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D019B3C"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Pr>
          <w:rFonts w:ascii="Agency FB" w:eastAsia="Calibri" w:hAnsi="Agency FB" w:cs="Arial"/>
          <w:b/>
          <w:color w:val="FF0000"/>
          <w:sz w:val="24"/>
          <w:szCs w:val="24"/>
          <w:lang w:val="es-ES"/>
        </w:rPr>
        <w:t>ELECTRODOMÉSTICOS</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5690B4C7" w:rsidR="00FE4D0F" w:rsidRDefault="00FE4D0F" w:rsidP="00FE4D0F">
      <w:pPr>
        <w:spacing w:after="200" w:line="276" w:lineRule="auto"/>
        <w:ind w:left="142"/>
        <w:contextualSpacing/>
        <w:jc w:val="both"/>
        <w:rPr>
          <w:rFonts w:ascii="Agency FB" w:eastAsia="Calibri" w:hAnsi="Agency FB" w:cs="Calibri"/>
          <w:sz w:val="24"/>
          <w:szCs w:val="24"/>
          <w:lang w:val="es-ES"/>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Calibri" w:hAnsi="Agency FB" w:cs="Calibri"/>
          <w:b/>
          <w:bCs/>
          <w:sz w:val="24"/>
          <w:szCs w:val="24"/>
          <w:lang w:val="es-ES"/>
        </w:rPr>
        <w:t>,</w:t>
      </w:r>
      <w:r w:rsidRPr="00FE4D0F">
        <w:rPr>
          <w:rFonts w:ascii="Agency FB" w:eastAsia="Calibri" w:hAnsi="Agency FB" w:cs="Calibri"/>
          <w:sz w:val="24"/>
          <w:szCs w:val="24"/>
          <w:lang w:val="es-ES"/>
        </w:rPr>
        <w:t xml:space="preserve"> PARA EL PROYECTO </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DISTRITO DE ABANCAY, PROVINCIA DE ABANCAY</w:t>
      </w:r>
      <w:r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6BB7CAB0" w:rsidR="00FE4D0F" w:rsidRDefault="00FE4D0F" w:rsidP="00FE4D0F">
      <w:pPr>
        <w:spacing w:after="200" w:line="276" w:lineRule="auto"/>
        <w:ind w:left="142"/>
        <w:contextualSpacing/>
        <w:jc w:val="both"/>
        <w:rPr>
          <w:rFonts w:ascii="Agency FB" w:eastAsia="Calibri" w:hAnsi="Agency FB" w:cs="Calibri"/>
          <w:sz w:val="24"/>
          <w:szCs w:val="24"/>
          <w:lang w:val="es-ES"/>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SimSun" w:hAnsi="Agency FB" w:cs="Calibri"/>
          <w:kern w:val="28"/>
          <w:sz w:val="24"/>
          <w:szCs w:val="24"/>
          <w:lang w:val="es-ES" w:eastAsia="es-ES"/>
        </w:rPr>
        <w:t xml:space="preserve"> de esta manera continuar con la ejecución de la obra: </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DISTRITO DE ABANCAY, PROVINCIA DE ABANCAY</w:t>
      </w:r>
      <w:r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482CC68D" w:rsidR="00FE4D0F" w:rsidRDefault="00FE4D0F" w:rsidP="00FE4D0F">
      <w:pPr>
        <w:spacing w:after="200" w:line="276" w:lineRule="auto"/>
        <w:ind w:left="142"/>
        <w:contextualSpacing/>
        <w:jc w:val="both"/>
        <w:rPr>
          <w:rFonts w:ascii="Agency FB" w:eastAsia="Calibri" w:hAnsi="Agency FB" w:cs="Calibri"/>
          <w:sz w:val="24"/>
          <w:szCs w:val="24"/>
          <w:lang w:val="es-ES"/>
        </w:rPr>
      </w:pPr>
      <w:r w:rsidRPr="00FE4D0F">
        <w:rPr>
          <w:rFonts w:ascii="Agency FB" w:eastAsia="Calibri" w:hAnsi="Agency FB" w:cs="Arial"/>
          <w:b/>
          <w:bCs/>
          <w:color w:val="FF0000"/>
          <w:sz w:val="24"/>
          <w:szCs w:val="24"/>
          <w:lang w:val="es-ES"/>
        </w:rPr>
        <w:t>ADQUISICIÓN DE</w:t>
      </w:r>
      <w:r w:rsidRPr="00FE4D0F">
        <w:rPr>
          <w:rFonts w:ascii="Agency FB" w:eastAsia="Calibri" w:hAnsi="Agency FB" w:cs="Calibri"/>
          <w:b/>
          <w:bCs/>
          <w:color w:val="FF0000"/>
          <w:sz w:val="24"/>
          <w:szCs w:val="24"/>
          <w:lang w:val="es-ES"/>
        </w:rPr>
        <w:t xml:space="preserve"> </w:t>
      </w:r>
      <w:r>
        <w:rPr>
          <w:rFonts w:ascii="Agency FB" w:eastAsia="Calibri" w:hAnsi="Agency FB" w:cs="Arial"/>
          <w:b/>
          <w:color w:val="FF0000"/>
          <w:sz w:val="24"/>
          <w:szCs w:val="24"/>
          <w:lang w:val="es-ES"/>
        </w:rPr>
        <w:t>ELECTRODOMÉSTICOS</w:t>
      </w:r>
      <w:r w:rsidRPr="00FE4D0F">
        <w:rPr>
          <w:rFonts w:ascii="Agency FB" w:eastAsia="Calibri" w:hAnsi="Agency FB" w:cs="Calibri"/>
          <w:sz w:val="24"/>
          <w:szCs w:val="24"/>
          <w:lang w:val="es-ES"/>
        </w:rPr>
        <w:t xml:space="preserve"> para continuar con las actividades que corresponde a la ejecución física de instalaciones eléctricas en la obra</w:t>
      </w:r>
      <w:r w:rsidRPr="00FE4D0F">
        <w:rPr>
          <w:rFonts w:ascii="Agency FB" w:eastAsia="Times New Roman" w:hAnsi="Agency FB" w:cs="Calibri"/>
          <w:sz w:val="24"/>
          <w:szCs w:val="24"/>
          <w:lang w:val="es-ES" w:eastAsia="es-PE"/>
        </w:rPr>
        <w:t xml:space="preserve"> </w:t>
      </w:r>
      <w:r w:rsidRPr="00FE4D0F">
        <w:rPr>
          <w:rFonts w:ascii="Agency FB" w:eastAsia="Calibri" w:hAnsi="Agency FB" w:cs="Calibri"/>
          <w:sz w:val="24"/>
          <w:szCs w:val="24"/>
          <w:lang w:val="es-ES"/>
        </w:rPr>
        <w:t>“</w:t>
      </w:r>
      <w:r w:rsidRPr="00FE4D0F">
        <w:rPr>
          <w:rFonts w:ascii="Agency FB" w:eastAsia="Calibri" w:hAnsi="Agency FB" w:cs="Calibri"/>
          <w:sz w:val="24"/>
          <w:szCs w:val="24"/>
          <w:lang w:val="es-ES" w:eastAsia="es-ES"/>
        </w:rPr>
        <w:t xml:space="preserve">MEJORAMIENTO DEL SERVICIO EDUCATIVO EN LA I.E.P.  </w:t>
      </w:r>
      <w:proofErr w:type="spellStart"/>
      <w:r w:rsidRPr="00FE4D0F">
        <w:rPr>
          <w:rFonts w:ascii="Agency FB" w:eastAsia="Calibri" w:hAnsi="Agency FB" w:cs="Calibri"/>
          <w:sz w:val="24"/>
          <w:szCs w:val="24"/>
          <w:lang w:val="es-ES" w:eastAsia="es-ES"/>
        </w:rPr>
        <w:t>N°</w:t>
      </w:r>
      <w:proofErr w:type="spellEnd"/>
      <w:r w:rsidRPr="00FE4D0F">
        <w:rPr>
          <w:rFonts w:ascii="Agency FB" w:eastAsia="Calibri" w:hAnsi="Agency FB" w:cs="Calibri"/>
          <w:sz w:val="24"/>
          <w:szCs w:val="24"/>
          <w:lang w:val="es-ES" w:eastAsia="es-ES"/>
        </w:rPr>
        <w:t xml:space="preserve"> 54002 SANTA ROSA E I.E.S. SANTA ROSA, DEL DISTRITO DE ABANCAY, PROVINCIA DE ABANCAY</w:t>
      </w:r>
      <w:r w:rsidRPr="00FE4D0F">
        <w:rPr>
          <w:rFonts w:ascii="Agency FB" w:eastAsia="Calibri" w:hAnsi="Agency FB" w:cs="Calibri"/>
          <w:sz w:val="24"/>
          <w:szCs w:val="24"/>
          <w:lang w:val="es-ES"/>
        </w:rPr>
        <w:t>, REGIÓN APURÍMAC”.</w:t>
      </w:r>
    </w:p>
    <w:p w14:paraId="78C9F160"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clara"/>
        <w:tblW w:w="8091" w:type="dxa"/>
        <w:tblLook w:val="04A0" w:firstRow="1" w:lastRow="0" w:firstColumn="1" w:lastColumn="0" w:noHBand="0" w:noVBand="1"/>
      </w:tblPr>
      <w:tblGrid>
        <w:gridCol w:w="530"/>
        <w:gridCol w:w="5244"/>
        <w:gridCol w:w="1177"/>
        <w:gridCol w:w="1177"/>
      </w:tblGrid>
      <w:tr w:rsidR="00FE4D0F" w:rsidRPr="00624B90" w14:paraId="51E3375F" w14:textId="77777777" w:rsidTr="00624B90">
        <w:trPr>
          <w:trHeight w:val="300"/>
        </w:trPr>
        <w:tc>
          <w:tcPr>
            <w:tcW w:w="493" w:type="dxa"/>
            <w:noWrap/>
            <w:hideMark/>
          </w:tcPr>
          <w:p w14:paraId="2498F3C4" w14:textId="77777777" w:rsidR="00FE4D0F" w:rsidRPr="00624B90" w:rsidRDefault="00FE4D0F" w:rsidP="00FE4D0F">
            <w:pPr>
              <w:ind w:left="142"/>
              <w:jc w:val="both"/>
              <w:rPr>
                <w:rFonts w:ascii="Agency FB" w:eastAsia="Times New Roman" w:hAnsi="Agency FB" w:cs="Arial"/>
                <w:b/>
                <w:bCs/>
                <w:color w:val="000000"/>
                <w:sz w:val="20"/>
                <w:szCs w:val="20"/>
                <w:lang w:val="es-ES" w:eastAsia="es-ES"/>
              </w:rPr>
            </w:pPr>
            <w:proofErr w:type="spellStart"/>
            <w:r w:rsidRPr="00624B90">
              <w:rPr>
                <w:rFonts w:ascii="Agency FB" w:eastAsia="Times New Roman" w:hAnsi="Agency FB" w:cs="Arial"/>
                <w:b/>
                <w:bCs/>
                <w:color w:val="000000"/>
                <w:sz w:val="20"/>
                <w:szCs w:val="20"/>
                <w:lang w:val="es-ES" w:eastAsia="es-ES"/>
              </w:rPr>
              <w:t>N°</w:t>
            </w:r>
            <w:proofErr w:type="spellEnd"/>
          </w:p>
        </w:tc>
        <w:tc>
          <w:tcPr>
            <w:tcW w:w="5244" w:type="dxa"/>
            <w:noWrap/>
            <w:hideMark/>
          </w:tcPr>
          <w:p w14:paraId="1ACC63CC" w14:textId="77777777" w:rsidR="00FE4D0F" w:rsidRPr="00624B90" w:rsidRDefault="00FE4D0F" w:rsidP="00FE4D0F">
            <w:pPr>
              <w:ind w:left="142"/>
              <w:jc w:val="center"/>
              <w:rPr>
                <w:rFonts w:ascii="Agency FB" w:eastAsia="Times New Roman" w:hAnsi="Agency FB" w:cs="Arial"/>
                <w:b/>
                <w:bCs/>
                <w:color w:val="000000"/>
                <w:sz w:val="20"/>
                <w:szCs w:val="20"/>
                <w:lang w:val="es-ES" w:eastAsia="es-ES"/>
              </w:rPr>
            </w:pPr>
            <w:r w:rsidRPr="00624B90">
              <w:rPr>
                <w:rFonts w:ascii="Agency FB" w:eastAsia="Times New Roman" w:hAnsi="Agency FB" w:cs="Arial"/>
                <w:b/>
                <w:bCs/>
                <w:color w:val="000000"/>
                <w:sz w:val="20"/>
                <w:szCs w:val="20"/>
                <w:lang w:val="en-US" w:eastAsia="es-PE"/>
              </w:rPr>
              <w:t>DESCRIPCIÓN DEL BIEN</w:t>
            </w:r>
          </w:p>
        </w:tc>
        <w:tc>
          <w:tcPr>
            <w:tcW w:w="1177" w:type="dxa"/>
            <w:noWrap/>
            <w:hideMark/>
          </w:tcPr>
          <w:p w14:paraId="2E1D486D" w14:textId="77777777" w:rsidR="00FE4D0F" w:rsidRPr="00624B90" w:rsidRDefault="00FE4D0F" w:rsidP="00FE4D0F">
            <w:pPr>
              <w:ind w:left="142"/>
              <w:jc w:val="both"/>
              <w:rPr>
                <w:rFonts w:ascii="Agency FB" w:eastAsia="Times New Roman" w:hAnsi="Agency FB" w:cs="Arial"/>
                <w:b/>
                <w:bCs/>
                <w:color w:val="000000"/>
                <w:sz w:val="20"/>
                <w:szCs w:val="20"/>
                <w:lang w:val="es-ES" w:eastAsia="es-ES"/>
              </w:rPr>
            </w:pPr>
            <w:r w:rsidRPr="00624B90">
              <w:rPr>
                <w:rFonts w:ascii="Agency FB" w:eastAsia="Times New Roman" w:hAnsi="Agency FB" w:cs="Arial"/>
                <w:b/>
                <w:bCs/>
                <w:color w:val="000000"/>
                <w:sz w:val="20"/>
                <w:szCs w:val="20"/>
                <w:lang w:val="es-ES" w:eastAsia="es-ES"/>
              </w:rPr>
              <w:t>UND</w:t>
            </w:r>
          </w:p>
        </w:tc>
        <w:tc>
          <w:tcPr>
            <w:tcW w:w="1177" w:type="dxa"/>
            <w:noWrap/>
            <w:hideMark/>
          </w:tcPr>
          <w:p w14:paraId="347043BB" w14:textId="77777777" w:rsidR="00FE4D0F" w:rsidRPr="00624B90" w:rsidRDefault="00FE4D0F" w:rsidP="00FE4D0F">
            <w:pPr>
              <w:ind w:left="142"/>
              <w:jc w:val="both"/>
              <w:rPr>
                <w:rFonts w:ascii="Agency FB" w:eastAsia="Times New Roman" w:hAnsi="Agency FB" w:cs="Arial"/>
                <w:b/>
                <w:bCs/>
                <w:color w:val="000000"/>
                <w:sz w:val="20"/>
                <w:szCs w:val="20"/>
                <w:lang w:val="es-ES" w:eastAsia="es-ES"/>
              </w:rPr>
            </w:pPr>
            <w:r w:rsidRPr="00624B90">
              <w:rPr>
                <w:rFonts w:ascii="Agency FB" w:eastAsia="Times New Roman" w:hAnsi="Agency FB" w:cs="Arial"/>
                <w:b/>
                <w:bCs/>
                <w:color w:val="000000"/>
                <w:sz w:val="20"/>
                <w:szCs w:val="20"/>
                <w:lang w:val="es-ES" w:eastAsia="es-ES"/>
              </w:rPr>
              <w:t>CANTIDAD</w:t>
            </w:r>
          </w:p>
        </w:tc>
      </w:tr>
      <w:tr w:rsidR="00FE4D0F" w:rsidRPr="00624B90" w14:paraId="0F3E96ED" w14:textId="77777777" w:rsidTr="00624B90">
        <w:trPr>
          <w:trHeight w:val="163"/>
        </w:trPr>
        <w:tc>
          <w:tcPr>
            <w:tcW w:w="493" w:type="dxa"/>
            <w:noWrap/>
          </w:tcPr>
          <w:p w14:paraId="14D01A92"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color w:val="000000"/>
                <w:sz w:val="20"/>
                <w:szCs w:val="20"/>
                <w:lang w:val="es-ES" w:eastAsia="es-ES"/>
              </w:rPr>
              <w:t>01</w:t>
            </w:r>
          </w:p>
        </w:tc>
        <w:tc>
          <w:tcPr>
            <w:tcW w:w="5244" w:type="dxa"/>
            <w:noWrap/>
          </w:tcPr>
          <w:p w14:paraId="0E980B77" w14:textId="2D7D18E2" w:rsidR="00FE4D0F" w:rsidRPr="00624B90" w:rsidRDefault="00FE4D0F" w:rsidP="00FE4D0F">
            <w:pPr>
              <w:ind w:left="142"/>
              <w:jc w:val="both"/>
              <w:rPr>
                <w:rFonts w:ascii="Agency FB" w:eastAsia="Times New Roman" w:hAnsi="Agency FB" w:cs="Arial"/>
                <w:bCs/>
                <w:color w:val="000000"/>
                <w:sz w:val="20"/>
                <w:szCs w:val="20"/>
                <w:lang w:val="en-US" w:eastAsia="es-PE"/>
              </w:rPr>
            </w:pPr>
            <w:r w:rsidRPr="00624B90">
              <w:rPr>
                <w:rFonts w:ascii="Agency FB" w:eastAsia="SimSun" w:hAnsi="Agency FB" w:cs="Arial"/>
                <w:bCs/>
                <w:kern w:val="28"/>
                <w:sz w:val="20"/>
                <w:szCs w:val="20"/>
                <w:lang w:eastAsia="es-ES"/>
              </w:rPr>
              <w:t>Refrigeradora 680 L</w:t>
            </w:r>
          </w:p>
        </w:tc>
        <w:tc>
          <w:tcPr>
            <w:tcW w:w="1177" w:type="dxa"/>
            <w:noWrap/>
          </w:tcPr>
          <w:p w14:paraId="79FC7F16"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Calibri" w:hAnsi="Agency FB" w:cs="Arial"/>
                <w:sz w:val="20"/>
                <w:szCs w:val="20"/>
                <w:lang w:val="es-ES"/>
              </w:rPr>
              <w:t>UND</w:t>
            </w:r>
          </w:p>
        </w:tc>
        <w:tc>
          <w:tcPr>
            <w:tcW w:w="1177" w:type="dxa"/>
            <w:noWrap/>
          </w:tcPr>
          <w:p w14:paraId="5D0B22B0" w14:textId="0C249972" w:rsidR="00FE4D0F" w:rsidRPr="00624B90" w:rsidRDefault="00461602" w:rsidP="00461602">
            <w:pPr>
              <w:ind w:left="17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bCs/>
                <w:color w:val="000000"/>
                <w:sz w:val="20"/>
                <w:szCs w:val="20"/>
                <w:lang w:val="es-ES" w:eastAsia="es-ES"/>
              </w:rPr>
              <w:t>03</w:t>
            </w:r>
          </w:p>
        </w:tc>
      </w:tr>
      <w:tr w:rsidR="00FE4D0F" w:rsidRPr="00624B90" w14:paraId="035FEBE0" w14:textId="77777777" w:rsidTr="00624B90">
        <w:trPr>
          <w:trHeight w:val="68"/>
        </w:trPr>
        <w:tc>
          <w:tcPr>
            <w:tcW w:w="493" w:type="dxa"/>
            <w:noWrap/>
          </w:tcPr>
          <w:p w14:paraId="6F30C588"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color w:val="000000"/>
                <w:sz w:val="20"/>
                <w:szCs w:val="20"/>
                <w:lang w:val="es-ES" w:eastAsia="es-ES"/>
              </w:rPr>
              <w:t>02</w:t>
            </w:r>
          </w:p>
        </w:tc>
        <w:tc>
          <w:tcPr>
            <w:tcW w:w="5244" w:type="dxa"/>
            <w:noWrap/>
          </w:tcPr>
          <w:p w14:paraId="5AA63A88" w14:textId="333065AD" w:rsidR="00FE4D0F" w:rsidRPr="00624B90" w:rsidRDefault="00FE4D0F" w:rsidP="00FE4D0F">
            <w:pPr>
              <w:ind w:left="142"/>
              <w:jc w:val="both"/>
              <w:rPr>
                <w:rFonts w:ascii="Agency FB" w:eastAsia="Times New Roman" w:hAnsi="Agency FB" w:cs="Arial"/>
                <w:bCs/>
                <w:color w:val="000000"/>
                <w:sz w:val="20"/>
                <w:szCs w:val="20"/>
                <w:lang w:val="en-US" w:eastAsia="es-PE"/>
              </w:rPr>
            </w:pPr>
            <w:r w:rsidRPr="00624B90">
              <w:rPr>
                <w:rFonts w:ascii="Agency FB" w:eastAsia="SimSun" w:hAnsi="Agency FB" w:cs="Arial"/>
                <w:bCs/>
                <w:kern w:val="28"/>
                <w:sz w:val="20"/>
                <w:szCs w:val="20"/>
                <w:lang w:eastAsia="es-ES"/>
              </w:rPr>
              <w:t>TV de 49" Incl. Rack</w:t>
            </w:r>
          </w:p>
        </w:tc>
        <w:tc>
          <w:tcPr>
            <w:tcW w:w="1177" w:type="dxa"/>
            <w:noWrap/>
          </w:tcPr>
          <w:p w14:paraId="36204C32"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Calibri" w:hAnsi="Agency FB" w:cs="Arial"/>
                <w:sz w:val="20"/>
                <w:szCs w:val="20"/>
                <w:lang w:val="es-ES"/>
              </w:rPr>
              <w:t>UND</w:t>
            </w:r>
          </w:p>
        </w:tc>
        <w:tc>
          <w:tcPr>
            <w:tcW w:w="1177" w:type="dxa"/>
            <w:noWrap/>
          </w:tcPr>
          <w:p w14:paraId="1017FD5F" w14:textId="2A072B8B" w:rsidR="00FE4D0F" w:rsidRPr="00624B90" w:rsidRDefault="00461602" w:rsidP="00461602">
            <w:pPr>
              <w:ind w:left="17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bCs/>
                <w:color w:val="000000"/>
                <w:sz w:val="20"/>
                <w:szCs w:val="20"/>
                <w:lang w:val="es-ES" w:eastAsia="es-ES"/>
              </w:rPr>
              <w:t>06</w:t>
            </w:r>
          </w:p>
        </w:tc>
      </w:tr>
      <w:tr w:rsidR="00FE4D0F" w:rsidRPr="00624B90" w14:paraId="7ACEE896" w14:textId="77777777" w:rsidTr="00624B90">
        <w:trPr>
          <w:trHeight w:val="35"/>
        </w:trPr>
        <w:tc>
          <w:tcPr>
            <w:tcW w:w="493" w:type="dxa"/>
            <w:noWrap/>
          </w:tcPr>
          <w:p w14:paraId="11E892FF"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color w:val="000000"/>
                <w:sz w:val="20"/>
                <w:szCs w:val="20"/>
                <w:lang w:val="es-ES" w:eastAsia="es-ES"/>
              </w:rPr>
              <w:t>03</w:t>
            </w:r>
          </w:p>
        </w:tc>
        <w:tc>
          <w:tcPr>
            <w:tcW w:w="5244" w:type="dxa"/>
            <w:noWrap/>
          </w:tcPr>
          <w:p w14:paraId="3C3813A4" w14:textId="7D913C89" w:rsidR="00FE4D0F" w:rsidRPr="00624B90" w:rsidRDefault="00FE4D0F" w:rsidP="00FE4D0F">
            <w:pPr>
              <w:ind w:left="142"/>
              <w:jc w:val="both"/>
              <w:rPr>
                <w:rFonts w:ascii="Agency FB" w:eastAsia="Times New Roman" w:hAnsi="Agency FB" w:cs="Arial"/>
                <w:bCs/>
                <w:color w:val="000000"/>
                <w:sz w:val="20"/>
                <w:szCs w:val="20"/>
                <w:lang w:val="es-MX" w:eastAsia="es-PE"/>
              </w:rPr>
            </w:pPr>
            <w:r w:rsidRPr="00624B90">
              <w:rPr>
                <w:rFonts w:ascii="Agency FB" w:eastAsia="SimSun" w:hAnsi="Agency FB" w:cs="Arial"/>
                <w:bCs/>
                <w:kern w:val="28"/>
                <w:sz w:val="20"/>
                <w:szCs w:val="20"/>
                <w:lang w:eastAsia="es-ES"/>
              </w:rPr>
              <w:t>TV 8</w:t>
            </w:r>
            <w:r w:rsidR="00461602" w:rsidRPr="00624B90">
              <w:rPr>
                <w:rFonts w:ascii="Agency FB" w:eastAsia="SimSun" w:hAnsi="Agency FB" w:cs="Arial"/>
                <w:bCs/>
                <w:kern w:val="28"/>
                <w:sz w:val="20"/>
                <w:szCs w:val="20"/>
                <w:lang w:eastAsia="es-ES"/>
              </w:rPr>
              <w:t>2</w:t>
            </w:r>
            <w:r w:rsidRPr="00624B90">
              <w:rPr>
                <w:rFonts w:ascii="Agency FB" w:eastAsia="SimSun" w:hAnsi="Agency FB" w:cs="Arial"/>
                <w:bCs/>
                <w:kern w:val="28"/>
                <w:sz w:val="20"/>
                <w:szCs w:val="20"/>
                <w:lang w:eastAsia="es-ES"/>
              </w:rPr>
              <w:t xml:space="preserve"> pulgadas</w:t>
            </w:r>
          </w:p>
        </w:tc>
        <w:tc>
          <w:tcPr>
            <w:tcW w:w="1177" w:type="dxa"/>
            <w:noWrap/>
          </w:tcPr>
          <w:p w14:paraId="4E56413C"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Calibri" w:hAnsi="Agency FB" w:cs="Arial"/>
                <w:sz w:val="20"/>
                <w:szCs w:val="20"/>
                <w:lang w:val="es-ES"/>
              </w:rPr>
              <w:t>UND</w:t>
            </w:r>
          </w:p>
        </w:tc>
        <w:tc>
          <w:tcPr>
            <w:tcW w:w="1177" w:type="dxa"/>
            <w:noWrap/>
          </w:tcPr>
          <w:p w14:paraId="1BB145C9" w14:textId="138E234F" w:rsidR="00FE4D0F" w:rsidRPr="00624B90" w:rsidRDefault="00461602" w:rsidP="00461602">
            <w:pPr>
              <w:ind w:left="17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bCs/>
                <w:color w:val="000000"/>
                <w:sz w:val="20"/>
                <w:szCs w:val="20"/>
                <w:lang w:val="es-ES" w:eastAsia="es-ES"/>
              </w:rPr>
              <w:t>02</w:t>
            </w:r>
          </w:p>
        </w:tc>
      </w:tr>
      <w:tr w:rsidR="00FE4D0F" w:rsidRPr="00624B90" w14:paraId="6D5CF163" w14:textId="77777777" w:rsidTr="00624B90">
        <w:trPr>
          <w:trHeight w:val="35"/>
        </w:trPr>
        <w:tc>
          <w:tcPr>
            <w:tcW w:w="493" w:type="dxa"/>
            <w:noWrap/>
          </w:tcPr>
          <w:p w14:paraId="6EBDC803"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color w:val="000000"/>
                <w:sz w:val="20"/>
                <w:szCs w:val="20"/>
                <w:lang w:val="es-ES" w:eastAsia="es-ES"/>
              </w:rPr>
              <w:t>04</w:t>
            </w:r>
          </w:p>
        </w:tc>
        <w:tc>
          <w:tcPr>
            <w:tcW w:w="5244" w:type="dxa"/>
            <w:noWrap/>
          </w:tcPr>
          <w:p w14:paraId="33EAF2B0" w14:textId="624965F0" w:rsidR="00FE4D0F" w:rsidRPr="00624B90" w:rsidRDefault="00FE4D0F" w:rsidP="00FE4D0F">
            <w:pPr>
              <w:ind w:left="142"/>
              <w:jc w:val="both"/>
              <w:rPr>
                <w:rFonts w:ascii="Agency FB" w:eastAsia="Times New Roman" w:hAnsi="Agency FB" w:cs="Arial"/>
                <w:bCs/>
                <w:color w:val="000000"/>
                <w:sz w:val="20"/>
                <w:szCs w:val="20"/>
                <w:lang w:val="en-US" w:eastAsia="es-PE"/>
              </w:rPr>
            </w:pPr>
            <w:r w:rsidRPr="00624B90">
              <w:rPr>
                <w:rFonts w:ascii="Agency FB" w:eastAsia="Times New Roman" w:hAnsi="Agency FB" w:cstheme="minorHAnsi"/>
                <w:sz w:val="20"/>
                <w:szCs w:val="20"/>
                <w:lang w:eastAsia="es-PE"/>
              </w:rPr>
              <w:t>Horno microondas</w:t>
            </w:r>
          </w:p>
        </w:tc>
        <w:tc>
          <w:tcPr>
            <w:tcW w:w="1177" w:type="dxa"/>
            <w:noWrap/>
          </w:tcPr>
          <w:p w14:paraId="576D0B20"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Calibri" w:hAnsi="Agency FB" w:cs="Arial"/>
                <w:sz w:val="20"/>
                <w:szCs w:val="20"/>
                <w:lang w:val="es-ES"/>
              </w:rPr>
              <w:t>UND</w:t>
            </w:r>
          </w:p>
        </w:tc>
        <w:tc>
          <w:tcPr>
            <w:tcW w:w="1177" w:type="dxa"/>
            <w:noWrap/>
          </w:tcPr>
          <w:p w14:paraId="0D50BC85" w14:textId="35B68A39" w:rsidR="00FE4D0F" w:rsidRPr="00624B90" w:rsidRDefault="00FE4D0F" w:rsidP="00461602">
            <w:pPr>
              <w:ind w:left="17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bCs/>
                <w:color w:val="000000"/>
                <w:sz w:val="20"/>
                <w:szCs w:val="20"/>
                <w:lang w:val="es-ES" w:eastAsia="es-ES"/>
              </w:rPr>
              <w:t>05</w:t>
            </w:r>
          </w:p>
        </w:tc>
      </w:tr>
      <w:tr w:rsidR="00FE4D0F" w:rsidRPr="00624B90" w14:paraId="4AB7E739" w14:textId="77777777" w:rsidTr="00624B90">
        <w:trPr>
          <w:trHeight w:val="35"/>
        </w:trPr>
        <w:tc>
          <w:tcPr>
            <w:tcW w:w="493" w:type="dxa"/>
            <w:noWrap/>
          </w:tcPr>
          <w:p w14:paraId="21A55036"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color w:val="000000"/>
                <w:sz w:val="20"/>
                <w:szCs w:val="20"/>
                <w:lang w:val="es-ES" w:eastAsia="es-ES"/>
              </w:rPr>
              <w:t>05</w:t>
            </w:r>
          </w:p>
        </w:tc>
        <w:tc>
          <w:tcPr>
            <w:tcW w:w="5244" w:type="dxa"/>
            <w:noWrap/>
          </w:tcPr>
          <w:p w14:paraId="336A420A" w14:textId="3EBAC6C6" w:rsidR="00FE4D0F" w:rsidRPr="00624B90" w:rsidRDefault="00FE4D0F" w:rsidP="00FE4D0F">
            <w:pPr>
              <w:ind w:left="142"/>
              <w:jc w:val="both"/>
              <w:rPr>
                <w:rFonts w:ascii="Agency FB" w:eastAsia="Times New Roman" w:hAnsi="Agency FB" w:cs="Arial"/>
                <w:bCs/>
                <w:color w:val="000000"/>
                <w:sz w:val="20"/>
                <w:szCs w:val="20"/>
                <w:lang w:val="es-MX" w:eastAsia="es-PE"/>
              </w:rPr>
            </w:pPr>
            <w:r w:rsidRPr="00624B90">
              <w:rPr>
                <w:rFonts w:ascii="Agency FB" w:eastAsia="Times New Roman" w:hAnsi="Agency FB" w:cstheme="minorHAnsi"/>
                <w:sz w:val="20"/>
                <w:szCs w:val="20"/>
                <w:lang w:eastAsia="es-PE"/>
              </w:rPr>
              <w:t>Horno rotativo industrial</w:t>
            </w:r>
          </w:p>
        </w:tc>
        <w:tc>
          <w:tcPr>
            <w:tcW w:w="1177" w:type="dxa"/>
            <w:noWrap/>
          </w:tcPr>
          <w:p w14:paraId="0E7453ED" w14:textId="77777777" w:rsidR="00FE4D0F" w:rsidRPr="00624B90" w:rsidRDefault="00FE4D0F" w:rsidP="00FE4D0F">
            <w:pPr>
              <w:ind w:left="142"/>
              <w:jc w:val="both"/>
              <w:rPr>
                <w:rFonts w:ascii="Agency FB" w:eastAsia="Times New Roman" w:hAnsi="Agency FB" w:cs="Arial"/>
                <w:bCs/>
                <w:color w:val="000000"/>
                <w:sz w:val="20"/>
                <w:szCs w:val="20"/>
                <w:lang w:val="es-ES" w:eastAsia="es-ES"/>
              </w:rPr>
            </w:pPr>
            <w:r w:rsidRPr="00624B90">
              <w:rPr>
                <w:rFonts w:ascii="Agency FB" w:eastAsia="Calibri" w:hAnsi="Agency FB" w:cs="Arial"/>
                <w:sz w:val="20"/>
                <w:szCs w:val="20"/>
                <w:lang w:val="es-ES"/>
              </w:rPr>
              <w:t>UND</w:t>
            </w:r>
          </w:p>
        </w:tc>
        <w:tc>
          <w:tcPr>
            <w:tcW w:w="1177" w:type="dxa"/>
            <w:noWrap/>
          </w:tcPr>
          <w:p w14:paraId="1FC459DB" w14:textId="4B8BE7EC" w:rsidR="00FE4D0F" w:rsidRPr="00624B90" w:rsidRDefault="00FE4D0F" w:rsidP="00461602">
            <w:pPr>
              <w:ind w:left="172"/>
              <w:jc w:val="both"/>
              <w:rPr>
                <w:rFonts w:ascii="Agency FB" w:eastAsia="Times New Roman" w:hAnsi="Agency FB" w:cs="Arial"/>
                <w:bCs/>
                <w:color w:val="000000"/>
                <w:sz w:val="20"/>
                <w:szCs w:val="20"/>
                <w:lang w:val="es-ES" w:eastAsia="es-ES"/>
              </w:rPr>
            </w:pPr>
            <w:r w:rsidRPr="00624B90">
              <w:rPr>
                <w:rFonts w:ascii="Agency FB" w:eastAsia="Times New Roman" w:hAnsi="Agency FB" w:cs="Arial"/>
                <w:bCs/>
                <w:color w:val="000000"/>
                <w:sz w:val="20"/>
                <w:szCs w:val="20"/>
                <w:lang w:val="es-ES" w:eastAsia="es-ES"/>
              </w:rPr>
              <w:t>01</w:t>
            </w:r>
          </w:p>
        </w:tc>
      </w:tr>
    </w:tbl>
    <w:p w14:paraId="04CEC81F" w14:textId="01248C47" w:rsidR="00461602" w:rsidRDefault="00FE4D0F" w:rsidP="00461602">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lastRenderedPageBreak/>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72261EA9" w14:textId="77777777" w:rsidR="00574D66" w:rsidRPr="00461602" w:rsidRDefault="00574D66" w:rsidP="00461602">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FE4D0F" w:rsidRPr="00080616" w14:paraId="5309937E" w14:textId="77777777" w:rsidTr="00080616">
        <w:trPr>
          <w:trHeight w:val="558"/>
        </w:trPr>
        <w:tc>
          <w:tcPr>
            <w:tcW w:w="520" w:type="dxa"/>
            <w:vAlign w:val="center"/>
            <w:hideMark/>
          </w:tcPr>
          <w:p w14:paraId="7B6EBAED" w14:textId="2F3DA28E" w:rsidR="00FE4D0F" w:rsidRPr="00080616" w:rsidRDefault="00FE4D0F" w:rsidP="00461602">
            <w:pPr>
              <w:rPr>
                <w:rFonts w:ascii="Agency FB" w:hAnsi="Agency FB"/>
                <w:b/>
                <w:bCs/>
              </w:rPr>
            </w:pPr>
            <w:proofErr w:type="spellStart"/>
            <w:r w:rsidRPr="00080616">
              <w:rPr>
                <w:rFonts w:ascii="Agency FB" w:hAnsi="Agency FB"/>
                <w:b/>
                <w:bCs/>
              </w:rPr>
              <w:t>N°</w:t>
            </w:r>
            <w:proofErr w:type="spellEnd"/>
          </w:p>
        </w:tc>
        <w:tc>
          <w:tcPr>
            <w:tcW w:w="1602" w:type="dxa"/>
            <w:vAlign w:val="center"/>
            <w:hideMark/>
          </w:tcPr>
          <w:p w14:paraId="62062210" w14:textId="77777777" w:rsidR="00FE4D0F" w:rsidRPr="00080616" w:rsidRDefault="00FE4D0F" w:rsidP="00461602">
            <w:pPr>
              <w:rPr>
                <w:rFonts w:ascii="Agency FB" w:hAnsi="Agency FB"/>
                <w:b/>
                <w:bCs/>
              </w:rPr>
            </w:pPr>
            <w:r w:rsidRPr="00080616">
              <w:rPr>
                <w:rFonts w:ascii="Agency FB" w:hAnsi="Agency FB"/>
                <w:b/>
                <w:bCs/>
              </w:rPr>
              <w:t>DENOMINACION DEL BIEN.</w:t>
            </w:r>
          </w:p>
        </w:tc>
        <w:tc>
          <w:tcPr>
            <w:tcW w:w="1138" w:type="dxa"/>
            <w:vAlign w:val="center"/>
            <w:hideMark/>
          </w:tcPr>
          <w:p w14:paraId="2055A558" w14:textId="77777777" w:rsidR="00FE4D0F" w:rsidRPr="00080616" w:rsidRDefault="00FE4D0F" w:rsidP="00461602">
            <w:pPr>
              <w:rPr>
                <w:rFonts w:ascii="Agency FB" w:hAnsi="Agency FB"/>
                <w:b/>
                <w:bCs/>
              </w:rPr>
            </w:pPr>
            <w:r w:rsidRPr="00080616">
              <w:rPr>
                <w:rFonts w:ascii="Agency FB" w:hAnsi="Agency FB"/>
                <w:b/>
                <w:bCs/>
              </w:rPr>
              <w:t>UNIDAD DE MEDIDA</w:t>
            </w:r>
          </w:p>
        </w:tc>
        <w:tc>
          <w:tcPr>
            <w:tcW w:w="709" w:type="dxa"/>
            <w:vAlign w:val="center"/>
            <w:hideMark/>
          </w:tcPr>
          <w:p w14:paraId="10B4D92B" w14:textId="77777777" w:rsidR="00FE4D0F" w:rsidRPr="00080616" w:rsidRDefault="00FE4D0F" w:rsidP="00461602">
            <w:pPr>
              <w:rPr>
                <w:rFonts w:ascii="Agency FB" w:hAnsi="Agency FB"/>
                <w:b/>
                <w:bCs/>
              </w:rPr>
            </w:pPr>
            <w:r w:rsidRPr="00080616">
              <w:rPr>
                <w:rFonts w:ascii="Agency FB" w:hAnsi="Agency FB"/>
                <w:b/>
                <w:bCs/>
              </w:rPr>
              <w:t>CANT.</w:t>
            </w:r>
          </w:p>
        </w:tc>
        <w:tc>
          <w:tcPr>
            <w:tcW w:w="3827" w:type="dxa"/>
            <w:vAlign w:val="center"/>
          </w:tcPr>
          <w:p w14:paraId="04FC02F1" w14:textId="77777777" w:rsidR="00FE4D0F" w:rsidRPr="00080616" w:rsidRDefault="00FE4D0F" w:rsidP="00461602">
            <w:pPr>
              <w:rPr>
                <w:rFonts w:ascii="Agency FB" w:hAnsi="Agency FB"/>
                <w:b/>
                <w:bCs/>
              </w:rPr>
            </w:pPr>
            <w:r w:rsidRPr="00080616">
              <w:rPr>
                <w:rFonts w:ascii="Agency FB" w:hAnsi="Agency FB"/>
                <w:b/>
                <w:bCs/>
              </w:rPr>
              <w:t>DETALLE DE LAS CARACTERISTICAS TECNICAS.</w:t>
            </w:r>
          </w:p>
        </w:tc>
      </w:tr>
      <w:tr w:rsidR="00FE4D0F" w:rsidRPr="00080616" w14:paraId="6F146DED" w14:textId="77777777" w:rsidTr="00F239E7">
        <w:trPr>
          <w:trHeight w:val="558"/>
        </w:trPr>
        <w:tc>
          <w:tcPr>
            <w:tcW w:w="520" w:type="dxa"/>
            <w:vAlign w:val="center"/>
          </w:tcPr>
          <w:p w14:paraId="316C2E9A" w14:textId="77777777" w:rsidR="00FE4D0F" w:rsidRPr="00080616" w:rsidRDefault="00FE4D0F" w:rsidP="00461602">
            <w:pPr>
              <w:rPr>
                <w:rFonts w:ascii="Agency FB" w:hAnsi="Agency FB"/>
              </w:rPr>
            </w:pPr>
            <w:r w:rsidRPr="00080616">
              <w:rPr>
                <w:rFonts w:ascii="Agency FB" w:hAnsi="Agency FB"/>
              </w:rPr>
              <w:t>1</w:t>
            </w:r>
          </w:p>
        </w:tc>
        <w:tc>
          <w:tcPr>
            <w:tcW w:w="1602" w:type="dxa"/>
            <w:vAlign w:val="center"/>
          </w:tcPr>
          <w:p w14:paraId="1E449E04" w14:textId="77777777" w:rsidR="00FE4D0F" w:rsidRPr="00080616" w:rsidRDefault="00FE4D0F" w:rsidP="00461602">
            <w:pPr>
              <w:rPr>
                <w:rFonts w:ascii="Agency FB" w:hAnsi="Agency FB"/>
              </w:rPr>
            </w:pPr>
            <w:r w:rsidRPr="00080616">
              <w:rPr>
                <w:rFonts w:ascii="Agency FB" w:hAnsi="Agency FB"/>
              </w:rPr>
              <w:t>Refrigeradora 680 L</w:t>
            </w:r>
          </w:p>
        </w:tc>
        <w:tc>
          <w:tcPr>
            <w:tcW w:w="1138" w:type="dxa"/>
            <w:vAlign w:val="center"/>
          </w:tcPr>
          <w:p w14:paraId="496ED1A6" w14:textId="77777777" w:rsidR="00FE4D0F" w:rsidRPr="00080616" w:rsidRDefault="00FE4D0F" w:rsidP="00461602">
            <w:pPr>
              <w:rPr>
                <w:rFonts w:ascii="Agency FB" w:hAnsi="Agency FB"/>
              </w:rPr>
            </w:pPr>
            <w:r w:rsidRPr="00080616">
              <w:rPr>
                <w:rFonts w:ascii="Agency FB" w:hAnsi="Agency FB"/>
              </w:rPr>
              <w:t>Unidad</w:t>
            </w:r>
          </w:p>
        </w:tc>
        <w:tc>
          <w:tcPr>
            <w:tcW w:w="709" w:type="dxa"/>
            <w:vAlign w:val="center"/>
          </w:tcPr>
          <w:p w14:paraId="3B6DB11C" w14:textId="77777777" w:rsidR="00FE4D0F" w:rsidRPr="00080616" w:rsidRDefault="00FE4D0F" w:rsidP="00461602">
            <w:pPr>
              <w:rPr>
                <w:rFonts w:ascii="Agency FB" w:hAnsi="Agency FB"/>
              </w:rPr>
            </w:pPr>
            <w:r w:rsidRPr="00080616">
              <w:rPr>
                <w:rFonts w:ascii="Agency FB" w:hAnsi="Agency FB"/>
              </w:rPr>
              <w:t>3</w:t>
            </w:r>
          </w:p>
        </w:tc>
        <w:tc>
          <w:tcPr>
            <w:tcW w:w="3827" w:type="dxa"/>
          </w:tcPr>
          <w:p w14:paraId="7A3056E9"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Bruto para congelador (litros) 292</w:t>
            </w:r>
          </w:p>
          <w:p w14:paraId="2B831D62"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Bruto para conservador (litros) 489</w:t>
            </w:r>
          </w:p>
          <w:p w14:paraId="600B1270"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Neto total (litros) 685</w:t>
            </w:r>
          </w:p>
          <w:p w14:paraId="23CF4ABA"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Neto para congelador (litros) 206</w:t>
            </w:r>
          </w:p>
          <w:p w14:paraId="62727498"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Neto para conservador (litros) 479</w:t>
            </w:r>
          </w:p>
          <w:p w14:paraId="5BEFDFCE"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Dispensador con filtro de agua Sí</w:t>
            </w:r>
          </w:p>
          <w:p w14:paraId="1C69D3F4"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Tipo de pantalla Exterior, HUB LCD</w:t>
            </w:r>
          </w:p>
          <w:p w14:paraId="22F5039F" w14:textId="77777777" w:rsidR="00FE4D0F" w:rsidRPr="00080616" w:rsidRDefault="00FE4D0F" w:rsidP="00461602">
            <w:pPr>
              <w:ind w:left="315" w:hanging="283"/>
              <w:rPr>
                <w:rFonts w:ascii="Agency FB" w:hAnsi="Agency FB"/>
              </w:rPr>
            </w:pPr>
            <w:r w:rsidRPr="00080616">
              <w:rPr>
                <w:rFonts w:ascii="Agency FB" w:hAnsi="Agency FB"/>
              </w:rPr>
              <w:t>GARANTÍA: 01 AÑO COMO MÍNIMO</w:t>
            </w:r>
          </w:p>
          <w:p w14:paraId="2C98A548" w14:textId="77777777" w:rsidR="00FE4D0F" w:rsidRPr="00080616" w:rsidRDefault="00FE4D0F" w:rsidP="00461602">
            <w:pPr>
              <w:ind w:left="315" w:hanging="283"/>
              <w:rPr>
                <w:rFonts w:ascii="Agency FB" w:hAnsi="Agency FB"/>
              </w:rPr>
            </w:pPr>
          </w:p>
          <w:p w14:paraId="44D9B57E" w14:textId="77777777" w:rsidR="00FE4D0F" w:rsidRPr="00080616" w:rsidRDefault="00FE4D0F" w:rsidP="00461602">
            <w:pPr>
              <w:ind w:left="315" w:hanging="283"/>
              <w:rPr>
                <w:rFonts w:ascii="Agency FB" w:hAnsi="Agency FB"/>
              </w:rPr>
            </w:pPr>
            <w:r w:rsidRPr="00080616">
              <w:rPr>
                <w:rFonts w:ascii="Agency FB" w:hAnsi="Agency FB"/>
              </w:rPr>
              <w:t xml:space="preserve"> </w:t>
            </w:r>
            <w:r w:rsidRPr="00080616">
              <w:rPr>
                <w:rFonts w:ascii="Agency FB" w:hAnsi="Agency FB"/>
                <w:noProof/>
              </w:rPr>
              <w:drawing>
                <wp:inline distT="0" distB="0" distL="0" distR="0" wp14:anchorId="1A72801B" wp14:editId="35A94C06">
                  <wp:extent cx="1030030" cy="170912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52" cy="1736369"/>
                          </a:xfrm>
                          <a:prstGeom prst="rect">
                            <a:avLst/>
                          </a:prstGeom>
                          <a:noFill/>
                        </pic:spPr>
                      </pic:pic>
                    </a:graphicData>
                  </a:graphic>
                </wp:inline>
              </w:drawing>
            </w:r>
          </w:p>
        </w:tc>
      </w:tr>
      <w:tr w:rsidR="00FE4D0F" w:rsidRPr="00080616" w14:paraId="4C710E0C" w14:textId="77777777" w:rsidTr="00F239E7">
        <w:trPr>
          <w:trHeight w:val="228"/>
        </w:trPr>
        <w:tc>
          <w:tcPr>
            <w:tcW w:w="520" w:type="dxa"/>
            <w:noWrap/>
            <w:vAlign w:val="center"/>
          </w:tcPr>
          <w:p w14:paraId="7DC9FE0D" w14:textId="77777777" w:rsidR="00FE4D0F" w:rsidRPr="00080616" w:rsidRDefault="00FE4D0F" w:rsidP="00461602">
            <w:pPr>
              <w:rPr>
                <w:rFonts w:ascii="Agency FB" w:hAnsi="Agency FB"/>
              </w:rPr>
            </w:pPr>
            <w:r w:rsidRPr="00080616">
              <w:rPr>
                <w:rFonts w:ascii="Agency FB" w:hAnsi="Agency FB"/>
              </w:rPr>
              <w:t>2</w:t>
            </w:r>
          </w:p>
        </w:tc>
        <w:tc>
          <w:tcPr>
            <w:tcW w:w="1602" w:type="dxa"/>
            <w:vAlign w:val="center"/>
          </w:tcPr>
          <w:p w14:paraId="49243AB9" w14:textId="77777777" w:rsidR="00FE4D0F" w:rsidRPr="00080616" w:rsidRDefault="00FE4D0F" w:rsidP="00461602">
            <w:pPr>
              <w:rPr>
                <w:rFonts w:ascii="Agency FB" w:hAnsi="Agency FB"/>
              </w:rPr>
            </w:pPr>
            <w:r w:rsidRPr="00080616">
              <w:rPr>
                <w:rFonts w:ascii="Agency FB" w:hAnsi="Agency FB"/>
              </w:rPr>
              <w:t>TV de 49" Incl. Rack</w:t>
            </w:r>
          </w:p>
        </w:tc>
        <w:tc>
          <w:tcPr>
            <w:tcW w:w="1138" w:type="dxa"/>
            <w:noWrap/>
            <w:vAlign w:val="center"/>
          </w:tcPr>
          <w:p w14:paraId="0DEDAABE" w14:textId="77777777" w:rsidR="00FE4D0F" w:rsidRPr="00080616" w:rsidRDefault="00FE4D0F" w:rsidP="00461602">
            <w:pPr>
              <w:rPr>
                <w:rFonts w:ascii="Agency FB" w:hAnsi="Agency FB"/>
              </w:rPr>
            </w:pPr>
            <w:r w:rsidRPr="00080616">
              <w:rPr>
                <w:rFonts w:ascii="Agency FB" w:hAnsi="Agency FB"/>
              </w:rPr>
              <w:t>Unidad</w:t>
            </w:r>
          </w:p>
        </w:tc>
        <w:tc>
          <w:tcPr>
            <w:tcW w:w="709" w:type="dxa"/>
            <w:noWrap/>
            <w:vAlign w:val="center"/>
          </w:tcPr>
          <w:p w14:paraId="71BC0533" w14:textId="77777777" w:rsidR="00FE4D0F" w:rsidRPr="00080616" w:rsidRDefault="00FE4D0F" w:rsidP="00461602">
            <w:pPr>
              <w:rPr>
                <w:rFonts w:ascii="Agency FB" w:hAnsi="Agency FB"/>
              </w:rPr>
            </w:pPr>
            <w:r w:rsidRPr="00080616">
              <w:rPr>
                <w:rFonts w:ascii="Agency FB" w:hAnsi="Agency FB"/>
              </w:rPr>
              <w:t>6</w:t>
            </w:r>
          </w:p>
        </w:tc>
        <w:tc>
          <w:tcPr>
            <w:tcW w:w="3827" w:type="dxa"/>
          </w:tcPr>
          <w:p w14:paraId="55206EFC"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Procesador QUAD CORE o superior</w:t>
            </w:r>
          </w:p>
          <w:p w14:paraId="584EA452"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Pulgadas 49. Smart o superior</w:t>
            </w:r>
          </w:p>
          <w:p w14:paraId="5C02B168"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Frecuencia y Tecnología Frecuencia: 1500 Hz PQI mínimo</w:t>
            </w:r>
          </w:p>
          <w:p w14:paraId="6E5CD7E4"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alto Contraste</w:t>
            </w:r>
          </w:p>
          <w:p w14:paraId="7AD3425B"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Entradas de USB x 2 (USB Grabador)</w:t>
            </w:r>
          </w:p>
          <w:p w14:paraId="15A59911"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Entradas de HDMI x 3</w:t>
            </w:r>
          </w:p>
          <w:p w14:paraId="0CEDEC55"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Incluye rack para su instalación.</w:t>
            </w:r>
          </w:p>
          <w:p w14:paraId="1E90337A" w14:textId="77777777" w:rsidR="00FE4D0F" w:rsidRPr="00080616" w:rsidRDefault="00FE4D0F" w:rsidP="00461602">
            <w:pPr>
              <w:ind w:left="315" w:hanging="283"/>
              <w:rPr>
                <w:rFonts w:ascii="Agency FB" w:hAnsi="Agency FB"/>
              </w:rPr>
            </w:pPr>
            <w:r w:rsidRPr="00080616">
              <w:rPr>
                <w:rFonts w:ascii="Agency FB" w:hAnsi="Agency FB"/>
              </w:rPr>
              <w:t>GARANTÍA: 01 AÑO COMO MÍNIMO</w:t>
            </w:r>
          </w:p>
          <w:p w14:paraId="1DF7F4A5" w14:textId="77777777" w:rsidR="00FE4D0F" w:rsidRPr="00080616" w:rsidRDefault="00FE4D0F" w:rsidP="00461602">
            <w:pPr>
              <w:rPr>
                <w:rFonts w:ascii="Agency FB" w:hAnsi="Agency FB"/>
              </w:rPr>
            </w:pPr>
            <w:r w:rsidRPr="00080616">
              <w:rPr>
                <w:rFonts w:ascii="Agency FB" w:hAnsi="Agency FB"/>
                <w:noProof/>
              </w:rPr>
              <w:drawing>
                <wp:inline distT="0" distB="0" distL="0" distR="0" wp14:anchorId="3AD64F35" wp14:editId="4AA9739A">
                  <wp:extent cx="1366157" cy="1046091"/>
                  <wp:effectExtent l="0" t="0" r="571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9821" cy="1048897"/>
                          </a:xfrm>
                          <a:prstGeom prst="rect">
                            <a:avLst/>
                          </a:prstGeom>
                          <a:noFill/>
                        </pic:spPr>
                      </pic:pic>
                    </a:graphicData>
                  </a:graphic>
                </wp:inline>
              </w:drawing>
            </w:r>
          </w:p>
        </w:tc>
      </w:tr>
      <w:tr w:rsidR="00FE4D0F" w:rsidRPr="00080616" w14:paraId="59688992" w14:textId="77777777" w:rsidTr="00F239E7">
        <w:trPr>
          <w:trHeight w:val="228"/>
        </w:trPr>
        <w:tc>
          <w:tcPr>
            <w:tcW w:w="520" w:type="dxa"/>
            <w:noWrap/>
            <w:vAlign w:val="center"/>
          </w:tcPr>
          <w:p w14:paraId="2834AD5D" w14:textId="77777777" w:rsidR="00FE4D0F" w:rsidRPr="00080616" w:rsidRDefault="00FE4D0F" w:rsidP="00461602">
            <w:pPr>
              <w:rPr>
                <w:rFonts w:ascii="Agency FB" w:hAnsi="Agency FB"/>
              </w:rPr>
            </w:pPr>
            <w:r w:rsidRPr="00080616">
              <w:rPr>
                <w:rFonts w:ascii="Agency FB" w:hAnsi="Agency FB"/>
              </w:rPr>
              <w:t>3</w:t>
            </w:r>
          </w:p>
        </w:tc>
        <w:tc>
          <w:tcPr>
            <w:tcW w:w="1602" w:type="dxa"/>
            <w:vAlign w:val="center"/>
          </w:tcPr>
          <w:p w14:paraId="07EB9BCF" w14:textId="7057F906" w:rsidR="00FE4D0F" w:rsidRPr="00080616" w:rsidRDefault="00FE4D0F" w:rsidP="00461602">
            <w:pPr>
              <w:rPr>
                <w:rFonts w:ascii="Agency FB" w:hAnsi="Agency FB"/>
              </w:rPr>
            </w:pPr>
            <w:r w:rsidRPr="00080616">
              <w:rPr>
                <w:rFonts w:ascii="Agency FB" w:hAnsi="Agency FB"/>
              </w:rPr>
              <w:t>TV 82 pulgadas</w:t>
            </w:r>
          </w:p>
        </w:tc>
        <w:tc>
          <w:tcPr>
            <w:tcW w:w="1138" w:type="dxa"/>
            <w:noWrap/>
            <w:vAlign w:val="center"/>
          </w:tcPr>
          <w:p w14:paraId="74C51190" w14:textId="77777777" w:rsidR="00FE4D0F" w:rsidRPr="00080616" w:rsidRDefault="00FE4D0F" w:rsidP="00461602">
            <w:pPr>
              <w:rPr>
                <w:rFonts w:ascii="Agency FB" w:hAnsi="Agency FB"/>
              </w:rPr>
            </w:pPr>
            <w:r w:rsidRPr="00080616">
              <w:rPr>
                <w:rFonts w:ascii="Agency FB" w:hAnsi="Agency FB"/>
              </w:rPr>
              <w:t>Unidad</w:t>
            </w:r>
          </w:p>
        </w:tc>
        <w:tc>
          <w:tcPr>
            <w:tcW w:w="709" w:type="dxa"/>
            <w:noWrap/>
            <w:vAlign w:val="center"/>
          </w:tcPr>
          <w:p w14:paraId="473FB873" w14:textId="77777777" w:rsidR="00FE4D0F" w:rsidRPr="00080616" w:rsidRDefault="00FE4D0F" w:rsidP="00461602">
            <w:pPr>
              <w:rPr>
                <w:rFonts w:ascii="Agency FB" w:hAnsi="Agency FB"/>
              </w:rPr>
            </w:pPr>
            <w:r w:rsidRPr="00080616">
              <w:rPr>
                <w:rFonts w:ascii="Agency FB" w:hAnsi="Agency FB"/>
              </w:rPr>
              <w:t>2</w:t>
            </w:r>
          </w:p>
        </w:tc>
        <w:tc>
          <w:tcPr>
            <w:tcW w:w="3827" w:type="dxa"/>
          </w:tcPr>
          <w:p w14:paraId="7293E66C" w14:textId="429717C2"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Procesador QUAD CORE</w:t>
            </w:r>
            <w:r w:rsidR="00590995" w:rsidRPr="00080616">
              <w:rPr>
                <w:rFonts w:ascii="Agency FB" w:hAnsi="Agency FB"/>
              </w:rPr>
              <w:t>, similar o</w:t>
            </w:r>
            <w:r w:rsidRPr="00080616">
              <w:rPr>
                <w:rFonts w:ascii="Agency FB" w:hAnsi="Agency FB"/>
              </w:rPr>
              <w:t xml:space="preserve"> superior</w:t>
            </w:r>
          </w:p>
          <w:p w14:paraId="2EFBA47D"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Pulgadas 82. Smart o superior</w:t>
            </w:r>
          </w:p>
          <w:p w14:paraId="06E20E94"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Frecuencia y Tecnología Frecuencia: 1500 Hz PQI mínimo</w:t>
            </w:r>
          </w:p>
          <w:p w14:paraId="2955FBF7"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alto Contraste</w:t>
            </w:r>
          </w:p>
          <w:p w14:paraId="62AFEF0C" w14:textId="77777777" w:rsidR="00FE4D0F" w:rsidRPr="00080616" w:rsidRDefault="00FE4D0F" w:rsidP="00461602">
            <w:pPr>
              <w:ind w:left="315" w:hanging="283"/>
              <w:rPr>
                <w:rFonts w:ascii="Agency FB" w:hAnsi="Agency FB"/>
              </w:rPr>
            </w:pPr>
            <w:r w:rsidRPr="00080616">
              <w:rPr>
                <w:rFonts w:ascii="Agency FB" w:hAnsi="Agency FB"/>
              </w:rPr>
              <w:t>•</w:t>
            </w:r>
            <w:r w:rsidRPr="00080616">
              <w:rPr>
                <w:rFonts w:ascii="Agency FB" w:hAnsi="Agency FB"/>
              </w:rPr>
              <w:tab/>
              <w:t>Entradas de USB x 2 (USB Grabador)</w:t>
            </w:r>
          </w:p>
          <w:p w14:paraId="127281AB" w14:textId="13E3B533" w:rsidR="00FE4D0F" w:rsidRPr="00080616" w:rsidRDefault="00FE4D0F" w:rsidP="00080616">
            <w:pPr>
              <w:pStyle w:val="Prrafodelista"/>
              <w:numPr>
                <w:ilvl w:val="0"/>
                <w:numId w:val="14"/>
              </w:numPr>
              <w:ind w:left="322" w:hanging="283"/>
              <w:rPr>
                <w:rFonts w:ascii="Agency FB" w:hAnsi="Agency FB"/>
              </w:rPr>
            </w:pPr>
            <w:r w:rsidRPr="00080616">
              <w:rPr>
                <w:rFonts w:ascii="Agency FB" w:hAnsi="Agency FB"/>
              </w:rPr>
              <w:t>Entradas de HDMI x 3</w:t>
            </w:r>
          </w:p>
          <w:p w14:paraId="4DE53C96" w14:textId="709DD3A0" w:rsidR="00FE4D0F" w:rsidRPr="00080616" w:rsidRDefault="00FE4D0F" w:rsidP="00080616">
            <w:pPr>
              <w:pStyle w:val="Prrafodelista"/>
              <w:numPr>
                <w:ilvl w:val="0"/>
                <w:numId w:val="14"/>
              </w:numPr>
              <w:ind w:left="322" w:hanging="283"/>
              <w:rPr>
                <w:rFonts w:ascii="Agency FB" w:hAnsi="Agency FB"/>
              </w:rPr>
            </w:pPr>
            <w:r w:rsidRPr="00080616">
              <w:rPr>
                <w:rFonts w:ascii="Agency FB" w:hAnsi="Agency FB"/>
              </w:rPr>
              <w:t>Incluye rack para su instalación.</w:t>
            </w:r>
          </w:p>
          <w:p w14:paraId="6E521A8F" w14:textId="77777777" w:rsidR="00FE4D0F" w:rsidRPr="00080616" w:rsidRDefault="00FE4D0F" w:rsidP="00461602">
            <w:pPr>
              <w:rPr>
                <w:rFonts w:ascii="Agency FB" w:hAnsi="Agency FB"/>
              </w:rPr>
            </w:pPr>
            <w:r w:rsidRPr="00080616">
              <w:rPr>
                <w:rFonts w:ascii="Agency FB" w:hAnsi="Agency FB"/>
              </w:rPr>
              <w:t>GARANTÍA: 01 AÑO COMO MÍNIMO</w:t>
            </w:r>
          </w:p>
          <w:p w14:paraId="5ED1D882" w14:textId="77777777" w:rsidR="00FE4D0F" w:rsidRPr="00080616" w:rsidRDefault="00FE4D0F" w:rsidP="00461602">
            <w:pPr>
              <w:rPr>
                <w:rFonts w:ascii="Agency FB" w:hAnsi="Agency FB"/>
              </w:rPr>
            </w:pPr>
          </w:p>
          <w:p w14:paraId="336BD71B" w14:textId="77777777" w:rsidR="00FE4D0F" w:rsidRPr="00080616" w:rsidRDefault="00FE4D0F" w:rsidP="00461602">
            <w:pPr>
              <w:rPr>
                <w:rFonts w:ascii="Agency FB" w:hAnsi="Agency FB"/>
              </w:rPr>
            </w:pPr>
            <w:r w:rsidRPr="00080616">
              <w:rPr>
                <w:rFonts w:ascii="Agency FB" w:hAnsi="Agency FB"/>
                <w:noProof/>
              </w:rPr>
              <w:lastRenderedPageBreak/>
              <w:drawing>
                <wp:inline distT="0" distB="0" distL="0" distR="0" wp14:anchorId="61C4C27F" wp14:editId="54665D06">
                  <wp:extent cx="1625600" cy="103124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3822" cy="1036465"/>
                          </a:xfrm>
                          <a:prstGeom prst="rect">
                            <a:avLst/>
                          </a:prstGeom>
                        </pic:spPr>
                      </pic:pic>
                    </a:graphicData>
                  </a:graphic>
                </wp:inline>
              </w:drawing>
            </w:r>
          </w:p>
          <w:p w14:paraId="4B280585" w14:textId="77777777" w:rsidR="00FE4D0F" w:rsidRPr="00080616" w:rsidRDefault="00FE4D0F" w:rsidP="00461602">
            <w:pPr>
              <w:rPr>
                <w:rFonts w:ascii="Agency FB" w:hAnsi="Agency FB"/>
              </w:rPr>
            </w:pPr>
          </w:p>
        </w:tc>
      </w:tr>
      <w:tr w:rsidR="00FE4D0F" w:rsidRPr="00080616" w14:paraId="5F0F0063" w14:textId="77777777" w:rsidTr="00F239E7">
        <w:trPr>
          <w:trHeight w:val="228"/>
        </w:trPr>
        <w:tc>
          <w:tcPr>
            <w:tcW w:w="520" w:type="dxa"/>
            <w:noWrap/>
            <w:vAlign w:val="center"/>
          </w:tcPr>
          <w:p w14:paraId="385AC6A1" w14:textId="51278629" w:rsidR="00FE4D0F" w:rsidRPr="00080616" w:rsidRDefault="00D3321D" w:rsidP="00461602">
            <w:pPr>
              <w:rPr>
                <w:rFonts w:ascii="Agency FB" w:hAnsi="Agency FB"/>
              </w:rPr>
            </w:pPr>
            <w:r>
              <w:rPr>
                <w:rFonts w:ascii="Agency FB" w:hAnsi="Agency FB"/>
              </w:rPr>
              <w:lastRenderedPageBreak/>
              <w:t>4</w:t>
            </w:r>
          </w:p>
        </w:tc>
        <w:tc>
          <w:tcPr>
            <w:tcW w:w="1602" w:type="dxa"/>
            <w:vAlign w:val="center"/>
          </w:tcPr>
          <w:p w14:paraId="0D82E555" w14:textId="060BA014" w:rsidR="00FE4D0F" w:rsidRPr="00080616" w:rsidRDefault="00FE4D0F" w:rsidP="00461602">
            <w:pPr>
              <w:rPr>
                <w:rFonts w:ascii="Agency FB" w:hAnsi="Agency FB"/>
              </w:rPr>
            </w:pPr>
            <w:r w:rsidRPr="00080616">
              <w:rPr>
                <w:rFonts w:ascii="Agency FB" w:hAnsi="Agency FB"/>
              </w:rPr>
              <w:t>Horno microondas</w:t>
            </w:r>
          </w:p>
        </w:tc>
        <w:tc>
          <w:tcPr>
            <w:tcW w:w="1138" w:type="dxa"/>
            <w:noWrap/>
            <w:vAlign w:val="center"/>
          </w:tcPr>
          <w:p w14:paraId="71A4B55C" w14:textId="0708C675" w:rsidR="00FE4D0F" w:rsidRPr="00080616" w:rsidRDefault="00FE4D0F" w:rsidP="00461602">
            <w:pPr>
              <w:rPr>
                <w:rFonts w:ascii="Agency FB" w:hAnsi="Agency FB"/>
              </w:rPr>
            </w:pPr>
            <w:r w:rsidRPr="00080616">
              <w:rPr>
                <w:rFonts w:ascii="Agency FB" w:hAnsi="Agency FB"/>
              </w:rPr>
              <w:t>Unidad</w:t>
            </w:r>
          </w:p>
        </w:tc>
        <w:tc>
          <w:tcPr>
            <w:tcW w:w="709" w:type="dxa"/>
            <w:noWrap/>
            <w:vAlign w:val="center"/>
          </w:tcPr>
          <w:p w14:paraId="56CE6F33" w14:textId="76B229E7" w:rsidR="00FE4D0F" w:rsidRPr="00080616" w:rsidRDefault="00FE4D0F" w:rsidP="00461602">
            <w:pPr>
              <w:rPr>
                <w:rFonts w:ascii="Agency FB" w:hAnsi="Agency FB"/>
              </w:rPr>
            </w:pPr>
            <w:r w:rsidRPr="00080616">
              <w:rPr>
                <w:rFonts w:ascii="Agency FB" w:hAnsi="Agency FB"/>
              </w:rPr>
              <w:t>5</w:t>
            </w:r>
          </w:p>
        </w:tc>
        <w:tc>
          <w:tcPr>
            <w:tcW w:w="3827" w:type="dxa"/>
          </w:tcPr>
          <w:p w14:paraId="2BFE73FC"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Programas automáticos de descongelación=Descongelamiento por Peso y Tiempo</w:t>
            </w:r>
          </w:p>
          <w:p w14:paraId="5BB46822"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Luz interior=Sí</w:t>
            </w:r>
          </w:p>
          <w:p w14:paraId="330BB52C"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Bandeja giratoria=SÍ</w:t>
            </w:r>
          </w:p>
          <w:p w14:paraId="63322423"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Bloqueo de seguridad=SÍ</w:t>
            </w:r>
          </w:p>
          <w:p w14:paraId="15A133AD"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Reloj=Si</w:t>
            </w:r>
          </w:p>
          <w:p w14:paraId="644828F8"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Capacidad (L)=32 o mayor</w:t>
            </w:r>
          </w:p>
          <w:p w14:paraId="3F58A9FB"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Potencia (W)=entre 1500 y 2000</w:t>
            </w:r>
          </w:p>
          <w:p w14:paraId="477DCDA3"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Niveles de potencia=5 como mínimo</w:t>
            </w:r>
          </w:p>
          <w:p w14:paraId="4046BCAF"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Panel de control=Digital</w:t>
            </w:r>
          </w:p>
          <w:p w14:paraId="74C15093" w14:textId="77777777" w:rsidR="00FE4D0F" w:rsidRPr="00080616" w:rsidRDefault="00FE4D0F" w:rsidP="00461602">
            <w:pPr>
              <w:ind w:left="174" w:hanging="174"/>
              <w:rPr>
                <w:rFonts w:ascii="Agency FB" w:hAnsi="Agency FB"/>
              </w:rPr>
            </w:pPr>
            <w:r w:rsidRPr="00080616">
              <w:rPr>
                <w:rFonts w:ascii="Agency FB" w:hAnsi="Agency FB"/>
              </w:rPr>
              <w:t>•</w:t>
            </w:r>
            <w:r w:rsidRPr="00080616">
              <w:rPr>
                <w:rFonts w:ascii="Agency FB" w:hAnsi="Agency FB"/>
              </w:rPr>
              <w:tab/>
              <w:t>Funciones=Modo Eco. Desodorización</w:t>
            </w:r>
          </w:p>
          <w:p w14:paraId="373D10C9" w14:textId="77777777" w:rsidR="00FE4D0F" w:rsidRPr="00080616" w:rsidRDefault="00FE4D0F" w:rsidP="00461602">
            <w:pPr>
              <w:rPr>
                <w:rFonts w:ascii="Agency FB" w:hAnsi="Agency FB"/>
              </w:rPr>
            </w:pPr>
            <w:r w:rsidRPr="00080616">
              <w:rPr>
                <w:rFonts w:ascii="Agency FB" w:hAnsi="Agency FB"/>
              </w:rPr>
              <w:t>GARANTÍA: 01 AÑO COMO MÍNIMO</w:t>
            </w:r>
          </w:p>
          <w:p w14:paraId="488CDD34" w14:textId="3CB9D2C0" w:rsidR="00FE4D0F" w:rsidRPr="00080616" w:rsidRDefault="00FE4D0F" w:rsidP="00461602">
            <w:pPr>
              <w:rPr>
                <w:rFonts w:ascii="Agency FB" w:hAnsi="Agency FB"/>
              </w:rPr>
            </w:pPr>
            <w:r w:rsidRPr="00080616">
              <w:rPr>
                <w:rFonts w:ascii="Agency FB" w:hAnsi="Agency FB"/>
                <w:noProof/>
              </w:rPr>
              <w:drawing>
                <wp:inline distT="0" distB="0" distL="0" distR="0" wp14:anchorId="3FD6E086" wp14:editId="3170472D">
                  <wp:extent cx="1426882" cy="947057"/>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6583" cy="953496"/>
                          </a:xfrm>
                          <a:prstGeom prst="rect">
                            <a:avLst/>
                          </a:prstGeom>
                          <a:noFill/>
                        </pic:spPr>
                      </pic:pic>
                    </a:graphicData>
                  </a:graphic>
                </wp:inline>
              </w:drawing>
            </w:r>
          </w:p>
        </w:tc>
      </w:tr>
      <w:tr w:rsidR="00FE4D0F" w:rsidRPr="00080616" w14:paraId="735548A7" w14:textId="77777777" w:rsidTr="00F239E7">
        <w:trPr>
          <w:trHeight w:val="228"/>
        </w:trPr>
        <w:tc>
          <w:tcPr>
            <w:tcW w:w="520" w:type="dxa"/>
            <w:noWrap/>
            <w:vAlign w:val="center"/>
          </w:tcPr>
          <w:p w14:paraId="24FCA4D0" w14:textId="7452B81F" w:rsidR="00FE4D0F" w:rsidRPr="00080616" w:rsidRDefault="00D3321D" w:rsidP="00461602">
            <w:pPr>
              <w:rPr>
                <w:rFonts w:ascii="Agency FB" w:hAnsi="Agency FB"/>
              </w:rPr>
            </w:pPr>
            <w:r>
              <w:rPr>
                <w:rFonts w:ascii="Agency FB" w:hAnsi="Agency FB"/>
              </w:rPr>
              <w:t>5</w:t>
            </w:r>
          </w:p>
        </w:tc>
        <w:tc>
          <w:tcPr>
            <w:tcW w:w="1602" w:type="dxa"/>
            <w:vAlign w:val="center"/>
          </w:tcPr>
          <w:p w14:paraId="0B4B7E5B" w14:textId="7EFC57FE" w:rsidR="00FE4D0F" w:rsidRPr="00080616" w:rsidRDefault="00FE4D0F" w:rsidP="00461602">
            <w:pPr>
              <w:rPr>
                <w:rFonts w:ascii="Agency FB" w:hAnsi="Agency FB"/>
              </w:rPr>
            </w:pPr>
            <w:r w:rsidRPr="00080616">
              <w:rPr>
                <w:rFonts w:ascii="Agency FB" w:hAnsi="Agency FB"/>
              </w:rPr>
              <w:t>Horno rotativo industrial</w:t>
            </w:r>
          </w:p>
        </w:tc>
        <w:tc>
          <w:tcPr>
            <w:tcW w:w="1138" w:type="dxa"/>
            <w:noWrap/>
            <w:vAlign w:val="center"/>
          </w:tcPr>
          <w:p w14:paraId="6A3B24C6" w14:textId="31C89838" w:rsidR="00FE4D0F" w:rsidRPr="00080616" w:rsidRDefault="00FE4D0F" w:rsidP="00461602">
            <w:pPr>
              <w:rPr>
                <w:rFonts w:ascii="Agency FB" w:hAnsi="Agency FB"/>
              </w:rPr>
            </w:pPr>
            <w:r w:rsidRPr="00080616">
              <w:rPr>
                <w:rFonts w:ascii="Agency FB" w:hAnsi="Agency FB"/>
              </w:rPr>
              <w:t>Unidad</w:t>
            </w:r>
          </w:p>
        </w:tc>
        <w:tc>
          <w:tcPr>
            <w:tcW w:w="709" w:type="dxa"/>
            <w:noWrap/>
            <w:vAlign w:val="center"/>
          </w:tcPr>
          <w:p w14:paraId="79FEB736" w14:textId="77847A60" w:rsidR="00FE4D0F" w:rsidRPr="00080616" w:rsidRDefault="00FE4D0F" w:rsidP="00461602">
            <w:pPr>
              <w:rPr>
                <w:rFonts w:ascii="Agency FB" w:hAnsi="Agency FB"/>
              </w:rPr>
            </w:pPr>
            <w:r w:rsidRPr="00080616">
              <w:rPr>
                <w:rFonts w:ascii="Agency FB" w:hAnsi="Agency FB"/>
              </w:rPr>
              <w:t>1</w:t>
            </w:r>
          </w:p>
        </w:tc>
        <w:tc>
          <w:tcPr>
            <w:tcW w:w="3827" w:type="dxa"/>
          </w:tcPr>
          <w:p w14:paraId="3057B381" w14:textId="77777777" w:rsidR="00FE4D0F" w:rsidRPr="00080616" w:rsidRDefault="00FE4D0F" w:rsidP="00461602">
            <w:pPr>
              <w:rPr>
                <w:rFonts w:ascii="Agency FB" w:hAnsi="Agency FB"/>
              </w:rPr>
            </w:pPr>
            <w:r w:rsidRPr="00080616">
              <w:rPr>
                <w:rFonts w:ascii="Agency FB" w:hAnsi="Agency FB"/>
              </w:rPr>
              <w:t>Medidas exteriores: 1.0 m largo x 0.75m alto x 0.80m ancho, medidas aproximadas.</w:t>
            </w:r>
          </w:p>
          <w:p w14:paraId="2F8E34CE" w14:textId="77777777" w:rsidR="00FE4D0F" w:rsidRPr="00080616" w:rsidRDefault="00FE4D0F" w:rsidP="00461602">
            <w:pPr>
              <w:rPr>
                <w:rFonts w:ascii="Agency FB" w:hAnsi="Agency FB"/>
              </w:rPr>
            </w:pPr>
            <w:r w:rsidRPr="00080616">
              <w:rPr>
                <w:rFonts w:ascii="Agency FB" w:hAnsi="Agency FB"/>
              </w:rPr>
              <w:t>Medidas interiores: 0.80m largo x alto 0.60 m x 0.50m ancho. Medidas aproximadas</w:t>
            </w:r>
          </w:p>
          <w:p w14:paraId="7D8C8D9C" w14:textId="77777777" w:rsidR="00FE4D0F" w:rsidRPr="00080616" w:rsidRDefault="00FE4D0F" w:rsidP="00461602">
            <w:pPr>
              <w:rPr>
                <w:rFonts w:ascii="Agency FB" w:hAnsi="Agency FB"/>
              </w:rPr>
            </w:pPr>
            <w:r w:rsidRPr="00080616">
              <w:rPr>
                <w:rFonts w:ascii="Agency FB" w:hAnsi="Agency FB"/>
              </w:rPr>
              <w:t xml:space="preserve">Exterior e interior en acero inoxidable mate calidad 304-2B </w:t>
            </w:r>
          </w:p>
          <w:p w14:paraId="1421A484" w14:textId="77777777" w:rsidR="00FE4D0F" w:rsidRPr="00080616" w:rsidRDefault="00FE4D0F" w:rsidP="00461602">
            <w:pPr>
              <w:rPr>
                <w:rFonts w:ascii="Agency FB" w:hAnsi="Agency FB"/>
              </w:rPr>
            </w:pPr>
            <w:r w:rsidRPr="00080616">
              <w:rPr>
                <w:rFonts w:ascii="Agency FB" w:hAnsi="Agency FB"/>
              </w:rPr>
              <w:t>Aislamiento de lana de vidrio.</w:t>
            </w:r>
          </w:p>
          <w:p w14:paraId="69B125C1" w14:textId="77777777" w:rsidR="00FE4D0F" w:rsidRPr="00080616" w:rsidRDefault="00FE4D0F" w:rsidP="00461602">
            <w:pPr>
              <w:rPr>
                <w:rFonts w:ascii="Agency FB" w:hAnsi="Agency FB"/>
              </w:rPr>
            </w:pPr>
            <w:r w:rsidRPr="00080616">
              <w:rPr>
                <w:rFonts w:ascii="Agency FB" w:hAnsi="Agency FB"/>
              </w:rPr>
              <w:t>Cristal templado en la puerta.</w:t>
            </w:r>
          </w:p>
          <w:p w14:paraId="4C025A18" w14:textId="77777777" w:rsidR="00FE4D0F" w:rsidRPr="00080616" w:rsidRDefault="00FE4D0F" w:rsidP="00461602">
            <w:pPr>
              <w:rPr>
                <w:rFonts w:ascii="Agency FB" w:hAnsi="Agency FB"/>
              </w:rPr>
            </w:pPr>
            <w:r w:rsidRPr="00080616">
              <w:rPr>
                <w:rFonts w:ascii="Agency FB" w:hAnsi="Agency FB"/>
              </w:rPr>
              <w:t>Soportes para 4 niveles de rejilla.</w:t>
            </w:r>
          </w:p>
          <w:p w14:paraId="114723A9" w14:textId="77777777" w:rsidR="00FE4D0F" w:rsidRPr="00080616" w:rsidRDefault="00FE4D0F" w:rsidP="00461602">
            <w:pPr>
              <w:rPr>
                <w:rFonts w:ascii="Agency FB" w:hAnsi="Agency FB"/>
              </w:rPr>
            </w:pPr>
            <w:r w:rsidRPr="00080616">
              <w:rPr>
                <w:rFonts w:ascii="Agency FB" w:hAnsi="Agency FB"/>
              </w:rPr>
              <w:t>Incluye solo 2 rejillas de fierro pintado con pintura electrostática en polvo al horno.</w:t>
            </w:r>
          </w:p>
          <w:p w14:paraId="712FD52C" w14:textId="77777777" w:rsidR="00FE4D0F" w:rsidRPr="00080616" w:rsidRDefault="00FE4D0F" w:rsidP="00461602">
            <w:pPr>
              <w:rPr>
                <w:rFonts w:ascii="Agency FB" w:hAnsi="Agency FB"/>
              </w:rPr>
            </w:pPr>
            <w:r w:rsidRPr="00080616">
              <w:rPr>
                <w:rFonts w:ascii="Agency FB" w:hAnsi="Agency FB"/>
              </w:rPr>
              <w:t>Sistema a gas de Baja presión con quemador.</w:t>
            </w:r>
          </w:p>
          <w:p w14:paraId="5311DD76" w14:textId="77777777" w:rsidR="00FE4D0F" w:rsidRPr="00080616" w:rsidRDefault="00FE4D0F" w:rsidP="00461602">
            <w:pPr>
              <w:rPr>
                <w:rFonts w:ascii="Agency FB" w:hAnsi="Agency FB"/>
              </w:rPr>
            </w:pPr>
            <w:r w:rsidRPr="00080616">
              <w:rPr>
                <w:rFonts w:ascii="Agency FB" w:hAnsi="Agency FB"/>
              </w:rPr>
              <w:t>Temperatura de 0° a 300° C.</w:t>
            </w:r>
          </w:p>
          <w:p w14:paraId="6F69E808" w14:textId="77777777" w:rsidR="00FE4D0F" w:rsidRPr="00080616" w:rsidRDefault="00FE4D0F" w:rsidP="00461602">
            <w:pPr>
              <w:rPr>
                <w:rFonts w:ascii="Agency FB" w:hAnsi="Agency FB"/>
              </w:rPr>
            </w:pPr>
            <w:r w:rsidRPr="00080616">
              <w:rPr>
                <w:rFonts w:ascii="Agency FB" w:hAnsi="Agency FB"/>
              </w:rPr>
              <w:t>Base con ladrillos refractarios y cubierta de acero.</w:t>
            </w:r>
          </w:p>
          <w:p w14:paraId="4CF777E3" w14:textId="77777777" w:rsidR="00FE4D0F" w:rsidRPr="00080616" w:rsidRDefault="00FE4D0F" w:rsidP="00461602">
            <w:pPr>
              <w:rPr>
                <w:rFonts w:ascii="Agency FB" w:hAnsi="Agency FB"/>
              </w:rPr>
            </w:pPr>
            <w:r w:rsidRPr="00080616">
              <w:rPr>
                <w:rFonts w:ascii="Agency FB" w:hAnsi="Agency FB"/>
              </w:rPr>
              <w:t>Control con interruptor de iluminación interior y termostato para regular temperatura.</w:t>
            </w:r>
          </w:p>
          <w:p w14:paraId="4CBF1867" w14:textId="77777777" w:rsidR="00FE4D0F" w:rsidRPr="00080616" w:rsidRDefault="00FE4D0F" w:rsidP="00461602">
            <w:pPr>
              <w:rPr>
                <w:rFonts w:ascii="Agency FB" w:hAnsi="Agency FB"/>
              </w:rPr>
            </w:pPr>
            <w:r w:rsidRPr="00080616">
              <w:rPr>
                <w:rFonts w:ascii="Agency FB" w:hAnsi="Agency FB"/>
              </w:rPr>
              <w:t>Estructura de soporte de fierro pintado con pintura electrostática en polvo al horno. Altura con estructura: 1.50m</w:t>
            </w:r>
          </w:p>
          <w:p w14:paraId="5A18188F" w14:textId="77777777" w:rsidR="00FE4D0F" w:rsidRPr="00080616" w:rsidRDefault="00FE4D0F" w:rsidP="00461602">
            <w:pPr>
              <w:rPr>
                <w:rFonts w:ascii="Agency FB" w:hAnsi="Agency FB"/>
              </w:rPr>
            </w:pPr>
            <w:r w:rsidRPr="00080616">
              <w:rPr>
                <w:rFonts w:ascii="Agency FB" w:hAnsi="Agency FB"/>
              </w:rPr>
              <w:t xml:space="preserve">Iluminación Interior </w:t>
            </w:r>
          </w:p>
          <w:p w14:paraId="69730A6D" w14:textId="77777777" w:rsidR="00FE4D0F" w:rsidRPr="00080616" w:rsidRDefault="00FE4D0F" w:rsidP="00461602">
            <w:pPr>
              <w:rPr>
                <w:rFonts w:ascii="Agency FB" w:hAnsi="Agency FB"/>
              </w:rPr>
            </w:pPr>
            <w:r w:rsidRPr="00080616">
              <w:rPr>
                <w:rFonts w:ascii="Agency FB" w:hAnsi="Agency FB"/>
              </w:rPr>
              <w:t>04 bandejas</w:t>
            </w:r>
          </w:p>
          <w:p w14:paraId="3BC7996A" w14:textId="7D63E7B0" w:rsidR="00FE4D0F" w:rsidRPr="00080616" w:rsidRDefault="00FE4D0F" w:rsidP="00461602">
            <w:pPr>
              <w:rPr>
                <w:rFonts w:ascii="Agency FB" w:hAnsi="Agency FB"/>
              </w:rPr>
            </w:pPr>
            <w:r w:rsidRPr="00080616">
              <w:rPr>
                <w:rFonts w:ascii="Agency FB" w:hAnsi="Agency FB"/>
              </w:rPr>
              <w:lastRenderedPageBreak/>
              <w:t>GARANTÍA: 01 AÑO COMO MÍNIMO</w:t>
            </w:r>
            <w:r w:rsidRPr="00080616">
              <w:rPr>
                <w:rFonts w:ascii="Agency FB" w:hAnsi="Agency FB"/>
                <w:noProof/>
              </w:rPr>
              <w:drawing>
                <wp:anchor distT="0" distB="0" distL="114300" distR="114300" simplePos="0" relativeHeight="251659264" behindDoc="0" locked="0" layoutInCell="1" allowOverlap="1" wp14:anchorId="7CBC40F2" wp14:editId="5D148769">
                  <wp:simplePos x="0" y="0"/>
                  <wp:positionH relativeFrom="column">
                    <wp:posOffset>404908</wp:posOffset>
                  </wp:positionH>
                  <wp:positionV relativeFrom="paragraph">
                    <wp:posOffset>250909</wp:posOffset>
                  </wp:positionV>
                  <wp:extent cx="1578610" cy="1426210"/>
                  <wp:effectExtent l="0" t="0" r="254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426210"/>
                          </a:xfrm>
                          <a:prstGeom prst="rect">
                            <a:avLst/>
                          </a:prstGeom>
                        </pic:spPr>
                      </pic:pic>
                    </a:graphicData>
                  </a:graphic>
                </wp:anchor>
              </w:drawing>
            </w:r>
          </w:p>
        </w:tc>
      </w:tr>
    </w:tbl>
    <w:p w14:paraId="131AA893" w14:textId="00C1DC0F"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6C4CF180"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b/>
          <w:color w:val="000000"/>
          <w:sz w:val="24"/>
          <w:szCs w:val="24"/>
          <w:lang w:val="es-ES" w:eastAsia="es-PE"/>
        </w:rPr>
        <w:t>NOTA:</w:t>
      </w:r>
      <w:r w:rsidRPr="00FE4D0F">
        <w:rPr>
          <w:rFonts w:ascii="Agency FB" w:eastAsia="Times New Roman" w:hAnsi="Agency FB" w:cs="Arial"/>
          <w:color w:val="000000"/>
          <w:sz w:val="24"/>
          <w:szCs w:val="24"/>
          <w:lang w:val="es-ES" w:eastAsia="es-PE"/>
        </w:rPr>
        <w:t xml:space="preserve"> Adjuntar fichas técnicas y/o folletos y/o instructivos y/o catálogos y/o manuales y/u otro documento que demuestre el cumplimiento de las características técnicas solicitadas.</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4705F3A1" w14:textId="77777777" w:rsidR="00D4102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60065:2016 Aparatos electrónicos de audio,</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video y similares. Requisitos de</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seguridad. 1ª Edición</w:t>
      </w:r>
    </w:p>
    <w:p w14:paraId="1CCBDF6B" w14:textId="77777777" w:rsidR="00D4102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60335-2-32:2016 Aparatos electrodomésticos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y análogos. Seguridad. Parte 2-32:</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aparatos de masaje. 1ª Edición</w:t>
      </w:r>
    </w:p>
    <w:p w14:paraId="744ED8D0" w14:textId="77777777" w:rsidR="00D4102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60335-2-40:2016 Aparatos electrodomésticos y</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análogos. Seguridad. Parte</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2-40: Requisitos particulares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para bombas de calor eléctricas,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acondicionadores de aire y</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deshumidificadores. 1ª Edición</w:t>
      </w:r>
      <w:r w:rsidR="00D4102F">
        <w:rPr>
          <w:rFonts w:ascii="Agency FB" w:eastAsia="Calibri" w:hAnsi="Agency FB" w:cs="Arial"/>
          <w:sz w:val="24"/>
          <w:szCs w:val="24"/>
          <w:lang w:eastAsia="es-PE"/>
        </w:rPr>
        <w:t xml:space="preserve"> </w:t>
      </w:r>
    </w:p>
    <w:p w14:paraId="5B642268" w14:textId="77777777" w:rsidR="00D4102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60335-2-41:2016 Aparatos electrodomésticos</w:t>
      </w:r>
      <w:r w:rsidRPr="00080616">
        <w:rPr>
          <w:rFonts w:ascii="Agency FB" w:eastAsia="Calibri" w:hAnsi="Agency FB" w:cs="Arial"/>
          <w:sz w:val="24"/>
          <w:szCs w:val="24"/>
          <w:lang w:eastAsia="es-PE"/>
        </w:rPr>
        <w:br/>
        <w:t>y análogos. Seguridad. Parte 2-41:</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bombas. 1ª Edición</w:t>
      </w:r>
      <w:r w:rsidR="00D4102F">
        <w:rPr>
          <w:rFonts w:ascii="Agency FB" w:eastAsia="Calibri" w:hAnsi="Agency FB" w:cs="Arial"/>
          <w:sz w:val="24"/>
          <w:szCs w:val="24"/>
          <w:lang w:eastAsia="es-PE"/>
        </w:rPr>
        <w:t xml:space="preserve"> </w:t>
      </w:r>
    </w:p>
    <w:p w14:paraId="53FFC7DC" w14:textId="77777777" w:rsidR="00D4102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60335-2-55:2016 Aparatos electrodomésticos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y análogos. Seguridad. Parte 2-55:</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aparatos eléctricos para uso en</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acuarios y estanques de jardín. 1ª</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Edición</w:t>
      </w:r>
      <w:r w:rsidR="00D4102F">
        <w:rPr>
          <w:rFonts w:ascii="Agency FB" w:eastAsia="Calibri" w:hAnsi="Agency FB" w:cs="Arial"/>
          <w:sz w:val="24"/>
          <w:szCs w:val="24"/>
          <w:lang w:eastAsia="es-PE"/>
        </w:rPr>
        <w:t xml:space="preserve"> </w:t>
      </w:r>
    </w:p>
    <w:p w14:paraId="344A446E" w14:textId="47F0E117" w:rsidR="00FE4D0F"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60335-2-60:2016 Aparatos electrodomésticos y</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análogos. Seguridad. Parte 2-60:</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 tinas y</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spas de hidromasaje. 1ª Edición</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NTP-IEC 60335-2-65:2016 Aparatos electrodomésticos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y análogos. Seguridad. Parte 2-65:</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Pr="00080616">
        <w:rPr>
          <w:rFonts w:ascii="Agency FB" w:eastAsia="Calibri" w:hAnsi="Agency FB" w:cs="Arial"/>
          <w:sz w:val="24"/>
          <w:szCs w:val="24"/>
          <w:lang w:eastAsia="es-PE"/>
        </w:rPr>
        <w:br/>
        <w:t>purificadores de aire. 1ª Edición</w:t>
      </w:r>
    </w:p>
    <w:p w14:paraId="40EC3870" w14:textId="570BA392" w:rsidR="00080616" w:rsidRDefault="00080616" w:rsidP="00080616">
      <w:pPr>
        <w:spacing w:after="200" w:line="240" w:lineRule="auto"/>
        <w:ind w:left="862"/>
        <w:contextualSpacing/>
        <w:rPr>
          <w:rFonts w:ascii="Agency FB" w:eastAsia="Calibri" w:hAnsi="Agency FB" w:cs="Arial"/>
          <w:sz w:val="24"/>
          <w:szCs w:val="24"/>
          <w:lang w:eastAsia="es-PE"/>
        </w:rPr>
      </w:pPr>
      <w:r w:rsidRPr="00080616">
        <w:rPr>
          <w:rFonts w:ascii="Agency FB" w:eastAsia="Calibri" w:hAnsi="Agency FB" w:cs="Arial"/>
          <w:sz w:val="24"/>
          <w:szCs w:val="24"/>
          <w:lang w:eastAsia="es-PE"/>
        </w:rPr>
        <w:t>NTP-IEC 60335-2-85:2016 Aparatos electrodomésticos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y análogos. Seguridad. Parte 2-85:</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vaporizadores de tejidos. 1ª Edición</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NTP-IEC 60335-2-98:2016 Aparatos electrodomésticos</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y análogos. Seguridad. Parte 2-98:</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Requisitos particulares para</w:t>
      </w:r>
      <w:r w:rsidR="00D4102F">
        <w:rPr>
          <w:rFonts w:ascii="Agency FB" w:eastAsia="Calibri" w:hAnsi="Agency FB" w:cs="Arial"/>
          <w:sz w:val="24"/>
          <w:szCs w:val="24"/>
          <w:lang w:eastAsia="es-PE"/>
        </w:rPr>
        <w:t xml:space="preserve"> </w:t>
      </w:r>
      <w:r w:rsidRPr="00080616">
        <w:rPr>
          <w:rFonts w:ascii="Agency FB" w:eastAsia="Calibri" w:hAnsi="Agency FB" w:cs="Arial"/>
          <w:sz w:val="24"/>
          <w:szCs w:val="24"/>
          <w:lang w:eastAsia="es-PE"/>
        </w:rPr>
        <w:t>humidificadores. 1ª Edición</w:t>
      </w:r>
    </w:p>
    <w:p w14:paraId="13DE9379" w14:textId="77777777" w:rsidR="00080616" w:rsidRPr="00FE4D0F" w:rsidRDefault="00080616" w:rsidP="00080616">
      <w:pPr>
        <w:spacing w:after="200" w:line="240" w:lineRule="auto"/>
        <w:ind w:left="862"/>
        <w:contextualSpacing/>
        <w:rPr>
          <w:rFonts w:ascii="Agency FB" w:eastAsia="Calibri" w:hAnsi="Agency FB" w:cs="Arial"/>
          <w:sz w:val="24"/>
          <w:szCs w:val="24"/>
          <w:lang w:val="es-ES" w:eastAsia="es-PE"/>
        </w:rPr>
      </w:pP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lastRenderedPageBreak/>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158093A8"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D4102F">
        <w:rPr>
          <w:rFonts w:ascii="Agency FB" w:eastAsia="Calibri" w:hAnsi="Agency FB" w:cs="Arial"/>
          <w:b/>
          <w:iCs/>
          <w:sz w:val="24"/>
          <w:szCs w:val="24"/>
          <w:lang w:val="es-ES" w:eastAsia="es-ES"/>
        </w:rPr>
        <w:t>ARTEFACTOS ELÉCTRICOS DE AUDIO VIDEO SONIDO Y ELECTRODOMÉSTICOS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lastRenderedPageBreak/>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B711" w14:textId="77777777" w:rsidR="00D7637D" w:rsidRDefault="00D7637D" w:rsidP="00FF2335">
      <w:pPr>
        <w:spacing w:after="0" w:line="240" w:lineRule="auto"/>
      </w:pPr>
      <w:r>
        <w:separator/>
      </w:r>
    </w:p>
  </w:endnote>
  <w:endnote w:type="continuationSeparator" w:id="0">
    <w:p w14:paraId="3EB59B31" w14:textId="77777777" w:rsidR="00D7637D" w:rsidRDefault="00D7637D"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8F08" w14:textId="77777777" w:rsidR="00D7637D" w:rsidRDefault="00D7637D" w:rsidP="00FF2335">
      <w:pPr>
        <w:spacing w:after="0" w:line="240" w:lineRule="auto"/>
      </w:pPr>
      <w:r>
        <w:separator/>
      </w:r>
    </w:p>
  </w:footnote>
  <w:footnote w:type="continuationSeparator" w:id="0">
    <w:p w14:paraId="35077879" w14:textId="77777777" w:rsidR="00D7637D" w:rsidRDefault="00D7637D"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4"/>
  </w:num>
  <w:num w:numId="2">
    <w:abstractNumId w:val="0"/>
  </w:num>
  <w:num w:numId="3">
    <w:abstractNumId w:val="10"/>
  </w:num>
  <w:num w:numId="4">
    <w:abstractNumId w:val="7"/>
  </w:num>
  <w:num w:numId="5">
    <w:abstractNumId w:val="11"/>
  </w:num>
  <w:num w:numId="6">
    <w:abstractNumId w:val="1"/>
  </w:num>
  <w:num w:numId="7">
    <w:abstractNumId w:val="8"/>
  </w:num>
  <w:num w:numId="8">
    <w:abstractNumId w:val="2"/>
  </w:num>
  <w:num w:numId="9">
    <w:abstractNumId w:val="9"/>
  </w:num>
  <w:num w:numId="10">
    <w:abstractNumId w:val="12"/>
  </w:num>
  <w:num w:numId="11">
    <w:abstractNumId w:val="6"/>
  </w:num>
  <w:num w:numId="12">
    <w:abstractNumId w:val="5"/>
  </w:num>
  <w:num w:numId="13">
    <w:abstractNumId w:val="13"/>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1775</Words>
  <Characters>9765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7</cp:revision>
  <cp:lastPrinted>2022-01-31T22:48:00Z</cp:lastPrinted>
  <dcterms:created xsi:type="dcterms:W3CDTF">2022-02-26T15:30:00Z</dcterms:created>
  <dcterms:modified xsi:type="dcterms:W3CDTF">2022-02-26T16:32:00Z</dcterms:modified>
</cp:coreProperties>
</file>