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62B0B4A9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F07F64">
        <w:rPr>
          <w:rFonts w:ascii="Agency FB" w:hAnsi="Agency FB" w:cstheme="minorHAnsi"/>
          <w:b/>
          <w:bCs/>
          <w:color w:val="FF0000"/>
          <w:sz w:val="24"/>
          <w:szCs w:val="24"/>
        </w:rPr>
        <w:t>SISTEMA DE AUDIO INALÁMBRICO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7242D302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F07F64">
        <w:rPr>
          <w:rFonts w:ascii="Agency FB" w:hAnsi="Agency FB" w:cstheme="minorHAnsi"/>
          <w:b/>
          <w:bCs/>
          <w:color w:val="FF0000"/>
          <w:sz w:val="24"/>
          <w:szCs w:val="24"/>
        </w:rPr>
        <w:t>SISTEMA DE AUDIO INALÁMBRICO</w:t>
      </w:r>
      <w:r w:rsidR="00F07F64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E046B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075289B6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F07F64">
        <w:rPr>
          <w:rFonts w:ascii="Agency FB" w:hAnsi="Agency FB" w:cstheme="minorHAnsi"/>
          <w:b/>
          <w:bCs/>
          <w:color w:val="FF0000"/>
          <w:sz w:val="24"/>
          <w:szCs w:val="24"/>
        </w:rPr>
        <w:t>SISTEMA DE AUDIO INALÁMBRICO</w:t>
      </w:r>
      <w:r w:rsidR="00F07F64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05A24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19B02B61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F07F64">
        <w:rPr>
          <w:rFonts w:ascii="Agency FB" w:hAnsi="Agency FB" w:cstheme="minorHAnsi"/>
          <w:b/>
          <w:bCs/>
          <w:color w:val="FF0000"/>
          <w:sz w:val="24"/>
          <w:szCs w:val="24"/>
        </w:rPr>
        <w:t>SISTEMA DE AUDIO INALÁMBRICO</w:t>
      </w:r>
      <w:r w:rsidR="00F07F64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1A65BA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517B8E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517B8E" w:rsidRPr="00DA287E" w14:paraId="7DF227E2" w14:textId="77777777" w:rsidTr="00517B8E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517B8E" w:rsidRPr="00DA287E" w:rsidRDefault="00020E73" w:rsidP="00517B8E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26DBD031" w:rsidR="00517B8E" w:rsidRPr="00AB06B3" w:rsidRDefault="00F07F64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F07F64">
              <w:rPr>
                <w:rFonts w:ascii="Agency FB" w:eastAsia="Times New Roman" w:hAnsi="Agency FB" w:cstheme="minorHAnsi"/>
                <w:lang w:eastAsia="es-PE"/>
              </w:rPr>
              <w:t xml:space="preserve">Equipo de </w:t>
            </w:r>
            <w:r w:rsidRPr="00F07F64">
              <w:rPr>
                <w:rFonts w:ascii="Agency FB" w:eastAsia="Times New Roman" w:hAnsi="Agency FB" w:cstheme="minorHAnsi"/>
                <w:lang w:eastAsia="es-PE"/>
              </w:rPr>
              <w:t>audífonos</w:t>
            </w:r>
            <w:r w:rsidRPr="00F07F64">
              <w:rPr>
                <w:rFonts w:ascii="Agency FB" w:eastAsia="Times New Roman" w:hAnsi="Agency FB" w:cstheme="minorHAnsi"/>
                <w:lang w:eastAsia="es-PE"/>
              </w:rPr>
              <w:t xml:space="preserve"> y </w:t>
            </w:r>
            <w:r w:rsidRPr="00F07F64">
              <w:rPr>
                <w:rFonts w:ascii="Agency FB" w:eastAsia="Times New Roman" w:hAnsi="Agency FB" w:cstheme="minorHAnsi"/>
                <w:lang w:eastAsia="es-PE"/>
              </w:rPr>
              <w:t>micrófonos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517B8E" w:rsidRPr="00AB06B3" w:rsidRDefault="00020E73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26991050" w:rsidR="00517B8E" w:rsidRPr="00AB06B3" w:rsidRDefault="00F07F64" w:rsidP="00517B8E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30</w:t>
            </w:r>
          </w:p>
        </w:tc>
        <w:tc>
          <w:tcPr>
            <w:tcW w:w="4961" w:type="dxa"/>
            <w:vAlign w:val="center"/>
          </w:tcPr>
          <w:p w14:paraId="09D7B812" w14:textId="77777777" w:rsidR="003C4FD8" w:rsidRPr="003C4FD8" w:rsidRDefault="003C4FD8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FD8">
              <w:rPr>
                <w:rFonts w:ascii="Agency FB" w:hAnsi="Agency FB" w:cstheme="minorHAnsi"/>
                <w:lang w:eastAsia="es-PE"/>
              </w:rPr>
              <w:t>Material del tapón del auricular Silicon</w:t>
            </w:r>
          </w:p>
          <w:p w14:paraId="33BD30E7" w14:textId="77777777" w:rsidR="003C4FD8" w:rsidRPr="003C4FD8" w:rsidRDefault="003C4FD8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FD8">
              <w:rPr>
                <w:rFonts w:ascii="Agency FB" w:hAnsi="Agency FB" w:cstheme="minorHAnsi"/>
                <w:lang w:eastAsia="es-PE"/>
              </w:rPr>
              <w:t>Tipo de conector para auriculares 3.5 mm</w:t>
            </w:r>
          </w:p>
          <w:p w14:paraId="3D73BE58" w14:textId="77777777" w:rsidR="00020E73" w:rsidRDefault="003C4FD8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FD8">
              <w:rPr>
                <w:rFonts w:ascii="Agency FB" w:hAnsi="Agency FB" w:cstheme="minorHAnsi"/>
                <w:lang w:eastAsia="es-PE"/>
              </w:rPr>
              <w:t>Driver (mm) 9.0</w:t>
            </w:r>
          </w:p>
          <w:p w14:paraId="7F1C4106" w14:textId="77777777" w:rsidR="003C4FD8" w:rsidRPr="003C4FD8" w:rsidRDefault="003C4FD8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FD8">
              <w:rPr>
                <w:rFonts w:ascii="Agency FB" w:hAnsi="Agency FB" w:cstheme="minorHAnsi"/>
                <w:lang w:eastAsia="es-PE"/>
              </w:rPr>
              <w:t>Control remoto de 1 botón y micrófono Sí</w:t>
            </w:r>
          </w:p>
          <w:p w14:paraId="291605BA" w14:textId="77777777" w:rsidR="003C4FD8" w:rsidRPr="003C4FD8" w:rsidRDefault="003C4FD8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FD8">
              <w:rPr>
                <w:rFonts w:ascii="Agency FB" w:hAnsi="Agency FB" w:cstheme="minorHAnsi"/>
                <w:lang w:eastAsia="es-PE"/>
              </w:rPr>
              <w:t>Micrófono integrado Sí</w:t>
            </w:r>
          </w:p>
          <w:p w14:paraId="4CE67F05" w14:textId="77777777" w:rsidR="003C4FD8" w:rsidRPr="003C4FD8" w:rsidRDefault="003C4FD8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FD8">
              <w:rPr>
                <w:rFonts w:ascii="Agency FB" w:hAnsi="Agency FB" w:cstheme="minorHAnsi"/>
                <w:lang w:eastAsia="es-PE"/>
              </w:rPr>
              <w:t>Cable plano Sí</w:t>
            </w:r>
          </w:p>
          <w:p w14:paraId="41A3C379" w14:textId="77777777" w:rsidR="003C4FD8" w:rsidRPr="003C4FD8" w:rsidRDefault="003C4FD8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FD8">
              <w:rPr>
                <w:rFonts w:ascii="Agency FB" w:hAnsi="Agency FB" w:cstheme="minorHAnsi"/>
                <w:lang w:eastAsia="es-PE"/>
              </w:rPr>
              <w:t>Llamadas con manos libres Sí</w:t>
            </w:r>
          </w:p>
          <w:p w14:paraId="428EDEEF" w14:textId="77777777" w:rsidR="003C4FD8" w:rsidRPr="003C4FD8" w:rsidRDefault="003C4FD8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FD8">
              <w:rPr>
                <w:rFonts w:ascii="Agency FB" w:hAnsi="Agency FB" w:cstheme="minorHAnsi"/>
                <w:lang w:eastAsia="es-PE"/>
              </w:rPr>
              <w:t>In-ear Sí</w:t>
            </w:r>
          </w:p>
          <w:p w14:paraId="25EC868A" w14:textId="31754778" w:rsidR="003C4FD8" w:rsidRPr="003C4FD8" w:rsidRDefault="003C4FD8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FD8">
              <w:rPr>
                <w:rFonts w:ascii="Agency FB" w:hAnsi="Agency FB" w:cstheme="minorHAnsi"/>
                <w:lang w:eastAsia="es-PE"/>
              </w:rPr>
              <w:t>Sonido Pure Bass Sí</w:t>
            </w:r>
          </w:p>
        </w:tc>
      </w:tr>
      <w:tr w:rsidR="00517B8E" w:rsidRPr="00DA287E" w14:paraId="64B62F43" w14:textId="77777777" w:rsidTr="00517B8E">
        <w:trPr>
          <w:trHeight w:val="228"/>
        </w:trPr>
        <w:tc>
          <w:tcPr>
            <w:tcW w:w="425" w:type="dxa"/>
            <w:noWrap/>
            <w:vAlign w:val="center"/>
          </w:tcPr>
          <w:p w14:paraId="4DF0FB71" w14:textId="58F9C959" w:rsidR="00517B8E" w:rsidRPr="00DA287E" w:rsidRDefault="00020E73" w:rsidP="00517B8E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EAFF16" w14:textId="731C1F35" w:rsidR="00517B8E" w:rsidRPr="00AB06B3" w:rsidRDefault="00F07F64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F07F64">
              <w:rPr>
                <w:rFonts w:ascii="Agency FB" w:eastAsia="Times New Roman" w:hAnsi="Agency FB" w:cstheme="minorHAnsi"/>
                <w:lang w:eastAsia="es-PE"/>
              </w:rPr>
              <w:t xml:space="preserve">Equipo de sonido Incl. </w:t>
            </w:r>
            <w:r w:rsidRPr="00F07F64">
              <w:rPr>
                <w:rFonts w:ascii="Agency FB" w:eastAsia="Times New Roman" w:hAnsi="Agency FB" w:cstheme="minorHAnsi"/>
                <w:lang w:eastAsia="es-PE"/>
              </w:rPr>
              <w:t>Micrófono</w:t>
            </w:r>
            <w:r w:rsidRPr="00F07F64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F07F64">
              <w:rPr>
                <w:rFonts w:ascii="Agency FB" w:eastAsia="Times New Roman" w:hAnsi="Agency FB" w:cstheme="minorHAnsi"/>
                <w:lang w:eastAsia="es-PE"/>
              </w:rPr>
              <w:t>inalámbrico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248AB16" w14:textId="53A350BA" w:rsidR="00517B8E" w:rsidRPr="00AB06B3" w:rsidRDefault="00020E73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D83864" w14:textId="151C6300" w:rsidR="00517B8E" w:rsidRPr="00AB06B3" w:rsidRDefault="00F07F64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24</w:t>
            </w:r>
          </w:p>
        </w:tc>
        <w:tc>
          <w:tcPr>
            <w:tcW w:w="4961" w:type="dxa"/>
            <w:vAlign w:val="center"/>
          </w:tcPr>
          <w:p w14:paraId="16070CDF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Sistema portátil todo en uno con conectividad Bluetooth</w:t>
            </w:r>
          </w:p>
          <w:p w14:paraId="278595C3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Uso simple y montaje fácil</w:t>
            </w:r>
          </w:p>
          <w:p w14:paraId="4ACF3002" w14:textId="558597BE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 xml:space="preserve">200 W de sonido </w:t>
            </w:r>
          </w:p>
          <w:p w14:paraId="650351D9" w14:textId="011B435F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Micrófono inalámbrico incluido</w:t>
            </w:r>
          </w:p>
          <w:p w14:paraId="4B67D410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Control remoto via Apple iPhone/iPad</w:t>
            </w:r>
          </w:p>
          <w:p w14:paraId="693F48AB" w14:textId="0DF443D8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 xml:space="preserve">Reproducción de audio estéreo via Bluetooth </w:t>
            </w:r>
          </w:p>
          <w:p w14:paraId="3BD3C6AD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AC o batería integrada</w:t>
            </w:r>
          </w:p>
          <w:p w14:paraId="4679ACAB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Hasta 10 horas de funcionamiento por carga de batería</w:t>
            </w:r>
          </w:p>
          <w:p w14:paraId="44E20372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Mezclador digital de 4 canales</w:t>
            </w:r>
          </w:p>
          <w:p w14:paraId="2DAB18C3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Presets DSP</w:t>
            </w:r>
          </w:p>
          <w:p w14:paraId="17E1BD58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lastRenderedPageBreak/>
              <w:t>Interfaz de usuario con control intuitivo con display LCD para navegación más fácil</w:t>
            </w:r>
          </w:p>
          <w:p w14:paraId="4A299DE7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4 entradas de canal con control de volumen individual para conectar a su micrófono, smartphone y fuente de nivel de línea</w:t>
            </w:r>
          </w:p>
          <w:p w14:paraId="399B84F4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Woofer de 8” y tweeter de alta resolución con amplificador de clase D</w:t>
            </w:r>
          </w:p>
          <w:p w14:paraId="59210912" w14:textId="77777777" w:rsidR="00F07F64" w:rsidRPr="00F07F64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Apagado de la fuente de alimentación ”Planet Earth”</w:t>
            </w:r>
          </w:p>
          <w:p w14:paraId="19F84686" w14:textId="6365DABE" w:rsidR="00791C30" w:rsidRPr="00791C30" w:rsidRDefault="00F07F64" w:rsidP="00F07F6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F07F64">
              <w:rPr>
                <w:rFonts w:ascii="Agency FB" w:hAnsi="Agency FB" w:cstheme="minorHAnsi"/>
                <w:lang w:eastAsia="es-PE"/>
              </w:rPr>
              <w:t>Incluye cable IEC AC</w:t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1A38563F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1F1566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lastRenderedPageBreak/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636AC" w14:textId="77777777" w:rsidR="00AE57D6" w:rsidRDefault="00AE57D6" w:rsidP="00FF2335">
      <w:pPr>
        <w:spacing w:after="0" w:line="240" w:lineRule="auto"/>
      </w:pPr>
      <w:r>
        <w:separator/>
      </w:r>
    </w:p>
  </w:endnote>
  <w:endnote w:type="continuationSeparator" w:id="0">
    <w:p w14:paraId="0940232D" w14:textId="77777777" w:rsidR="00AE57D6" w:rsidRDefault="00AE57D6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5A7B" w14:textId="77777777" w:rsidR="00AE57D6" w:rsidRDefault="00AE57D6" w:rsidP="00FF2335">
      <w:pPr>
        <w:spacing w:after="0" w:line="240" w:lineRule="auto"/>
      </w:pPr>
      <w:r>
        <w:separator/>
      </w:r>
    </w:p>
  </w:footnote>
  <w:footnote w:type="continuationSeparator" w:id="0">
    <w:p w14:paraId="027E4264" w14:textId="77777777" w:rsidR="00AE57D6" w:rsidRDefault="00AE57D6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4</cp:revision>
  <cp:lastPrinted>2022-03-17T22:52:00Z</cp:lastPrinted>
  <dcterms:created xsi:type="dcterms:W3CDTF">2022-05-12T22:43:00Z</dcterms:created>
  <dcterms:modified xsi:type="dcterms:W3CDTF">2022-05-12T22:50:00Z</dcterms:modified>
</cp:coreProperties>
</file>