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082A58E8" w:rsidR="0045213D" w:rsidRDefault="0045213D" w:rsidP="006C397A">
      <w:pPr>
        <w:pStyle w:val="Encabezado"/>
        <w:jc w:val="center"/>
        <w:rPr>
          <w:rFonts w:ascii="Agency FB" w:hAnsi="Agency FB" w:cstheme="minorHAnsi"/>
          <w:b/>
          <w:sz w:val="24"/>
          <w:szCs w:val="24"/>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4F486C" w:rsidRPr="00367AA5">
        <w:rPr>
          <w:rFonts w:ascii="Agency FB" w:hAnsi="Agency FB" w:cs="Arial"/>
          <w:b/>
          <w:sz w:val="24"/>
          <w:szCs w:val="24"/>
        </w:rPr>
        <w:t>AD</w:t>
      </w:r>
      <w:r w:rsidR="00080CFD" w:rsidRPr="00367AA5">
        <w:rPr>
          <w:rFonts w:ascii="Agency FB" w:hAnsi="Agency FB" w:cs="Arial"/>
          <w:b/>
          <w:sz w:val="24"/>
          <w:szCs w:val="24"/>
        </w:rPr>
        <w:t xml:space="preserve">QUISICIÓN </w:t>
      </w:r>
      <w:r w:rsidR="00080CFD" w:rsidRPr="006C397A">
        <w:rPr>
          <w:rFonts w:ascii="Agency FB" w:hAnsi="Agency FB" w:cs="Arial"/>
          <w:b/>
          <w:sz w:val="24"/>
          <w:szCs w:val="24"/>
        </w:rPr>
        <w:t>DE</w:t>
      </w:r>
      <w:r w:rsidR="00367AA5" w:rsidRPr="006C397A">
        <w:rPr>
          <w:rFonts w:ascii="Agency FB" w:hAnsi="Agency FB" w:cstheme="minorHAnsi"/>
          <w:b/>
          <w:sz w:val="24"/>
          <w:szCs w:val="24"/>
        </w:rPr>
        <w:t xml:space="preserve"> </w:t>
      </w:r>
      <w:r w:rsidR="006C397A" w:rsidRPr="006C397A">
        <w:rPr>
          <w:rFonts w:ascii="Agency FB" w:hAnsi="Agency FB" w:cstheme="minorHAnsi"/>
          <w:b/>
          <w:sz w:val="24"/>
          <w:szCs w:val="24"/>
        </w:rPr>
        <w:t>ACCESS P</w:t>
      </w:r>
      <w:r w:rsidR="006C397A">
        <w:rPr>
          <w:rFonts w:ascii="Agency FB" w:hAnsi="Agency FB" w:cstheme="minorHAnsi"/>
          <w:b/>
          <w:sz w:val="24"/>
          <w:szCs w:val="24"/>
        </w:rPr>
        <w:t>OINT WI-FI POE OMNIDIRECCIONALE</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MEJORAMIENTO DEL SERVICIO EDUCATIVO EN LA IEP N°</w:t>
      </w:r>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321A0EA2" w:rsidR="00EA6A6A" w:rsidRPr="008B27A7"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740A8DF0"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53F41650" w14:textId="79D1B6A3" w:rsidR="00716294" w:rsidRPr="006C397A" w:rsidRDefault="006C397A" w:rsidP="007801B0">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p>
    <w:p w14:paraId="5608EB14"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FINALIDAD PÚBLICA</w:t>
      </w:r>
    </w:p>
    <w:p w14:paraId="34C52CBB" w14:textId="4DE62A28" w:rsidR="00367AA5"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sidR="00367AA5" w:rsidRPr="006C397A">
        <w:rPr>
          <w:rFonts w:ascii="Agency FB" w:eastAsia="SimSun" w:hAnsi="Agency FB" w:cstheme="minorHAnsi"/>
          <w:kern w:val="28"/>
          <w:sz w:val="24"/>
          <w:szCs w:val="24"/>
          <w:lang w:eastAsia="es-ES"/>
        </w:rPr>
        <w:t xml:space="preserve"> y de esta manera continuar con la ejecución de la obra: </w:t>
      </w:r>
      <w:r w:rsidR="00367AA5" w:rsidRPr="006C397A">
        <w:rPr>
          <w:rFonts w:ascii="Agency FB" w:hAnsi="Agency FB" w:cstheme="minorHAnsi"/>
          <w:lang w:eastAsia="es-ES"/>
        </w:rPr>
        <w:t>MEJORAMIENTO DEL SERVICIO EDUCATIVO EN LA I.E.P.  N° 54002 SANTA ROSA E I.E.S. SANTA ROSA, DISTRITO DE ABANCAY, PROVINCIA DE ABANCAY</w:t>
      </w:r>
      <w:r w:rsidR="00367AA5" w:rsidRPr="006C397A">
        <w:rPr>
          <w:rFonts w:ascii="Agency FB" w:hAnsi="Agency FB" w:cstheme="minorHAnsi"/>
        </w:rPr>
        <w:t>.</w:t>
      </w:r>
    </w:p>
    <w:p w14:paraId="44B5B0E2"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77777777" w:rsidR="0024617C" w:rsidRPr="008B27A7" w:rsidRDefault="0024617C" w:rsidP="006B244A">
      <w:pPr>
        <w:pStyle w:val="Prrafodelista"/>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N°</w:t>
      </w:r>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8B27A7" w:rsidRDefault="0045213D" w:rsidP="0045213D">
      <w:pPr>
        <w:pStyle w:val="Prrafodelista"/>
        <w:jc w:val="both"/>
        <w:rPr>
          <w:rFonts w:ascii="Agency FB" w:hAnsi="Agency FB" w:cs="Arial"/>
          <w:sz w:val="24"/>
          <w:szCs w:val="24"/>
          <w:lang w:val="es-PE"/>
        </w:rPr>
      </w:pPr>
    </w:p>
    <w:p w14:paraId="12220F2B" w14:textId="77777777" w:rsidR="0055151C" w:rsidRPr="008B27A7" w:rsidRDefault="0024617C"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0AECE7DB" w:rsidR="0077449B"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sidR="00367AA5" w:rsidRPr="006C397A">
        <w:rPr>
          <w:rFonts w:ascii="Agency FB" w:hAnsi="Agency FB" w:cstheme="minorHAnsi"/>
          <w:sz w:val="24"/>
          <w:szCs w:val="24"/>
        </w:rPr>
        <w:t xml:space="preserve"> y continuar con las actividades que corresponde a la ejecución física de instalaciones especiales en la obra</w:t>
      </w:r>
      <w:r w:rsidR="00367AA5" w:rsidRPr="006C397A">
        <w:rPr>
          <w:rFonts w:ascii="Agency FB" w:eastAsia="Times New Roman" w:hAnsi="Agency FB" w:cstheme="minorHAnsi"/>
          <w:lang w:eastAsia="es-PE"/>
        </w:rPr>
        <w:t xml:space="preserve"> </w:t>
      </w:r>
      <w:r w:rsidR="00367AA5" w:rsidRPr="006C397A">
        <w:rPr>
          <w:rFonts w:ascii="Agency FB" w:hAnsi="Agency FB" w:cstheme="minorHAnsi"/>
        </w:rPr>
        <w:t>“</w:t>
      </w:r>
      <w:r w:rsidR="00367AA5" w:rsidRPr="006C397A">
        <w:rPr>
          <w:rFonts w:ascii="Agency FB" w:hAnsi="Agency FB" w:cstheme="minorHAnsi"/>
          <w:lang w:eastAsia="es-ES"/>
        </w:rPr>
        <w:t>MEJORAMIENTO DEL SERVICIO EDUCATIVO EN LA I.E.P.  N° 54002 SANTA ROSA E I.E.S. SANTA ROSA, DEL DISTRITO DE ABANCAY, PROVINCIA DE ABANCAY</w:t>
      </w:r>
      <w:r w:rsidR="00367AA5" w:rsidRPr="006C397A">
        <w:rPr>
          <w:rFonts w:ascii="Agency FB" w:hAnsi="Agency FB" w:cstheme="minorHAnsi"/>
        </w:rPr>
        <w:t>, REGIÓN APURÍMAC”.</w:t>
      </w:r>
    </w:p>
    <w:p w14:paraId="25F445DC" w14:textId="4BE49548" w:rsidR="002130E0" w:rsidRPr="008B27A7" w:rsidRDefault="007F6F0D" w:rsidP="00D6219A">
      <w:pPr>
        <w:pStyle w:val="Prrafodelista"/>
        <w:numPr>
          <w:ilvl w:val="0"/>
          <w:numId w:val="1"/>
        </w:numPr>
        <w:jc w:val="both"/>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CARACTERÍSTICAS</w:t>
      </w:r>
      <w:r w:rsidR="006B244A" w:rsidRPr="008B27A7">
        <w:rPr>
          <w:rFonts w:ascii="Agency FB" w:eastAsia="SimSun" w:hAnsi="Agency FB" w:cs="Arial"/>
          <w:b/>
          <w:kern w:val="28"/>
          <w:sz w:val="24"/>
          <w:szCs w:val="24"/>
          <w:lang w:eastAsia="es-ES"/>
        </w:rPr>
        <w:t xml:space="preserve"> Y CONDICIONES DE LOS BIENES A CONTRATAR</w:t>
      </w:r>
    </w:p>
    <w:p w14:paraId="2728DE31" w14:textId="77777777" w:rsidR="008935CA" w:rsidRPr="008B27A7"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5.1</w:t>
      </w:r>
      <w:r w:rsidR="002130E0" w:rsidRPr="008B27A7">
        <w:rPr>
          <w:rFonts w:ascii="Agency FB" w:eastAsia="SimSun" w:hAnsi="Agency FB" w:cs="Arial"/>
          <w:kern w:val="28"/>
          <w:sz w:val="24"/>
          <w:szCs w:val="24"/>
          <w:lang w:eastAsia="es-ES"/>
        </w:rPr>
        <w:t xml:space="preserve">. </w:t>
      </w:r>
      <w:r w:rsidR="002130E0" w:rsidRPr="008B27A7">
        <w:rPr>
          <w:rFonts w:ascii="Agency FB" w:eastAsia="SimSun" w:hAnsi="Agency FB" w:cs="Arial"/>
          <w:b/>
          <w:kern w:val="28"/>
          <w:sz w:val="24"/>
          <w:szCs w:val="24"/>
          <w:lang w:eastAsia="es-ES"/>
        </w:rPr>
        <w:t>DESCRIPCIÓN Y CANTIDAD DE LOS BIENES</w:t>
      </w:r>
      <w:r w:rsidR="00294371" w:rsidRPr="008B27A7">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4B2C8F" w14:paraId="5808EFAE" w14:textId="77777777" w:rsidTr="009143FC">
        <w:trPr>
          <w:trHeight w:val="558"/>
        </w:trPr>
        <w:tc>
          <w:tcPr>
            <w:tcW w:w="520" w:type="dxa"/>
            <w:vAlign w:val="center"/>
            <w:hideMark/>
          </w:tcPr>
          <w:p w14:paraId="71601F1D"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N°</w:t>
            </w:r>
          </w:p>
        </w:tc>
        <w:tc>
          <w:tcPr>
            <w:tcW w:w="1885" w:type="dxa"/>
            <w:vAlign w:val="center"/>
            <w:hideMark/>
          </w:tcPr>
          <w:p w14:paraId="0F9699CB" w14:textId="77777777" w:rsidR="006C397A" w:rsidRPr="006C397A" w:rsidRDefault="006C397A" w:rsidP="009143FC">
            <w:pPr>
              <w:jc w:val="both"/>
              <w:rPr>
                <w:rFonts w:ascii="Agency FB" w:eastAsia="Times New Roman" w:hAnsi="Agency FB" w:cstheme="minorHAnsi"/>
                <w:b/>
                <w:bCs/>
                <w:sz w:val="24"/>
                <w:szCs w:val="24"/>
                <w:lang w:eastAsia="es-PE"/>
              </w:rPr>
            </w:pPr>
            <w:r w:rsidRPr="006C397A">
              <w:rPr>
                <w:rFonts w:ascii="Agency FB" w:hAnsi="Agency FB" w:cstheme="minorHAnsi"/>
                <w:b/>
                <w:sz w:val="24"/>
                <w:szCs w:val="24"/>
              </w:rPr>
              <w:t>DENOMINACION DEL BIEN.</w:t>
            </w:r>
          </w:p>
        </w:tc>
        <w:tc>
          <w:tcPr>
            <w:tcW w:w="997" w:type="dxa"/>
            <w:vAlign w:val="center"/>
            <w:hideMark/>
          </w:tcPr>
          <w:p w14:paraId="1F96B6C6"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UNIDADMEDIDA</w:t>
            </w:r>
          </w:p>
        </w:tc>
        <w:tc>
          <w:tcPr>
            <w:tcW w:w="992" w:type="dxa"/>
            <w:vAlign w:val="center"/>
            <w:hideMark/>
          </w:tcPr>
          <w:p w14:paraId="73EE7BFB"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Cantidad</w:t>
            </w:r>
          </w:p>
        </w:tc>
        <w:tc>
          <w:tcPr>
            <w:tcW w:w="3686" w:type="dxa"/>
            <w:vAlign w:val="center"/>
          </w:tcPr>
          <w:p w14:paraId="1F1732EA"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DETALLE DE LAS CARACTERISTICAS TECNICAS.</w:t>
            </w:r>
          </w:p>
        </w:tc>
      </w:tr>
      <w:tr w:rsidR="006C397A" w:rsidRPr="004B2C8F" w14:paraId="4656174C" w14:textId="77777777" w:rsidTr="009143FC">
        <w:trPr>
          <w:trHeight w:val="228"/>
        </w:trPr>
        <w:tc>
          <w:tcPr>
            <w:tcW w:w="520" w:type="dxa"/>
            <w:noWrap/>
            <w:vAlign w:val="center"/>
          </w:tcPr>
          <w:p w14:paraId="69DFDAA6"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01</w:t>
            </w:r>
          </w:p>
        </w:tc>
        <w:tc>
          <w:tcPr>
            <w:tcW w:w="1885" w:type="dxa"/>
            <w:vAlign w:val="center"/>
          </w:tcPr>
          <w:p w14:paraId="4BD3F67C"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sz w:val="24"/>
                <w:szCs w:val="24"/>
              </w:rPr>
              <w:t>ACCESS POINT WI-FI POE OMNIDIRECCIONALES</w:t>
            </w:r>
          </w:p>
        </w:tc>
        <w:tc>
          <w:tcPr>
            <w:tcW w:w="997" w:type="dxa"/>
            <w:noWrap/>
            <w:vAlign w:val="center"/>
          </w:tcPr>
          <w:p w14:paraId="1DA3C745"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 xml:space="preserve"> Unidad</w:t>
            </w:r>
          </w:p>
        </w:tc>
        <w:tc>
          <w:tcPr>
            <w:tcW w:w="992" w:type="dxa"/>
            <w:noWrap/>
            <w:vAlign w:val="center"/>
          </w:tcPr>
          <w:p w14:paraId="2F205BD6" w14:textId="6866874C" w:rsidR="006C397A" w:rsidRPr="006C397A" w:rsidRDefault="00D92295" w:rsidP="009143FC">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50</w:t>
            </w:r>
          </w:p>
        </w:tc>
        <w:tc>
          <w:tcPr>
            <w:tcW w:w="3686" w:type="dxa"/>
            <w:vAlign w:val="center"/>
          </w:tcPr>
          <w:p w14:paraId="076FFC4F" w14:textId="77777777" w:rsidR="006C397A" w:rsidRPr="006C397A" w:rsidRDefault="006C397A" w:rsidP="009143FC">
            <w:pPr>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Procesador</w:t>
            </w:r>
          </w:p>
          <w:p w14:paraId="6E2F14D3" w14:textId="77777777" w:rsidR="006C397A" w:rsidRPr="006C397A" w:rsidRDefault="006C397A" w:rsidP="009143FC">
            <w:pPr>
              <w:ind w:right="44"/>
              <w:rPr>
                <w:rFonts w:ascii="Agency FB" w:hAnsi="Agency FB" w:cstheme="minorHAnsi"/>
                <w:sz w:val="24"/>
                <w:szCs w:val="24"/>
                <w:lang w:eastAsia="es-PE"/>
              </w:rPr>
            </w:pPr>
            <w:r w:rsidRPr="006C397A">
              <w:rPr>
                <w:rFonts w:ascii="Agency FB" w:hAnsi="Agency FB" w:cstheme="minorHAnsi"/>
                <w:sz w:val="24"/>
                <w:szCs w:val="24"/>
                <w:lang w:eastAsia="es-PE"/>
              </w:rPr>
              <w:t>doble núcleo de 1,3 GHz (para admitir rendimiento de TCP / IP de 1 Gbps full-</w:t>
            </w:r>
            <w:proofErr w:type="spellStart"/>
            <w:r w:rsidRPr="006C397A">
              <w:rPr>
                <w:rFonts w:ascii="Agency FB" w:hAnsi="Agency FB" w:cstheme="minorHAnsi"/>
                <w:sz w:val="24"/>
                <w:szCs w:val="24"/>
                <w:lang w:eastAsia="es-PE"/>
              </w:rPr>
              <w:t>duplex</w:t>
            </w:r>
            <w:proofErr w:type="spellEnd"/>
            <w:r w:rsidRPr="006C397A">
              <w:rPr>
                <w:rFonts w:ascii="Agency FB" w:hAnsi="Agency FB" w:cstheme="minorHAnsi"/>
                <w:sz w:val="24"/>
                <w:szCs w:val="24"/>
                <w:lang w:eastAsia="es-PE"/>
              </w:rPr>
              <w:t>) O SUPERIOR</w:t>
            </w:r>
          </w:p>
          <w:p w14:paraId="1F3ED05A" w14:textId="77777777" w:rsidR="006C397A" w:rsidRPr="006C397A" w:rsidRDefault="006C397A" w:rsidP="009143FC">
            <w:pPr>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Tecnología</w:t>
            </w:r>
          </w:p>
          <w:p w14:paraId="47CBBD2C" w14:textId="77777777" w:rsidR="006C397A" w:rsidRPr="006C397A" w:rsidRDefault="006C397A" w:rsidP="0032502E">
            <w:pPr>
              <w:spacing w:line="240" w:lineRule="auto"/>
              <w:ind w:right="44"/>
              <w:rPr>
                <w:rFonts w:ascii="Agency FB" w:hAnsi="Agency FB" w:cstheme="minorHAnsi"/>
                <w:sz w:val="24"/>
                <w:szCs w:val="24"/>
                <w:lang w:eastAsia="es-PE"/>
              </w:rPr>
            </w:pPr>
            <w:proofErr w:type="spellStart"/>
            <w:r w:rsidRPr="006C397A">
              <w:rPr>
                <w:rFonts w:ascii="Agency FB" w:hAnsi="Agency FB" w:cstheme="minorHAnsi"/>
                <w:sz w:val="24"/>
                <w:szCs w:val="24"/>
                <w:lang w:eastAsia="es-PE"/>
              </w:rPr>
              <w:t>Wi</w:t>
            </w:r>
            <w:proofErr w:type="spellEnd"/>
            <w:r w:rsidRPr="006C397A">
              <w:rPr>
                <w:rFonts w:ascii="Agency FB" w:hAnsi="Agency FB" w:cstheme="minorHAnsi"/>
                <w:sz w:val="24"/>
                <w:szCs w:val="24"/>
                <w:lang w:eastAsia="es-PE"/>
              </w:rPr>
              <w:t>-Fi 6 de alta eficiencia</w:t>
            </w:r>
          </w:p>
          <w:p w14:paraId="6E252ED4"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lastRenderedPageBreak/>
              <w:t>cuatro flujos</w:t>
            </w:r>
          </w:p>
          <w:p w14:paraId="23825FCC"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Banda de 5 GHz 4x4 MU-MIMO y OFDMA</w:t>
            </w:r>
          </w:p>
          <w:p w14:paraId="5BA1D46C" w14:textId="77777777" w:rsidR="006C397A" w:rsidRPr="006C397A" w:rsidRDefault="006C397A" w:rsidP="0032502E">
            <w:pPr>
              <w:spacing w:line="240" w:lineRule="auto"/>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velocidad de radio</w:t>
            </w:r>
          </w:p>
          <w:p w14:paraId="6A5F1FBA"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2,4 Gbps</w:t>
            </w:r>
          </w:p>
          <w:p w14:paraId="5E51235F" w14:textId="77777777" w:rsidR="006C397A" w:rsidRPr="006C397A" w:rsidRDefault="006C397A" w:rsidP="0032502E">
            <w:pPr>
              <w:spacing w:line="240" w:lineRule="auto"/>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MIMO</w:t>
            </w:r>
          </w:p>
          <w:p w14:paraId="69C6D691"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4x4 de banda de 2,4 GHz con velocidad de radio de 600 Mbps</w:t>
            </w:r>
          </w:p>
          <w:p w14:paraId="0C225777"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b/>
                <w:bCs/>
                <w:sz w:val="24"/>
                <w:szCs w:val="24"/>
                <w:lang w:eastAsia="es-PE"/>
              </w:rPr>
              <w:t>Alimentado</w:t>
            </w:r>
            <w:r w:rsidRPr="006C397A">
              <w:rPr>
                <w:rFonts w:ascii="Agency FB" w:hAnsi="Agency FB" w:cstheme="minorHAnsi"/>
                <w:sz w:val="24"/>
                <w:szCs w:val="24"/>
                <w:lang w:eastAsia="es-PE"/>
              </w:rPr>
              <w:t xml:space="preserve"> </w:t>
            </w:r>
          </w:p>
          <w:p w14:paraId="2D9D520D" w14:textId="77777777" w:rsid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 xml:space="preserve">con 802.3at </w:t>
            </w:r>
            <w:proofErr w:type="spellStart"/>
            <w:r w:rsidRPr="006C397A">
              <w:rPr>
                <w:rFonts w:ascii="Agency FB" w:hAnsi="Agency FB" w:cstheme="minorHAnsi"/>
                <w:sz w:val="24"/>
                <w:szCs w:val="24"/>
                <w:lang w:eastAsia="es-PE"/>
              </w:rPr>
              <w:t>PoE</w:t>
            </w:r>
            <w:proofErr w:type="spellEnd"/>
            <w:r w:rsidRPr="006C397A">
              <w:rPr>
                <w:rFonts w:ascii="Agency FB" w:hAnsi="Agency FB" w:cstheme="minorHAnsi"/>
                <w:sz w:val="24"/>
                <w:szCs w:val="24"/>
                <w:lang w:eastAsia="es-PE"/>
              </w:rPr>
              <w:t>.</w:t>
            </w:r>
          </w:p>
          <w:p w14:paraId="1C821B18" w14:textId="73CE17BC" w:rsidR="006861B4" w:rsidRPr="006C397A" w:rsidRDefault="006861B4" w:rsidP="0032502E">
            <w:pPr>
              <w:spacing w:line="240" w:lineRule="auto"/>
              <w:ind w:right="44"/>
              <w:rPr>
                <w:rFonts w:ascii="Agency FB" w:hAnsi="Agency FB" w:cstheme="minorHAnsi"/>
                <w:sz w:val="24"/>
                <w:szCs w:val="24"/>
                <w:lang w:eastAsia="es-PE"/>
              </w:rPr>
            </w:pPr>
            <w:proofErr w:type="spellStart"/>
            <w:r>
              <w:rPr>
                <w:rFonts w:ascii="Agency FB" w:hAnsi="Agency FB" w:cstheme="minorHAnsi"/>
                <w:sz w:val="24"/>
                <w:szCs w:val="24"/>
                <w:lang w:eastAsia="es-PE"/>
              </w:rPr>
              <w:t>Garantia</w:t>
            </w:r>
            <w:proofErr w:type="spellEnd"/>
            <w:r>
              <w:rPr>
                <w:rFonts w:ascii="Agency FB" w:hAnsi="Agency FB" w:cstheme="minorHAnsi"/>
                <w:sz w:val="24"/>
                <w:szCs w:val="24"/>
                <w:lang w:eastAsia="es-PE"/>
              </w:rPr>
              <w:t>: 01 Año Como Mínimo</w:t>
            </w:r>
          </w:p>
        </w:tc>
      </w:tr>
    </w:tbl>
    <w:p w14:paraId="0BC1C9D4" w14:textId="1E5BAA87" w:rsidR="00B5600F" w:rsidRPr="00B42592" w:rsidRDefault="00B5600F" w:rsidP="00B42592">
      <w:pPr>
        <w:keepNext/>
        <w:spacing w:after="0" w:line="240" w:lineRule="auto"/>
        <w:jc w:val="both"/>
        <w:outlineLvl w:val="0"/>
        <w:rPr>
          <w:rFonts w:ascii="Agency FB" w:eastAsia="Times New Roman" w:hAnsi="Agency FB" w:cs="Arial"/>
          <w:color w:val="000000"/>
          <w:sz w:val="24"/>
          <w:szCs w:val="24"/>
          <w:lang w:eastAsia="es-PE"/>
        </w:rPr>
      </w:pPr>
    </w:p>
    <w:p w14:paraId="246879F9" w14:textId="763278EA" w:rsidR="004D7963"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8B27A7">
        <w:rPr>
          <w:rFonts w:ascii="Agency FB" w:eastAsia="DFKai-SB" w:hAnsi="Agency FB" w:cs="Arial"/>
          <w:b/>
          <w:bCs/>
          <w:sz w:val="24"/>
          <w:szCs w:val="24"/>
          <w:lang w:eastAsia="es-ES"/>
        </w:rPr>
        <w:t>REQUISITOS</w:t>
      </w:r>
      <w:r w:rsidR="00294371" w:rsidRPr="008B27A7">
        <w:rPr>
          <w:rFonts w:ascii="Agency FB" w:eastAsia="DFKai-SB" w:hAnsi="Agency FB" w:cs="Arial"/>
          <w:b/>
          <w:bCs/>
          <w:sz w:val="24"/>
          <w:szCs w:val="24"/>
          <w:lang w:eastAsia="es-ES"/>
        </w:rPr>
        <w:t xml:space="preserve"> DEL PROVEEDOR.</w:t>
      </w:r>
    </w:p>
    <w:p w14:paraId="01BBF5D6" w14:textId="50AF2BB4" w:rsidR="00B42592" w:rsidRPr="0032502E" w:rsidRDefault="00B42592" w:rsidP="00B42592">
      <w:pPr>
        <w:pStyle w:val="Prrafodelista"/>
        <w:keepNext/>
        <w:spacing w:after="0" w:line="240" w:lineRule="auto"/>
        <w:jc w:val="both"/>
        <w:outlineLvl w:val="0"/>
        <w:rPr>
          <w:rFonts w:ascii="Agency FB" w:eastAsia="Times New Roman" w:hAnsi="Agency FB" w:cs="Arial"/>
          <w:color w:val="000000"/>
          <w:sz w:val="24"/>
          <w:szCs w:val="24"/>
          <w:lang w:eastAsia="es-PE"/>
        </w:rPr>
      </w:pPr>
      <w:r>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09559642" w14:textId="77777777" w:rsidR="00B42592" w:rsidRPr="008B27A7" w:rsidRDefault="00B42592" w:rsidP="00B42592">
      <w:pPr>
        <w:pStyle w:val="Prrafodelista"/>
        <w:spacing w:after="0" w:line="240" w:lineRule="auto"/>
        <w:jc w:val="both"/>
        <w:rPr>
          <w:rFonts w:ascii="Agency FB" w:eastAsia="DFKai-SB" w:hAnsi="Agency FB" w:cs="Arial"/>
          <w:b/>
          <w:bCs/>
          <w:sz w:val="24"/>
          <w:szCs w:val="24"/>
          <w:lang w:eastAsia="es-ES"/>
        </w:rPr>
      </w:pPr>
    </w:p>
    <w:p w14:paraId="6B58EA38" w14:textId="31AE5DBA" w:rsidR="004D7963" w:rsidRPr="00B42592" w:rsidRDefault="00ED3DEA" w:rsidP="00B42592">
      <w:pPr>
        <w:spacing w:after="160" w:line="259" w:lineRule="auto"/>
        <w:rPr>
          <w:rFonts w:ascii="Agency FB" w:eastAsia="DFKai-SB" w:hAnsi="Agency FB" w:cs="Arial"/>
          <w:bCs/>
          <w:sz w:val="24"/>
          <w:szCs w:val="24"/>
          <w:lang w:eastAsia="es-ES"/>
        </w:rPr>
      </w:pPr>
      <w:r w:rsidRPr="00B42592">
        <w:rPr>
          <w:rFonts w:ascii="Agency FB" w:eastAsia="DFKai-SB" w:hAnsi="Agency FB" w:cs="Arial"/>
          <w:b/>
          <w:bCs/>
          <w:sz w:val="24"/>
          <w:szCs w:val="24"/>
          <w:lang w:eastAsia="es-ES"/>
        </w:rPr>
        <w:t xml:space="preserve"> </w:t>
      </w:r>
      <w:r w:rsidR="00D462D1" w:rsidRPr="00B42592">
        <w:rPr>
          <w:rFonts w:ascii="Agency FB" w:eastAsia="DFKai-SB" w:hAnsi="Agency FB" w:cs="Arial"/>
          <w:b/>
          <w:bCs/>
          <w:sz w:val="24"/>
          <w:szCs w:val="24"/>
          <w:lang w:eastAsia="es-ES"/>
        </w:rPr>
        <w:t xml:space="preserve">       7</w:t>
      </w:r>
      <w:r w:rsidRPr="00B42592">
        <w:rPr>
          <w:rFonts w:ascii="Agency FB" w:eastAsia="DFKai-SB" w:hAnsi="Agency FB" w:cs="Arial"/>
          <w:b/>
          <w:bCs/>
          <w:sz w:val="24"/>
          <w:szCs w:val="24"/>
          <w:lang w:eastAsia="es-ES"/>
        </w:rPr>
        <w:t xml:space="preserve">. </w:t>
      </w:r>
      <w:r w:rsidR="002B79C5" w:rsidRPr="00B42592">
        <w:rPr>
          <w:rFonts w:ascii="Agency FB" w:eastAsia="DFKai-SB" w:hAnsi="Agency FB" w:cs="Arial"/>
          <w:b/>
          <w:bCs/>
          <w:sz w:val="24"/>
          <w:szCs w:val="24"/>
          <w:lang w:eastAsia="es-ES"/>
        </w:rPr>
        <w:t>REQUISITOS</w:t>
      </w:r>
      <w:r w:rsidR="004D7963" w:rsidRPr="00B42592">
        <w:rPr>
          <w:rFonts w:ascii="Agency FB" w:eastAsia="DFKai-SB" w:hAnsi="Agency FB" w:cs="Arial"/>
          <w:b/>
          <w:bCs/>
          <w:sz w:val="24"/>
          <w:szCs w:val="24"/>
          <w:lang w:eastAsia="es-ES"/>
        </w:rPr>
        <w:t xml:space="preserve"> DE </w:t>
      </w:r>
      <w:r w:rsidR="002B79C5" w:rsidRPr="00B42592">
        <w:rPr>
          <w:rFonts w:ascii="Agency FB" w:eastAsia="DFKai-SB" w:hAnsi="Agency FB" w:cs="Arial"/>
          <w:b/>
          <w:bCs/>
          <w:sz w:val="24"/>
          <w:szCs w:val="24"/>
          <w:lang w:eastAsia="es-ES"/>
        </w:rPr>
        <w:t>CALIFICACIÓN</w:t>
      </w:r>
      <w:r w:rsidR="004D7963" w:rsidRPr="00B42592">
        <w:rPr>
          <w:rFonts w:ascii="Agency FB" w:eastAsia="DFKai-SB" w:hAnsi="Agency FB" w:cs="Arial"/>
          <w:b/>
          <w:bCs/>
          <w:sz w:val="24"/>
          <w:szCs w:val="24"/>
          <w:lang w:eastAsia="es-ES"/>
        </w:rPr>
        <w:t>:</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1A4625E" w14:textId="05C09399" w:rsidR="004D7963" w:rsidRPr="00291C97" w:rsidRDefault="004D7963" w:rsidP="004D7963">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acreditar un monto facturado acumulado equivalente a</w:t>
      </w:r>
      <w:r w:rsidR="002B0510" w:rsidRPr="00291C97">
        <w:rPr>
          <w:rFonts w:ascii="Agency FB" w:hAnsi="Agency FB" w:cs="Arial"/>
          <w:iCs/>
          <w:sz w:val="24"/>
          <w:szCs w:val="24"/>
          <w:lang w:eastAsia="es-ES"/>
        </w:rPr>
        <w:t xml:space="preserve"> S/. </w:t>
      </w:r>
      <w:r w:rsidR="006C397A" w:rsidRPr="00291C97">
        <w:rPr>
          <w:rFonts w:ascii="Agency FB" w:hAnsi="Agency FB" w:cs="Arial"/>
          <w:iCs/>
          <w:sz w:val="24"/>
          <w:szCs w:val="24"/>
          <w:lang w:eastAsia="es-ES"/>
        </w:rPr>
        <w:t>5</w:t>
      </w:r>
      <w:r w:rsidR="00D126FB" w:rsidRPr="00291C97">
        <w:rPr>
          <w:rFonts w:ascii="Agency FB" w:hAnsi="Agency FB" w:cs="Arial"/>
          <w:iCs/>
          <w:sz w:val="24"/>
          <w:szCs w:val="24"/>
          <w:lang w:eastAsia="es-ES"/>
        </w:rPr>
        <w:t>0,000.00 (</w:t>
      </w:r>
      <w:r w:rsidR="006C397A" w:rsidRPr="00291C97">
        <w:rPr>
          <w:rFonts w:ascii="Agency FB" w:hAnsi="Agency FB" w:cs="Arial"/>
          <w:iCs/>
          <w:sz w:val="24"/>
          <w:szCs w:val="24"/>
          <w:lang w:eastAsia="es-ES"/>
        </w:rPr>
        <w:t xml:space="preserve">cincuenta </w:t>
      </w:r>
      <w:r w:rsidR="008B6888" w:rsidRPr="00291C97">
        <w:rPr>
          <w:rFonts w:ascii="Agency FB" w:hAnsi="Agency FB" w:cs="Arial"/>
          <w:iCs/>
          <w:sz w:val="24"/>
          <w:szCs w:val="24"/>
          <w:lang w:eastAsia="es-ES"/>
        </w:rPr>
        <w:t>mil con 00/100 nuevos soles)</w:t>
      </w:r>
      <w:r w:rsidRPr="00291C97">
        <w:rPr>
          <w:rFonts w:ascii="Agency FB" w:hAnsi="Agency FB" w:cs="Arial"/>
          <w:iCs/>
          <w:sz w:val="24"/>
          <w:szCs w:val="24"/>
          <w:lang w:eastAsia="es-ES"/>
        </w:rPr>
        <w:t xml:space="preserve">, </w:t>
      </w:r>
      <w:r w:rsidR="00D14316" w:rsidRPr="00291C97">
        <w:rPr>
          <w:rFonts w:ascii="Agency FB" w:hAnsi="Agency FB" w:cs="Arial"/>
          <w:iCs/>
          <w:sz w:val="24"/>
          <w:szCs w:val="24"/>
          <w:lang w:eastAsia="es-ES"/>
        </w:rPr>
        <w:t xml:space="preserve">por la contracción de bienes </w:t>
      </w:r>
      <w:r w:rsidRPr="00291C97">
        <w:rPr>
          <w:rFonts w:ascii="Agency FB" w:hAnsi="Agency FB" w:cs="Arial"/>
          <w:iCs/>
          <w:sz w:val="24"/>
          <w:szCs w:val="24"/>
          <w:lang w:eastAsia="es-ES"/>
        </w:rPr>
        <w:t>iguales o similares al objeto de la convocatoria.</w:t>
      </w:r>
    </w:p>
    <w:p w14:paraId="3A5E7B3A" w14:textId="77777777" w:rsidR="004D7963" w:rsidRPr="00291C97"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Default="004D7963" w:rsidP="004D7963">
      <w:pPr>
        <w:pStyle w:val="Prrafodelista"/>
        <w:spacing w:after="0" w:line="240" w:lineRule="auto"/>
        <w:ind w:left="709"/>
        <w:jc w:val="both"/>
        <w:rPr>
          <w:rFonts w:ascii="Agency FB" w:hAnsi="Agency FB" w:cs="Arial"/>
          <w:b/>
          <w:iCs/>
          <w:sz w:val="24"/>
          <w:szCs w:val="24"/>
          <w:lang w:eastAsia="es-ES"/>
        </w:rPr>
      </w:pPr>
      <w:r w:rsidRPr="00291C97">
        <w:rPr>
          <w:rFonts w:ascii="Agency FB" w:hAnsi="Agency FB" w:cs="Arial"/>
          <w:iCs/>
          <w:sz w:val="24"/>
          <w:szCs w:val="24"/>
          <w:lang w:eastAsia="es-ES"/>
        </w:rPr>
        <w:t>Se con</w:t>
      </w:r>
      <w:r w:rsidR="002B79C5" w:rsidRPr="00291C97">
        <w:rPr>
          <w:rFonts w:ascii="Agency FB" w:hAnsi="Agency FB" w:cs="Arial"/>
          <w:iCs/>
          <w:sz w:val="24"/>
          <w:szCs w:val="24"/>
          <w:lang w:eastAsia="es-ES"/>
        </w:rPr>
        <w:t>sideran los siguientes bienes</w:t>
      </w:r>
      <w:r w:rsidRPr="00291C97">
        <w:rPr>
          <w:rFonts w:ascii="Agency FB" w:hAnsi="Agency FB" w:cs="Arial"/>
          <w:iCs/>
          <w:sz w:val="24"/>
          <w:szCs w:val="24"/>
          <w:lang w:eastAsia="es-ES"/>
        </w:rPr>
        <w:t xml:space="preserve"> iguales o similares a: </w:t>
      </w:r>
      <w:r w:rsidR="00FA5C2D" w:rsidRPr="00291C97">
        <w:rPr>
          <w:rFonts w:ascii="Agency FB" w:hAnsi="Agency FB" w:cs="Arial"/>
          <w:b/>
          <w:iCs/>
          <w:sz w:val="24"/>
          <w:szCs w:val="24"/>
          <w:lang w:eastAsia="es-ES"/>
        </w:rPr>
        <w:t>COMPUTADORAS Y/O EQUIPOS INFORMÁTICOS Y/O EQUIPOS DE</w:t>
      </w:r>
      <w:r w:rsidR="00B01E4B" w:rsidRPr="00291C97">
        <w:rPr>
          <w:rFonts w:ascii="Agency FB" w:hAnsi="Agency FB" w:cs="Arial"/>
          <w:b/>
          <w:iCs/>
          <w:sz w:val="24"/>
          <w:szCs w:val="24"/>
          <w:lang w:eastAsia="es-ES"/>
        </w:rPr>
        <w:t xml:space="preserve"> TELECOMUNICACIONES Y/O PRODUCTOS INFORMÁTICOS EN GENERAL</w:t>
      </w:r>
      <w:r w:rsidR="008B6888" w:rsidRPr="00291C97">
        <w:rPr>
          <w:rFonts w:ascii="Agency FB" w:hAnsi="Agency FB" w:cs="Arial"/>
          <w:b/>
          <w:iCs/>
          <w:sz w:val="24"/>
          <w:szCs w:val="24"/>
          <w:lang w:eastAsia="es-ES"/>
        </w:rPr>
        <w:t>.</w:t>
      </w:r>
    </w:p>
    <w:p w14:paraId="7E82310E" w14:textId="77777777" w:rsidR="004D7963" w:rsidRPr="008B27A7" w:rsidRDefault="004D7963" w:rsidP="00D462D1">
      <w:pPr>
        <w:spacing w:after="0" w:line="240" w:lineRule="auto"/>
        <w:jc w:val="both"/>
        <w:rPr>
          <w:rFonts w:ascii="Agency FB" w:hAnsi="Agency FB" w:cs="Arial"/>
          <w:iCs/>
          <w:sz w:val="24"/>
          <w:szCs w:val="24"/>
          <w:lang w:eastAsia="es-ES"/>
        </w:rPr>
      </w:pPr>
    </w:p>
    <w:p w14:paraId="32EB9D6B" w14:textId="52C4D414" w:rsidR="00DE7C1E" w:rsidRPr="00B01E4B" w:rsidRDefault="004D7963" w:rsidP="00B01E4B">
      <w:pPr>
        <w:spacing w:after="0" w:line="240" w:lineRule="auto"/>
        <w:jc w:val="both"/>
        <w:rPr>
          <w:rFonts w:ascii="Agency FB" w:hAnsi="Agency FB" w:cs="Arial"/>
          <w:b/>
          <w:sz w:val="24"/>
          <w:szCs w:val="24"/>
        </w:rPr>
      </w:pPr>
      <w:r w:rsidRPr="008B27A7">
        <w:rPr>
          <w:rFonts w:ascii="Agency FB" w:hAnsi="Agency FB" w:cs="Arial"/>
          <w:b/>
          <w:iCs/>
          <w:sz w:val="24"/>
          <w:szCs w:val="24"/>
          <w:lang w:eastAsia="es-ES"/>
        </w:rPr>
        <w:t xml:space="preserve">      </w:t>
      </w:r>
      <w:r w:rsidR="00D462D1" w:rsidRPr="008B27A7">
        <w:rPr>
          <w:rFonts w:ascii="Agency FB" w:hAnsi="Agency FB" w:cs="Arial"/>
          <w:b/>
          <w:iCs/>
          <w:sz w:val="24"/>
          <w:szCs w:val="24"/>
          <w:lang w:eastAsia="es-ES"/>
        </w:rPr>
        <w:t>8</w:t>
      </w:r>
      <w:r w:rsidRPr="008B27A7">
        <w:rPr>
          <w:rFonts w:ascii="Agency FB" w:hAnsi="Agency FB" w:cs="Arial"/>
          <w:b/>
          <w:iCs/>
          <w:sz w:val="24"/>
          <w:szCs w:val="24"/>
          <w:lang w:eastAsia="es-ES"/>
        </w:rPr>
        <w:t xml:space="preserve">. </w:t>
      </w:r>
      <w:r w:rsidR="00DE7C1E" w:rsidRPr="008B27A7">
        <w:rPr>
          <w:rFonts w:ascii="Agency FB" w:eastAsia="SimSun" w:hAnsi="Agency FB" w:cs="Arial"/>
          <w:b/>
          <w:kern w:val="28"/>
          <w:sz w:val="24"/>
          <w:szCs w:val="24"/>
          <w:lang w:eastAsia="es-ES"/>
        </w:rPr>
        <w:t>LUGAR</w:t>
      </w:r>
      <w:r w:rsidR="00DE7C1E" w:rsidRPr="008B27A7">
        <w:rPr>
          <w:rFonts w:ascii="Agency FB" w:hAnsi="Agency FB" w:cs="Arial"/>
          <w:b/>
          <w:sz w:val="24"/>
          <w:szCs w:val="24"/>
        </w:rPr>
        <w:t xml:space="preserve"> DE ENTREGA</w:t>
      </w:r>
      <w:r w:rsidR="00403333" w:rsidRPr="008B27A7">
        <w:rPr>
          <w:rFonts w:ascii="Agency FB" w:hAnsi="Agency FB" w:cs="Arial"/>
          <w:b/>
          <w:sz w:val="24"/>
          <w:szCs w:val="24"/>
        </w:rPr>
        <w:t>.</w:t>
      </w:r>
    </w:p>
    <w:p w14:paraId="1402D084" w14:textId="77777777" w:rsidR="00DE7C1E" w:rsidRPr="008B27A7" w:rsidRDefault="006766A1" w:rsidP="00403333">
      <w:pPr>
        <w:ind w:left="426"/>
        <w:jc w:val="both"/>
        <w:rPr>
          <w:rFonts w:ascii="Agency FB" w:hAnsi="Agency FB" w:cs="Arial"/>
          <w:sz w:val="24"/>
          <w:szCs w:val="24"/>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D126FB" w:rsidRDefault="00DE7C1E" w:rsidP="00D126FB">
      <w:pPr>
        <w:pStyle w:val="Prrafodelista"/>
        <w:numPr>
          <w:ilvl w:val="0"/>
          <w:numId w:val="14"/>
        </w:numPr>
        <w:spacing w:after="0" w:line="240" w:lineRule="auto"/>
        <w:jc w:val="both"/>
        <w:rPr>
          <w:rFonts w:ascii="Agency FB" w:hAnsi="Agency FB" w:cs="Arial"/>
          <w:b/>
          <w:sz w:val="24"/>
          <w:szCs w:val="24"/>
        </w:rPr>
      </w:pPr>
      <w:r w:rsidRPr="00D126FB">
        <w:rPr>
          <w:rFonts w:ascii="Agency FB" w:hAnsi="Agency FB" w:cs="Arial"/>
          <w:b/>
          <w:sz w:val="24"/>
          <w:szCs w:val="24"/>
        </w:rPr>
        <w:t>PLAZO DE ENTREGA</w:t>
      </w:r>
      <w:r w:rsidR="00403333" w:rsidRPr="00D126FB">
        <w:rPr>
          <w:rFonts w:ascii="Agency FB" w:hAnsi="Agency FB" w:cs="Arial"/>
          <w:b/>
          <w:sz w:val="24"/>
          <w:szCs w:val="24"/>
        </w:rPr>
        <w:t>.</w:t>
      </w:r>
    </w:p>
    <w:p w14:paraId="4116D676" w14:textId="7D1B0005" w:rsidR="00DE7C1E" w:rsidRPr="008B27A7" w:rsidRDefault="00721999" w:rsidP="008A3482">
      <w:pPr>
        <w:pStyle w:val="Prrafodelista"/>
        <w:spacing w:after="0" w:line="240" w:lineRule="auto"/>
        <w:ind w:left="709"/>
        <w:jc w:val="both"/>
        <w:rPr>
          <w:rFonts w:ascii="Agency FB" w:hAnsi="Agency FB" w:cs="Arial"/>
          <w:sz w:val="24"/>
          <w:szCs w:val="24"/>
        </w:rPr>
      </w:pPr>
      <w:r>
        <w:rPr>
          <w:rFonts w:ascii="Agency FB" w:hAnsi="Agency FB" w:cs="Arial"/>
          <w:sz w:val="24"/>
          <w:szCs w:val="24"/>
        </w:rPr>
        <w:t>EL PLAZO DE ENTREGA SERÁ EN 45</w:t>
      </w:r>
      <w:r w:rsidR="006766A1" w:rsidRPr="006A1110">
        <w:rPr>
          <w:rFonts w:ascii="Agency FB" w:hAnsi="Agency FB" w:cs="Arial"/>
          <w:sz w:val="24"/>
          <w:szCs w:val="24"/>
        </w:rPr>
        <w:t xml:space="preserve"> DÍAS CALENDARIOS CONTADOS</w:t>
      </w:r>
      <w:r w:rsidR="006766A1" w:rsidRPr="008B27A7">
        <w:rPr>
          <w:rFonts w:ascii="Agency FB" w:hAnsi="Agency FB" w:cs="Arial"/>
          <w:sz w:val="24"/>
          <w:szCs w:val="24"/>
        </w:rPr>
        <w:t xml:space="preserve"> A PARTIR DEL DÍA SIGUIENTE DE LA FIRMA DE CONTRATO Y/O LA NOTIFICACIÓN DE LA ORDEN DE COMPRA, (SEGÚN FUESE EL CASO).</w:t>
      </w:r>
    </w:p>
    <w:p w14:paraId="242E4C8D" w14:textId="77777777" w:rsidR="00DE7C1E" w:rsidRPr="008B27A7"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8B27A7">
        <w:rPr>
          <w:rFonts w:ascii="Agency FB" w:hAnsi="Agency FB" w:cs="Arial"/>
          <w:b/>
          <w:sz w:val="24"/>
          <w:szCs w:val="24"/>
        </w:rPr>
        <w:t xml:space="preserve">RECEPCIÓN Y </w:t>
      </w:r>
      <w:r w:rsidR="00DE7C1E" w:rsidRPr="008B27A7">
        <w:rPr>
          <w:rFonts w:ascii="Agency FB" w:hAnsi="Agency FB" w:cs="Arial"/>
          <w:b/>
          <w:sz w:val="24"/>
          <w:szCs w:val="24"/>
        </w:rPr>
        <w:t xml:space="preserve">CONFORMIDAD DE LA </w:t>
      </w:r>
      <w:r w:rsidRPr="008B27A7">
        <w:rPr>
          <w:rFonts w:ascii="Agency FB" w:hAnsi="Agency FB" w:cs="Arial"/>
          <w:b/>
          <w:sz w:val="24"/>
          <w:szCs w:val="24"/>
        </w:rPr>
        <w:t>ADQUISICIÓN</w:t>
      </w:r>
    </w:p>
    <w:p w14:paraId="7C2F4D4C" w14:textId="57E6A0C2" w:rsidR="007801B0" w:rsidRPr="00053198"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8B27A7" w:rsidRDefault="00E90021" w:rsidP="00DE7C1E">
      <w:pPr>
        <w:pStyle w:val="Prrafodelista"/>
        <w:tabs>
          <w:tab w:val="left" w:pos="1134"/>
        </w:tabs>
        <w:spacing w:after="0" w:line="240" w:lineRule="auto"/>
        <w:ind w:left="360"/>
        <w:jc w:val="both"/>
        <w:rPr>
          <w:rFonts w:ascii="Agency FB" w:hAnsi="Agency FB" w:cs="Arial"/>
          <w:sz w:val="24"/>
          <w:szCs w:val="24"/>
        </w:rPr>
      </w:pPr>
      <w:r w:rsidRPr="008B27A7">
        <w:rPr>
          <w:rFonts w:ascii="Agency FB" w:hAnsi="Agency FB" w:cs="Arial"/>
          <w:sz w:val="24"/>
          <w:szCs w:val="24"/>
        </w:rPr>
        <w:t xml:space="preserve">a). </w:t>
      </w:r>
      <w:r w:rsidRPr="008B27A7">
        <w:rPr>
          <w:rFonts w:ascii="Agency FB" w:hAnsi="Agency FB" w:cs="Arial"/>
          <w:b/>
          <w:sz w:val="24"/>
          <w:szCs w:val="24"/>
        </w:rPr>
        <w:t>RECEPCIÓN.</w:t>
      </w:r>
    </w:p>
    <w:p w14:paraId="76C174F3" w14:textId="47EB019D" w:rsidR="00E90021" w:rsidRPr="006A1110"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 xml:space="preserve">La recepción del </w:t>
      </w:r>
      <w:r w:rsidRPr="006A1110">
        <w:rPr>
          <w:rFonts w:ascii="Agency FB" w:hAnsi="Agency FB" w:cs="Arial"/>
          <w:sz w:val="24"/>
          <w:szCs w:val="24"/>
        </w:rPr>
        <w:t>bien estará a cargo el almacenero de obra</w:t>
      </w:r>
      <w:r w:rsidR="006F3BD4" w:rsidRPr="006A1110">
        <w:rPr>
          <w:rFonts w:ascii="Agency FB" w:hAnsi="Agency FB" w:cs="Arial"/>
          <w:sz w:val="24"/>
          <w:szCs w:val="24"/>
        </w:rPr>
        <w:t xml:space="preserve"> y especialista en </w:t>
      </w:r>
      <w:r w:rsidR="00B01E4B" w:rsidRPr="006A1110">
        <w:rPr>
          <w:rFonts w:ascii="Agency FB" w:hAnsi="Agency FB" w:cs="Arial"/>
          <w:sz w:val="24"/>
          <w:szCs w:val="24"/>
        </w:rPr>
        <w:t>instalaciones especiales</w:t>
      </w:r>
      <w:r w:rsidRPr="006A1110">
        <w:rPr>
          <w:rFonts w:ascii="Agency FB" w:hAnsi="Agency FB" w:cs="Arial"/>
          <w:sz w:val="24"/>
          <w:szCs w:val="24"/>
        </w:rPr>
        <w:t xml:space="preserve">, con </w:t>
      </w:r>
      <w:proofErr w:type="spellStart"/>
      <w:r w:rsidRPr="006A1110">
        <w:rPr>
          <w:rFonts w:ascii="Agency FB" w:hAnsi="Agency FB" w:cs="Arial"/>
          <w:sz w:val="24"/>
          <w:szCs w:val="24"/>
        </w:rPr>
        <w:t>V°B°</w:t>
      </w:r>
      <w:proofErr w:type="spellEnd"/>
      <w:r w:rsidRPr="006A1110">
        <w:rPr>
          <w:rFonts w:ascii="Agency FB" w:hAnsi="Agency FB" w:cs="Arial"/>
          <w:sz w:val="24"/>
          <w:szCs w:val="24"/>
        </w:rPr>
        <w:t xml:space="preserve"> del residente de obra. </w:t>
      </w:r>
    </w:p>
    <w:p w14:paraId="1DA9C43F" w14:textId="663BF57C" w:rsidR="006C397A" w:rsidRDefault="006C397A" w:rsidP="006C397A">
      <w:pPr>
        <w:pStyle w:val="Prrafodelista"/>
        <w:spacing w:after="0" w:line="240" w:lineRule="auto"/>
        <w:ind w:left="851"/>
        <w:jc w:val="both"/>
        <w:rPr>
          <w:rFonts w:ascii="Agency FB" w:hAnsi="Agency FB" w:cs="Arial"/>
          <w:sz w:val="24"/>
          <w:szCs w:val="24"/>
        </w:rPr>
      </w:pPr>
    </w:p>
    <w:p w14:paraId="25458FF5" w14:textId="78B071C8" w:rsidR="00DF2CF1" w:rsidRDefault="00DF2CF1" w:rsidP="006C397A">
      <w:pPr>
        <w:pStyle w:val="Prrafodelista"/>
        <w:spacing w:after="0" w:line="240" w:lineRule="auto"/>
        <w:ind w:left="851"/>
        <w:jc w:val="both"/>
        <w:rPr>
          <w:rFonts w:ascii="Agency FB" w:hAnsi="Agency FB" w:cs="Arial"/>
          <w:sz w:val="24"/>
          <w:szCs w:val="24"/>
        </w:rPr>
      </w:pPr>
    </w:p>
    <w:p w14:paraId="240A064F" w14:textId="77777777" w:rsidR="00DF2CF1" w:rsidRDefault="00DF2CF1" w:rsidP="006C397A">
      <w:pPr>
        <w:pStyle w:val="Prrafodelista"/>
        <w:spacing w:after="0" w:line="240" w:lineRule="auto"/>
        <w:ind w:left="851"/>
        <w:jc w:val="both"/>
        <w:rPr>
          <w:rFonts w:ascii="Agency FB" w:hAnsi="Agency FB" w:cs="Arial"/>
          <w:sz w:val="24"/>
          <w:szCs w:val="24"/>
        </w:rPr>
      </w:pPr>
    </w:p>
    <w:p w14:paraId="02B4F4F1" w14:textId="7325746D" w:rsidR="006C397A" w:rsidRPr="008B27A7"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8B27A7" w:rsidRDefault="00E90021" w:rsidP="00E90021">
      <w:pPr>
        <w:spacing w:after="0" w:line="240" w:lineRule="auto"/>
        <w:jc w:val="both"/>
        <w:rPr>
          <w:rFonts w:ascii="Agency FB" w:hAnsi="Agency FB" w:cs="Arial"/>
          <w:sz w:val="24"/>
          <w:szCs w:val="24"/>
        </w:rPr>
      </w:pPr>
      <w:r w:rsidRPr="008B27A7">
        <w:rPr>
          <w:rFonts w:ascii="Agency FB" w:hAnsi="Agency FB" w:cs="Arial"/>
          <w:sz w:val="24"/>
          <w:szCs w:val="24"/>
        </w:rPr>
        <w:lastRenderedPageBreak/>
        <w:t xml:space="preserve">       b). </w:t>
      </w:r>
      <w:r w:rsidRPr="008B27A7">
        <w:rPr>
          <w:rFonts w:ascii="Agency FB" w:hAnsi="Agency FB" w:cs="Arial"/>
          <w:b/>
          <w:sz w:val="24"/>
          <w:szCs w:val="24"/>
        </w:rPr>
        <w:t>CONFORMIDAD.</w:t>
      </w:r>
    </w:p>
    <w:p w14:paraId="6B4EB959" w14:textId="77777777" w:rsidR="0077449B" w:rsidRPr="008B27A7"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8B27A7"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8B27A7">
        <w:rPr>
          <w:rFonts w:ascii="Agency FB" w:eastAsia="Times New Roman" w:hAnsi="Agency FB" w:cs="Calibri"/>
          <w:b/>
          <w:color w:val="000000"/>
          <w:sz w:val="24"/>
          <w:szCs w:val="24"/>
          <w:lang w:eastAsia="es-PE"/>
        </w:rPr>
        <w:t>RESPONSABILIDAD DEL CONTRATISTA.</w:t>
      </w:r>
    </w:p>
    <w:p w14:paraId="6225993F" w14:textId="23AC34EB" w:rsidR="00D13598" w:rsidRPr="008B27A7" w:rsidRDefault="004E73FE" w:rsidP="003931E2">
      <w:pPr>
        <w:pStyle w:val="Prrafodelista"/>
        <w:jc w:val="both"/>
        <w:rPr>
          <w:rFonts w:ascii="Agency FB" w:hAnsi="Agency FB" w:cs="Calibri"/>
          <w:color w:val="000000"/>
          <w:sz w:val="24"/>
          <w:szCs w:val="24"/>
          <w:lang w:eastAsia="es-PE"/>
        </w:rPr>
      </w:pPr>
      <w:r w:rsidRPr="008B27A7">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FORMA DE PAGO</w:t>
      </w:r>
    </w:p>
    <w:p w14:paraId="5220FC21" w14:textId="7373F556" w:rsidR="0068366A" w:rsidRPr="008B27A7" w:rsidRDefault="00DE7C1E" w:rsidP="007801B0">
      <w:pPr>
        <w:spacing w:after="0" w:line="360" w:lineRule="auto"/>
        <w:ind w:left="709"/>
        <w:jc w:val="both"/>
        <w:rPr>
          <w:rFonts w:ascii="Agency FB" w:hAnsi="Agency FB" w:cs="Arial"/>
          <w:sz w:val="24"/>
          <w:szCs w:val="24"/>
        </w:rPr>
      </w:pPr>
      <w:r w:rsidRPr="008B27A7">
        <w:rPr>
          <w:rFonts w:ascii="Agency FB" w:hAnsi="Agency FB" w:cs="Arial"/>
          <w:sz w:val="24"/>
          <w:szCs w:val="24"/>
        </w:rPr>
        <w:t>El pago será único, previo al informe de conformidad del bien, con el VISTO BUENO del Supervi</w:t>
      </w:r>
      <w:r w:rsidR="008330FA" w:rsidRPr="008B27A7">
        <w:rPr>
          <w:rFonts w:ascii="Agency FB" w:hAnsi="Agency FB" w:cs="Arial"/>
          <w:sz w:val="24"/>
          <w:szCs w:val="24"/>
        </w:rPr>
        <w:t>sor de Obra.</w:t>
      </w:r>
    </w:p>
    <w:p w14:paraId="60AFA4E9"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PENALIDADES</w:t>
      </w:r>
    </w:p>
    <w:p w14:paraId="4D566645" w14:textId="5D2B3D73" w:rsidR="0077449B" w:rsidRDefault="00D13598" w:rsidP="00D13598">
      <w:pPr>
        <w:pStyle w:val="Prrafodelista"/>
        <w:spacing w:after="0" w:line="240" w:lineRule="auto"/>
        <w:jc w:val="both"/>
        <w:rPr>
          <w:rFonts w:ascii="Agency FB" w:hAnsi="Agency FB" w:cs="Arial"/>
          <w:sz w:val="24"/>
          <w:szCs w:val="24"/>
        </w:rPr>
      </w:pPr>
      <w:r w:rsidRPr="008B27A7">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8B27A7">
        <w:rPr>
          <w:rFonts w:ascii="Agency FB" w:hAnsi="Agency FB" w:cs="Arial"/>
          <w:sz w:val="24"/>
          <w:szCs w:val="24"/>
        </w:rPr>
        <w:t xml:space="preserve"> Art.162 Del Reglamento De La Ley De Contrataciones Del Estado.</w:t>
      </w:r>
    </w:p>
    <w:p w14:paraId="5EE157F1" w14:textId="58648E4A" w:rsidR="0066096A" w:rsidRPr="0066096A" w:rsidRDefault="0066096A" w:rsidP="0066096A">
      <w:pPr>
        <w:pStyle w:val="Prrafodelista"/>
        <w:numPr>
          <w:ilvl w:val="0"/>
          <w:numId w:val="4"/>
        </w:numPr>
        <w:spacing w:after="0" w:line="240" w:lineRule="auto"/>
        <w:jc w:val="both"/>
        <w:rPr>
          <w:rFonts w:ascii="Agency FB" w:hAnsi="Agency FB" w:cs="Arial"/>
          <w:b/>
          <w:sz w:val="24"/>
          <w:szCs w:val="24"/>
        </w:rPr>
      </w:pPr>
      <w:r w:rsidRPr="0066096A">
        <w:rPr>
          <w:rFonts w:ascii="Agency FB" w:hAnsi="Agency FB" w:cs="Arial"/>
          <w:b/>
          <w:sz w:val="24"/>
          <w:szCs w:val="24"/>
        </w:rPr>
        <w:t xml:space="preserve">SISTEMA DE CONTRACCIÓN: </w:t>
      </w:r>
    </w:p>
    <w:p w14:paraId="505CEE71" w14:textId="089423DC" w:rsidR="0066096A" w:rsidRPr="0066096A" w:rsidRDefault="006F23FE" w:rsidP="0066096A">
      <w:pPr>
        <w:pStyle w:val="Prrafodelista"/>
        <w:spacing w:after="0" w:line="240" w:lineRule="auto"/>
        <w:jc w:val="both"/>
        <w:rPr>
          <w:rFonts w:ascii="Agency FB" w:hAnsi="Agency FB" w:cs="Arial"/>
          <w:sz w:val="24"/>
          <w:szCs w:val="24"/>
        </w:rPr>
      </w:pPr>
      <w:r>
        <w:rPr>
          <w:rFonts w:ascii="Agency FB" w:hAnsi="Agency FB" w:cs="Arial"/>
          <w:sz w:val="24"/>
          <w:szCs w:val="24"/>
        </w:rPr>
        <w:t>SUMA ALZADA.</w:t>
      </w:r>
    </w:p>
    <w:p w14:paraId="0113AE1F" w14:textId="77777777" w:rsidR="00403333" w:rsidRPr="008B27A7" w:rsidRDefault="00403333" w:rsidP="00D6219A">
      <w:pPr>
        <w:pStyle w:val="Prrafodelista"/>
        <w:numPr>
          <w:ilvl w:val="0"/>
          <w:numId w:val="4"/>
        </w:numPr>
        <w:spacing w:after="0" w:line="240" w:lineRule="auto"/>
        <w:jc w:val="both"/>
        <w:rPr>
          <w:rFonts w:ascii="Agency FB" w:hAnsi="Agency FB" w:cs="Arial"/>
          <w:b/>
          <w:sz w:val="24"/>
          <w:szCs w:val="24"/>
        </w:rPr>
      </w:pPr>
      <w:r w:rsidRPr="008B27A7">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 xml:space="preserve">Se </w:t>
      </w:r>
      <w:r w:rsidR="00D13598" w:rsidRPr="008B27A7">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8"/>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010E" w14:textId="77777777" w:rsidR="007F5BBE" w:rsidRDefault="007F5BBE" w:rsidP="00A403C0">
      <w:pPr>
        <w:spacing w:after="0" w:line="240" w:lineRule="auto"/>
      </w:pPr>
      <w:r>
        <w:separator/>
      </w:r>
    </w:p>
  </w:endnote>
  <w:endnote w:type="continuationSeparator" w:id="0">
    <w:p w14:paraId="1160DC49" w14:textId="77777777" w:rsidR="007F5BBE" w:rsidRDefault="007F5BBE"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45A25" w14:textId="77777777" w:rsidR="007F5BBE" w:rsidRDefault="007F5BBE" w:rsidP="00A403C0">
      <w:pPr>
        <w:spacing w:after="0" w:line="240" w:lineRule="auto"/>
      </w:pPr>
      <w:r>
        <w:separator/>
      </w:r>
    </w:p>
  </w:footnote>
  <w:footnote w:type="continuationSeparator" w:id="0">
    <w:p w14:paraId="4B7581BF" w14:textId="77777777" w:rsidR="007F5BBE" w:rsidRDefault="007F5BBE"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n-US"/>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2"/>
  </w:num>
  <w:num w:numId="5">
    <w:abstractNumId w:val="13"/>
  </w:num>
  <w:num w:numId="6">
    <w:abstractNumId w:val="2"/>
  </w:num>
  <w:num w:numId="7">
    <w:abstractNumId w:val="10"/>
  </w:num>
  <w:num w:numId="8">
    <w:abstractNumId w:val="19"/>
  </w:num>
  <w:num w:numId="9">
    <w:abstractNumId w:val="8"/>
  </w:num>
  <w:num w:numId="10">
    <w:abstractNumId w:val="20"/>
  </w:num>
  <w:num w:numId="11">
    <w:abstractNumId w:val="3"/>
  </w:num>
  <w:num w:numId="12">
    <w:abstractNumId w:val="12"/>
  </w:num>
  <w:num w:numId="13">
    <w:abstractNumId w:val="16"/>
  </w:num>
  <w:num w:numId="14">
    <w:abstractNumId w:val="1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4"/>
  </w:num>
  <w:num w:numId="2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1C97"/>
    <w:rsid w:val="002935C0"/>
    <w:rsid w:val="00294371"/>
    <w:rsid w:val="002B0510"/>
    <w:rsid w:val="002B187C"/>
    <w:rsid w:val="002B26D2"/>
    <w:rsid w:val="002B5FDE"/>
    <w:rsid w:val="002B79C5"/>
    <w:rsid w:val="002D189A"/>
    <w:rsid w:val="002D2A0F"/>
    <w:rsid w:val="002D799A"/>
    <w:rsid w:val="002E5DD4"/>
    <w:rsid w:val="002E753B"/>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3F6331"/>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D4C92"/>
    <w:rsid w:val="004D6764"/>
    <w:rsid w:val="004D7963"/>
    <w:rsid w:val="004E73FE"/>
    <w:rsid w:val="004F486C"/>
    <w:rsid w:val="0050794B"/>
    <w:rsid w:val="00511052"/>
    <w:rsid w:val="00512ADD"/>
    <w:rsid w:val="00517131"/>
    <w:rsid w:val="00526E95"/>
    <w:rsid w:val="00535461"/>
    <w:rsid w:val="0055151C"/>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6096A"/>
    <w:rsid w:val="00663BF9"/>
    <w:rsid w:val="006766A1"/>
    <w:rsid w:val="0068146F"/>
    <w:rsid w:val="0068366A"/>
    <w:rsid w:val="006861B4"/>
    <w:rsid w:val="006A1110"/>
    <w:rsid w:val="006A24D8"/>
    <w:rsid w:val="006B1DCF"/>
    <w:rsid w:val="006B244A"/>
    <w:rsid w:val="006B3097"/>
    <w:rsid w:val="006C0F26"/>
    <w:rsid w:val="006C1270"/>
    <w:rsid w:val="006C243B"/>
    <w:rsid w:val="006C397A"/>
    <w:rsid w:val="006D2A48"/>
    <w:rsid w:val="006F23FE"/>
    <w:rsid w:val="006F3BD4"/>
    <w:rsid w:val="006F3CB8"/>
    <w:rsid w:val="00704DB5"/>
    <w:rsid w:val="00711A3C"/>
    <w:rsid w:val="00716014"/>
    <w:rsid w:val="00716294"/>
    <w:rsid w:val="00720696"/>
    <w:rsid w:val="00721999"/>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5BBE"/>
    <w:rsid w:val="007F6F0D"/>
    <w:rsid w:val="0080179C"/>
    <w:rsid w:val="008330FA"/>
    <w:rsid w:val="00834D00"/>
    <w:rsid w:val="008370B7"/>
    <w:rsid w:val="00843A8A"/>
    <w:rsid w:val="00850886"/>
    <w:rsid w:val="00862D47"/>
    <w:rsid w:val="00864C94"/>
    <w:rsid w:val="00867C59"/>
    <w:rsid w:val="00877A60"/>
    <w:rsid w:val="0088111E"/>
    <w:rsid w:val="0088708C"/>
    <w:rsid w:val="00890518"/>
    <w:rsid w:val="00890C25"/>
    <w:rsid w:val="008935CA"/>
    <w:rsid w:val="008A3482"/>
    <w:rsid w:val="008B0A5B"/>
    <w:rsid w:val="008B27A7"/>
    <w:rsid w:val="008B3CD1"/>
    <w:rsid w:val="008B6888"/>
    <w:rsid w:val="008C3217"/>
    <w:rsid w:val="008C51D9"/>
    <w:rsid w:val="008D0E42"/>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403C0"/>
    <w:rsid w:val="00A417DB"/>
    <w:rsid w:val="00A725AC"/>
    <w:rsid w:val="00A732E6"/>
    <w:rsid w:val="00A9530E"/>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2592"/>
    <w:rsid w:val="00B43E04"/>
    <w:rsid w:val="00B53403"/>
    <w:rsid w:val="00B5600F"/>
    <w:rsid w:val="00B67B7C"/>
    <w:rsid w:val="00B77550"/>
    <w:rsid w:val="00B9578C"/>
    <w:rsid w:val="00BA3532"/>
    <w:rsid w:val="00BA6930"/>
    <w:rsid w:val="00BA72BF"/>
    <w:rsid w:val="00BB5DFF"/>
    <w:rsid w:val="00BD27C6"/>
    <w:rsid w:val="00BE4D8A"/>
    <w:rsid w:val="00BE7D95"/>
    <w:rsid w:val="00BF656F"/>
    <w:rsid w:val="00C0249F"/>
    <w:rsid w:val="00C029D2"/>
    <w:rsid w:val="00C10C11"/>
    <w:rsid w:val="00C15728"/>
    <w:rsid w:val="00C16671"/>
    <w:rsid w:val="00C3391C"/>
    <w:rsid w:val="00C3785D"/>
    <w:rsid w:val="00C425AC"/>
    <w:rsid w:val="00C55683"/>
    <w:rsid w:val="00C66055"/>
    <w:rsid w:val="00C72B92"/>
    <w:rsid w:val="00C81BCB"/>
    <w:rsid w:val="00C83621"/>
    <w:rsid w:val="00C93990"/>
    <w:rsid w:val="00C956DD"/>
    <w:rsid w:val="00CC19D7"/>
    <w:rsid w:val="00CC494F"/>
    <w:rsid w:val="00CE5D09"/>
    <w:rsid w:val="00CF0837"/>
    <w:rsid w:val="00D126FB"/>
    <w:rsid w:val="00D13598"/>
    <w:rsid w:val="00D14316"/>
    <w:rsid w:val="00D1793D"/>
    <w:rsid w:val="00D27A94"/>
    <w:rsid w:val="00D462D1"/>
    <w:rsid w:val="00D469BB"/>
    <w:rsid w:val="00D56281"/>
    <w:rsid w:val="00D6219A"/>
    <w:rsid w:val="00D62BE3"/>
    <w:rsid w:val="00D87765"/>
    <w:rsid w:val="00D92295"/>
    <w:rsid w:val="00DA11F3"/>
    <w:rsid w:val="00DC1D22"/>
    <w:rsid w:val="00DC1EC0"/>
    <w:rsid w:val="00DC1F1B"/>
    <w:rsid w:val="00DD37EA"/>
    <w:rsid w:val="00DD6F10"/>
    <w:rsid w:val="00DD795C"/>
    <w:rsid w:val="00DE4A29"/>
    <w:rsid w:val="00DE7C1E"/>
    <w:rsid w:val="00DF2CF1"/>
    <w:rsid w:val="00E00616"/>
    <w:rsid w:val="00E01EB7"/>
    <w:rsid w:val="00E10F1A"/>
    <w:rsid w:val="00E223A0"/>
    <w:rsid w:val="00E22517"/>
    <w:rsid w:val="00E22AB4"/>
    <w:rsid w:val="00E25CE5"/>
    <w:rsid w:val="00E27B1E"/>
    <w:rsid w:val="00E41C60"/>
    <w:rsid w:val="00E42890"/>
    <w:rsid w:val="00E60A66"/>
    <w:rsid w:val="00E60D12"/>
    <w:rsid w:val="00E643DB"/>
    <w:rsid w:val="00E75D50"/>
    <w:rsid w:val="00E90021"/>
    <w:rsid w:val="00EA31F8"/>
    <w:rsid w:val="00EA4BBE"/>
    <w:rsid w:val="00EA6A6A"/>
    <w:rsid w:val="00EB151D"/>
    <w:rsid w:val="00EB7348"/>
    <w:rsid w:val="00EC1546"/>
    <w:rsid w:val="00EC591D"/>
    <w:rsid w:val="00ED3DEA"/>
    <w:rsid w:val="00ED6CD0"/>
    <w:rsid w:val="00F06D6A"/>
    <w:rsid w:val="00F224A0"/>
    <w:rsid w:val="00F461B5"/>
    <w:rsid w:val="00F50878"/>
    <w:rsid w:val="00F52BA1"/>
    <w:rsid w:val="00F52D4C"/>
    <w:rsid w:val="00F5440F"/>
    <w:rsid w:val="00F74071"/>
    <w:rsid w:val="00F910D7"/>
    <w:rsid w:val="00F948CC"/>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E6BFC-70AB-483F-A460-A08B2E293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Pages>
  <Words>761</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21</cp:revision>
  <cp:lastPrinted>2022-01-19T19:27:00Z</cp:lastPrinted>
  <dcterms:created xsi:type="dcterms:W3CDTF">2022-01-13T15:17:00Z</dcterms:created>
  <dcterms:modified xsi:type="dcterms:W3CDTF">2022-02-02T19:40:00Z</dcterms:modified>
</cp:coreProperties>
</file>