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175C3DE8"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CONTRATACIÓN DE BIENES– </w:t>
      </w:r>
      <w:r w:rsidR="00EB476B">
        <w:rPr>
          <w:rFonts w:ascii="Agency FB" w:eastAsia="Calibri" w:hAnsi="Agency FB" w:cs="Arial"/>
          <w:b/>
          <w:color w:val="FF0000"/>
          <w:sz w:val="24"/>
          <w:szCs w:val="24"/>
          <w:lang w:val="es-ES"/>
        </w:rPr>
        <w:t>ESTANTES DE METAL</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368D6BA" w:rsidR="00FE4D0F" w:rsidRPr="00FE4D0F" w:rsidRDefault="00FE4D0F" w:rsidP="00461602">
      <w:pPr>
        <w:spacing w:after="200" w:line="276" w:lineRule="auto"/>
        <w:ind w:left="142"/>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2F8D94C" w:rsidR="00FE4D0F" w:rsidRPr="00FE4D0F" w:rsidRDefault="00FE4D0F" w:rsidP="00461602">
      <w:pPr>
        <w:spacing w:after="200" w:line="276" w:lineRule="auto"/>
        <w:ind w:left="2127" w:hanging="1985"/>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00461602">
        <w:rPr>
          <w:rFonts w:ascii="Agency FB" w:eastAsia="Times New Roman" w:hAnsi="Agency FB" w:cs="Arial"/>
          <w:b/>
          <w:bCs/>
          <w:color w:val="000000"/>
          <w:sz w:val="24"/>
          <w:szCs w:val="24"/>
          <w:lang w:val="pt-BR" w:eastAsia="es-PE"/>
        </w:rPr>
        <w:tab/>
      </w:r>
      <w:r w:rsidRPr="00FE4D0F">
        <w:rPr>
          <w:rFonts w:ascii="Agency FB" w:eastAsia="Times New Roman" w:hAnsi="Agency FB" w:cs="Arial"/>
          <w:b/>
          <w:bCs/>
          <w:color w:val="000000"/>
          <w:sz w:val="24"/>
          <w:szCs w:val="24"/>
          <w:lang w:val="pt-BR" w:eastAsia="es-PE"/>
        </w:rPr>
        <w:t>: “</w:t>
      </w:r>
      <w:r w:rsidRPr="00FE4D0F">
        <w:rPr>
          <w:rFonts w:ascii="Agency FB" w:eastAsia="Calibri" w:hAnsi="Agency FB" w:cs="Arial"/>
          <w:b/>
          <w:sz w:val="24"/>
          <w:szCs w:val="24"/>
          <w:lang w:val="es-ES"/>
        </w:rPr>
        <w:t xml:space="preserve">MEJORAMIENTO DEL SERVICIO EDUCATIVO EN LA IEP </w:t>
      </w:r>
      <w:proofErr w:type="spellStart"/>
      <w:r w:rsidRPr="00FE4D0F">
        <w:rPr>
          <w:rFonts w:ascii="Agency FB" w:eastAsia="Calibri" w:hAnsi="Agency FB" w:cs="Arial"/>
          <w:b/>
          <w:sz w:val="24"/>
          <w:szCs w:val="24"/>
          <w:lang w:val="es-ES"/>
        </w:rPr>
        <w:t>N°</w:t>
      </w:r>
      <w:proofErr w:type="spellEnd"/>
      <w:r w:rsidRPr="00FE4D0F">
        <w:rPr>
          <w:rFonts w:ascii="Agency FB" w:eastAsia="Calibri" w:hAnsi="Agency FB" w:cs="Arial"/>
          <w:b/>
          <w:sz w:val="24"/>
          <w:szCs w:val="24"/>
          <w:lang w:val="es-ES"/>
        </w:rPr>
        <w:t xml:space="preserve"> 54002 SANTA ROSA E IES SANTA</w:t>
      </w:r>
      <w:r w:rsidR="00461602">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ROSA DEL DISTRITO ABANCAY, PROVINCIA DE ABANCAY, REGIÓN APURÍMAC”</w:t>
      </w:r>
    </w:p>
    <w:p w14:paraId="75BDFDAE" w14:textId="44D2900A" w:rsidR="00FE4D0F" w:rsidRPr="00FE4D0F" w:rsidRDefault="00FE4D0F" w:rsidP="00461602">
      <w:pPr>
        <w:spacing w:after="200" w:line="276"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:043-2022</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1D2F03D0" w:rsidR="00FE4D0F" w:rsidRDefault="00C54C03"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Adquisición de </w:t>
      </w:r>
      <w:r w:rsidR="00EB476B">
        <w:rPr>
          <w:rFonts w:ascii="Agency FB" w:eastAsia="Calibri" w:hAnsi="Agency FB" w:cs="Arial"/>
          <w:b/>
          <w:color w:val="FF0000"/>
          <w:sz w:val="24"/>
          <w:szCs w:val="24"/>
          <w:lang w:val="es-ES"/>
        </w:rPr>
        <w:t>ESTANTES DE METAL</w:t>
      </w:r>
      <w:r w:rsidR="00890EFF" w:rsidRPr="00FE4D0F">
        <w:rPr>
          <w:rFonts w:ascii="Agency FB" w:eastAsia="Calibri" w:hAnsi="Agency FB" w:cs="Calibri"/>
          <w:b/>
          <w:color w:val="FF0000"/>
          <w:sz w:val="24"/>
          <w:szCs w:val="24"/>
          <w:lang w:val="es-ES"/>
        </w:rPr>
        <w:t>.</w:t>
      </w:r>
      <w:r w:rsidR="00FE4D0F" w:rsidRPr="00FE4D0F">
        <w:rPr>
          <w:rFonts w:ascii="Agency FB" w:eastAsia="Calibri" w:hAnsi="Agency FB" w:cs="Calibri"/>
          <w:b/>
          <w:bCs/>
          <w:sz w:val="24"/>
          <w:szCs w:val="24"/>
          <w:lang w:val="es-ES"/>
        </w:rPr>
        <w:t>,</w:t>
      </w:r>
      <w:r w:rsidR="00FE4D0F" w:rsidRPr="00FE4D0F">
        <w:rPr>
          <w:rFonts w:ascii="Agency FB" w:eastAsia="Calibri" w:hAnsi="Agency FB" w:cs="Calibri"/>
          <w:sz w:val="24"/>
          <w:szCs w:val="24"/>
          <w:lang w:val="es-ES"/>
        </w:rPr>
        <w:t xml:space="preserve"> PARA EL PROYECTO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8742B8F"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5DE3F40D" w:rsidR="00FE4D0F" w:rsidRDefault="00A34513"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El presente proceso de selección busca contar con </w:t>
      </w:r>
      <w:r w:rsidR="00EB476B">
        <w:rPr>
          <w:rFonts w:ascii="Agency FB" w:eastAsia="Calibri" w:hAnsi="Agency FB" w:cs="Arial"/>
          <w:b/>
          <w:color w:val="FF0000"/>
          <w:sz w:val="24"/>
          <w:szCs w:val="24"/>
          <w:lang w:val="es-ES"/>
        </w:rPr>
        <w:t>ESTANTES DE METAL</w:t>
      </w:r>
      <w:r w:rsidR="00890EFF" w:rsidRPr="00FE4D0F">
        <w:rPr>
          <w:rFonts w:ascii="Agency FB" w:eastAsia="Calibri" w:hAnsi="Agency FB" w:cs="Calibri"/>
          <w:b/>
          <w:color w:val="FF0000"/>
          <w:sz w:val="24"/>
          <w:szCs w:val="24"/>
          <w:lang w:val="es-ES"/>
        </w:rPr>
        <w:t>.</w:t>
      </w:r>
      <w:r w:rsidR="003C38FB">
        <w:rPr>
          <w:rFonts w:ascii="Agency FB" w:eastAsia="Calibri" w:hAnsi="Agency FB" w:cs="Calibri"/>
          <w:b/>
          <w:color w:val="FF0000"/>
          <w:sz w:val="24"/>
          <w:szCs w:val="24"/>
          <w:lang w:val="es-ES"/>
        </w:rPr>
        <w:t xml:space="preserve"> </w:t>
      </w:r>
      <w:r w:rsidR="00FE4D0F" w:rsidRPr="00FE4D0F">
        <w:rPr>
          <w:rFonts w:ascii="Agency FB" w:eastAsia="SimSun" w:hAnsi="Agency FB" w:cs="Calibri"/>
          <w:kern w:val="28"/>
          <w:sz w:val="24"/>
          <w:szCs w:val="24"/>
          <w:lang w:val="es-ES" w:eastAsia="es-ES"/>
        </w:rPr>
        <w:t xml:space="preserve">de esta manera </w:t>
      </w:r>
      <w:r w:rsidR="00C54C03">
        <w:rPr>
          <w:rFonts w:ascii="Agency FB" w:eastAsia="SimSun" w:hAnsi="Agency FB" w:cs="Calibri"/>
          <w:kern w:val="28"/>
          <w:sz w:val="24"/>
          <w:szCs w:val="24"/>
          <w:lang w:val="es-ES" w:eastAsia="es-ES"/>
        </w:rPr>
        <w:t>dotar de mobiliario a</w:t>
      </w:r>
      <w:r w:rsidR="00FE4D0F" w:rsidRPr="00FE4D0F">
        <w:rPr>
          <w:rFonts w:ascii="Agency FB" w:eastAsia="SimSun" w:hAnsi="Agency FB" w:cs="Calibri"/>
          <w:kern w:val="28"/>
          <w:sz w:val="24"/>
          <w:szCs w:val="24"/>
          <w:lang w:val="es-ES" w:eastAsia="es-ES"/>
        </w:rPr>
        <w:t xml:space="preserve"> la obra: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4E7B58E"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w:t>
      </w:r>
      <w:proofErr w:type="spellStart"/>
      <w:r w:rsidRPr="00FE4D0F">
        <w:rPr>
          <w:rFonts w:ascii="Agency FB" w:eastAsia="Calibri" w:hAnsi="Agency FB" w:cs="Arial"/>
          <w:sz w:val="24"/>
          <w:szCs w:val="24"/>
          <w:lang w:val="es-ES"/>
        </w:rPr>
        <w:t>N°</w:t>
      </w:r>
      <w:proofErr w:type="spellEnd"/>
      <w:r w:rsidRPr="00FE4D0F">
        <w:rPr>
          <w:rFonts w:ascii="Agency FB" w:eastAsia="Calibri" w:hAnsi="Agency FB" w:cs="Arial"/>
          <w:sz w:val="24"/>
          <w:szCs w:val="24"/>
          <w:lang w:val="es-ES"/>
        </w:rPr>
        <w:t xml:space="preserve">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503B861D" w:rsidR="00FE4D0F" w:rsidRDefault="00C54C03"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Adquisición de </w:t>
      </w:r>
      <w:r w:rsidR="00EB476B">
        <w:rPr>
          <w:rFonts w:ascii="Agency FB" w:eastAsia="Calibri" w:hAnsi="Agency FB" w:cs="Arial"/>
          <w:b/>
          <w:color w:val="FF0000"/>
          <w:sz w:val="24"/>
          <w:szCs w:val="24"/>
          <w:lang w:val="es-ES"/>
        </w:rPr>
        <w:t xml:space="preserve">ESTANTES DE </w:t>
      </w:r>
      <w:proofErr w:type="gramStart"/>
      <w:r w:rsidR="00EB476B">
        <w:rPr>
          <w:rFonts w:ascii="Agency FB" w:eastAsia="Calibri" w:hAnsi="Agency FB" w:cs="Arial"/>
          <w:b/>
          <w:color w:val="FF0000"/>
          <w:sz w:val="24"/>
          <w:szCs w:val="24"/>
          <w:lang w:val="es-ES"/>
        </w:rPr>
        <w:t xml:space="preserve">METAL </w:t>
      </w:r>
      <w:r w:rsidR="00890EFF" w:rsidRPr="00FE4D0F">
        <w:rPr>
          <w:rFonts w:ascii="Agency FB" w:eastAsia="Calibri" w:hAnsi="Agency FB" w:cs="Calibri"/>
          <w:b/>
          <w:color w:val="FF0000"/>
          <w:sz w:val="24"/>
          <w:szCs w:val="24"/>
          <w:lang w:val="es-ES"/>
        </w:rPr>
        <w:t>.</w:t>
      </w:r>
      <w:r w:rsidR="00FE4D0F" w:rsidRPr="00FE4D0F">
        <w:rPr>
          <w:rFonts w:ascii="Agency FB" w:eastAsia="Calibri" w:hAnsi="Agency FB" w:cs="Calibri"/>
          <w:sz w:val="24"/>
          <w:szCs w:val="24"/>
          <w:lang w:val="es-ES"/>
        </w:rPr>
        <w:t>para</w:t>
      </w:r>
      <w:proofErr w:type="gramEnd"/>
      <w:r w:rsidR="00FE4D0F" w:rsidRPr="00FE4D0F">
        <w:rPr>
          <w:rFonts w:ascii="Agency FB" w:eastAsia="Calibri" w:hAnsi="Agency FB" w:cs="Calibri"/>
          <w:sz w:val="24"/>
          <w:szCs w:val="24"/>
          <w:lang w:val="es-ES"/>
        </w:rPr>
        <w:t xml:space="preserve"> continuar con las actividades que corresponde </w:t>
      </w:r>
      <w:r>
        <w:rPr>
          <w:rFonts w:ascii="Agency FB" w:eastAsia="Calibri" w:hAnsi="Agency FB" w:cs="Calibri"/>
          <w:sz w:val="24"/>
          <w:szCs w:val="24"/>
          <w:lang w:val="es-ES"/>
        </w:rPr>
        <w:t xml:space="preserve">al componente equipamiento y mobiliario </w:t>
      </w:r>
      <w:r w:rsidR="00FE4D0F" w:rsidRPr="00FE4D0F">
        <w:rPr>
          <w:rFonts w:ascii="Agency FB" w:eastAsia="Calibri" w:hAnsi="Agency FB" w:cs="Calibri"/>
          <w:sz w:val="24"/>
          <w:szCs w:val="24"/>
          <w:lang w:val="es-ES"/>
        </w:rPr>
        <w:t>en la obra</w:t>
      </w:r>
      <w:r w:rsidR="00FE4D0F" w:rsidRPr="00FE4D0F">
        <w:rPr>
          <w:rFonts w:ascii="Agency FB" w:eastAsia="Times New Roman" w:hAnsi="Agency FB" w:cs="Calibri"/>
          <w:sz w:val="24"/>
          <w:szCs w:val="24"/>
          <w:lang w:val="es-ES" w:eastAsia="es-PE"/>
        </w:rPr>
        <w:t xml:space="preserve"> </w:t>
      </w:r>
      <w:r w:rsidR="00FE4D0F" w:rsidRPr="00FE4D0F">
        <w:rPr>
          <w:rFonts w:ascii="Agency FB" w:eastAsia="Calibri" w:hAnsi="Agency FB" w:cs="Calibri"/>
          <w:sz w:val="24"/>
          <w:szCs w:val="24"/>
          <w:lang w:val="es-ES"/>
        </w:rPr>
        <w:t>“</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DEL DISTRITO DE ABANCAY, PROVINCIA DE ABANCAY</w:t>
      </w:r>
      <w:r w:rsidR="00FE4D0F" w:rsidRPr="00FE4D0F">
        <w:rPr>
          <w:rFonts w:ascii="Agency FB" w:eastAsia="Calibri" w:hAnsi="Agency FB" w:cs="Calibri"/>
          <w:sz w:val="24"/>
          <w:szCs w:val="24"/>
          <w:lang w:val="es-ES"/>
        </w:rPr>
        <w:t>, REGIÓN APURÍMAC”.</w:t>
      </w:r>
    </w:p>
    <w:p w14:paraId="78C9F160"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2CCE1681" w:rsid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ALCANCE Y DESCRIPCIÓN DE LOS BIENES A CONTRATAR.</w:t>
      </w:r>
    </w:p>
    <w:p w14:paraId="79422FFF" w14:textId="77777777" w:rsidR="00890EFF" w:rsidRPr="00FE4D0F" w:rsidRDefault="00890EFF" w:rsidP="00890EFF">
      <w:pPr>
        <w:spacing w:after="200" w:line="276" w:lineRule="auto"/>
        <w:ind w:left="142"/>
        <w:contextualSpacing/>
        <w:jc w:val="both"/>
        <w:rPr>
          <w:rFonts w:ascii="Agency FB" w:eastAsia="SimSun" w:hAnsi="Agency FB" w:cs="Arial"/>
          <w:b/>
          <w:kern w:val="28"/>
          <w:sz w:val="24"/>
          <w:szCs w:val="24"/>
          <w:lang w:val="es-ES" w:eastAsia="es-ES"/>
        </w:rPr>
      </w:pPr>
    </w:p>
    <w:p w14:paraId="65DB2EA2" w14:textId="6979AF78"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5.1</w:t>
      </w:r>
      <w:r w:rsidRPr="00FE4D0F">
        <w:rPr>
          <w:rFonts w:ascii="Agency FB" w:eastAsia="SimSun" w:hAnsi="Agency FB" w:cs="Arial"/>
          <w:kern w:val="28"/>
          <w:sz w:val="24"/>
          <w:szCs w:val="24"/>
          <w:lang w:val="es-ES" w:eastAsia="es-ES"/>
        </w:rPr>
        <w:t xml:space="preserve">. </w:t>
      </w:r>
      <w:r w:rsidRPr="00FE4D0F">
        <w:rPr>
          <w:rFonts w:ascii="Agency FB" w:eastAsia="SimSun" w:hAnsi="Agency FB" w:cs="Arial"/>
          <w:b/>
          <w:kern w:val="28"/>
          <w:sz w:val="24"/>
          <w:szCs w:val="24"/>
          <w:lang w:val="es-ES" w:eastAsia="es-ES"/>
        </w:rPr>
        <w:t>DESCRIPCIÓN Y CANTIDAD DE LOS BIENES.</w:t>
      </w:r>
    </w:p>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
        <w:tblW w:w="8651" w:type="dxa"/>
        <w:tblInd w:w="279" w:type="dxa"/>
        <w:tblLayout w:type="fixed"/>
        <w:tblLook w:val="04A0" w:firstRow="1" w:lastRow="0" w:firstColumn="1" w:lastColumn="0" w:noHBand="0" w:noVBand="1"/>
      </w:tblPr>
      <w:tblGrid>
        <w:gridCol w:w="520"/>
        <w:gridCol w:w="6142"/>
        <w:gridCol w:w="997"/>
        <w:gridCol w:w="992"/>
      </w:tblGrid>
      <w:tr w:rsidR="00EB476B" w:rsidRPr="00293BA9" w14:paraId="6C3F154A" w14:textId="77777777" w:rsidTr="00EB476B">
        <w:trPr>
          <w:trHeight w:val="558"/>
        </w:trPr>
        <w:tc>
          <w:tcPr>
            <w:tcW w:w="520" w:type="dxa"/>
            <w:vAlign w:val="center"/>
            <w:hideMark/>
          </w:tcPr>
          <w:p w14:paraId="3D92EC23" w14:textId="77777777" w:rsidR="00EB476B" w:rsidRPr="00293BA9" w:rsidRDefault="00EB476B" w:rsidP="00CF0660">
            <w:pPr>
              <w:jc w:val="center"/>
              <w:rPr>
                <w:rFonts w:ascii="Agency FB" w:eastAsia="Times New Roman" w:hAnsi="Agency FB" w:cstheme="minorHAnsi"/>
                <w:b/>
                <w:bCs/>
                <w:sz w:val="24"/>
                <w:szCs w:val="24"/>
                <w:lang w:eastAsia="es-PE"/>
              </w:rPr>
            </w:pPr>
            <w:proofErr w:type="spellStart"/>
            <w:r w:rsidRPr="00293BA9">
              <w:rPr>
                <w:rFonts w:ascii="Agency FB" w:hAnsi="Agency FB" w:cstheme="minorHAnsi"/>
                <w:b/>
                <w:sz w:val="24"/>
                <w:szCs w:val="24"/>
              </w:rPr>
              <w:t>N°</w:t>
            </w:r>
            <w:proofErr w:type="spellEnd"/>
          </w:p>
        </w:tc>
        <w:tc>
          <w:tcPr>
            <w:tcW w:w="6142" w:type="dxa"/>
            <w:vAlign w:val="center"/>
            <w:hideMark/>
          </w:tcPr>
          <w:p w14:paraId="4879D8C0" w14:textId="77777777" w:rsidR="00EB476B" w:rsidRPr="00293BA9" w:rsidRDefault="00EB476B" w:rsidP="00EB476B">
            <w:pPr>
              <w:rPr>
                <w:rFonts w:ascii="Agency FB" w:eastAsia="Times New Roman" w:hAnsi="Agency FB" w:cstheme="minorHAnsi"/>
                <w:b/>
                <w:bCs/>
                <w:sz w:val="24"/>
                <w:szCs w:val="24"/>
                <w:lang w:eastAsia="es-PE"/>
              </w:rPr>
            </w:pPr>
            <w:r w:rsidRPr="00293BA9">
              <w:rPr>
                <w:rFonts w:ascii="Agency FB" w:hAnsi="Agency FB" w:cstheme="minorHAnsi"/>
                <w:b/>
                <w:sz w:val="24"/>
                <w:szCs w:val="24"/>
              </w:rPr>
              <w:t>DENOMINACION DEL BIEN.</w:t>
            </w:r>
          </w:p>
        </w:tc>
        <w:tc>
          <w:tcPr>
            <w:tcW w:w="997" w:type="dxa"/>
            <w:vAlign w:val="center"/>
            <w:hideMark/>
          </w:tcPr>
          <w:p w14:paraId="057D1605" w14:textId="77777777" w:rsidR="00EB476B" w:rsidRPr="00293BA9" w:rsidRDefault="00EB476B" w:rsidP="00CF0660">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UNIDADMEDIDA</w:t>
            </w:r>
          </w:p>
        </w:tc>
        <w:tc>
          <w:tcPr>
            <w:tcW w:w="992" w:type="dxa"/>
            <w:vAlign w:val="center"/>
            <w:hideMark/>
          </w:tcPr>
          <w:p w14:paraId="2AC2703F" w14:textId="77777777" w:rsidR="00EB476B" w:rsidRPr="00293BA9" w:rsidRDefault="00EB476B" w:rsidP="00CF0660">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Cantidad</w:t>
            </w:r>
          </w:p>
        </w:tc>
      </w:tr>
      <w:tr w:rsidR="00EB476B" w:rsidRPr="00293BA9" w14:paraId="5B513321" w14:textId="77777777" w:rsidTr="00EB476B">
        <w:trPr>
          <w:trHeight w:val="228"/>
        </w:trPr>
        <w:tc>
          <w:tcPr>
            <w:tcW w:w="520" w:type="dxa"/>
            <w:noWrap/>
            <w:vAlign w:val="center"/>
          </w:tcPr>
          <w:p w14:paraId="4B20A73A" w14:textId="667FBD70"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1</w:t>
            </w:r>
          </w:p>
        </w:tc>
        <w:tc>
          <w:tcPr>
            <w:tcW w:w="6142" w:type="dxa"/>
            <w:vAlign w:val="center"/>
          </w:tcPr>
          <w:p w14:paraId="3EBC4126" w14:textId="77777777" w:rsidR="00EB476B" w:rsidRPr="000767F4" w:rsidRDefault="00EB476B" w:rsidP="00EB476B">
            <w:pPr>
              <w:rPr>
                <w:rFonts w:ascii="Agency FB" w:hAnsi="Agency FB" w:cstheme="minorHAnsi"/>
                <w:sz w:val="24"/>
                <w:szCs w:val="24"/>
              </w:rPr>
            </w:pPr>
            <w:r w:rsidRPr="00537182">
              <w:rPr>
                <w:rFonts w:ascii="Agency FB" w:hAnsi="Agency FB" w:cstheme="minorHAnsi"/>
                <w:sz w:val="24"/>
                <w:szCs w:val="24"/>
              </w:rPr>
              <w:t>Estante</w:t>
            </w:r>
            <w:r>
              <w:rPr>
                <w:rFonts w:ascii="Agency FB" w:hAnsi="Agency FB" w:cstheme="minorHAnsi"/>
                <w:sz w:val="24"/>
                <w:szCs w:val="24"/>
              </w:rPr>
              <w:t xml:space="preserve"> pesado</w:t>
            </w:r>
            <w:r w:rsidRPr="00537182">
              <w:rPr>
                <w:rFonts w:ascii="Agency FB" w:hAnsi="Agency FB" w:cstheme="minorHAnsi"/>
                <w:sz w:val="24"/>
                <w:szCs w:val="24"/>
              </w:rPr>
              <w:t xml:space="preserve"> 1.80x0.50X1.50</w:t>
            </w:r>
            <w:r>
              <w:rPr>
                <w:rFonts w:ascii="Agency FB" w:hAnsi="Agency FB" w:cstheme="minorHAnsi"/>
                <w:sz w:val="24"/>
                <w:szCs w:val="24"/>
              </w:rPr>
              <w:t xml:space="preserve"> (promedio)</w:t>
            </w:r>
          </w:p>
        </w:tc>
        <w:tc>
          <w:tcPr>
            <w:tcW w:w="997" w:type="dxa"/>
            <w:noWrap/>
            <w:vAlign w:val="center"/>
          </w:tcPr>
          <w:p w14:paraId="571C29EB"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6E80F16A"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08</w:t>
            </w:r>
          </w:p>
        </w:tc>
      </w:tr>
      <w:tr w:rsidR="00EB476B" w:rsidRPr="00293BA9" w14:paraId="4B6B03DD" w14:textId="77777777" w:rsidTr="00EB476B">
        <w:trPr>
          <w:trHeight w:val="228"/>
        </w:trPr>
        <w:tc>
          <w:tcPr>
            <w:tcW w:w="520" w:type="dxa"/>
            <w:noWrap/>
            <w:vAlign w:val="center"/>
          </w:tcPr>
          <w:p w14:paraId="55236C27" w14:textId="4D9370C4"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2</w:t>
            </w:r>
          </w:p>
        </w:tc>
        <w:tc>
          <w:tcPr>
            <w:tcW w:w="6142" w:type="dxa"/>
            <w:vAlign w:val="center"/>
          </w:tcPr>
          <w:p w14:paraId="4AF8F4FA" w14:textId="79C03073" w:rsidR="00EB476B" w:rsidRPr="00806512" w:rsidRDefault="00EB476B" w:rsidP="00EB476B">
            <w:pPr>
              <w:rPr>
                <w:rFonts w:ascii="Agency FB" w:hAnsi="Agency FB" w:cstheme="minorHAnsi"/>
                <w:sz w:val="24"/>
                <w:szCs w:val="24"/>
              </w:rPr>
            </w:pPr>
            <w:r w:rsidRPr="00225C22">
              <w:rPr>
                <w:rFonts w:ascii="Agency FB" w:hAnsi="Agency FB" w:cstheme="minorHAnsi"/>
                <w:sz w:val="24"/>
                <w:szCs w:val="24"/>
              </w:rPr>
              <w:t>Anaquel metálico 0.95x0.45x2.00</w:t>
            </w:r>
            <w:r w:rsidR="009C0F49">
              <w:rPr>
                <w:rFonts w:ascii="Agency FB" w:hAnsi="Agency FB" w:cstheme="minorHAnsi"/>
                <w:sz w:val="24"/>
                <w:szCs w:val="24"/>
              </w:rPr>
              <w:t>g</w:t>
            </w:r>
          </w:p>
        </w:tc>
        <w:tc>
          <w:tcPr>
            <w:tcW w:w="997" w:type="dxa"/>
            <w:noWrap/>
            <w:vAlign w:val="center"/>
          </w:tcPr>
          <w:p w14:paraId="4BDAE85F"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28115E47"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33</w:t>
            </w:r>
          </w:p>
        </w:tc>
      </w:tr>
      <w:tr w:rsidR="00EB476B" w:rsidRPr="00293BA9" w14:paraId="44512705" w14:textId="77777777" w:rsidTr="00EB476B">
        <w:trPr>
          <w:trHeight w:val="228"/>
        </w:trPr>
        <w:tc>
          <w:tcPr>
            <w:tcW w:w="520" w:type="dxa"/>
            <w:noWrap/>
            <w:vAlign w:val="center"/>
          </w:tcPr>
          <w:p w14:paraId="6380254D" w14:textId="2C59EB71"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w:t>
            </w:r>
          </w:p>
        </w:tc>
        <w:tc>
          <w:tcPr>
            <w:tcW w:w="6142" w:type="dxa"/>
            <w:vAlign w:val="center"/>
          </w:tcPr>
          <w:p w14:paraId="4623EA04" w14:textId="77777777" w:rsidR="00EB476B" w:rsidRPr="00225C22" w:rsidRDefault="00EB476B" w:rsidP="00EB476B">
            <w:pPr>
              <w:rPr>
                <w:rFonts w:ascii="Agency FB" w:hAnsi="Agency FB" w:cstheme="minorHAnsi"/>
                <w:sz w:val="24"/>
                <w:szCs w:val="24"/>
              </w:rPr>
            </w:pPr>
            <w:r w:rsidRPr="004B3B51">
              <w:rPr>
                <w:rFonts w:ascii="Agency FB" w:hAnsi="Agency FB" w:cstheme="minorHAnsi"/>
                <w:sz w:val="24"/>
                <w:szCs w:val="24"/>
              </w:rPr>
              <w:t>Anaquel metálico de 0.65X0.45x2.00</w:t>
            </w:r>
          </w:p>
        </w:tc>
        <w:tc>
          <w:tcPr>
            <w:tcW w:w="997" w:type="dxa"/>
            <w:noWrap/>
            <w:vAlign w:val="center"/>
          </w:tcPr>
          <w:p w14:paraId="6AD57CA2"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1B1B433F"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05</w:t>
            </w:r>
          </w:p>
        </w:tc>
      </w:tr>
      <w:tr w:rsidR="00EB476B" w:rsidRPr="00293BA9" w14:paraId="3A1E2B7A" w14:textId="77777777" w:rsidTr="00EB476B">
        <w:trPr>
          <w:trHeight w:val="228"/>
        </w:trPr>
        <w:tc>
          <w:tcPr>
            <w:tcW w:w="520" w:type="dxa"/>
            <w:noWrap/>
            <w:vAlign w:val="center"/>
          </w:tcPr>
          <w:p w14:paraId="7852B13F" w14:textId="10AA1888"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4</w:t>
            </w:r>
          </w:p>
        </w:tc>
        <w:tc>
          <w:tcPr>
            <w:tcW w:w="6142" w:type="dxa"/>
            <w:vAlign w:val="center"/>
          </w:tcPr>
          <w:p w14:paraId="1766B434" w14:textId="77777777" w:rsidR="00EB476B" w:rsidRDefault="00EB476B" w:rsidP="00EB476B">
            <w:pP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cuatro cuerpos a dos caras</w:t>
            </w:r>
          </w:p>
          <w:p w14:paraId="0B92F92E" w14:textId="739A674D" w:rsidR="00EB476B" w:rsidRPr="000767F4" w:rsidRDefault="00EB476B" w:rsidP="00EB476B">
            <w:pPr>
              <w:rPr>
                <w:rFonts w:ascii="Agency FB" w:hAnsi="Agency FB" w:cstheme="minorHAnsi"/>
                <w:sz w:val="24"/>
                <w:szCs w:val="24"/>
              </w:rPr>
            </w:pPr>
            <w:r w:rsidRPr="009C6615">
              <w:rPr>
                <w:rFonts w:ascii="Agency FB" w:hAnsi="Agency FB" w:cstheme="minorHAnsi"/>
                <w:sz w:val="24"/>
                <w:szCs w:val="24"/>
                <w:lang w:val="en-US"/>
              </w:rPr>
              <w:lastRenderedPageBreak/>
              <w:t>(Alt. x Prof. x</w:t>
            </w:r>
            <w:r>
              <w:rPr>
                <w:rFonts w:ascii="Agency FB" w:hAnsi="Agency FB" w:cstheme="minorHAnsi"/>
                <w:sz w:val="24"/>
                <w:szCs w:val="24"/>
                <w:lang w:val="en-US"/>
              </w:rPr>
              <w:t xml:space="preserve"> </w:t>
            </w:r>
            <w:r w:rsidRPr="009C6615">
              <w:rPr>
                <w:rFonts w:ascii="Agency FB" w:hAnsi="Agency FB" w:cstheme="minorHAnsi"/>
                <w:sz w:val="24"/>
                <w:szCs w:val="24"/>
                <w:lang w:val="en-US"/>
              </w:rPr>
              <w:t>L</w:t>
            </w:r>
            <w:r>
              <w:rPr>
                <w:rFonts w:ascii="Agency FB" w:hAnsi="Agency FB" w:cstheme="minorHAnsi"/>
                <w:sz w:val="24"/>
                <w:szCs w:val="24"/>
                <w:lang w:val="en-US"/>
              </w:rPr>
              <w:t>argo</w:t>
            </w:r>
            <w:r w:rsidRPr="009C6615">
              <w:rPr>
                <w:rFonts w:ascii="Agency FB" w:hAnsi="Agency FB" w:cstheme="minorHAnsi"/>
                <w:sz w:val="24"/>
                <w:szCs w:val="24"/>
                <w:lang w:val="en-US"/>
              </w:rPr>
              <w:t>)</w:t>
            </w:r>
            <w:r>
              <w:rPr>
                <w:rFonts w:ascii="Agency FB" w:hAnsi="Agency FB" w:cstheme="minorHAnsi"/>
                <w:sz w:val="24"/>
                <w:szCs w:val="24"/>
                <w:lang w:val="en-US"/>
              </w:rPr>
              <w:t xml:space="preserve"> </w:t>
            </w:r>
            <w:r>
              <w:rPr>
                <w:rFonts w:ascii="Agency FB" w:hAnsi="Agency FB" w:cstheme="minorHAnsi"/>
                <w:sz w:val="24"/>
                <w:szCs w:val="24"/>
              </w:rPr>
              <w:t>222x90x360</w:t>
            </w:r>
          </w:p>
        </w:tc>
        <w:tc>
          <w:tcPr>
            <w:tcW w:w="997" w:type="dxa"/>
            <w:noWrap/>
            <w:vAlign w:val="center"/>
          </w:tcPr>
          <w:p w14:paraId="206E040C"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lastRenderedPageBreak/>
              <w:t>Unidad</w:t>
            </w:r>
          </w:p>
        </w:tc>
        <w:tc>
          <w:tcPr>
            <w:tcW w:w="992" w:type="dxa"/>
            <w:noWrap/>
            <w:vAlign w:val="center"/>
          </w:tcPr>
          <w:p w14:paraId="379E0BE3"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02</w:t>
            </w:r>
          </w:p>
        </w:tc>
      </w:tr>
      <w:tr w:rsidR="00EB476B" w:rsidRPr="00293BA9" w14:paraId="74B18F8D" w14:textId="77777777" w:rsidTr="00EB476B">
        <w:trPr>
          <w:trHeight w:val="228"/>
        </w:trPr>
        <w:tc>
          <w:tcPr>
            <w:tcW w:w="520" w:type="dxa"/>
            <w:noWrap/>
            <w:vAlign w:val="center"/>
          </w:tcPr>
          <w:p w14:paraId="3276A7D6" w14:textId="0579E97D"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5</w:t>
            </w:r>
          </w:p>
        </w:tc>
        <w:tc>
          <w:tcPr>
            <w:tcW w:w="6142" w:type="dxa"/>
            <w:vAlign w:val="center"/>
          </w:tcPr>
          <w:p w14:paraId="5F7024DD" w14:textId="561B4838" w:rsidR="00EB476B" w:rsidRPr="00EB476B" w:rsidRDefault="00EB476B" w:rsidP="00EB476B">
            <w:pP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dos cuerpos a dos caras </w:t>
            </w:r>
            <w:r w:rsidRPr="00EB476B">
              <w:rPr>
                <w:rFonts w:ascii="Agency FB" w:hAnsi="Agency FB" w:cstheme="minorHAnsi"/>
                <w:sz w:val="24"/>
                <w:szCs w:val="24"/>
              </w:rPr>
              <w:t>(Alt. x Prof. x Largo)</w:t>
            </w:r>
            <w:r>
              <w:rPr>
                <w:rFonts w:ascii="Agency FB" w:hAnsi="Agency FB" w:cstheme="minorHAnsi"/>
                <w:sz w:val="24"/>
                <w:szCs w:val="24"/>
              </w:rPr>
              <w:t xml:space="preserve"> </w:t>
            </w:r>
            <w:r w:rsidRPr="00EB476B">
              <w:rPr>
                <w:rFonts w:ascii="Agency FB" w:hAnsi="Agency FB" w:cstheme="minorHAnsi"/>
                <w:sz w:val="24"/>
                <w:szCs w:val="24"/>
              </w:rPr>
              <w:t>222x90x180</w:t>
            </w:r>
          </w:p>
        </w:tc>
        <w:tc>
          <w:tcPr>
            <w:tcW w:w="997" w:type="dxa"/>
            <w:noWrap/>
            <w:vAlign w:val="center"/>
          </w:tcPr>
          <w:p w14:paraId="6C432599"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67064D53"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03</w:t>
            </w:r>
          </w:p>
        </w:tc>
      </w:tr>
    </w:tbl>
    <w:p w14:paraId="741F8D6D" w14:textId="79817938"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77144576"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4B9EB04" w14:textId="7728D27A" w:rsidR="0095308B"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461602">
        <w:rPr>
          <w:rFonts w:ascii="Agency FB" w:eastAsia="SimSun" w:hAnsi="Agency FB" w:cs="Arial"/>
          <w:b/>
          <w:kern w:val="28"/>
          <w:sz w:val="24"/>
          <w:szCs w:val="24"/>
          <w:lang w:val="es-ES" w:eastAsia="es-ES"/>
        </w:rPr>
        <w:t>5.</w:t>
      </w:r>
      <w:r w:rsidR="00574D66">
        <w:rPr>
          <w:rFonts w:ascii="Agency FB" w:eastAsia="SimSun" w:hAnsi="Agency FB" w:cs="Arial"/>
          <w:b/>
          <w:kern w:val="28"/>
          <w:sz w:val="24"/>
          <w:szCs w:val="24"/>
          <w:lang w:val="es-ES" w:eastAsia="es-ES"/>
        </w:rPr>
        <w:t>1.1</w:t>
      </w:r>
      <w:r w:rsidRPr="00461602">
        <w:rPr>
          <w:rFonts w:ascii="Agency FB" w:eastAsia="SimSun" w:hAnsi="Agency FB" w:cs="Arial"/>
          <w:b/>
          <w:kern w:val="28"/>
          <w:sz w:val="24"/>
          <w:szCs w:val="24"/>
          <w:lang w:val="es-ES" w:eastAsia="es-ES"/>
        </w:rPr>
        <w:t xml:space="preserve"> CARACTERÍSTICAS TÉCNICAS.</w:t>
      </w:r>
    </w:p>
    <w:p w14:paraId="67272B39"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145D3B54" w14:textId="77777777" w:rsidR="00890EFF"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8221" w:type="dxa"/>
        <w:tblInd w:w="704" w:type="dxa"/>
        <w:tblLayout w:type="fixed"/>
        <w:tblLook w:val="04A0" w:firstRow="1" w:lastRow="0" w:firstColumn="1" w:lastColumn="0" w:noHBand="0" w:noVBand="1"/>
      </w:tblPr>
      <w:tblGrid>
        <w:gridCol w:w="520"/>
        <w:gridCol w:w="1885"/>
        <w:gridCol w:w="997"/>
        <w:gridCol w:w="992"/>
        <w:gridCol w:w="3827"/>
      </w:tblGrid>
      <w:tr w:rsidR="00EB476B" w:rsidRPr="00293BA9" w14:paraId="1DDAA84B" w14:textId="77777777" w:rsidTr="007B1529">
        <w:trPr>
          <w:trHeight w:val="558"/>
        </w:trPr>
        <w:tc>
          <w:tcPr>
            <w:tcW w:w="520" w:type="dxa"/>
            <w:hideMark/>
          </w:tcPr>
          <w:p w14:paraId="3055286D" w14:textId="4896F313" w:rsidR="00EB476B" w:rsidRPr="00EB476B" w:rsidRDefault="00EB476B" w:rsidP="00EB476B">
            <w:pPr>
              <w:jc w:val="center"/>
              <w:rPr>
                <w:rFonts w:ascii="Agency FB" w:eastAsia="Times New Roman" w:hAnsi="Agency FB" w:cstheme="minorHAnsi"/>
                <w:b/>
                <w:bCs/>
                <w:sz w:val="24"/>
                <w:szCs w:val="24"/>
                <w:lang w:eastAsia="es-PE"/>
              </w:rPr>
            </w:pPr>
            <w:proofErr w:type="spellStart"/>
            <w:r w:rsidRPr="00EB476B">
              <w:rPr>
                <w:rFonts w:ascii="Agency FB" w:hAnsi="Agency FB"/>
              </w:rPr>
              <w:t>N°</w:t>
            </w:r>
            <w:proofErr w:type="spellEnd"/>
          </w:p>
        </w:tc>
        <w:tc>
          <w:tcPr>
            <w:tcW w:w="1885" w:type="dxa"/>
            <w:vAlign w:val="center"/>
            <w:hideMark/>
          </w:tcPr>
          <w:p w14:paraId="4DFCBD35" w14:textId="77777777" w:rsidR="00EB476B" w:rsidRPr="00293BA9" w:rsidRDefault="00EB476B" w:rsidP="00EB476B">
            <w:pPr>
              <w:jc w:val="both"/>
              <w:rPr>
                <w:rFonts w:ascii="Agency FB" w:eastAsia="Times New Roman" w:hAnsi="Agency FB" w:cstheme="minorHAnsi"/>
                <w:b/>
                <w:bCs/>
                <w:sz w:val="24"/>
                <w:szCs w:val="24"/>
                <w:lang w:eastAsia="es-PE"/>
              </w:rPr>
            </w:pPr>
            <w:r w:rsidRPr="00293BA9">
              <w:rPr>
                <w:rFonts w:ascii="Agency FB" w:hAnsi="Agency FB" w:cstheme="minorHAnsi"/>
                <w:b/>
                <w:sz w:val="24"/>
                <w:szCs w:val="24"/>
              </w:rPr>
              <w:t>DENOMINACION DEL BIEN.</w:t>
            </w:r>
          </w:p>
        </w:tc>
        <w:tc>
          <w:tcPr>
            <w:tcW w:w="997" w:type="dxa"/>
            <w:vAlign w:val="center"/>
            <w:hideMark/>
          </w:tcPr>
          <w:p w14:paraId="73F36B66" w14:textId="77777777" w:rsidR="00EB476B" w:rsidRPr="00293BA9" w:rsidRDefault="00EB476B" w:rsidP="00EB476B">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UNIDADMEDIDA</w:t>
            </w:r>
          </w:p>
        </w:tc>
        <w:tc>
          <w:tcPr>
            <w:tcW w:w="992" w:type="dxa"/>
            <w:vAlign w:val="center"/>
            <w:hideMark/>
          </w:tcPr>
          <w:p w14:paraId="5C6C1D64" w14:textId="77777777" w:rsidR="00EB476B" w:rsidRPr="00293BA9" w:rsidRDefault="00EB476B" w:rsidP="00EB476B">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Cantidad</w:t>
            </w:r>
          </w:p>
        </w:tc>
        <w:tc>
          <w:tcPr>
            <w:tcW w:w="3827" w:type="dxa"/>
            <w:vAlign w:val="center"/>
          </w:tcPr>
          <w:p w14:paraId="3AB0708D" w14:textId="77777777" w:rsidR="00EB476B" w:rsidRPr="00293BA9" w:rsidRDefault="00EB476B" w:rsidP="00EB476B">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DETALLE DE LAS CARACTERISTICAS TECNICAS.</w:t>
            </w:r>
          </w:p>
        </w:tc>
      </w:tr>
      <w:tr w:rsidR="00EB476B" w:rsidRPr="00293BA9" w14:paraId="054EB723" w14:textId="77777777" w:rsidTr="007B1529">
        <w:trPr>
          <w:trHeight w:val="228"/>
        </w:trPr>
        <w:tc>
          <w:tcPr>
            <w:tcW w:w="520" w:type="dxa"/>
            <w:noWrap/>
          </w:tcPr>
          <w:p w14:paraId="6208C7E4" w14:textId="61F805CE"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t>1</w:t>
            </w:r>
          </w:p>
        </w:tc>
        <w:tc>
          <w:tcPr>
            <w:tcW w:w="1885" w:type="dxa"/>
            <w:vAlign w:val="center"/>
          </w:tcPr>
          <w:p w14:paraId="05E96853" w14:textId="77777777" w:rsidR="00EB476B" w:rsidRPr="000767F4" w:rsidRDefault="00EB476B" w:rsidP="00EB476B">
            <w:pPr>
              <w:jc w:val="center"/>
              <w:rPr>
                <w:rFonts w:ascii="Agency FB" w:hAnsi="Agency FB" w:cstheme="minorHAnsi"/>
                <w:sz w:val="24"/>
                <w:szCs w:val="24"/>
              </w:rPr>
            </w:pPr>
            <w:r w:rsidRPr="00537182">
              <w:rPr>
                <w:rFonts w:ascii="Agency FB" w:hAnsi="Agency FB" w:cstheme="minorHAnsi"/>
                <w:sz w:val="24"/>
                <w:szCs w:val="24"/>
              </w:rPr>
              <w:t>Estante</w:t>
            </w:r>
            <w:r>
              <w:rPr>
                <w:rFonts w:ascii="Agency FB" w:hAnsi="Agency FB" w:cstheme="minorHAnsi"/>
                <w:sz w:val="24"/>
                <w:szCs w:val="24"/>
              </w:rPr>
              <w:t xml:space="preserve"> pesado</w:t>
            </w:r>
            <w:r w:rsidRPr="00537182">
              <w:rPr>
                <w:rFonts w:ascii="Agency FB" w:hAnsi="Agency FB" w:cstheme="minorHAnsi"/>
                <w:sz w:val="24"/>
                <w:szCs w:val="24"/>
              </w:rPr>
              <w:t xml:space="preserve"> 1.80x0.50X1.50</w:t>
            </w:r>
            <w:r>
              <w:rPr>
                <w:rFonts w:ascii="Agency FB" w:hAnsi="Agency FB" w:cstheme="minorHAnsi"/>
                <w:sz w:val="24"/>
                <w:szCs w:val="24"/>
              </w:rPr>
              <w:t xml:space="preserve"> (promedio)</w:t>
            </w:r>
          </w:p>
        </w:tc>
        <w:tc>
          <w:tcPr>
            <w:tcW w:w="997" w:type="dxa"/>
            <w:noWrap/>
            <w:vAlign w:val="center"/>
          </w:tcPr>
          <w:p w14:paraId="6653DA3E"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39E86F2A"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08</w:t>
            </w:r>
          </w:p>
        </w:tc>
        <w:tc>
          <w:tcPr>
            <w:tcW w:w="3827" w:type="dxa"/>
            <w:vAlign w:val="center"/>
          </w:tcPr>
          <w:p w14:paraId="24FD74A7" w14:textId="77777777" w:rsidR="00EB476B" w:rsidRDefault="00EB476B" w:rsidP="00EB476B">
            <w:pPr>
              <w:ind w:right="45"/>
              <w:contextualSpacing/>
              <w:rPr>
                <w:rFonts w:ascii="Agency FB" w:hAnsi="Agency FB" w:cstheme="minorHAnsi"/>
                <w:sz w:val="24"/>
                <w:szCs w:val="24"/>
                <w:lang w:eastAsia="es-PE"/>
              </w:rPr>
            </w:pPr>
            <w:r w:rsidRPr="004F3115">
              <w:rPr>
                <w:rFonts w:ascii="Agency FB" w:hAnsi="Agency FB" w:cstheme="minorHAnsi"/>
                <w:sz w:val="24"/>
                <w:szCs w:val="24"/>
                <w:lang w:eastAsia="es-PE"/>
              </w:rPr>
              <w:t xml:space="preserve">Alto: </w:t>
            </w:r>
            <w:r>
              <w:rPr>
                <w:rFonts w:ascii="Agency FB" w:hAnsi="Agency FB" w:cstheme="minorHAnsi"/>
                <w:sz w:val="24"/>
                <w:szCs w:val="24"/>
                <w:lang w:eastAsia="es-PE"/>
              </w:rPr>
              <w:t xml:space="preserve">entre </w:t>
            </w:r>
            <w:r w:rsidRPr="004F3115">
              <w:rPr>
                <w:rFonts w:ascii="Agency FB" w:hAnsi="Agency FB" w:cstheme="minorHAnsi"/>
                <w:sz w:val="24"/>
                <w:szCs w:val="24"/>
                <w:lang w:eastAsia="es-PE"/>
              </w:rPr>
              <w:t>176 cm</w:t>
            </w:r>
            <w:r>
              <w:rPr>
                <w:rFonts w:ascii="Agency FB" w:hAnsi="Agency FB" w:cstheme="minorHAnsi"/>
                <w:sz w:val="24"/>
                <w:szCs w:val="24"/>
                <w:lang w:eastAsia="es-PE"/>
              </w:rPr>
              <w:t xml:space="preserve"> y 180 cm</w:t>
            </w:r>
            <w:r w:rsidRPr="004F3115">
              <w:rPr>
                <w:rFonts w:ascii="Agency FB" w:hAnsi="Agency FB" w:cstheme="minorHAnsi"/>
                <w:sz w:val="24"/>
                <w:szCs w:val="24"/>
                <w:lang w:eastAsia="es-PE"/>
              </w:rPr>
              <w:br/>
              <w:t xml:space="preserve">Ancho: </w:t>
            </w:r>
            <w:r>
              <w:rPr>
                <w:rFonts w:ascii="Agency FB" w:hAnsi="Agency FB" w:cstheme="minorHAnsi"/>
                <w:sz w:val="24"/>
                <w:szCs w:val="24"/>
                <w:lang w:eastAsia="es-PE"/>
              </w:rPr>
              <w:t>entre 150 a 18</w:t>
            </w:r>
            <w:r w:rsidRPr="004F3115">
              <w:rPr>
                <w:rFonts w:ascii="Agency FB" w:hAnsi="Agency FB" w:cstheme="minorHAnsi"/>
                <w:sz w:val="24"/>
                <w:szCs w:val="24"/>
                <w:lang w:eastAsia="es-PE"/>
              </w:rPr>
              <w:t>0 cm</w:t>
            </w:r>
            <w:r w:rsidRPr="004F3115">
              <w:rPr>
                <w:rFonts w:ascii="Agency FB" w:hAnsi="Agency FB" w:cstheme="minorHAnsi"/>
                <w:sz w:val="24"/>
                <w:szCs w:val="24"/>
                <w:lang w:eastAsia="es-PE"/>
              </w:rPr>
              <w:br/>
              <w:t>Profundidad: 40</w:t>
            </w:r>
            <w:r>
              <w:rPr>
                <w:rFonts w:ascii="Agency FB" w:hAnsi="Agency FB" w:cstheme="minorHAnsi"/>
                <w:sz w:val="24"/>
                <w:szCs w:val="24"/>
                <w:lang w:eastAsia="es-PE"/>
              </w:rPr>
              <w:t xml:space="preserve"> a 50</w:t>
            </w:r>
            <w:r w:rsidRPr="004F3115">
              <w:rPr>
                <w:rFonts w:ascii="Agency FB" w:hAnsi="Agency FB" w:cstheme="minorHAnsi"/>
                <w:sz w:val="24"/>
                <w:szCs w:val="24"/>
                <w:lang w:eastAsia="es-PE"/>
              </w:rPr>
              <w:t xml:space="preserve"> cm</w:t>
            </w:r>
          </w:p>
          <w:p w14:paraId="2A70EEB4" w14:textId="77777777" w:rsidR="00EB476B" w:rsidRDefault="00EB476B" w:rsidP="00EB476B">
            <w:pPr>
              <w:ind w:right="45"/>
              <w:contextualSpacing/>
              <w:rPr>
                <w:rFonts w:ascii="Agency FB" w:hAnsi="Agency FB" w:cstheme="minorHAnsi"/>
                <w:sz w:val="24"/>
                <w:szCs w:val="24"/>
                <w:lang w:eastAsia="es-PE"/>
              </w:rPr>
            </w:pPr>
            <w:r>
              <w:rPr>
                <w:rFonts w:ascii="Agency FB" w:hAnsi="Agency FB" w:cstheme="minorHAnsi"/>
                <w:sz w:val="24"/>
                <w:szCs w:val="24"/>
                <w:lang w:eastAsia="es-PE"/>
              </w:rPr>
              <w:t>Numero de cuerpos:02</w:t>
            </w:r>
            <w:r w:rsidRPr="004F3115">
              <w:rPr>
                <w:rFonts w:ascii="Agency FB" w:hAnsi="Agency FB" w:cstheme="minorHAnsi"/>
                <w:sz w:val="24"/>
                <w:szCs w:val="24"/>
                <w:lang w:eastAsia="es-PE"/>
              </w:rPr>
              <w:br/>
              <w:t>Peso soportado por repisa: 200 kg</w:t>
            </w:r>
            <w:r w:rsidRPr="004F3115">
              <w:rPr>
                <w:rFonts w:ascii="Agency FB" w:hAnsi="Agency FB" w:cstheme="minorHAnsi"/>
                <w:sz w:val="24"/>
                <w:szCs w:val="24"/>
                <w:lang w:eastAsia="es-PE"/>
              </w:rPr>
              <w:br/>
              <w:t>Características: Estante de acero DC01 laminado en frío, con repisas de HDF 5.5mm. Uso para industria, garaje y comercio</w:t>
            </w:r>
            <w:r w:rsidRPr="004F3115">
              <w:rPr>
                <w:rFonts w:ascii="Agency FB" w:hAnsi="Agency FB" w:cstheme="minorHAnsi"/>
                <w:sz w:val="24"/>
                <w:szCs w:val="24"/>
                <w:lang w:eastAsia="es-PE"/>
              </w:rPr>
              <w:br/>
              <w:t>Color: Gris</w:t>
            </w:r>
            <w:r w:rsidRPr="004F3115">
              <w:rPr>
                <w:rFonts w:ascii="Agency FB" w:hAnsi="Agency FB" w:cstheme="minorHAnsi"/>
                <w:sz w:val="24"/>
                <w:szCs w:val="24"/>
                <w:lang w:eastAsia="es-PE"/>
              </w:rPr>
              <w:br/>
              <w:t>Material:</w:t>
            </w:r>
            <w:r>
              <w:rPr>
                <w:rFonts w:ascii="Agency FB" w:hAnsi="Agency FB" w:cstheme="minorHAnsi"/>
                <w:sz w:val="24"/>
                <w:szCs w:val="24"/>
                <w:lang w:eastAsia="es-PE"/>
              </w:rPr>
              <w:t xml:space="preserve"> </w:t>
            </w:r>
            <w:r w:rsidRPr="004F3115">
              <w:rPr>
                <w:rFonts w:ascii="Agency FB" w:hAnsi="Agency FB" w:cstheme="minorHAnsi"/>
                <w:sz w:val="24"/>
                <w:szCs w:val="24"/>
                <w:lang w:eastAsia="es-PE"/>
              </w:rPr>
              <w:t>Acero</w:t>
            </w:r>
            <w:r>
              <w:rPr>
                <w:rFonts w:ascii="Agency FB" w:hAnsi="Agency FB" w:cstheme="minorHAnsi"/>
                <w:sz w:val="24"/>
                <w:szCs w:val="24"/>
                <w:lang w:eastAsia="es-PE"/>
              </w:rPr>
              <w:t xml:space="preserve"> pesado </w:t>
            </w:r>
            <w:r w:rsidRPr="004F3115">
              <w:rPr>
                <w:rFonts w:ascii="Agency FB" w:hAnsi="Agency FB" w:cstheme="minorHAnsi"/>
                <w:sz w:val="24"/>
                <w:szCs w:val="24"/>
                <w:lang w:eastAsia="es-PE"/>
              </w:rPr>
              <w:br/>
              <w:t>Cantidad de repisas: 5</w:t>
            </w:r>
            <w:r w:rsidRPr="004F3115">
              <w:rPr>
                <w:rFonts w:ascii="Agency FB" w:hAnsi="Agency FB" w:cstheme="minorHAnsi"/>
                <w:sz w:val="24"/>
                <w:szCs w:val="24"/>
                <w:lang w:eastAsia="es-PE"/>
              </w:rPr>
              <w:br/>
              <w:t>Modo de fijación: Sobreponer</w:t>
            </w:r>
          </w:p>
          <w:p w14:paraId="49824688" w14:textId="77777777" w:rsidR="00EB476B" w:rsidRDefault="00EB476B" w:rsidP="00EB476B">
            <w:pPr>
              <w:ind w:right="45"/>
              <w:contextualSpacing/>
              <w:rPr>
                <w:rFonts w:ascii="Agency FB" w:hAnsi="Agency FB" w:cstheme="minorHAnsi"/>
                <w:b/>
                <w:bCs/>
                <w:sz w:val="24"/>
                <w:szCs w:val="24"/>
                <w:lang w:eastAsia="es-PE"/>
              </w:rPr>
            </w:pPr>
          </w:p>
          <w:p w14:paraId="25D8B2C3" w14:textId="77777777" w:rsidR="00EB476B" w:rsidRPr="002E064B" w:rsidRDefault="00EB476B" w:rsidP="00EB476B">
            <w:pPr>
              <w:ind w:right="45"/>
              <w:contextualSpacing/>
              <w:jc w:val="center"/>
              <w:rPr>
                <w:rFonts w:ascii="Agency FB" w:hAnsi="Agency FB" w:cstheme="minorHAnsi"/>
                <w:b/>
                <w:bCs/>
                <w:sz w:val="24"/>
                <w:szCs w:val="24"/>
                <w:lang w:eastAsia="es-PE"/>
              </w:rPr>
            </w:pPr>
            <w:r>
              <w:object w:dxaOrig="2484" w:dyaOrig="1968" w14:anchorId="57B9B4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6pt;height:98.75pt" o:ole="">
                  <v:imagedata r:id="rId8" o:title=""/>
                </v:shape>
                <o:OLEObject Type="Embed" ProgID="PBrush" ShapeID="_x0000_i1025" DrawAspect="Content" ObjectID="_1720032435" r:id="rId9"/>
              </w:object>
            </w:r>
          </w:p>
        </w:tc>
      </w:tr>
      <w:tr w:rsidR="00EB476B" w:rsidRPr="00293BA9" w14:paraId="6A01D954" w14:textId="77777777" w:rsidTr="007B1529">
        <w:trPr>
          <w:trHeight w:val="228"/>
        </w:trPr>
        <w:tc>
          <w:tcPr>
            <w:tcW w:w="520" w:type="dxa"/>
            <w:noWrap/>
          </w:tcPr>
          <w:p w14:paraId="347F9D2C" w14:textId="03038AE1" w:rsidR="00EB476B" w:rsidRPr="00EB476B" w:rsidRDefault="00EB476B" w:rsidP="00EB476B">
            <w:pPr>
              <w:jc w:val="center"/>
              <w:rPr>
                <w:rFonts w:ascii="Agency FB" w:eastAsia="Times New Roman" w:hAnsi="Agency FB" w:cstheme="minorHAnsi"/>
                <w:sz w:val="24"/>
                <w:szCs w:val="24"/>
                <w:lang w:eastAsia="es-PE"/>
              </w:rPr>
            </w:pPr>
            <w:bookmarkStart w:id="0" w:name="_Hlk109404247"/>
            <w:r w:rsidRPr="00EB476B">
              <w:rPr>
                <w:rFonts w:ascii="Agency FB" w:hAnsi="Agency FB"/>
              </w:rPr>
              <w:t>2</w:t>
            </w:r>
          </w:p>
        </w:tc>
        <w:tc>
          <w:tcPr>
            <w:tcW w:w="1885" w:type="dxa"/>
            <w:vAlign w:val="center"/>
          </w:tcPr>
          <w:p w14:paraId="1EBD71E9" w14:textId="77777777" w:rsidR="00EB476B" w:rsidRPr="00806512" w:rsidRDefault="00EB476B" w:rsidP="00EB476B">
            <w:pPr>
              <w:jc w:val="center"/>
              <w:rPr>
                <w:rFonts w:ascii="Agency FB" w:hAnsi="Agency FB" w:cstheme="minorHAnsi"/>
                <w:sz w:val="24"/>
                <w:szCs w:val="24"/>
              </w:rPr>
            </w:pPr>
            <w:r w:rsidRPr="00225C22">
              <w:rPr>
                <w:rFonts w:ascii="Agency FB" w:hAnsi="Agency FB" w:cstheme="minorHAnsi"/>
                <w:sz w:val="24"/>
                <w:szCs w:val="24"/>
              </w:rPr>
              <w:t>Anaquel metálico 0.95x0.45x2.00</w:t>
            </w:r>
          </w:p>
        </w:tc>
        <w:tc>
          <w:tcPr>
            <w:tcW w:w="997" w:type="dxa"/>
            <w:noWrap/>
            <w:vAlign w:val="center"/>
          </w:tcPr>
          <w:p w14:paraId="64C7B1B6"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5BF98A8D"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33</w:t>
            </w:r>
          </w:p>
        </w:tc>
        <w:tc>
          <w:tcPr>
            <w:tcW w:w="3827" w:type="dxa"/>
            <w:vAlign w:val="center"/>
          </w:tcPr>
          <w:p w14:paraId="0F453198" w14:textId="77777777" w:rsidR="00EB476B" w:rsidRDefault="00EB476B" w:rsidP="00EB476B">
            <w:pPr>
              <w:ind w:right="45"/>
              <w:contextualSpacing/>
              <w:rPr>
                <w:rFonts w:ascii="Agency FB" w:hAnsi="Agency FB" w:cstheme="minorHAnsi"/>
                <w:b/>
                <w:bCs/>
                <w:sz w:val="24"/>
                <w:szCs w:val="24"/>
                <w:lang w:eastAsia="es-PE"/>
              </w:rPr>
            </w:pPr>
            <w:r>
              <w:rPr>
                <w:rFonts w:ascii="Agency FB" w:hAnsi="Agency FB" w:cstheme="minorHAnsi"/>
                <w:b/>
                <w:bCs/>
                <w:sz w:val="24"/>
                <w:szCs w:val="24"/>
                <w:lang w:eastAsia="es-PE"/>
              </w:rPr>
              <w:t>Valores mínimos</w:t>
            </w:r>
          </w:p>
          <w:p w14:paraId="6C8C5D0C" w14:textId="77777777" w:rsidR="00EB476B" w:rsidRDefault="00EB476B" w:rsidP="00EB476B">
            <w:pPr>
              <w:ind w:right="45"/>
              <w:contextualSpacing/>
              <w:rPr>
                <w:rFonts w:ascii="Agency FB" w:hAnsi="Agency FB" w:cstheme="minorHAnsi"/>
                <w:sz w:val="24"/>
                <w:szCs w:val="24"/>
                <w:lang w:eastAsia="es-PE"/>
              </w:rPr>
            </w:pPr>
            <w:r w:rsidRPr="004F3115">
              <w:rPr>
                <w:rFonts w:ascii="Agency FB" w:hAnsi="Agency FB" w:cstheme="minorHAnsi"/>
                <w:sz w:val="24"/>
                <w:szCs w:val="24"/>
                <w:lang w:eastAsia="es-PE"/>
              </w:rPr>
              <w:t xml:space="preserve">Alto: </w:t>
            </w:r>
            <w:r>
              <w:rPr>
                <w:rFonts w:ascii="Agency FB" w:hAnsi="Agency FB" w:cstheme="minorHAnsi"/>
                <w:sz w:val="24"/>
                <w:szCs w:val="24"/>
                <w:lang w:eastAsia="es-PE"/>
              </w:rPr>
              <w:t>entre 200 cm</w:t>
            </w:r>
            <w:r w:rsidRPr="004F3115">
              <w:rPr>
                <w:rFonts w:ascii="Agency FB" w:hAnsi="Agency FB" w:cstheme="minorHAnsi"/>
                <w:sz w:val="24"/>
                <w:szCs w:val="24"/>
                <w:lang w:eastAsia="es-PE"/>
              </w:rPr>
              <w:br/>
              <w:t xml:space="preserve">Ancho: </w:t>
            </w:r>
            <w:r>
              <w:rPr>
                <w:rFonts w:ascii="Agency FB" w:hAnsi="Agency FB" w:cstheme="minorHAnsi"/>
                <w:sz w:val="24"/>
                <w:szCs w:val="24"/>
                <w:lang w:eastAsia="es-PE"/>
              </w:rPr>
              <w:t xml:space="preserve">entre 95 </w:t>
            </w:r>
            <w:r w:rsidRPr="004F3115">
              <w:rPr>
                <w:rFonts w:ascii="Agency FB" w:hAnsi="Agency FB" w:cstheme="minorHAnsi"/>
                <w:sz w:val="24"/>
                <w:szCs w:val="24"/>
                <w:lang w:eastAsia="es-PE"/>
              </w:rPr>
              <w:t>cm</w:t>
            </w:r>
            <w:r w:rsidRPr="004F3115">
              <w:rPr>
                <w:rFonts w:ascii="Agency FB" w:hAnsi="Agency FB" w:cstheme="minorHAnsi"/>
                <w:sz w:val="24"/>
                <w:szCs w:val="24"/>
                <w:lang w:eastAsia="es-PE"/>
              </w:rPr>
              <w:br/>
              <w:t>Profundidad: 4</w:t>
            </w:r>
            <w:r>
              <w:rPr>
                <w:rFonts w:ascii="Agency FB" w:hAnsi="Agency FB" w:cstheme="minorHAnsi"/>
                <w:sz w:val="24"/>
                <w:szCs w:val="24"/>
                <w:lang w:eastAsia="es-PE"/>
              </w:rPr>
              <w:t xml:space="preserve">5 </w:t>
            </w:r>
            <w:r w:rsidRPr="004F3115">
              <w:rPr>
                <w:rFonts w:ascii="Agency FB" w:hAnsi="Agency FB" w:cstheme="minorHAnsi"/>
                <w:sz w:val="24"/>
                <w:szCs w:val="24"/>
                <w:lang w:eastAsia="es-PE"/>
              </w:rPr>
              <w:t>cm</w:t>
            </w:r>
          </w:p>
          <w:p w14:paraId="5FDA847A" w14:textId="77777777" w:rsidR="00EB476B" w:rsidRDefault="00EB476B" w:rsidP="00EB476B">
            <w:pPr>
              <w:ind w:right="45"/>
              <w:contextualSpacing/>
              <w:rPr>
                <w:rFonts w:ascii="Agency FB" w:hAnsi="Agency FB" w:cstheme="minorHAnsi"/>
                <w:sz w:val="24"/>
                <w:szCs w:val="24"/>
                <w:lang w:eastAsia="es-PE"/>
              </w:rPr>
            </w:pPr>
            <w:r>
              <w:rPr>
                <w:rFonts w:ascii="Agency FB" w:hAnsi="Agency FB" w:cstheme="minorHAnsi"/>
                <w:sz w:val="24"/>
                <w:szCs w:val="24"/>
                <w:lang w:eastAsia="es-PE"/>
              </w:rPr>
              <w:t>Numero de cuerpos:01</w:t>
            </w:r>
            <w:r w:rsidRPr="004F3115">
              <w:rPr>
                <w:rFonts w:ascii="Agency FB" w:hAnsi="Agency FB" w:cstheme="minorHAnsi"/>
                <w:sz w:val="24"/>
                <w:szCs w:val="24"/>
                <w:lang w:eastAsia="es-PE"/>
              </w:rPr>
              <w:br/>
              <w:t>Peso soportado por repisa: 200 kg</w:t>
            </w:r>
            <w:r w:rsidRPr="004F3115">
              <w:rPr>
                <w:rFonts w:ascii="Agency FB" w:hAnsi="Agency FB" w:cstheme="minorHAnsi"/>
                <w:sz w:val="24"/>
                <w:szCs w:val="24"/>
                <w:lang w:eastAsia="es-PE"/>
              </w:rPr>
              <w:br/>
              <w:t>Características: Estante de acero DC01 laminado en frío, con repisas de HDF 5.5mm. Uso para industria, garaje y comercio</w:t>
            </w:r>
            <w:r w:rsidRPr="004F3115">
              <w:rPr>
                <w:rFonts w:ascii="Agency FB" w:hAnsi="Agency FB" w:cstheme="minorHAnsi"/>
                <w:sz w:val="24"/>
                <w:szCs w:val="24"/>
                <w:lang w:eastAsia="es-PE"/>
              </w:rPr>
              <w:br/>
              <w:t>Color: Gris</w:t>
            </w:r>
            <w:r w:rsidRPr="004F3115">
              <w:rPr>
                <w:rFonts w:ascii="Agency FB" w:hAnsi="Agency FB" w:cstheme="minorHAnsi"/>
                <w:sz w:val="24"/>
                <w:szCs w:val="24"/>
                <w:lang w:eastAsia="es-PE"/>
              </w:rPr>
              <w:br/>
              <w:t>Material:</w:t>
            </w:r>
            <w:r>
              <w:rPr>
                <w:rFonts w:ascii="Agency FB" w:hAnsi="Agency FB" w:cstheme="minorHAnsi"/>
                <w:sz w:val="24"/>
                <w:szCs w:val="24"/>
                <w:lang w:eastAsia="es-PE"/>
              </w:rPr>
              <w:t xml:space="preserve"> </w:t>
            </w:r>
            <w:r w:rsidRPr="004F3115">
              <w:rPr>
                <w:rFonts w:ascii="Agency FB" w:hAnsi="Agency FB" w:cstheme="minorHAnsi"/>
                <w:sz w:val="24"/>
                <w:szCs w:val="24"/>
                <w:lang w:eastAsia="es-PE"/>
              </w:rPr>
              <w:t>Acero</w:t>
            </w:r>
            <w:r>
              <w:rPr>
                <w:rFonts w:ascii="Agency FB" w:hAnsi="Agency FB" w:cstheme="minorHAnsi"/>
                <w:sz w:val="24"/>
                <w:szCs w:val="24"/>
                <w:lang w:eastAsia="es-PE"/>
              </w:rPr>
              <w:t xml:space="preserve"> pesado </w:t>
            </w:r>
            <w:r w:rsidRPr="004F3115">
              <w:rPr>
                <w:rFonts w:ascii="Agency FB" w:hAnsi="Agency FB" w:cstheme="minorHAnsi"/>
                <w:sz w:val="24"/>
                <w:szCs w:val="24"/>
                <w:lang w:eastAsia="es-PE"/>
              </w:rPr>
              <w:br/>
              <w:t xml:space="preserve">Cantidad de repisas: </w:t>
            </w:r>
            <w:r>
              <w:rPr>
                <w:rFonts w:ascii="Agency FB" w:hAnsi="Agency FB" w:cstheme="minorHAnsi"/>
                <w:sz w:val="24"/>
                <w:szCs w:val="24"/>
                <w:lang w:eastAsia="es-PE"/>
              </w:rPr>
              <w:t>5</w:t>
            </w:r>
            <w:r w:rsidRPr="004F3115">
              <w:rPr>
                <w:rFonts w:ascii="Agency FB" w:hAnsi="Agency FB" w:cstheme="minorHAnsi"/>
                <w:sz w:val="24"/>
                <w:szCs w:val="24"/>
                <w:lang w:eastAsia="es-PE"/>
              </w:rPr>
              <w:br/>
              <w:t>Modo de fijación: Sobreponer</w:t>
            </w:r>
          </w:p>
          <w:p w14:paraId="5D19248B" w14:textId="77777777" w:rsidR="00EB476B" w:rsidRDefault="00EB476B" w:rsidP="00EB476B">
            <w:pPr>
              <w:ind w:right="45"/>
              <w:contextualSpacing/>
              <w:rPr>
                <w:rFonts w:ascii="Agency FB" w:hAnsi="Agency FB" w:cstheme="minorHAnsi"/>
                <w:b/>
                <w:bCs/>
                <w:sz w:val="24"/>
                <w:szCs w:val="24"/>
                <w:lang w:eastAsia="es-PE"/>
              </w:rPr>
            </w:pPr>
          </w:p>
          <w:p w14:paraId="289BDBBD" w14:textId="77777777" w:rsidR="00EB476B" w:rsidRDefault="00EB476B" w:rsidP="00EB476B">
            <w:pPr>
              <w:ind w:right="45"/>
              <w:contextualSpacing/>
              <w:rPr>
                <w:rFonts w:ascii="Agency FB" w:hAnsi="Agency FB" w:cstheme="minorHAnsi"/>
                <w:b/>
                <w:bCs/>
                <w:sz w:val="24"/>
                <w:szCs w:val="24"/>
                <w:lang w:eastAsia="es-PE"/>
              </w:rPr>
            </w:pPr>
            <w:r>
              <w:rPr>
                <w:noProof/>
              </w:rPr>
              <w:lastRenderedPageBreak/>
              <w:drawing>
                <wp:inline distT="0" distB="0" distL="0" distR="0" wp14:anchorId="12E76854" wp14:editId="529A2CBD">
                  <wp:extent cx="2292985" cy="2292985"/>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Lst>
                          </a:blip>
                          <a:stretch>
                            <a:fillRect/>
                          </a:stretch>
                        </pic:blipFill>
                        <pic:spPr>
                          <a:xfrm>
                            <a:off x="0" y="0"/>
                            <a:ext cx="2292985" cy="2292985"/>
                          </a:xfrm>
                          <a:prstGeom prst="rect">
                            <a:avLst/>
                          </a:prstGeom>
                        </pic:spPr>
                      </pic:pic>
                    </a:graphicData>
                  </a:graphic>
                </wp:inline>
              </w:drawing>
            </w:r>
          </w:p>
          <w:p w14:paraId="7E49A312" w14:textId="77777777" w:rsidR="00EB476B" w:rsidRPr="002E064B" w:rsidRDefault="00EB476B" w:rsidP="00EB476B">
            <w:pPr>
              <w:ind w:right="45"/>
              <w:contextualSpacing/>
              <w:rPr>
                <w:rFonts w:ascii="Agency FB" w:hAnsi="Agency FB" w:cstheme="minorHAnsi"/>
                <w:b/>
                <w:bCs/>
                <w:sz w:val="24"/>
                <w:szCs w:val="24"/>
                <w:lang w:eastAsia="es-PE"/>
              </w:rPr>
            </w:pPr>
          </w:p>
        </w:tc>
      </w:tr>
      <w:bookmarkEnd w:id="0"/>
      <w:tr w:rsidR="00EB476B" w:rsidRPr="00293BA9" w14:paraId="0DB59801" w14:textId="77777777" w:rsidTr="007B1529">
        <w:trPr>
          <w:trHeight w:val="228"/>
        </w:trPr>
        <w:tc>
          <w:tcPr>
            <w:tcW w:w="520" w:type="dxa"/>
            <w:noWrap/>
          </w:tcPr>
          <w:p w14:paraId="63FB6C04" w14:textId="39F38173"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lastRenderedPageBreak/>
              <w:t>3</w:t>
            </w:r>
          </w:p>
        </w:tc>
        <w:tc>
          <w:tcPr>
            <w:tcW w:w="1885" w:type="dxa"/>
            <w:vAlign w:val="center"/>
          </w:tcPr>
          <w:p w14:paraId="3F6BC300" w14:textId="77777777" w:rsidR="00EB476B" w:rsidRPr="00225C22" w:rsidRDefault="00EB476B" w:rsidP="00EB476B">
            <w:pPr>
              <w:jc w:val="center"/>
              <w:rPr>
                <w:rFonts w:ascii="Agency FB" w:hAnsi="Agency FB" w:cstheme="minorHAnsi"/>
                <w:sz w:val="24"/>
                <w:szCs w:val="24"/>
              </w:rPr>
            </w:pPr>
            <w:r w:rsidRPr="004B3B51">
              <w:rPr>
                <w:rFonts w:ascii="Agency FB" w:hAnsi="Agency FB" w:cstheme="minorHAnsi"/>
                <w:sz w:val="24"/>
                <w:szCs w:val="24"/>
              </w:rPr>
              <w:t>Anaquel metálico de 0.65X0.45x2.00</w:t>
            </w:r>
          </w:p>
        </w:tc>
        <w:tc>
          <w:tcPr>
            <w:tcW w:w="997" w:type="dxa"/>
            <w:noWrap/>
            <w:vAlign w:val="center"/>
          </w:tcPr>
          <w:p w14:paraId="24249FE8"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2C175702"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05</w:t>
            </w:r>
          </w:p>
        </w:tc>
        <w:tc>
          <w:tcPr>
            <w:tcW w:w="3827" w:type="dxa"/>
            <w:vAlign w:val="center"/>
          </w:tcPr>
          <w:p w14:paraId="1671A565" w14:textId="77777777" w:rsidR="00EB476B" w:rsidRDefault="00EB476B" w:rsidP="00EB476B">
            <w:pPr>
              <w:ind w:right="45"/>
              <w:contextualSpacing/>
              <w:rPr>
                <w:rFonts w:ascii="Agency FB" w:hAnsi="Agency FB" w:cstheme="minorHAnsi"/>
                <w:b/>
                <w:bCs/>
                <w:sz w:val="24"/>
                <w:szCs w:val="24"/>
                <w:lang w:eastAsia="es-PE"/>
              </w:rPr>
            </w:pPr>
          </w:p>
          <w:p w14:paraId="20E2D9FA" w14:textId="77777777" w:rsidR="00EB476B" w:rsidRDefault="00EB476B" w:rsidP="00EB476B">
            <w:pPr>
              <w:ind w:right="45"/>
              <w:contextualSpacing/>
              <w:rPr>
                <w:rFonts w:ascii="Agency FB" w:hAnsi="Agency FB" w:cstheme="minorHAnsi"/>
                <w:b/>
                <w:bCs/>
                <w:sz w:val="24"/>
                <w:szCs w:val="24"/>
                <w:lang w:eastAsia="es-PE"/>
              </w:rPr>
            </w:pPr>
            <w:bookmarkStart w:id="1" w:name="_Hlk109404363"/>
            <w:r>
              <w:rPr>
                <w:rFonts w:ascii="Agency FB" w:hAnsi="Agency FB" w:cstheme="minorHAnsi"/>
                <w:b/>
                <w:bCs/>
                <w:sz w:val="24"/>
                <w:szCs w:val="24"/>
                <w:lang w:eastAsia="es-PE"/>
              </w:rPr>
              <w:t>Valores mínimos</w:t>
            </w:r>
          </w:p>
          <w:p w14:paraId="39D10DD5" w14:textId="77777777" w:rsidR="00EB476B" w:rsidRDefault="00EB476B" w:rsidP="00EB476B">
            <w:pPr>
              <w:ind w:right="45"/>
              <w:contextualSpacing/>
              <w:rPr>
                <w:rFonts w:ascii="Agency FB" w:hAnsi="Agency FB" w:cstheme="minorHAnsi"/>
                <w:sz w:val="24"/>
                <w:szCs w:val="24"/>
                <w:lang w:eastAsia="es-PE"/>
              </w:rPr>
            </w:pPr>
            <w:r w:rsidRPr="004F3115">
              <w:rPr>
                <w:rFonts w:ascii="Agency FB" w:hAnsi="Agency FB" w:cstheme="minorHAnsi"/>
                <w:sz w:val="24"/>
                <w:szCs w:val="24"/>
                <w:lang w:eastAsia="es-PE"/>
              </w:rPr>
              <w:t xml:space="preserve">Alto: </w:t>
            </w:r>
            <w:r>
              <w:rPr>
                <w:rFonts w:ascii="Agency FB" w:hAnsi="Agency FB" w:cstheme="minorHAnsi"/>
                <w:sz w:val="24"/>
                <w:szCs w:val="24"/>
                <w:lang w:eastAsia="es-PE"/>
              </w:rPr>
              <w:t>entre 200 cm</w:t>
            </w:r>
            <w:r w:rsidRPr="004F3115">
              <w:rPr>
                <w:rFonts w:ascii="Agency FB" w:hAnsi="Agency FB" w:cstheme="minorHAnsi"/>
                <w:sz w:val="24"/>
                <w:szCs w:val="24"/>
                <w:lang w:eastAsia="es-PE"/>
              </w:rPr>
              <w:br/>
              <w:t xml:space="preserve">Ancho: </w:t>
            </w:r>
            <w:r>
              <w:rPr>
                <w:rFonts w:ascii="Agency FB" w:hAnsi="Agency FB" w:cstheme="minorHAnsi"/>
                <w:sz w:val="24"/>
                <w:szCs w:val="24"/>
                <w:lang w:eastAsia="es-PE"/>
              </w:rPr>
              <w:t xml:space="preserve">entre 65 </w:t>
            </w:r>
            <w:r w:rsidRPr="004F3115">
              <w:rPr>
                <w:rFonts w:ascii="Agency FB" w:hAnsi="Agency FB" w:cstheme="minorHAnsi"/>
                <w:sz w:val="24"/>
                <w:szCs w:val="24"/>
                <w:lang w:eastAsia="es-PE"/>
              </w:rPr>
              <w:t>cm</w:t>
            </w:r>
            <w:r w:rsidRPr="004F3115">
              <w:rPr>
                <w:rFonts w:ascii="Agency FB" w:hAnsi="Agency FB" w:cstheme="minorHAnsi"/>
                <w:sz w:val="24"/>
                <w:szCs w:val="24"/>
                <w:lang w:eastAsia="es-PE"/>
              </w:rPr>
              <w:br/>
              <w:t>Profundidad: 4</w:t>
            </w:r>
            <w:r>
              <w:rPr>
                <w:rFonts w:ascii="Agency FB" w:hAnsi="Agency FB" w:cstheme="minorHAnsi"/>
                <w:sz w:val="24"/>
                <w:szCs w:val="24"/>
                <w:lang w:eastAsia="es-PE"/>
              </w:rPr>
              <w:t xml:space="preserve">5 </w:t>
            </w:r>
            <w:r w:rsidRPr="004F3115">
              <w:rPr>
                <w:rFonts w:ascii="Agency FB" w:hAnsi="Agency FB" w:cstheme="minorHAnsi"/>
                <w:sz w:val="24"/>
                <w:szCs w:val="24"/>
                <w:lang w:eastAsia="es-PE"/>
              </w:rPr>
              <w:t>cm</w:t>
            </w:r>
          </w:p>
          <w:p w14:paraId="240C7F32" w14:textId="77777777" w:rsidR="00EB476B" w:rsidRDefault="00EB476B" w:rsidP="00EB476B">
            <w:pPr>
              <w:ind w:right="45"/>
              <w:contextualSpacing/>
              <w:rPr>
                <w:rFonts w:ascii="Agency FB" w:hAnsi="Agency FB" w:cstheme="minorHAnsi"/>
                <w:sz w:val="24"/>
                <w:szCs w:val="24"/>
                <w:lang w:eastAsia="es-PE"/>
              </w:rPr>
            </w:pPr>
            <w:r>
              <w:rPr>
                <w:rFonts w:ascii="Agency FB" w:hAnsi="Agency FB" w:cstheme="minorHAnsi"/>
                <w:sz w:val="24"/>
                <w:szCs w:val="24"/>
                <w:lang w:eastAsia="es-PE"/>
              </w:rPr>
              <w:t>Numero de cuerpos:01</w:t>
            </w:r>
            <w:r w:rsidRPr="004F3115">
              <w:rPr>
                <w:rFonts w:ascii="Agency FB" w:hAnsi="Agency FB" w:cstheme="minorHAnsi"/>
                <w:sz w:val="24"/>
                <w:szCs w:val="24"/>
                <w:lang w:eastAsia="es-PE"/>
              </w:rPr>
              <w:br/>
              <w:t>Peso soportado por repisa: 200 kg</w:t>
            </w:r>
            <w:r w:rsidRPr="004F3115">
              <w:rPr>
                <w:rFonts w:ascii="Agency FB" w:hAnsi="Agency FB" w:cstheme="minorHAnsi"/>
                <w:sz w:val="24"/>
                <w:szCs w:val="24"/>
                <w:lang w:eastAsia="es-PE"/>
              </w:rPr>
              <w:br/>
              <w:t>Características: Estante de acero DC01 laminado en frío, con repisas de HDF 5.5mm. Uso para industria, garaje y comercio</w:t>
            </w:r>
            <w:r w:rsidRPr="004F3115">
              <w:rPr>
                <w:rFonts w:ascii="Agency FB" w:hAnsi="Agency FB" w:cstheme="minorHAnsi"/>
                <w:sz w:val="24"/>
                <w:szCs w:val="24"/>
                <w:lang w:eastAsia="es-PE"/>
              </w:rPr>
              <w:br/>
              <w:t>Color: Gris</w:t>
            </w:r>
            <w:r w:rsidRPr="004F3115">
              <w:rPr>
                <w:rFonts w:ascii="Agency FB" w:hAnsi="Agency FB" w:cstheme="minorHAnsi"/>
                <w:sz w:val="24"/>
                <w:szCs w:val="24"/>
                <w:lang w:eastAsia="es-PE"/>
              </w:rPr>
              <w:br/>
              <w:t>Material:</w:t>
            </w:r>
            <w:r>
              <w:rPr>
                <w:rFonts w:ascii="Agency FB" w:hAnsi="Agency FB" w:cstheme="minorHAnsi"/>
                <w:sz w:val="24"/>
                <w:szCs w:val="24"/>
                <w:lang w:eastAsia="es-PE"/>
              </w:rPr>
              <w:t xml:space="preserve"> </w:t>
            </w:r>
            <w:r w:rsidRPr="004F3115">
              <w:rPr>
                <w:rFonts w:ascii="Agency FB" w:hAnsi="Agency FB" w:cstheme="minorHAnsi"/>
                <w:sz w:val="24"/>
                <w:szCs w:val="24"/>
                <w:lang w:eastAsia="es-PE"/>
              </w:rPr>
              <w:t>Acero</w:t>
            </w:r>
            <w:r>
              <w:rPr>
                <w:rFonts w:ascii="Agency FB" w:hAnsi="Agency FB" w:cstheme="minorHAnsi"/>
                <w:sz w:val="24"/>
                <w:szCs w:val="24"/>
                <w:lang w:eastAsia="es-PE"/>
              </w:rPr>
              <w:t xml:space="preserve"> pesado </w:t>
            </w:r>
            <w:r w:rsidRPr="004F3115">
              <w:rPr>
                <w:rFonts w:ascii="Agency FB" w:hAnsi="Agency FB" w:cstheme="minorHAnsi"/>
                <w:sz w:val="24"/>
                <w:szCs w:val="24"/>
                <w:lang w:eastAsia="es-PE"/>
              </w:rPr>
              <w:br/>
              <w:t xml:space="preserve">Cantidad de repisas: </w:t>
            </w:r>
            <w:r>
              <w:rPr>
                <w:rFonts w:ascii="Agency FB" w:hAnsi="Agency FB" w:cstheme="minorHAnsi"/>
                <w:sz w:val="24"/>
                <w:szCs w:val="24"/>
                <w:lang w:eastAsia="es-PE"/>
              </w:rPr>
              <w:t>5</w:t>
            </w:r>
            <w:r w:rsidRPr="004F3115">
              <w:rPr>
                <w:rFonts w:ascii="Agency FB" w:hAnsi="Agency FB" w:cstheme="minorHAnsi"/>
                <w:sz w:val="24"/>
                <w:szCs w:val="24"/>
                <w:lang w:eastAsia="es-PE"/>
              </w:rPr>
              <w:br/>
              <w:t>Modo de fijación: Sobreponer</w:t>
            </w:r>
          </w:p>
          <w:bookmarkEnd w:id="1"/>
          <w:p w14:paraId="0E785A56" w14:textId="77777777" w:rsidR="00EB476B" w:rsidRDefault="00EB476B" w:rsidP="00EB476B">
            <w:pPr>
              <w:ind w:right="45"/>
              <w:contextualSpacing/>
              <w:rPr>
                <w:rFonts w:ascii="Agency FB" w:hAnsi="Agency FB" w:cstheme="minorHAnsi"/>
                <w:b/>
                <w:bCs/>
                <w:sz w:val="24"/>
                <w:szCs w:val="24"/>
                <w:lang w:eastAsia="es-PE"/>
              </w:rPr>
            </w:pPr>
          </w:p>
          <w:p w14:paraId="3A2E5F6C" w14:textId="77777777" w:rsidR="00EB476B" w:rsidRDefault="00EB476B" w:rsidP="00EB476B">
            <w:pPr>
              <w:ind w:right="45"/>
              <w:contextualSpacing/>
              <w:rPr>
                <w:rFonts w:ascii="Agency FB" w:hAnsi="Agency FB" w:cstheme="minorHAnsi"/>
                <w:b/>
                <w:bCs/>
                <w:sz w:val="24"/>
                <w:szCs w:val="24"/>
                <w:lang w:eastAsia="es-PE"/>
              </w:rPr>
            </w:pPr>
          </w:p>
          <w:p w14:paraId="200F8555" w14:textId="77777777" w:rsidR="00EB476B" w:rsidRDefault="00EB476B" w:rsidP="00EB476B">
            <w:pPr>
              <w:ind w:right="45"/>
              <w:contextualSpacing/>
              <w:rPr>
                <w:rFonts w:ascii="Agency FB" w:hAnsi="Agency FB" w:cstheme="minorHAnsi"/>
                <w:b/>
                <w:bCs/>
                <w:sz w:val="24"/>
                <w:szCs w:val="24"/>
                <w:lang w:eastAsia="es-PE"/>
              </w:rPr>
            </w:pPr>
            <w:r>
              <w:rPr>
                <w:noProof/>
              </w:rPr>
              <w:drawing>
                <wp:inline distT="0" distB="0" distL="0" distR="0" wp14:anchorId="7FB340C6" wp14:editId="1AC8DE46">
                  <wp:extent cx="2292985" cy="2292985"/>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Lst>
                          </a:blip>
                          <a:stretch>
                            <a:fillRect/>
                          </a:stretch>
                        </pic:blipFill>
                        <pic:spPr>
                          <a:xfrm>
                            <a:off x="0" y="0"/>
                            <a:ext cx="2292985" cy="2292985"/>
                          </a:xfrm>
                          <a:prstGeom prst="rect">
                            <a:avLst/>
                          </a:prstGeom>
                        </pic:spPr>
                      </pic:pic>
                    </a:graphicData>
                  </a:graphic>
                </wp:inline>
              </w:drawing>
            </w:r>
          </w:p>
          <w:p w14:paraId="4ABE9DB9" w14:textId="77777777" w:rsidR="00EB476B" w:rsidRPr="002E064B" w:rsidRDefault="00EB476B" w:rsidP="00EB476B">
            <w:pPr>
              <w:ind w:right="45"/>
              <w:contextualSpacing/>
              <w:rPr>
                <w:rFonts w:ascii="Agency FB" w:hAnsi="Agency FB" w:cstheme="minorHAnsi"/>
                <w:b/>
                <w:bCs/>
                <w:sz w:val="24"/>
                <w:szCs w:val="24"/>
                <w:lang w:eastAsia="es-PE"/>
              </w:rPr>
            </w:pPr>
          </w:p>
        </w:tc>
      </w:tr>
      <w:tr w:rsidR="00EB476B" w:rsidRPr="00293BA9" w14:paraId="2E956787" w14:textId="77777777" w:rsidTr="007B1529">
        <w:trPr>
          <w:trHeight w:val="228"/>
        </w:trPr>
        <w:tc>
          <w:tcPr>
            <w:tcW w:w="520" w:type="dxa"/>
            <w:noWrap/>
          </w:tcPr>
          <w:p w14:paraId="7C5BA6FD" w14:textId="4DB9FCF5" w:rsidR="00EB476B" w:rsidRPr="00EB476B" w:rsidRDefault="00EB476B" w:rsidP="00EB476B">
            <w:pPr>
              <w:jc w:val="center"/>
              <w:rPr>
                <w:rFonts w:ascii="Agency FB" w:eastAsia="Times New Roman" w:hAnsi="Agency FB" w:cstheme="minorHAnsi"/>
                <w:sz w:val="24"/>
                <w:szCs w:val="24"/>
                <w:lang w:eastAsia="es-PE"/>
              </w:rPr>
            </w:pPr>
            <w:bookmarkStart w:id="2" w:name="_Hlk109405567"/>
            <w:r w:rsidRPr="00EB476B">
              <w:rPr>
                <w:rFonts w:ascii="Agency FB" w:hAnsi="Agency FB"/>
              </w:rPr>
              <w:t>4</w:t>
            </w:r>
          </w:p>
        </w:tc>
        <w:tc>
          <w:tcPr>
            <w:tcW w:w="1885" w:type="dxa"/>
            <w:vAlign w:val="center"/>
          </w:tcPr>
          <w:p w14:paraId="63223111" w14:textId="77777777" w:rsidR="00EB476B" w:rsidRDefault="00EB476B" w:rsidP="00EB476B">
            <w:pPr>
              <w:jc w:val="cente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cuatro cuerpos a dos caras</w:t>
            </w:r>
          </w:p>
          <w:p w14:paraId="31C14E71" w14:textId="77777777" w:rsidR="00EB476B" w:rsidRPr="009C6615" w:rsidRDefault="00EB476B" w:rsidP="00EB476B">
            <w:pPr>
              <w:jc w:val="center"/>
              <w:rPr>
                <w:rFonts w:ascii="Agency FB" w:hAnsi="Agency FB" w:cstheme="minorHAnsi"/>
                <w:sz w:val="24"/>
                <w:szCs w:val="24"/>
                <w:lang w:val="en-US"/>
              </w:rPr>
            </w:pPr>
            <w:r w:rsidRPr="009C6615">
              <w:rPr>
                <w:rFonts w:ascii="Agency FB" w:hAnsi="Agency FB" w:cstheme="minorHAnsi"/>
                <w:sz w:val="24"/>
                <w:szCs w:val="24"/>
                <w:lang w:val="en-US"/>
              </w:rPr>
              <w:t>(Alt. x Prof. x</w:t>
            </w:r>
            <w:r>
              <w:rPr>
                <w:rFonts w:ascii="Agency FB" w:hAnsi="Agency FB" w:cstheme="minorHAnsi"/>
                <w:sz w:val="24"/>
                <w:szCs w:val="24"/>
                <w:lang w:val="en-US"/>
              </w:rPr>
              <w:t xml:space="preserve"> </w:t>
            </w:r>
            <w:r w:rsidRPr="009C6615">
              <w:rPr>
                <w:rFonts w:ascii="Agency FB" w:hAnsi="Agency FB" w:cstheme="minorHAnsi"/>
                <w:sz w:val="24"/>
                <w:szCs w:val="24"/>
                <w:lang w:val="en-US"/>
              </w:rPr>
              <w:t>L</w:t>
            </w:r>
            <w:r>
              <w:rPr>
                <w:rFonts w:ascii="Agency FB" w:hAnsi="Agency FB" w:cstheme="minorHAnsi"/>
                <w:sz w:val="24"/>
                <w:szCs w:val="24"/>
                <w:lang w:val="en-US"/>
              </w:rPr>
              <w:t>argo</w:t>
            </w:r>
            <w:r w:rsidRPr="009C6615">
              <w:rPr>
                <w:rFonts w:ascii="Agency FB" w:hAnsi="Agency FB" w:cstheme="minorHAnsi"/>
                <w:sz w:val="24"/>
                <w:szCs w:val="24"/>
                <w:lang w:val="en-US"/>
              </w:rPr>
              <w:t>)</w:t>
            </w:r>
          </w:p>
          <w:p w14:paraId="5FEB02CA" w14:textId="77777777" w:rsidR="00EB476B" w:rsidRDefault="00EB476B" w:rsidP="00EB476B">
            <w:pPr>
              <w:jc w:val="center"/>
              <w:rPr>
                <w:rFonts w:ascii="Agency FB" w:hAnsi="Agency FB" w:cstheme="minorHAnsi"/>
                <w:sz w:val="24"/>
                <w:szCs w:val="24"/>
              </w:rPr>
            </w:pPr>
          </w:p>
          <w:p w14:paraId="55D6F2FF" w14:textId="77777777" w:rsidR="00EB476B" w:rsidRPr="000767F4" w:rsidRDefault="00EB476B" w:rsidP="00EB476B">
            <w:pPr>
              <w:jc w:val="center"/>
              <w:rPr>
                <w:rFonts w:ascii="Agency FB" w:hAnsi="Agency FB" w:cstheme="minorHAnsi"/>
                <w:sz w:val="24"/>
                <w:szCs w:val="24"/>
              </w:rPr>
            </w:pPr>
            <w:r>
              <w:rPr>
                <w:rFonts w:ascii="Agency FB" w:hAnsi="Agency FB" w:cstheme="minorHAnsi"/>
                <w:sz w:val="24"/>
                <w:szCs w:val="24"/>
              </w:rPr>
              <w:t>222x90x360</w:t>
            </w:r>
          </w:p>
        </w:tc>
        <w:tc>
          <w:tcPr>
            <w:tcW w:w="997" w:type="dxa"/>
            <w:noWrap/>
            <w:vAlign w:val="center"/>
          </w:tcPr>
          <w:p w14:paraId="323504E4"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lastRenderedPageBreak/>
              <w:t>Unidad</w:t>
            </w:r>
          </w:p>
        </w:tc>
        <w:tc>
          <w:tcPr>
            <w:tcW w:w="992" w:type="dxa"/>
            <w:noWrap/>
            <w:vAlign w:val="center"/>
          </w:tcPr>
          <w:p w14:paraId="37097A04"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02</w:t>
            </w:r>
          </w:p>
        </w:tc>
        <w:tc>
          <w:tcPr>
            <w:tcW w:w="3827" w:type="dxa"/>
            <w:vAlign w:val="center"/>
          </w:tcPr>
          <w:p w14:paraId="019AC778" w14:textId="77777777" w:rsidR="00EB476B" w:rsidRPr="00C336C4" w:rsidRDefault="00EB476B" w:rsidP="00EB476B">
            <w:pPr>
              <w:ind w:right="45"/>
              <w:contextualSpacing/>
              <w:rPr>
                <w:rFonts w:ascii="Agency FB" w:hAnsi="Agency FB"/>
                <w:noProof/>
              </w:rPr>
            </w:pPr>
          </w:p>
          <w:p w14:paraId="29E2FC2B" w14:textId="77777777" w:rsidR="00EB476B" w:rsidRDefault="00EB476B" w:rsidP="00EB476B">
            <w:pPr>
              <w:ind w:right="45"/>
              <w:contextualSpacing/>
              <w:rPr>
                <w:rFonts w:ascii="Agency FB" w:hAnsi="Agency FB"/>
                <w:noProof/>
              </w:rPr>
            </w:pPr>
            <w:r w:rsidRPr="00C336C4">
              <w:rPr>
                <w:rFonts w:ascii="Agency FB" w:hAnsi="Agency FB"/>
                <w:noProof/>
              </w:rPr>
              <w:t>Marco soldado de tubo de chapa de acero de 60 x 30 mm y 2 mm de espesor</w:t>
            </w:r>
            <w:r w:rsidRPr="00C336C4">
              <w:rPr>
                <w:rFonts w:ascii="Agency FB" w:hAnsi="Agency FB"/>
                <w:noProof/>
              </w:rPr>
              <w:br/>
              <w:t>Complementos de chapa desde 0,7 mm hasta 2 mm de espesor</w:t>
            </w:r>
            <w:r w:rsidRPr="00C336C4">
              <w:rPr>
                <w:rFonts w:ascii="Agency FB" w:hAnsi="Agency FB"/>
                <w:noProof/>
              </w:rPr>
              <w:br/>
            </w:r>
            <w:r w:rsidRPr="00C336C4">
              <w:rPr>
                <w:rFonts w:ascii="Agency FB" w:hAnsi="Agency FB"/>
                <w:noProof/>
              </w:rPr>
              <w:lastRenderedPageBreak/>
              <w:t>Pintura electroestática; espesor de capa normalizado de 90μm</w:t>
            </w:r>
            <w:r w:rsidRPr="00C336C4">
              <w:rPr>
                <w:rFonts w:ascii="Agency FB" w:hAnsi="Agency FB"/>
                <w:noProof/>
              </w:rPr>
              <w:br/>
              <w:t>Tratamiento anti-huella</w:t>
            </w:r>
            <w:r w:rsidRPr="00C336C4">
              <w:rPr>
                <w:rFonts w:ascii="Agency FB" w:hAnsi="Agency FB"/>
                <w:noProof/>
              </w:rPr>
              <w:br/>
              <w:t>Acabado mate</w:t>
            </w:r>
            <w:r w:rsidRPr="00C336C4">
              <w:rPr>
                <w:rFonts w:ascii="Agency FB" w:hAnsi="Agency FB"/>
                <w:noProof/>
              </w:rPr>
              <w:br/>
              <w:t>Protección anti-oxidación</w:t>
            </w:r>
            <w:r w:rsidRPr="00C336C4">
              <w:rPr>
                <w:rFonts w:ascii="Agency FB" w:hAnsi="Agency FB"/>
                <w:noProof/>
              </w:rPr>
              <w:br/>
              <w:t>Estructura desmontable</w:t>
            </w:r>
            <w:r w:rsidRPr="00C336C4">
              <w:rPr>
                <w:rFonts w:ascii="Agency FB" w:hAnsi="Agency FB"/>
                <w:noProof/>
              </w:rPr>
              <w:br/>
              <w:t>Acceso a 2 caras 4 cuerpos</w:t>
            </w:r>
          </w:p>
          <w:p w14:paraId="03F0D298" w14:textId="77777777" w:rsidR="00EB476B" w:rsidRDefault="00EB476B" w:rsidP="00EB476B">
            <w:pPr>
              <w:ind w:right="45"/>
              <w:contextualSpacing/>
              <w:rPr>
                <w:rFonts w:ascii="Agency FB" w:hAnsi="Agency FB"/>
                <w:noProof/>
              </w:rPr>
            </w:pPr>
          </w:p>
          <w:p w14:paraId="48CBCF72" w14:textId="77777777" w:rsidR="00EB476B" w:rsidRPr="00C336C4" w:rsidRDefault="00EB476B" w:rsidP="00EB476B">
            <w:pPr>
              <w:ind w:right="45"/>
              <w:contextualSpacing/>
              <w:rPr>
                <w:rFonts w:ascii="Agency FB" w:hAnsi="Agency FB"/>
                <w:noProof/>
              </w:rPr>
            </w:pPr>
            <w:r w:rsidRPr="00C336C4">
              <w:rPr>
                <w:rFonts w:ascii="Agency FB" w:hAnsi="Agency FB"/>
                <w:noProof/>
              </w:rPr>
              <w:t>Sistemas de unión intuitivos</w:t>
            </w:r>
          </w:p>
          <w:p w14:paraId="4DE22FC7" w14:textId="77777777" w:rsidR="00EB476B" w:rsidRPr="00C336C4" w:rsidRDefault="00EB476B" w:rsidP="00EB476B">
            <w:pPr>
              <w:ind w:right="45"/>
              <w:contextualSpacing/>
              <w:rPr>
                <w:rFonts w:ascii="Agency FB" w:hAnsi="Agency FB"/>
                <w:noProof/>
              </w:rPr>
            </w:pPr>
            <w:r w:rsidRPr="00C336C4">
              <w:rPr>
                <w:rFonts w:ascii="Agency FB" w:hAnsi="Agency FB"/>
                <w:noProof/>
              </w:rPr>
              <w:t>Regulación de estantes</w:t>
            </w:r>
          </w:p>
          <w:p w14:paraId="794FC1E7" w14:textId="77777777" w:rsidR="00EB476B" w:rsidRPr="00C336C4" w:rsidRDefault="00EB476B" w:rsidP="00EB476B">
            <w:pPr>
              <w:ind w:right="45"/>
              <w:contextualSpacing/>
              <w:rPr>
                <w:rFonts w:ascii="Agency FB" w:hAnsi="Agency FB"/>
                <w:noProof/>
              </w:rPr>
            </w:pPr>
            <w:r w:rsidRPr="00C336C4">
              <w:rPr>
                <w:rFonts w:ascii="Agency FB" w:hAnsi="Agency FB"/>
                <w:noProof/>
              </w:rPr>
              <w:t>Nivelación interior 4 niveladores opcional (ruedas)</w:t>
            </w:r>
          </w:p>
          <w:p w14:paraId="03CEA83E" w14:textId="77777777" w:rsidR="00EB476B" w:rsidRPr="00C336C4" w:rsidRDefault="00EB476B" w:rsidP="00EB476B">
            <w:pPr>
              <w:ind w:right="45"/>
              <w:contextualSpacing/>
              <w:rPr>
                <w:rFonts w:ascii="Agency FB" w:hAnsi="Agency FB"/>
                <w:noProof/>
              </w:rPr>
            </w:pPr>
            <w:r w:rsidRPr="00C336C4">
              <w:rPr>
                <w:rFonts w:ascii="Agency FB" w:hAnsi="Agency FB"/>
                <w:noProof/>
              </w:rPr>
              <w:t>Sistema antivuelco</w:t>
            </w:r>
          </w:p>
          <w:p w14:paraId="2A19069A" w14:textId="77777777" w:rsidR="00EB476B" w:rsidRPr="00C336C4" w:rsidRDefault="00EB476B" w:rsidP="00EB476B">
            <w:pPr>
              <w:ind w:right="45"/>
              <w:contextualSpacing/>
              <w:rPr>
                <w:rFonts w:ascii="Agency FB" w:hAnsi="Agency FB"/>
                <w:noProof/>
              </w:rPr>
            </w:pPr>
            <w:r w:rsidRPr="00C336C4">
              <w:rPr>
                <w:rFonts w:ascii="Agency FB" w:hAnsi="Agency FB"/>
                <w:noProof/>
              </w:rPr>
              <w:t>Disponibilidad total de superficie libre de obstáculos</w:t>
            </w:r>
          </w:p>
          <w:p w14:paraId="1D1EFEA4" w14:textId="77777777" w:rsidR="00EB476B" w:rsidRDefault="00EB476B" w:rsidP="00EB476B">
            <w:pPr>
              <w:ind w:right="45"/>
              <w:contextualSpacing/>
              <w:rPr>
                <w:rFonts w:ascii="Agency FB" w:hAnsi="Agency FB"/>
                <w:noProof/>
              </w:rPr>
            </w:pPr>
            <w:r w:rsidRPr="00C336C4">
              <w:rPr>
                <w:rFonts w:ascii="Agency FB" w:hAnsi="Agency FB"/>
                <w:noProof/>
              </w:rPr>
              <w:t>Soporte para etiqueta identificativa</w:t>
            </w:r>
          </w:p>
          <w:p w14:paraId="491B9200" w14:textId="77777777" w:rsidR="00EB476B" w:rsidRDefault="00EB476B" w:rsidP="00EB476B">
            <w:pPr>
              <w:ind w:right="45"/>
              <w:contextualSpacing/>
              <w:rPr>
                <w:rFonts w:ascii="Agency FB" w:hAnsi="Agency FB"/>
                <w:noProof/>
              </w:rPr>
            </w:pPr>
          </w:p>
          <w:p w14:paraId="41BCDB39" w14:textId="77777777" w:rsidR="00EB476B" w:rsidRDefault="00EB476B" w:rsidP="00EB476B">
            <w:pPr>
              <w:ind w:right="45"/>
              <w:contextualSpacing/>
              <w:rPr>
                <w:rFonts w:ascii="Agency FB" w:hAnsi="Agency FB"/>
                <w:noProof/>
              </w:rPr>
            </w:pPr>
            <w:r>
              <w:rPr>
                <w:rFonts w:ascii="Agency FB" w:hAnsi="Agency FB"/>
                <w:noProof/>
              </w:rPr>
              <w:t>Modulos:</w:t>
            </w:r>
          </w:p>
          <w:p w14:paraId="0532EFA7" w14:textId="77777777" w:rsidR="00EB476B" w:rsidRDefault="00EB476B" w:rsidP="00EB476B">
            <w:pPr>
              <w:ind w:right="45"/>
              <w:contextualSpacing/>
              <w:rPr>
                <w:rFonts w:ascii="Agency FB" w:hAnsi="Agency FB"/>
                <w:noProof/>
              </w:rPr>
            </w:pPr>
            <w:r>
              <w:rPr>
                <w:rFonts w:ascii="Agency FB" w:hAnsi="Agency FB"/>
                <w:noProof/>
              </w:rPr>
              <w:t xml:space="preserve">30 </w:t>
            </w:r>
            <w:r w:rsidRPr="00C336C4">
              <w:rPr>
                <w:rFonts w:ascii="Agency FB" w:hAnsi="Agency FB"/>
                <w:noProof/>
              </w:rPr>
              <w:t>Leja</w:t>
            </w:r>
            <w:r>
              <w:rPr>
                <w:rFonts w:ascii="Agency FB" w:hAnsi="Agency FB"/>
                <w:noProof/>
              </w:rPr>
              <w:t>s</w:t>
            </w:r>
            <w:r w:rsidRPr="00C336C4">
              <w:rPr>
                <w:rFonts w:ascii="Agency FB" w:hAnsi="Agency FB"/>
                <w:noProof/>
              </w:rPr>
              <w:t>: Chapa de acero</w:t>
            </w:r>
            <w:r w:rsidRPr="00C336C4">
              <w:rPr>
                <w:rFonts w:ascii="Agency FB" w:hAnsi="Agency FB"/>
                <w:noProof/>
              </w:rPr>
              <w:br/>
              <w:t>plegada de espesor 0,7</w:t>
            </w:r>
            <w:r w:rsidRPr="00C336C4">
              <w:rPr>
                <w:rFonts w:ascii="Agency FB" w:hAnsi="Agency FB"/>
                <w:noProof/>
              </w:rPr>
              <w:br/>
              <w:t>mm y dimensiones 88 x 32</w:t>
            </w:r>
            <w:r w:rsidRPr="00C336C4">
              <w:rPr>
                <w:rFonts w:ascii="Agency FB" w:hAnsi="Agency FB"/>
                <w:noProof/>
              </w:rPr>
              <w:br/>
              <w:t>cm. Cartelas laterales de</w:t>
            </w:r>
            <w:r w:rsidRPr="00C336C4">
              <w:rPr>
                <w:rFonts w:ascii="Agency FB" w:hAnsi="Agency FB"/>
                <w:noProof/>
              </w:rPr>
              <w:br/>
              <w:t>espesor 1,5 mm (h=16 cm)</w:t>
            </w:r>
          </w:p>
          <w:p w14:paraId="0E209A42" w14:textId="77777777" w:rsidR="00EB476B" w:rsidRDefault="00EB476B" w:rsidP="00EB476B">
            <w:pPr>
              <w:ind w:right="45"/>
              <w:contextualSpacing/>
              <w:rPr>
                <w:rFonts w:ascii="Agency FB" w:hAnsi="Agency FB"/>
                <w:noProof/>
              </w:rPr>
            </w:pPr>
          </w:p>
          <w:p w14:paraId="13CA9F7C" w14:textId="77777777" w:rsidR="00EB476B" w:rsidRPr="00C336C4" w:rsidRDefault="00EB476B" w:rsidP="00EB476B">
            <w:pPr>
              <w:ind w:right="45"/>
              <w:contextualSpacing/>
              <w:rPr>
                <w:rFonts w:ascii="Agency FB" w:hAnsi="Agency FB"/>
                <w:noProof/>
              </w:rPr>
            </w:pPr>
            <w:r>
              <w:rPr>
                <w:rFonts w:ascii="Agency FB" w:hAnsi="Agency FB"/>
                <w:noProof/>
              </w:rPr>
              <w:t xml:space="preserve">08 </w:t>
            </w:r>
            <w:r w:rsidRPr="00C336C4">
              <w:rPr>
                <w:rFonts w:ascii="Agency FB" w:hAnsi="Agency FB"/>
                <w:noProof/>
              </w:rPr>
              <w:t>Leja</w:t>
            </w:r>
            <w:r>
              <w:rPr>
                <w:rFonts w:ascii="Agency FB" w:hAnsi="Agency FB"/>
                <w:noProof/>
              </w:rPr>
              <w:t>s</w:t>
            </w:r>
            <w:r w:rsidRPr="00C336C4">
              <w:rPr>
                <w:rFonts w:ascii="Agency FB" w:hAnsi="Agency FB"/>
                <w:noProof/>
              </w:rPr>
              <w:t xml:space="preserve"> revistero: Chapa de</w:t>
            </w:r>
          </w:p>
          <w:p w14:paraId="5F5512CA" w14:textId="77777777" w:rsidR="00EB476B" w:rsidRPr="00C336C4" w:rsidRDefault="00EB476B" w:rsidP="00EB476B">
            <w:pPr>
              <w:ind w:right="45"/>
              <w:contextualSpacing/>
              <w:rPr>
                <w:rFonts w:ascii="Agency FB" w:hAnsi="Agency FB"/>
                <w:noProof/>
              </w:rPr>
            </w:pPr>
            <w:r w:rsidRPr="00C336C4">
              <w:rPr>
                <w:rFonts w:ascii="Agency FB" w:hAnsi="Agency FB"/>
                <w:noProof/>
              </w:rPr>
              <w:t>acero plegada de espesor</w:t>
            </w:r>
          </w:p>
          <w:p w14:paraId="5DBEB8CE" w14:textId="77777777" w:rsidR="00EB476B" w:rsidRPr="00C336C4" w:rsidRDefault="00EB476B" w:rsidP="00EB476B">
            <w:pPr>
              <w:ind w:right="45"/>
              <w:contextualSpacing/>
              <w:rPr>
                <w:rFonts w:ascii="Agency FB" w:hAnsi="Agency FB"/>
                <w:noProof/>
              </w:rPr>
            </w:pPr>
            <w:r w:rsidRPr="00C336C4">
              <w:rPr>
                <w:rFonts w:ascii="Agency FB" w:hAnsi="Agency FB"/>
                <w:noProof/>
              </w:rPr>
              <w:t>0,8 mm y dimensiones 88</w:t>
            </w:r>
          </w:p>
          <w:p w14:paraId="78C4A67A" w14:textId="77777777" w:rsidR="00EB476B" w:rsidRPr="00C336C4" w:rsidRDefault="00EB476B" w:rsidP="00EB476B">
            <w:pPr>
              <w:ind w:right="45"/>
              <w:contextualSpacing/>
              <w:rPr>
                <w:rFonts w:ascii="Agency FB" w:hAnsi="Agency FB"/>
                <w:noProof/>
              </w:rPr>
            </w:pPr>
            <w:r w:rsidRPr="00C336C4">
              <w:rPr>
                <w:rFonts w:ascii="Agency FB" w:hAnsi="Agency FB"/>
                <w:noProof/>
              </w:rPr>
              <w:t>x 36 cm. Cartelas laterales</w:t>
            </w:r>
          </w:p>
          <w:p w14:paraId="2B3388E3" w14:textId="77777777" w:rsidR="00EB476B" w:rsidRDefault="00EB476B" w:rsidP="00EB476B">
            <w:pPr>
              <w:ind w:right="45"/>
              <w:contextualSpacing/>
              <w:rPr>
                <w:rFonts w:ascii="Agency FB" w:hAnsi="Agency FB"/>
                <w:noProof/>
              </w:rPr>
            </w:pPr>
            <w:r w:rsidRPr="00C336C4">
              <w:rPr>
                <w:rFonts w:ascii="Agency FB" w:hAnsi="Agency FB"/>
                <w:noProof/>
              </w:rPr>
              <w:t>de espesor 1,5 mm</w:t>
            </w:r>
          </w:p>
          <w:p w14:paraId="73173BF6" w14:textId="77777777" w:rsidR="00EB476B" w:rsidRDefault="00EB476B" w:rsidP="00EB476B">
            <w:pPr>
              <w:ind w:right="45"/>
              <w:contextualSpacing/>
              <w:rPr>
                <w:rFonts w:ascii="Agency FB" w:hAnsi="Agency FB"/>
                <w:noProof/>
              </w:rPr>
            </w:pPr>
          </w:p>
          <w:p w14:paraId="5D6441DA" w14:textId="77777777" w:rsidR="00EB476B" w:rsidRPr="00621198" w:rsidRDefault="00EB476B" w:rsidP="00EB476B">
            <w:pPr>
              <w:ind w:right="45"/>
              <w:contextualSpacing/>
              <w:rPr>
                <w:rFonts w:ascii="Agency FB" w:hAnsi="Agency FB"/>
                <w:noProof/>
              </w:rPr>
            </w:pPr>
            <w:r>
              <w:rPr>
                <w:rFonts w:ascii="Agency FB" w:hAnsi="Agency FB"/>
                <w:noProof/>
              </w:rPr>
              <w:t xml:space="preserve">02 </w:t>
            </w:r>
            <w:r w:rsidRPr="00621198">
              <w:rPr>
                <w:rFonts w:ascii="Agency FB" w:hAnsi="Agency FB"/>
                <w:noProof/>
              </w:rPr>
              <w:t>Leja multimedia: Chapa de</w:t>
            </w:r>
          </w:p>
          <w:p w14:paraId="6A3F4134" w14:textId="77777777" w:rsidR="00EB476B" w:rsidRPr="00621198" w:rsidRDefault="00EB476B" w:rsidP="00EB476B">
            <w:pPr>
              <w:ind w:right="45"/>
              <w:contextualSpacing/>
              <w:rPr>
                <w:rFonts w:ascii="Agency FB" w:hAnsi="Agency FB"/>
                <w:noProof/>
              </w:rPr>
            </w:pPr>
            <w:r w:rsidRPr="00621198">
              <w:rPr>
                <w:rFonts w:ascii="Agency FB" w:hAnsi="Agency FB"/>
                <w:noProof/>
              </w:rPr>
              <w:t>acero plegada de espesor</w:t>
            </w:r>
          </w:p>
          <w:p w14:paraId="17B54F25" w14:textId="77777777" w:rsidR="00EB476B" w:rsidRPr="00621198" w:rsidRDefault="00EB476B" w:rsidP="00EB476B">
            <w:pPr>
              <w:ind w:right="45"/>
              <w:contextualSpacing/>
              <w:rPr>
                <w:rFonts w:ascii="Agency FB" w:hAnsi="Agency FB"/>
                <w:noProof/>
              </w:rPr>
            </w:pPr>
            <w:r w:rsidRPr="00621198">
              <w:rPr>
                <w:rFonts w:ascii="Agency FB" w:hAnsi="Agency FB"/>
                <w:noProof/>
              </w:rPr>
              <w:t>0,8 mm y dimensiones</w:t>
            </w:r>
          </w:p>
          <w:p w14:paraId="21A9FD75" w14:textId="77777777" w:rsidR="00EB476B" w:rsidRPr="00621198" w:rsidRDefault="00EB476B" w:rsidP="00EB476B">
            <w:pPr>
              <w:ind w:right="45"/>
              <w:contextualSpacing/>
              <w:rPr>
                <w:rFonts w:ascii="Agency FB" w:hAnsi="Agency FB"/>
                <w:noProof/>
              </w:rPr>
            </w:pPr>
            <w:r w:rsidRPr="00621198">
              <w:rPr>
                <w:rFonts w:ascii="Agency FB" w:hAnsi="Agency FB"/>
                <w:noProof/>
              </w:rPr>
              <w:t>88 x 32 cm. Cartelas</w:t>
            </w:r>
          </w:p>
          <w:p w14:paraId="116D4221" w14:textId="77777777" w:rsidR="00EB476B" w:rsidRDefault="00EB476B" w:rsidP="00EB476B">
            <w:pPr>
              <w:ind w:right="45"/>
              <w:contextualSpacing/>
              <w:rPr>
                <w:rFonts w:ascii="Agency FB" w:hAnsi="Agency FB"/>
                <w:noProof/>
              </w:rPr>
            </w:pPr>
            <w:r w:rsidRPr="00621198">
              <w:rPr>
                <w:rFonts w:ascii="Agency FB" w:hAnsi="Agency FB"/>
                <w:noProof/>
              </w:rPr>
              <w:t>laterales de espesor 1,5 mm</w:t>
            </w:r>
          </w:p>
          <w:p w14:paraId="278EB08D" w14:textId="77777777" w:rsidR="00EB476B" w:rsidRDefault="00EB476B" w:rsidP="00EB476B">
            <w:pPr>
              <w:ind w:right="45"/>
              <w:contextualSpacing/>
              <w:rPr>
                <w:rFonts w:ascii="Agency FB" w:hAnsi="Agency FB"/>
                <w:noProof/>
              </w:rPr>
            </w:pPr>
          </w:p>
          <w:p w14:paraId="2817CC6B" w14:textId="77777777" w:rsidR="00EB476B" w:rsidRPr="00C336C4" w:rsidRDefault="00EB476B" w:rsidP="00EB476B">
            <w:pPr>
              <w:ind w:right="45"/>
              <w:contextualSpacing/>
              <w:rPr>
                <w:rFonts w:ascii="Agency FB" w:hAnsi="Agency FB"/>
                <w:noProof/>
              </w:rPr>
            </w:pPr>
            <w:r>
              <w:rPr>
                <w:rFonts w:ascii="Agency FB" w:hAnsi="Agency FB"/>
                <w:noProof/>
              </w:rPr>
              <w:t xml:space="preserve">08 </w:t>
            </w:r>
            <w:r w:rsidRPr="00C336C4">
              <w:rPr>
                <w:rFonts w:ascii="Agency FB" w:hAnsi="Agency FB"/>
                <w:noProof/>
              </w:rPr>
              <w:t>Cornisa</w:t>
            </w:r>
            <w:r>
              <w:rPr>
                <w:rFonts w:ascii="Agency FB" w:hAnsi="Agency FB"/>
                <w:noProof/>
              </w:rPr>
              <w:t>s</w:t>
            </w:r>
            <w:r w:rsidRPr="00C336C4">
              <w:rPr>
                <w:rFonts w:ascii="Agency FB" w:hAnsi="Agency FB"/>
                <w:noProof/>
              </w:rPr>
              <w:t>: Chapa de acero</w:t>
            </w:r>
          </w:p>
          <w:p w14:paraId="3409EB61" w14:textId="77777777" w:rsidR="00EB476B" w:rsidRPr="00C336C4" w:rsidRDefault="00EB476B" w:rsidP="00EB476B">
            <w:pPr>
              <w:ind w:right="45"/>
              <w:contextualSpacing/>
              <w:rPr>
                <w:rFonts w:ascii="Agency FB" w:hAnsi="Agency FB"/>
                <w:noProof/>
              </w:rPr>
            </w:pPr>
            <w:r w:rsidRPr="00C336C4">
              <w:rPr>
                <w:rFonts w:ascii="Agency FB" w:hAnsi="Agency FB"/>
                <w:noProof/>
              </w:rPr>
              <w:t>plegada de espesor 0,7</w:t>
            </w:r>
          </w:p>
          <w:p w14:paraId="7B97BF27" w14:textId="77777777" w:rsidR="00EB476B" w:rsidRPr="00C336C4" w:rsidRDefault="00EB476B" w:rsidP="00EB476B">
            <w:pPr>
              <w:ind w:right="45"/>
              <w:contextualSpacing/>
              <w:rPr>
                <w:rFonts w:ascii="Agency FB" w:hAnsi="Agency FB"/>
                <w:noProof/>
              </w:rPr>
            </w:pPr>
            <w:r w:rsidRPr="00C336C4">
              <w:rPr>
                <w:rFonts w:ascii="Agency FB" w:hAnsi="Agency FB"/>
                <w:noProof/>
              </w:rPr>
              <w:t>mm y dimensiones 88 x 32</w:t>
            </w:r>
          </w:p>
          <w:p w14:paraId="078D2FFC" w14:textId="77777777" w:rsidR="00EB476B" w:rsidRPr="00C336C4" w:rsidRDefault="00EB476B" w:rsidP="00EB476B">
            <w:pPr>
              <w:ind w:right="45"/>
              <w:contextualSpacing/>
              <w:rPr>
                <w:rFonts w:ascii="Agency FB" w:hAnsi="Agency FB"/>
                <w:noProof/>
              </w:rPr>
            </w:pPr>
            <w:r w:rsidRPr="00C336C4">
              <w:rPr>
                <w:rFonts w:ascii="Agency FB" w:hAnsi="Agency FB"/>
                <w:noProof/>
              </w:rPr>
              <w:t>cm. Cartelas laterales de</w:t>
            </w:r>
          </w:p>
          <w:p w14:paraId="4E7690EA" w14:textId="77777777" w:rsidR="00EB476B" w:rsidRPr="00C336C4" w:rsidRDefault="00EB476B" w:rsidP="00EB476B">
            <w:pPr>
              <w:ind w:right="45"/>
              <w:contextualSpacing/>
              <w:rPr>
                <w:rFonts w:ascii="Agency FB" w:hAnsi="Agency FB"/>
                <w:noProof/>
              </w:rPr>
            </w:pPr>
            <w:r w:rsidRPr="00C336C4">
              <w:rPr>
                <w:rFonts w:ascii="Agency FB" w:hAnsi="Agency FB"/>
                <w:noProof/>
              </w:rPr>
              <w:t>espesor 1,5 mm (h = 8 cm)</w:t>
            </w:r>
          </w:p>
          <w:p w14:paraId="35A24DF4" w14:textId="77777777" w:rsidR="00EB476B" w:rsidRPr="00C336C4" w:rsidRDefault="00EB476B" w:rsidP="00EB476B">
            <w:pPr>
              <w:ind w:right="45"/>
              <w:contextualSpacing/>
              <w:rPr>
                <w:rFonts w:ascii="Agency FB" w:hAnsi="Agency FB" w:cstheme="minorHAnsi"/>
                <w:b/>
                <w:bCs/>
                <w:sz w:val="24"/>
                <w:szCs w:val="24"/>
                <w:lang w:eastAsia="es-PE"/>
              </w:rPr>
            </w:pPr>
            <w:r w:rsidRPr="00C336C4">
              <w:rPr>
                <w:rFonts w:ascii="Agency FB" w:hAnsi="Agency FB"/>
                <w:noProof/>
              </w:rPr>
              <w:drawing>
                <wp:inline distT="0" distB="0" distL="0" distR="0" wp14:anchorId="0701468A" wp14:editId="56FBC199">
                  <wp:extent cx="2023533" cy="1738863"/>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229" b="17293"/>
                          <a:stretch/>
                        </pic:blipFill>
                        <pic:spPr bwMode="auto">
                          <a:xfrm>
                            <a:off x="0" y="0"/>
                            <a:ext cx="2029796" cy="1744245"/>
                          </a:xfrm>
                          <a:prstGeom prst="rect">
                            <a:avLst/>
                          </a:prstGeom>
                          <a:ln>
                            <a:noFill/>
                          </a:ln>
                          <a:extLst>
                            <a:ext uri="{53640926-AAD7-44D8-BBD7-CCE9431645EC}">
                              <a14:shadowObscured xmlns:a14="http://schemas.microsoft.com/office/drawing/2010/main"/>
                            </a:ext>
                          </a:extLst>
                        </pic:spPr>
                      </pic:pic>
                    </a:graphicData>
                  </a:graphic>
                </wp:inline>
              </w:drawing>
            </w:r>
          </w:p>
        </w:tc>
      </w:tr>
      <w:tr w:rsidR="00EB476B" w:rsidRPr="00293BA9" w14:paraId="4226D573" w14:textId="77777777" w:rsidTr="007B1529">
        <w:trPr>
          <w:trHeight w:val="228"/>
        </w:trPr>
        <w:tc>
          <w:tcPr>
            <w:tcW w:w="520" w:type="dxa"/>
            <w:noWrap/>
          </w:tcPr>
          <w:p w14:paraId="34B1705F" w14:textId="732A2E39" w:rsidR="00EB476B" w:rsidRPr="00EB476B" w:rsidRDefault="00EB476B" w:rsidP="00EB476B">
            <w:pPr>
              <w:jc w:val="center"/>
              <w:rPr>
                <w:rFonts w:ascii="Agency FB" w:eastAsia="Times New Roman" w:hAnsi="Agency FB" w:cstheme="minorHAnsi"/>
                <w:sz w:val="24"/>
                <w:szCs w:val="24"/>
                <w:lang w:eastAsia="es-PE"/>
              </w:rPr>
            </w:pPr>
            <w:bookmarkStart w:id="3" w:name="_Hlk109405488"/>
            <w:bookmarkEnd w:id="2"/>
            <w:r w:rsidRPr="00EB476B">
              <w:rPr>
                <w:rFonts w:ascii="Agency FB" w:hAnsi="Agency FB"/>
              </w:rPr>
              <w:lastRenderedPageBreak/>
              <w:t>5</w:t>
            </w:r>
          </w:p>
        </w:tc>
        <w:tc>
          <w:tcPr>
            <w:tcW w:w="1885" w:type="dxa"/>
            <w:vAlign w:val="center"/>
          </w:tcPr>
          <w:p w14:paraId="1630CD8C" w14:textId="77777777" w:rsidR="00EB476B" w:rsidRDefault="00EB476B" w:rsidP="00EB476B">
            <w:pPr>
              <w:jc w:val="cente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dos cuerpos a dos caras</w:t>
            </w:r>
          </w:p>
          <w:p w14:paraId="694A2FF3" w14:textId="77777777" w:rsidR="00EB476B" w:rsidRPr="009C6615" w:rsidRDefault="00EB476B" w:rsidP="00EB476B">
            <w:pPr>
              <w:jc w:val="center"/>
              <w:rPr>
                <w:rFonts w:ascii="Agency FB" w:hAnsi="Agency FB" w:cstheme="minorHAnsi"/>
                <w:sz w:val="24"/>
                <w:szCs w:val="24"/>
                <w:lang w:val="en-US"/>
              </w:rPr>
            </w:pPr>
            <w:r w:rsidRPr="009C6615">
              <w:rPr>
                <w:rFonts w:ascii="Agency FB" w:hAnsi="Agency FB" w:cstheme="minorHAnsi"/>
                <w:sz w:val="24"/>
                <w:szCs w:val="24"/>
                <w:lang w:val="en-US"/>
              </w:rPr>
              <w:lastRenderedPageBreak/>
              <w:t>(Alt. x Prof. x</w:t>
            </w:r>
            <w:r>
              <w:rPr>
                <w:rFonts w:ascii="Agency FB" w:hAnsi="Agency FB" w:cstheme="minorHAnsi"/>
                <w:sz w:val="24"/>
                <w:szCs w:val="24"/>
                <w:lang w:val="en-US"/>
              </w:rPr>
              <w:t xml:space="preserve"> </w:t>
            </w:r>
            <w:r w:rsidRPr="009C6615">
              <w:rPr>
                <w:rFonts w:ascii="Agency FB" w:hAnsi="Agency FB" w:cstheme="minorHAnsi"/>
                <w:sz w:val="24"/>
                <w:szCs w:val="24"/>
                <w:lang w:val="en-US"/>
              </w:rPr>
              <w:t>L</w:t>
            </w:r>
            <w:r>
              <w:rPr>
                <w:rFonts w:ascii="Agency FB" w:hAnsi="Agency FB" w:cstheme="minorHAnsi"/>
                <w:sz w:val="24"/>
                <w:szCs w:val="24"/>
                <w:lang w:val="en-US"/>
              </w:rPr>
              <w:t>argo</w:t>
            </w:r>
            <w:r w:rsidRPr="009C6615">
              <w:rPr>
                <w:rFonts w:ascii="Agency FB" w:hAnsi="Agency FB" w:cstheme="minorHAnsi"/>
                <w:sz w:val="24"/>
                <w:szCs w:val="24"/>
                <w:lang w:val="en-US"/>
              </w:rPr>
              <w:t>)</w:t>
            </w:r>
          </w:p>
          <w:p w14:paraId="5E1E710A" w14:textId="77777777" w:rsidR="00EB476B" w:rsidRPr="009C6615" w:rsidRDefault="00EB476B" w:rsidP="00EB476B">
            <w:pPr>
              <w:jc w:val="center"/>
              <w:rPr>
                <w:rFonts w:ascii="Agency FB" w:hAnsi="Agency FB" w:cstheme="minorHAnsi"/>
                <w:sz w:val="24"/>
                <w:szCs w:val="24"/>
                <w:lang w:val="en-US"/>
              </w:rPr>
            </w:pPr>
            <w:r w:rsidRPr="009C6615">
              <w:rPr>
                <w:rFonts w:ascii="Agency FB" w:hAnsi="Agency FB" w:cstheme="minorHAnsi"/>
                <w:sz w:val="24"/>
                <w:szCs w:val="24"/>
                <w:lang w:val="en-US"/>
              </w:rPr>
              <w:t>222x90x180</w:t>
            </w:r>
          </w:p>
        </w:tc>
        <w:tc>
          <w:tcPr>
            <w:tcW w:w="997" w:type="dxa"/>
            <w:noWrap/>
            <w:vAlign w:val="center"/>
          </w:tcPr>
          <w:p w14:paraId="50E37ED3"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lastRenderedPageBreak/>
              <w:t>Unidad</w:t>
            </w:r>
          </w:p>
        </w:tc>
        <w:tc>
          <w:tcPr>
            <w:tcW w:w="992" w:type="dxa"/>
            <w:noWrap/>
            <w:vAlign w:val="center"/>
          </w:tcPr>
          <w:p w14:paraId="42853799"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03</w:t>
            </w:r>
          </w:p>
        </w:tc>
        <w:tc>
          <w:tcPr>
            <w:tcW w:w="3827" w:type="dxa"/>
            <w:vAlign w:val="center"/>
          </w:tcPr>
          <w:p w14:paraId="0BB2C559" w14:textId="77777777" w:rsidR="00EB476B" w:rsidRPr="00C336C4" w:rsidRDefault="00EB476B" w:rsidP="00EB476B">
            <w:pPr>
              <w:ind w:right="45"/>
              <w:contextualSpacing/>
              <w:rPr>
                <w:rFonts w:ascii="Agency FB" w:hAnsi="Agency FB"/>
                <w:noProof/>
              </w:rPr>
            </w:pPr>
          </w:p>
          <w:p w14:paraId="644995DC" w14:textId="77777777" w:rsidR="00EB476B" w:rsidRDefault="00EB476B" w:rsidP="00EB476B">
            <w:pPr>
              <w:ind w:right="45"/>
              <w:contextualSpacing/>
              <w:rPr>
                <w:rFonts w:ascii="Agency FB" w:hAnsi="Agency FB"/>
                <w:noProof/>
              </w:rPr>
            </w:pPr>
            <w:r w:rsidRPr="00C336C4">
              <w:rPr>
                <w:rFonts w:ascii="Agency FB" w:hAnsi="Agency FB"/>
                <w:noProof/>
              </w:rPr>
              <w:t>Marco soldado de tubo de chapa de acero de 60 x 30 mm y 2 mm de espesor</w:t>
            </w:r>
            <w:r w:rsidRPr="00C336C4">
              <w:rPr>
                <w:rFonts w:ascii="Agency FB" w:hAnsi="Agency FB"/>
                <w:noProof/>
              </w:rPr>
              <w:br/>
            </w:r>
            <w:r w:rsidRPr="00C336C4">
              <w:rPr>
                <w:rFonts w:ascii="Agency FB" w:hAnsi="Agency FB"/>
                <w:noProof/>
              </w:rPr>
              <w:lastRenderedPageBreak/>
              <w:t>Complementos de chapa desde 0,7 mm hasta 2 mm de espesor</w:t>
            </w:r>
            <w:r w:rsidRPr="00C336C4">
              <w:rPr>
                <w:rFonts w:ascii="Agency FB" w:hAnsi="Agency FB"/>
                <w:noProof/>
              </w:rPr>
              <w:br/>
              <w:t>Pintura electroestática; espesor de capa normalizado de 90μm</w:t>
            </w:r>
            <w:r w:rsidRPr="00C336C4">
              <w:rPr>
                <w:rFonts w:ascii="Agency FB" w:hAnsi="Agency FB"/>
                <w:noProof/>
              </w:rPr>
              <w:br/>
              <w:t>Tratamiento anti-huella</w:t>
            </w:r>
            <w:r w:rsidRPr="00C336C4">
              <w:rPr>
                <w:rFonts w:ascii="Agency FB" w:hAnsi="Agency FB"/>
                <w:noProof/>
              </w:rPr>
              <w:br/>
              <w:t>Acabado mate</w:t>
            </w:r>
            <w:r w:rsidRPr="00C336C4">
              <w:rPr>
                <w:rFonts w:ascii="Agency FB" w:hAnsi="Agency FB"/>
                <w:noProof/>
              </w:rPr>
              <w:br/>
              <w:t>Protección anti-oxidación</w:t>
            </w:r>
            <w:r w:rsidRPr="00C336C4">
              <w:rPr>
                <w:rFonts w:ascii="Agency FB" w:hAnsi="Agency FB"/>
                <w:noProof/>
              </w:rPr>
              <w:br/>
              <w:t>Estructura desmontable</w:t>
            </w:r>
            <w:r w:rsidRPr="00C336C4">
              <w:rPr>
                <w:rFonts w:ascii="Agency FB" w:hAnsi="Agency FB"/>
                <w:noProof/>
              </w:rPr>
              <w:br/>
              <w:t>Acceso a 2 caras 4 cuerpos</w:t>
            </w:r>
          </w:p>
          <w:p w14:paraId="76071167" w14:textId="77777777" w:rsidR="00EB476B" w:rsidRDefault="00EB476B" w:rsidP="00EB476B">
            <w:pPr>
              <w:ind w:right="45"/>
              <w:contextualSpacing/>
              <w:rPr>
                <w:rFonts w:ascii="Agency FB" w:hAnsi="Agency FB"/>
                <w:noProof/>
              </w:rPr>
            </w:pPr>
          </w:p>
          <w:p w14:paraId="08339F9F" w14:textId="77777777" w:rsidR="00EB476B" w:rsidRPr="00C336C4" w:rsidRDefault="00EB476B" w:rsidP="00EB476B">
            <w:pPr>
              <w:ind w:right="45"/>
              <w:contextualSpacing/>
              <w:rPr>
                <w:rFonts w:ascii="Agency FB" w:hAnsi="Agency FB"/>
                <w:noProof/>
              </w:rPr>
            </w:pPr>
            <w:r w:rsidRPr="00C336C4">
              <w:rPr>
                <w:rFonts w:ascii="Agency FB" w:hAnsi="Agency FB"/>
                <w:noProof/>
              </w:rPr>
              <w:t>Sistemas de unión intuitivos</w:t>
            </w:r>
          </w:p>
          <w:p w14:paraId="3F7F4C56" w14:textId="77777777" w:rsidR="00EB476B" w:rsidRPr="00C336C4" w:rsidRDefault="00EB476B" w:rsidP="00EB476B">
            <w:pPr>
              <w:ind w:right="45"/>
              <w:contextualSpacing/>
              <w:rPr>
                <w:rFonts w:ascii="Agency FB" w:hAnsi="Agency FB"/>
                <w:noProof/>
              </w:rPr>
            </w:pPr>
            <w:r w:rsidRPr="00C336C4">
              <w:rPr>
                <w:rFonts w:ascii="Agency FB" w:hAnsi="Agency FB"/>
                <w:noProof/>
              </w:rPr>
              <w:t>Regulación de estantes</w:t>
            </w:r>
          </w:p>
          <w:p w14:paraId="11A05437" w14:textId="77777777" w:rsidR="00EB476B" w:rsidRPr="00C336C4" w:rsidRDefault="00EB476B" w:rsidP="00EB476B">
            <w:pPr>
              <w:ind w:right="45"/>
              <w:contextualSpacing/>
              <w:rPr>
                <w:rFonts w:ascii="Agency FB" w:hAnsi="Agency FB"/>
                <w:noProof/>
              </w:rPr>
            </w:pPr>
            <w:r w:rsidRPr="00C336C4">
              <w:rPr>
                <w:rFonts w:ascii="Agency FB" w:hAnsi="Agency FB"/>
                <w:noProof/>
              </w:rPr>
              <w:t>Nivelación interior 4 niveladores opcional (ruedas)</w:t>
            </w:r>
          </w:p>
          <w:p w14:paraId="4ECB74B5" w14:textId="77777777" w:rsidR="00EB476B" w:rsidRPr="00C336C4" w:rsidRDefault="00EB476B" w:rsidP="00EB476B">
            <w:pPr>
              <w:ind w:right="45"/>
              <w:contextualSpacing/>
              <w:rPr>
                <w:rFonts w:ascii="Agency FB" w:hAnsi="Agency FB"/>
                <w:noProof/>
              </w:rPr>
            </w:pPr>
            <w:r w:rsidRPr="00C336C4">
              <w:rPr>
                <w:rFonts w:ascii="Agency FB" w:hAnsi="Agency FB"/>
                <w:noProof/>
              </w:rPr>
              <w:t>Sistema antivuelco</w:t>
            </w:r>
          </w:p>
          <w:p w14:paraId="6E491C77" w14:textId="77777777" w:rsidR="00EB476B" w:rsidRPr="00C336C4" w:rsidRDefault="00EB476B" w:rsidP="00EB476B">
            <w:pPr>
              <w:ind w:right="45"/>
              <w:contextualSpacing/>
              <w:rPr>
                <w:rFonts w:ascii="Agency FB" w:hAnsi="Agency FB"/>
                <w:noProof/>
              </w:rPr>
            </w:pPr>
            <w:r w:rsidRPr="00C336C4">
              <w:rPr>
                <w:rFonts w:ascii="Agency FB" w:hAnsi="Agency FB"/>
                <w:noProof/>
              </w:rPr>
              <w:t>Disponibilidad total de superficie libre de obstáculos</w:t>
            </w:r>
          </w:p>
          <w:p w14:paraId="05D603D6" w14:textId="77777777" w:rsidR="00EB476B" w:rsidRDefault="00EB476B" w:rsidP="00EB476B">
            <w:pPr>
              <w:ind w:right="45"/>
              <w:contextualSpacing/>
              <w:rPr>
                <w:rFonts w:ascii="Agency FB" w:hAnsi="Agency FB"/>
                <w:noProof/>
              </w:rPr>
            </w:pPr>
            <w:r w:rsidRPr="00C336C4">
              <w:rPr>
                <w:rFonts w:ascii="Agency FB" w:hAnsi="Agency FB"/>
                <w:noProof/>
              </w:rPr>
              <w:t>Soporte para etiqueta identificativa</w:t>
            </w:r>
          </w:p>
          <w:p w14:paraId="7E5DCCEE" w14:textId="77777777" w:rsidR="00EB476B" w:rsidRDefault="00EB476B" w:rsidP="00EB476B">
            <w:pPr>
              <w:ind w:right="45"/>
              <w:contextualSpacing/>
              <w:rPr>
                <w:rFonts w:ascii="Agency FB" w:hAnsi="Agency FB"/>
                <w:noProof/>
              </w:rPr>
            </w:pPr>
          </w:p>
          <w:p w14:paraId="6F8BBC65" w14:textId="77777777" w:rsidR="00EB476B" w:rsidRDefault="00EB476B" w:rsidP="00EB476B">
            <w:pPr>
              <w:ind w:right="45"/>
              <w:contextualSpacing/>
              <w:rPr>
                <w:rFonts w:ascii="Agency FB" w:hAnsi="Agency FB"/>
                <w:noProof/>
              </w:rPr>
            </w:pPr>
            <w:r>
              <w:rPr>
                <w:rFonts w:ascii="Agency FB" w:hAnsi="Agency FB"/>
                <w:noProof/>
              </w:rPr>
              <w:t>Modulos:</w:t>
            </w:r>
          </w:p>
          <w:p w14:paraId="5EC76B4C" w14:textId="77777777" w:rsidR="00EB476B" w:rsidRDefault="00EB476B" w:rsidP="00EB476B">
            <w:pPr>
              <w:ind w:right="45"/>
              <w:contextualSpacing/>
              <w:rPr>
                <w:rFonts w:ascii="Agency FB" w:hAnsi="Agency FB"/>
                <w:noProof/>
              </w:rPr>
            </w:pPr>
            <w:r>
              <w:rPr>
                <w:rFonts w:ascii="Agency FB" w:hAnsi="Agency FB"/>
                <w:noProof/>
              </w:rPr>
              <w:t xml:space="preserve">18 </w:t>
            </w:r>
            <w:r w:rsidRPr="00C336C4">
              <w:rPr>
                <w:rFonts w:ascii="Agency FB" w:hAnsi="Agency FB"/>
                <w:noProof/>
              </w:rPr>
              <w:t>Leja</w:t>
            </w:r>
            <w:r>
              <w:rPr>
                <w:rFonts w:ascii="Agency FB" w:hAnsi="Agency FB"/>
                <w:noProof/>
              </w:rPr>
              <w:t>s</w:t>
            </w:r>
            <w:r w:rsidRPr="00C336C4">
              <w:rPr>
                <w:rFonts w:ascii="Agency FB" w:hAnsi="Agency FB"/>
                <w:noProof/>
              </w:rPr>
              <w:t>: Chapa de acero</w:t>
            </w:r>
            <w:r w:rsidRPr="00C336C4">
              <w:rPr>
                <w:rFonts w:ascii="Agency FB" w:hAnsi="Agency FB"/>
                <w:noProof/>
              </w:rPr>
              <w:br/>
              <w:t>plegada de espesor 0,7</w:t>
            </w:r>
            <w:r w:rsidRPr="00C336C4">
              <w:rPr>
                <w:rFonts w:ascii="Agency FB" w:hAnsi="Agency FB"/>
                <w:noProof/>
              </w:rPr>
              <w:br/>
              <w:t>mm y dimensiones 88 x 32</w:t>
            </w:r>
            <w:r w:rsidRPr="00C336C4">
              <w:rPr>
                <w:rFonts w:ascii="Agency FB" w:hAnsi="Agency FB"/>
                <w:noProof/>
              </w:rPr>
              <w:br/>
              <w:t>cm. Cartelas laterales de</w:t>
            </w:r>
            <w:r w:rsidRPr="00C336C4">
              <w:rPr>
                <w:rFonts w:ascii="Agency FB" w:hAnsi="Agency FB"/>
                <w:noProof/>
              </w:rPr>
              <w:br/>
              <w:t>espesor 1,5 mm (h=16 cm)</w:t>
            </w:r>
          </w:p>
          <w:p w14:paraId="236C1F26" w14:textId="77777777" w:rsidR="00EB476B" w:rsidRDefault="00EB476B" w:rsidP="00EB476B">
            <w:pPr>
              <w:ind w:right="45"/>
              <w:contextualSpacing/>
              <w:rPr>
                <w:rFonts w:ascii="Agency FB" w:hAnsi="Agency FB"/>
                <w:noProof/>
              </w:rPr>
            </w:pPr>
          </w:p>
          <w:p w14:paraId="05F3B4CC" w14:textId="77777777" w:rsidR="00EB476B" w:rsidRPr="00631A89" w:rsidRDefault="00EB476B" w:rsidP="00EB476B">
            <w:pPr>
              <w:ind w:right="45"/>
              <w:contextualSpacing/>
              <w:rPr>
                <w:rFonts w:ascii="Agency FB" w:hAnsi="Agency FB"/>
                <w:noProof/>
              </w:rPr>
            </w:pPr>
            <w:r w:rsidRPr="00631A89">
              <w:rPr>
                <w:rFonts w:ascii="Agency FB" w:hAnsi="Agency FB"/>
                <w:noProof/>
              </w:rPr>
              <w:t>0</w:t>
            </w:r>
            <w:r>
              <w:rPr>
                <w:rFonts w:ascii="Agency FB" w:hAnsi="Agency FB"/>
                <w:noProof/>
              </w:rPr>
              <w:t>1</w:t>
            </w:r>
            <w:r w:rsidRPr="00631A89">
              <w:rPr>
                <w:rFonts w:ascii="Agency FB" w:hAnsi="Agency FB"/>
                <w:noProof/>
              </w:rPr>
              <w:t xml:space="preserve"> Lejas revistero: Chapa de</w:t>
            </w:r>
          </w:p>
          <w:p w14:paraId="716BAE3A" w14:textId="77777777" w:rsidR="00EB476B" w:rsidRPr="00631A89" w:rsidRDefault="00EB476B" w:rsidP="00EB476B">
            <w:pPr>
              <w:ind w:right="45"/>
              <w:contextualSpacing/>
              <w:rPr>
                <w:rFonts w:ascii="Agency FB" w:hAnsi="Agency FB"/>
                <w:noProof/>
              </w:rPr>
            </w:pPr>
            <w:r w:rsidRPr="00631A89">
              <w:rPr>
                <w:rFonts w:ascii="Agency FB" w:hAnsi="Agency FB"/>
                <w:noProof/>
              </w:rPr>
              <w:t>acero plegada de espesor</w:t>
            </w:r>
          </w:p>
          <w:p w14:paraId="4B07E925" w14:textId="77777777" w:rsidR="00EB476B" w:rsidRPr="00631A89" w:rsidRDefault="00EB476B" w:rsidP="00EB476B">
            <w:pPr>
              <w:ind w:right="45"/>
              <w:contextualSpacing/>
              <w:rPr>
                <w:rFonts w:ascii="Agency FB" w:hAnsi="Agency FB"/>
                <w:noProof/>
              </w:rPr>
            </w:pPr>
            <w:r w:rsidRPr="00631A89">
              <w:rPr>
                <w:rFonts w:ascii="Agency FB" w:hAnsi="Agency FB"/>
                <w:noProof/>
              </w:rPr>
              <w:t>0,8 mm y dimensiones 88</w:t>
            </w:r>
          </w:p>
          <w:p w14:paraId="098816DF" w14:textId="77777777" w:rsidR="00EB476B" w:rsidRPr="00631A89" w:rsidRDefault="00EB476B" w:rsidP="00EB476B">
            <w:pPr>
              <w:ind w:right="45"/>
              <w:contextualSpacing/>
              <w:rPr>
                <w:rFonts w:ascii="Agency FB" w:hAnsi="Agency FB"/>
                <w:noProof/>
              </w:rPr>
            </w:pPr>
            <w:r w:rsidRPr="00631A89">
              <w:rPr>
                <w:rFonts w:ascii="Agency FB" w:hAnsi="Agency FB"/>
                <w:noProof/>
              </w:rPr>
              <w:t>x 36 cm. Cartelas laterales</w:t>
            </w:r>
          </w:p>
          <w:p w14:paraId="44E2281A" w14:textId="77777777" w:rsidR="00EB476B" w:rsidRPr="00631A89" w:rsidRDefault="00EB476B" w:rsidP="00EB476B">
            <w:pPr>
              <w:ind w:right="45"/>
              <w:contextualSpacing/>
              <w:rPr>
                <w:rFonts w:ascii="Agency FB" w:hAnsi="Agency FB"/>
                <w:noProof/>
              </w:rPr>
            </w:pPr>
            <w:r w:rsidRPr="00631A89">
              <w:rPr>
                <w:rFonts w:ascii="Agency FB" w:hAnsi="Agency FB"/>
                <w:noProof/>
              </w:rPr>
              <w:t>de espesor 1,5 mm</w:t>
            </w:r>
          </w:p>
          <w:p w14:paraId="3329450A" w14:textId="77777777" w:rsidR="00EB476B" w:rsidRPr="00631A89" w:rsidRDefault="00EB476B" w:rsidP="00EB476B">
            <w:pPr>
              <w:ind w:right="45"/>
              <w:contextualSpacing/>
              <w:rPr>
                <w:rFonts w:ascii="Agency FB" w:hAnsi="Agency FB"/>
                <w:noProof/>
              </w:rPr>
            </w:pPr>
          </w:p>
          <w:p w14:paraId="514A5112" w14:textId="77777777" w:rsidR="00EB476B" w:rsidRPr="00631A89" w:rsidRDefault="00EB476B" w:rsidP="00EB476B">
            <w:pPr>
              <w:ind w:right="45"/>
              <w:contextualSpacing/>
              <w:rPr>
                <w:rFonts w:ascii="Agency FB" w:hAnsi="Agency FB"/>
                <w:noProof/>
              </w:rPr>
            </w:pPr>
            <w:r w:rsidRPr="00631A89">
              <w:rPr>
                <w:rFonts w:ascii="Agency FB" w:hAnsi="Agency FB"/>
                <w:noProof/>
              </w:rPr>
              <w:t>0</w:t>
            </w:r>
            <w:r>
              <w:rPr>
                <w:rFonts w:ascii="Agency FB" w:hAnsi="Agency FB"/>
                <w:noProof/>
              </w:rPr>
              <w:t>1</w:t>
            </w:r>
            <w:r w:rsidRPr="00631A89">
              <w:rPr>
                <w:rFonts w:ascii="Agency FB" w:hAnsi="Agency FB"/>
                <w:noProof/>
              </w:rPr>
              <w:t xml:space="preserve"> Leja multimedia: Chapa de</w:t>
            </w:r>
          </w:p>
          <w:p w14:paraId="2B150179" w14:textId="77777777" w:rsidR="00EB476B" w:rsidRPr="00631A89" w:rsidRDefault="00EB476B" w:rsidP="00EB476B">
            <w:pPr>
              <w:ind w:right="45"/>
              <w:contextualSpacing/>
              <w:rPr>
                <w:rFonts w:ascii="Agency FB" w:hAnsi="Agency FB"/>
                <w:noProof/>
              </w:rPr>
            </w:pPr>
            <w:r w:rsidRPr="00631A89">
              <w:rPr>
                <w:rFonts w:ascii="Agency FB" w:hAnsi="Agency FB"/>
                <w:noProof/>
              </w:rPr>
              <w:t>acero plegada de espesor</w:t>
            </w:r>
          </w:p>
          <w:p w14:paraId="5FE641F1" w14:textId="77777777" w:rsidR="00EB476B" w:rsidRPr="00631A89" w:rsidRDefault="00EB476B" w:rsidP="00EB476B">
            <w:pPr>
              <w:ind w:right="45"/>
              <w:contextualSpacing/>
              <w:rPr>
                <w:rFonts w:ascii="Agency FB" w:hAnsi="Agency FB"/>
                <w:noProof/>
              </w:rPr>
            </w:pPr>
            <w:r w:rsidRPr="00631A89">
              <w:rPr>
                <w:rFonts w:ascii="Agency FB" w:hAnsi="Agency FB"/>
                <w:noProof/>
              </w:rPr>
              <w:t>0,8 mm y dimensiones</w:t>
            </w:r>
          </w:p>
          <w:p w14:paraId="1F7CA33A" w14:textId="77777777" w:rsidR="00EB476B" w:rsidRPr="00631A89" w:rsidRDefault="00EB476B" w:rsidP="00EB476B">
            <w:pPr>
              <w:ind w:right="45"/>
              <w:contextualSpacing/>
              <w:rPr>
                <w:rFonts w:ascii="Agency FB" w:hAnsi="Agency FB"/>
                <w:noProof/>
              </w:rPr>
            </w:pPr>
            <w:r w:rsidRPr="00631A89">
              <w:rPr>
                <w:rFonts w:ascii="Agency FB" w:hAnsi="Agency FB"/>
                <w:noProof/>
              </w:rPr>
              <w:t>88 x 32 cm. Cartelas</w:t>
            </w:r>
          </w:p>
          <w:p w14:paraId="0B8EB866" w14:textId="77777777" w:rsidR="00EB476B" w:rsidRDefault="00EB476B" w:rsidP="00EB476B">
            <w:pPr>
              <w:ind w:right="45"/>
              <w:contextualSpacing/>
              <w:rPr>
                <w:rFonts w:ascii="Agency FB" w:hAnsi="Agency FB"/>
                <w:noProof/>
              </w:rPr>
            </w:pPr>
            <w:r w:rsidRPr="00631A89">
              <w:rPr>
                <w:rFonts w:ascii="Agency FB" w:hAnsi="Agency FB"/>
                <w:noProof/>
              </w:rPr>
              <w:t>laterales de espesor 1,5 mm</w:t>
            </w:r>
          </w:p>
          <w:p w14:paraId="7D44C9BD" w14:textId="77777777" w:rsidR="00EB476B" w:rsidRDefault="00EB476B" w:rsidP="00EB476B">
            <w:pPr>
              <w:ind w:right="45"/>
              <w:contextualSpacing/>
              <w:rPr>
                <w:rFonts w:ascii="Agency FB" w:hAnsi="Agency FB"/>
                <w:noProof/>
              </w:rPr>
            </w:pPr>
          </w:p>
          <w:p w14:paraId="52FC49B3" w14:textId="77777777" w:rsidR="00EB476B" w:rsidRPr="00C336C4" w:rsidRDefault="00EB476B" w:rsidP="00EB476B">
            <w:pPr>
              <w:ind w:right="45"/>
              <w:contextualSpacing/>
              <w:rPr>
                <w:rFonts w:ascii="Agency FB" w:hAnsi="Agency FB"/>
                <w:noProof/>
              </w:rPr>
            </w:pPr>
            <w:r>
              <w:rPr>
                <w:rFonts w:ascii="Agency FB" w:hAnsi="Agency FB"/>
                <w:noProof/>
              </w:rPr>
              <w:t xml:space="preserve">04 </w:t>
            </w:r>
            <w:r w:rsidRPr="00C336C4">
              <w:rPr>
                <w:rFonts w:ascii="Agency FB" w:hAnsi="Agency FB"/>
                <w:noProof/>
              </w:rPr>
              <w:t>Cornisa</w:t>
            </w:r>
            <w:r>
              <w:rPr>
                <w:rFonts w:ascii="Agency FB" w:hAnsi="Agency FB"/>
                <w:noProof/>
              </w:rPr>
              <w:t>s</w:t>
            </w:r>
            <w:r w:rsidRPr="00C336C4">
              <w:rPr>
                <w:rFonts w:ascii="Agency FB" w:hAnsi="Agency FB"/>
                <w:noProof/>
              </w:rPr>
              <w:t>: Chapa de acero</w:t>
            </w:r>
          </w:p>
          <w:p w14:paraId="33A4438D" w14:textId="77777777" w:rsidR="00EB476B" w:rsidRPr="00C336C4" w:rsidRDefault="00EB476B" w:rsidP="00EB476B">
            <w:pPr>
              <w:ind w:right="45"/>
              <w:contextualSpacing/>
              <w:rPr>
                <w:rFonts w:ascii="Agency FB" w:hAnsi="Agency FB"/>
                <w:noProof/>
              </w:rPr>
            </w:pPr>
            <w:r w:rsidRPr="00C336C4">
              <w:rPr>
                <w:rFonts w:ascii="Agency FB" w:hAnsi="Agency FB"/>
                <w:noProof/>
              </w:rPr>
              <w:t>plegada de espesor 0,7</w:t>
            </w:r>
          </w:p>
          <w:p w14:paraId="3FC044CD" w14:textId="77777777" w:rsidR="00EB476B" w:rsidRPr="00C336C4" w:rsidRDefault="00EB476B" w:rsidP="00EB476B">
            <w:pPr>
              <w:ind w:right="45"/>
              <w:contextualSpacing/>
              <w:rPr>
                <w:rFonts w:ascii="Agency FB" w:hAnsi="Agency FB"/>
                <w:noProof/>
              </w:rPr>
            </w:pPr>
            <w:r w:rsidRPr="00C336C4">
              <w:rPr>
                <w:rFonts w:ascii="Agency FB" w:hAnsi="Agency FB"/>
                <w:noProof/>
              </w:rPr>
              <w:t>mm y dimensiones 88 x 32</w:t>
            </w:r>
          </w:p>
          <w:p w14:paraId="4E1C3860" w14:textId="77777777" w:rsidR="00EB476B" w:rsidRPr="00C336C4" w:rsidRDefault="00EB476B" w:rsidP="00EB476B">
            <w:pPr>
              <w:ind w:right="45"/>
              <w:contextualSpacing/>
              <w:rPr>
                <w:rFonts w:ascii="Agency FB" w:hAnsi="Agency FB"/>
                <w:noProof/>
              </w:rPr>
            </w:pPr>
            <w:r w:rsidRPr="00C336C4">
              <w:rPr>
                <w:rFonts w:ascii="Agency FB" w:hAnsi="Agency FB"/>
                <w:noProof/>
              </w:rPr>
              <w:t>cm. Cartelas laterales de</w:t>
            </w:r>
          </w:p>
          <w:p w14:paraId="2BAB94CA" w14:textId="77777777" w:rsidR="00EB476B" w:rsidRPr="00C336C4" w:rsidRDefault="00EB476B" w:rsidP="00EB476B">
            <w:pPr>
              <w:ind w:right="45"/>
              <w:contextualSpacing/>
              <w:rPr>
                <w:rFonts w:ascii="Agency FB" w:hAnsi="Agency FB"/>
                <w:noProof/>
              </w:rPr>
            </w:pPr>
            <w:r w:rsidRPr="00C336C4">
              <w:rPr>
                <w:rFonts w:ascii="Agency FB" w:hAnsi="Agency FB"/>
                <w:noProof/>
              </w:rPr>
              <w:t>espesor 1,5 mm (h = 8 cm)</w:t>
            </w:r>
          </w:p>
          <w:p w14:paraId="7077E205" w14:textId="77777777" w:rsidR="00EB476B" w:rsidRPr="00C336C4" w:rsidRDefault="00EB476B" w:rsidP="00EB476B">
            <w:pPr>
              <w:ind w:right="45"/>
              <w:contextualSpacing/>
              <w:jc w:val="center"/>
              <w:rPr>
                <w:rFonts w:ascii="Agency FB" w:hAnsi="Agency FB"/>
                <w:noProof/>
              </w:rPr>
            </w:pPr>
            <w:r>
              <w:object w:dxaOrig="1392" w:dyaOrig="1824" w14:anchorId="0A59C131">
                <v:shape id="_x0000_i1026" type="#_x0000_t75" style="width:116.75pt;height:153.25pt" o:ole="">
                  <v:imagedata r:id="rId13" o:title=""/>
                </v:shape>
                <o:OLEObject Type="Embed" ProgID="PBrush" ShapeID="_x0000_i1026" DrawAspect="Content" ObjectID="_1720032436" r:id="rId14"/>
              </w:object>
            </w:r>
          </w:p>
        </w:tc>
      </w:tr>
      <w:bookmarkEnd w:id="3"/>
    </w:tbl>
    <w:p w14:paraId="38EAF2CD" w14:textId="27C03926"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131AA893" w14:textId="0350416F" w:rsidR="00FE4D0F"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2823D7F5"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527DA8E3" w14:textId="77777777" w:rsidR="004B47B6" w:rsidRDefault="004B47B6" w:rsidP="004B47B6">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b/>
          <w:color w:val="000000"/>
          <w:sz w:val="24"/>
          <w:szCs w:val="24"/>
          <w:lang w:val="es-ES" w:eastAsia="es-PE"/>
        </w:rPr>
        <w:t>NOTA:</w:t>
      </w:r>
      <w:r>
        <w:rPr>
          <w:rFonts w:ascii="Agency FB" w:eastAsia="Times New Roman" w:hAnsi="Agency FB" w:cs="Arial"/>
          <w:color w:val="000000"/>
          <w:sz w:val="24"/>
          <w:szCs w:val="24"/>
          <w:lang w:val="es-ES" w:eastAsia="es-PE"/>
        </w:rPr>
        <w:t xml:space="preserve"> los materiales deberán de ser de buen acabado, sin rajadoras, bien soldados, no deberán de presentar grietas o imperfecciones en el acabado.</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5A52DD59"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5.1.2   CONDICIONES DE OPERACIÓN.</w:t>
      </w:r>
    </w:p>
    <w:p w14:paraId="74C212E0" w14:textId="380292CC"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FE4D0F"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341B1ECF" w:rsidR="00FE4D0F" w:rsidRPr="00FE4D0F" w:rsidRDefault="00FE4D0F" w:rsidP="00FE4D0F">
      <w:pPr>
        <w:spacing w:after="200" w:line="240"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13DE9379" w14:textId="596AD695" w:rsidR="00080616"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"Plan Nacional de Infraestructura Educativa al 2025" - PNIE del Ministerio de Educación.</w:t>
      </w:r>
    </w:p>
    <w:p w14:paraId="72B6E6CC" w14:textId="417C10DA"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"Criterios Generales de Diseño para Infraestructura Educativa"</w:t>
      </w:r>
    </w:p>
    <w:p w14:paraId="4F9F5D93" w14:textId="23ED392D"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Primaria y Secundaria</w:t>
      </w:r>
    </w:p>
    <w:p w14:paraId="5EB73894" w14:textId="55F4907D" w:rsidR="00C8571A" w:rsidRPr="00FE4D0F"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Educación Básica Especial”</w:t>
      </w:r>
    </w:p>
    <w:p w14:paraId="203006BB"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5.1.5    ACONDICIONAMIENTO, MONTAJE O INSTALACIÓN.</w:t>
      </w:r>
    </w:p>
    <w:p w14:paraId="6D7EF472"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contar con todos los materiales y equipos necesarios para transporte y seguros, para el cumplimiento con la entrega de los bienes en Obra y almacenamiento del mismo.</w:t>
      </w:r>
    </w:p>
    <w:p w14:paraId="3A74A250"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TRANSPORTE Y SEGURO</w:t>
      </w:r>
    </w:p>
    <w:p w14:paraId="03DB4BF0" w14:textId="748F07D4"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2E2C5085"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FE4D0F" w:rsidRDefault="00FE4D0F" w:rsidP="00FE4D0F">
      <w:pPr>
        <w:spacing w:after="20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5.2 REQUISITOS DE CALIFICACIÓN:</w:t>
      </w:r>
    </w:p>
    <w:p w14:paraId="2B2345BC" w14:textId="77777777" w:rsidR="00FE4D0F" w:rsidRPr="00FE4D0F"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FE4D0F">
        <w:rPr>
          <w:rFonts w:ascii="Agency FB" w:eastAsia="DFKai-SB" w:hAnsi="Agency FB" w:cs="Arial"/>
          <w:b/>
          <w:bCs/>
          <w:sz w:val="24"/>
          <w:szCs w:val="24"/>
          <w:u w:val="single"/>
          <w:lang w:val="es-ES" w:eastAsia="es-ES"/>
        </w:rPr>
        <w:lastRenderedPageBreak/>
        <w:t>Experiencia del postor en la especialidad.</w:t>
      </w:r>
    </w:p>
    <w:p w14:paraId="0336F785" w14:textId="77777777" w:rsidR="00FE4D0F" w:rsidRPr="00FE4D0F" w:rsidRDefault="00FE4D0F" w:rsidP="00FE4D0F">
      <w:pPr>
        <w:spacing w:after="0" w:line="240" w:lineRule="auto"/>
        <w:ind w:left="142"/>
        <w:jc w:val="both"/>
        <w:rPr>
          <w:rFonts w:ascii="Agency FB" w:eastAsia="Calibri" w:hAnsi="Agency FB" w:cs="Arial"/>
          <w:lang w:val="es-ES"/>
        </w:rPr>
      </w:pPr>
      <w:r w:rsidRPr="00FE4D0F">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sidRPr="00FE4D0F">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14:paraId="6EC261F6" w14:textId="77777777" w:rsidR="00FE4D0F" w:rsidRPr="00FE4D0F" w:rsidRDefault="00FE4D0F" w:rsidP="00FE4D0F">
      <w:pPr>
        <w:spacing w:after="0" w:line="240" w:lineRule="auto"/>
        <w:jc w:val="both"/>
        <w:rPr>
          <w:rFonts w:ascii="Agency FB" w:eastAsia="Calibri" w:hAnsi="Agency FB" w:cs="Arial"/>
          <w:iCs/>
          <w:sz w:val="24"/>
          <w:szCs w:val="24"/>
          <w:lang w:val="es-ES" w:eastAsia="es-ES"/>
        </w:rPr>
      </w:pPr>
    </w:p>
    <w:p w14:paraId="3235007F" w14:textId="218A4C7D"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FE4D0F">
        <w:rPr>
          <w:rFonts w:ascii="Agency FB" w:eastAsia="Calibri" w:hAnsi="Agency FB" w:cs="Arial"/>
          <w:iCs/>
          <w:sz w:val="24"/>
          <w:szCs w:val="24"/>
          <w:lang w:val="es-ES" w:eastAsia="es-ES"/>
        </w:rPr>
        <w:t xml:space="preserve">Se consideran los siguientes bienes iguales o similares a: </w:t>
      </w:r>
      <w:r w:rsidR="00C8571A">
        <w:rPr>
          <w:rFonts w:ascii="Agency FB" w:eastAsia="Calibri" w:hAnsi="Agency FB" w:cs="Arial"/>
          <w:b/>
          <w:iCs/>
          <w:sz w:val="24"/>
          <w:szCs w:val="24"/>
          <w:lang w:val="es-ES" w:eastAsia="es-ES"/>
        </w:rPr>
        <w:t>TRABAJOS EN CARPINTERIA, MADERA METAL, MELAMINE, MUEBLES EN GENERAL.</w:t>
      </w: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77777777" w:rsidR="00FE4D0F" w:rsidRPr="00FE4D0F" w:rsidRDefault="00FE4D0F" w:rsidP="00FE4D0F">
      <w:pPr>
        <w:spacing w:after="0" w:line="240" w:lineRule="auto"/>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5.3 LUGAR Y PLAZO DE ENTREGA:</w:t>
      </w:r>
    </w:p>
    <w:p w14:paraId="4F02C652" w14:textId="77777777" w:rsidR="00FE4D0F" w:rsidRPr="00FE4D0F" w:rsidRDefault="00FE4D0F" w:rsidP="00FE4D0F">
      <w:pPr>
        <w:spacing w:after="0" w:line="240" w:lineRule="auto"/>
        <w:ind w:left="142" w:firstLine="142"/>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5.3.1 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7BE85940" w:rsidR="00FE4D0F" w:rsidRPr="00FE4D0F" w:rsidRDefault="00FE4D0F" w:rsidP="00D4102F">
      <w:pPr>
        <w:spacing w:after="200" w:line="276" w:lineRule="auto"/>
        <w:ind w:left="142"/>
        <w:jc w:val="both"/>
        <w:rPr>
          <w:rFonts w:ascii="Agency FB" w:eastAsia="Calibri" w:hAnsi="Agency FB" w:cs="Arial"/>
          <w:color w:val="000000"/>
          <w:sz w:val="24"/>
          <w:szCs w:val="24"/>
          <w:lang w:val="es-ES" w:eastAsia="es-PE"/>
        </w:rPr>
      </w:pPr>
      <w:r w:rsidRPr="00FE4D0F">
        <w:rPr>
          <w:rFonts w:ascii="Agency FB" w:eastAsia="Calibri" w:hAnsi="Agency FB" w:cs="Arial"/>
          <w:b/>
          <w:sz w:val="24"/>
          <w:szCs w:val="24"/>
          <w:lang w:val="es-ES"/>
        </w:rPr>
        <w:t xml:space="preserve">5.3.2 PLAZO DE ENTREGA: </w:t>
      </w:r>
      <w:r w:rsidRPr="00FE4D0F">
        <w:rPr>
          <w:rFonts w:ascii="Agency FB" w:eastAsia="Calibri" w:hAnsi="Agency FB" w:cs="Arial"/>
          <w:sz w:val="24"/>
          <w:szCs w:val="24"/>
          <w:lang w:val="es-ES"/>
        </w:rPr>
        <w:t xml:space="preserve">EL PLAZO DE ENTREGA SERÁ EN </w:t>
      </w:r>
      <w:r w:rsidR="00D4102F">
        <w:rPr>
          <w:rFonts w:ascii="Agency FB" w:eastAsia="Calibri" w:hAnsi="Agency FB" w:cs="Arial"/>
          <w:sz w:val="24"/>
          <w:szCs w:val="24"/>
          <w:lang w:val="es-ES"/>
        </w:rPr>
        <w:t>1</w:t>
      </w:r>
      <w:r w:rsidRPr="00FE4D0F">
        <w:rPr>
          <w:rFonts w:ascii="Agency FB" w:eastAsia="Calibri" w:hAnsi="Agency FB" w:cs="Arial"/>
          <w:sz w:val="24"/>
          <w:szCs w:val="24"/>
          <w:lang w:val="es-ES"/>
        </w:rPr>
        <w:t>5 DÍAS CALENDARIOS CONTADOS A PARTIR DEL DÍA SIGUIENTE DE LA FIRMA DE CONTRATO Y/O LA NOTIFICACIÓN DE LA ORDEN DE COMPRA, (SEGÚN FUESE EL CASO).</w:t>
      </w:r>
    </w:p>
    <w:p w14:paraId="60E04707" w14:textId="77777777" w:rsidR="00FE4D0F" w:rsidRPr="00FE4D0F" w:rsidRDefault="00FE4D0F" w:rsidP="00FE4D0F">
      <w:pPr>
        <w:numPr>
          <w:ilvl w:val="1"/>
          <w:numId w:val="10"/>
        </w:numPr>
        <w:spacing w:after="200" w:line="240" w:lineRule="auto"/>
        <w:ind w:left="426"/>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w:t>
      </w:r>
    </w:p>
    <w:p w14:paraId="1711C791"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5.4.1 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1BB4E945" w:rsid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0665C56D" w14:textId="267241A5" w:rsidR="00D4102F" w:rsidRDefault="00D4102F" w:rsidP="00D4102F">
      <w:pPr>
        <w:spacing w:after="200" w:line="240" w:lineRule="auto"/>
        <w:contextualSpacing/>
        <w:jc w:val="both"/>
        <w:rPr>
          <w:rFonts w:ascii="Agency FB" w:eastAsia="Calibri" w:hAnsi="Agency FB" w:cs="Arial"/>
          <w:sz w:val="24"/>
          <w:szCs w:val="24"/>
          <w:lang w:val="es-ES"/>
        </w:rPr>
      </w:pPr>
    </w:p>
    <w:p w14:paraId="084D186F" w14:textId="77777777" w:rsidR="00D4102F" w:rsidRPr="00FE4D0F"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5.4.2 OTRAS OBLIGACIONES DE LA ENTIDAD.</w:t>
      </w:r>
    </w:p>
    <w:p w14:paraId="55FB387E" w14:textId="10AF045D" w:rsid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5471371" w14:textId="77777777" w:rsidR="00D4102F" w:rsidRPr="00FE4D0F"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 RECEPCIÓN Y CONFORMIDAD DE LA ADQUISICIÓN.</w:t>
      </w:r>
    </w:p>
    <w:p w14:paraId="70A7C150" w14:textId="77777777" w:rsidR="00FE4D0F" w:rsidRPr="00FE4D0F"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5.5.1 RECEPCIÓN.</w:t>
      </w:r>
    </w:p>
    <w:p w14:paraId="6EB01072"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La recepción del bien estará a cargo el almacenero de obra y especialista en instalaciones eléctricas, con </w:t>
      </w:r>
      <w:proofErr w:type="spellStart"/>
      <w:r w:rsidRPr="00FE4D0F">
        <w:rPr>
          <w:rFonts w:ascii="Agency FB" w:eastAsia="Calibri" w:hAnsi="Agency FB" w:cs="Arial"/>
          <w:sz w:val="24"/>
          <w:szCs w:val="24"/>
          <w:lang w:val="es-ES"/>
        </w:rPr>
        <w:t>V°B°</w:t>
      </w:r>
      <w:proofErr w:type="spellEnd"/>
      <w:r w:rsidRPr="00FE4D0F">
        <w:rPr>
          <w:rFonts w:ascii="Agency FB" w:eastAsia="Calibri" w:hAnsi="Agency FB" w:cs="Arial"/>
          <w:sz w:val="24"/>
          <w:szCs w:val="24"/>
          <w:lang w:val="es-ES"/>
        </w:rPr>
        <w:t xml:space="preserve">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FE4D0F" w:rsidRDefault="00FE4D0F" w:rsidP="00FE4D0F">
      <w:pPr>
        <w:spacing w:after="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5.5.2 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FORMA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lastRenderedPageBreak/>
        <w:t xml:space="preserve">Dicha documentación se debe presentar en la unidad que corresponde, en Gobierno Regional Del Apurímac - Sede Central. </w:t>
      </w:r>
    </w:p>
    <w:p w14:paraId="050194C6" w14:textId="77777777" w:rsidR="00FE4D0F" w:rsidRPr="00FE4D0F" w:rsidRDefault="00FE4D0F" w:rsidP="00FE4D0F">
      <w:pPr>
        <w:numPr>
          <w:ilvl w:val="1"/>
          <w:numId w:val="11"/>
        </w:numPr>
        <w:spacing w:after="200" w:line="276" w:lineRule="auto"/>
        <w:contextualSpacing/>
        <w:jc w:val="both"/>
        <w:rPr>
          <w:rFonts w:ascii="Agency FB" w:eastAsia="Times New Roman" w:hAnsi="Agency FB" w:cs="Calibri"/>
          <w:b/>
          <w:color w:val="000000"/>
          <w:sz w:val="24"/>
          <w:szCs w:val="24"/>
          <w:lang w:val="es-ES" w:eastAsia="es-PE"/>
        </w:rPr>
      </w:pPr>
      <w:r w:rsidRPr="00FE4D0F">
        <w:rPr>
          <w:rFonts w:ascii="Agency FB" w:eastAsia="Times New Roman" w:hAnsi="Agency FB" w:cs="Calibri"/>
          <w:b/>
          <w:color w:val="000000"/>
          <w:sz w:val="24"/>
          <w:szCs w:val="24"/>
          <w:lang w:val="es-ES" w:eastAsia="es-PE"/>
        </w:rPr>
        <w:t>RESPONSABILIDAD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7FCEE06A" w14:textId="77777777" w:rsidR="00FE4D0F" w:rsidRPr="00FE4D0F" w:rsidRDefault="00FE4D0F" w:rsidP="00FE4D0F">
      <w:pPr>
        <w:spacing w:after="200" w:line="276" w:lineRule="auto"/>
        <w:ind w:left="142" w:right="-284"/>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p w14:paraId="3E84451C" w14:textId="77777777" w:rsidR="00FE4D0F" w:rsidRPr="00FE4D0F" w:rsidRDefault="00FE4D0F" w:rsidP="00FE4D0F">
      <w:pPr>
        <w:tabs>
          <w:tab w:val="left" w:pos="0"/>
        </w:tabs>
        <w:spacing w:after="200" w:line="276" w:lineRule="auto"/>
        <w:ind w:left="142"/>
        <w:jc w:val="both"/>
        <w:rPr>
          <w:rFonts w:ascii="Agency FB" w:eastAsia="Calibri" w:hAnsi="Agency FB" w:cs="Arial"/>
          <w:sz w:val="24"/>
          <w:szCs w:val="24"/>
          <w:lang w:val="es-ES"/>
        </w:rPr>
      </w:pPr>
    </w:p>
    <w:p w14:paraId="26675F79" w14:textId="77777777" w:rsidR="00FE4D0F" w:rsidRPr="00FE4D0F" w:rsidRDefault="00FE4D0F" w:rsidP="00274E75">
      <w:pPr>
        <w:pStyle w:val="Prrafodelista"/>
        <w:ind w:right="-284"/>
        <w:jc w:val="both"/>
        <w:rPr>
          <w:lang w:val="es-ES" w:eastAsia="es-ES"/>
        </w:rPr>
      </w:pPr>
    </w:p>
    <w:sectPr w:rsidR="00FE4D0F" w:rsidRPr="00FE4D0F" w:rsidSect="00274E75">
      <w:headerReference w:type="even" r:id="rId15"/>
      <w:headerReference w:type="default" r:id="rId16"/>
      <w:footerReference w:type="even" r:id="rId17"/>
      <w:footerReference w:type="default" r:id="rId18"/>
      <w:headerReference w:type="first" r:id="rId19"/>
      <w:foot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329E5" w14:textId="77777777" w:rsidR="00D87D44" w:rsidRDefault="00D87D44" w:rsidP="00FF2335">
      <w:pPr>
        <w:spacing w:after="0" w:line="240" w:lineRule="auto"/>
      </w:pPr>
      <w:r>
        <w:separator/>
      </w:r>
    </w:p>
  </w:endnote>
  <w:endnote w:type="continuationSeparator" w:id="0">
    <w:p w14:paraId="7E415509" w14:textId="77777777" w:rsidR="00D87D44" w:rsidRDefault="00D87D44"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D682B" w14:textId="77777777" w:rsidR="00D87D44" w:rsidRDefault="00D87D44" w:rsidP="00FF2335">
      <w:pPr>
        <w:spacing w:after="0" w:line="240" w:lineRule="auto"/>
      </w:pPr>
      <w:r>
        <w:separator/>
      </w:r>
    </w:p>
  </w:footnote>
  <w:footnote w:type="continuationSeparator" w:id="0">
    <w:p w14:paraId="33B5C706" w14:textId="77777777" w:rsidR="00D87D44" w:rsidRDefault="00D87D44"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8C3"/>
    <w:multiLevelType w:val="multilevel"/>
    <w:tmpl w:val="14DA774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974F10"/>
    <w:multiLevelType w:val="hybridMultilevel"/>
    <w:tmpl w:val="D40A2A06"/>
    <w:lvl w:ilvl="0" w:tplc="280A0001">
      <w:start w:val="1"/>
      <w:numFmt w:val="bullet"/>
      <w:lvlText w:val=""/>
      <w:lvlJc w:val="left"/>
      <w:pPr>
        <w:ind w:left="2136" w:hanging="360"/>
      </w:pPr>
      <w:rPr>
        <w:rFonts w:ascii="Symbol" w:hAnsi="Symbol" w:hint="default"/>
      </w:rPr>
    </w:lvl>
    <w:lvl w:ilvl="1" w:tplc="9036117A">
      <w:start w:val="3"/>
      <w:numFmt w:val="bullet"/>
      <w:lvlText w:val="•"/>
      <w:lvlJc w:val="left"/>
      <w:pPr>
        <w:ind w:left="3204" w:hanging="708"/>
      </w:pPr>
      <w:rPr>
        <w:rFonts w:ascii="Swis721 LtCn BT" w:eastAsiaTheme="minorHAnsi" w:hAnsi="Swis721 LtCn BT" w:cstheme="minorBidi"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12"/>
  </w:num>
  <w:num w:numId="4">
    <w:abstractNumId w:val="8"/>
  </w:num>
  <w:num w:numId="5">
    <w:abstractNumId w:val="13"/>
  </w:num>
  <w:num w:numId="6">
    <w:abstractNumId w:val="2"/>
  </w:num>
  <w:num w:numId="7">
    <w:abstractNumId w:val="10"/>
  </w:num>
  <w:num w:numId="8">
    <w:abstractNumId w:val="3"/>
  </w:num>
  <w:num w:numId="9">
    <w:abstractNumId w:val="11"/>
  </w:num>
  <w:num w:numId="10">
    <w:abstractNumId w:val="14"/>
  </w:num>
  <w:num w:numId="11">
    <w:abstractNumId w:val="7"/>
  </w:num>
  <w:num w:numId="12">
    <w:abstractNumId w:val="6"/>
  </w:num>
  <w:num w:numId="13">
    <w:abstractNumId w:val="15"/>
  </w:num>
  <w:num w:numId="14">
    <w:abstractNumId w:val="4"/>
  </w:num>
  <w:num w:numId="15">
    <w:abstractNumId w:val="9"/>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4AFE"/>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775CE"/>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38FB"/>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160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B47B6"/>
    <w:rsid w:val="004C2BA5"/>
    <w:rsid w:val="004C36D9"/>
    <w:rsid w:val="004C37E4"/>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74D66"/>
    <w:rsid w:val="005809CF"/>
    <w:rsid w:val="005846ED"/>
    <w:rsid w:val="00590995"/>
    <w:rsid w:val="00591C73"/>
    <w:rsid w:val="0059437B"/>
    <w:rsid w:val="005965F0"/>
    <w:rsid w:val="00597D03"/>
    <w:rsid w:val="005A0788"/>
    <w:rsid w:val="005A0ED8"/>
    <w:rsid w:val="005A3645"/>
    <w:rsid w:val="005A365C"/>
    <w:rsid w:val="005A4449"/>
    <w:rsid w:val="005A5437"/>
    <w:rsid w:val="005A5D10"/>
    <w:rsid w:val="005A6DD4"/>
    <w:rsid w:val="005B20A5"/>
    <w:rsid w:val="005B2745"/>
    <w:rsid w:val="005B35FC"/>
    <w:rsid w:val="005B5EDD"/>
    <w:rsid w:val="005C1465"/>
    <w:rsid w:val="005C20BB"/>
    <w:rsid w:val="005C4CA6"/>
    <w:rsid w:val="005D2917"/>
    <w:rsid w:val="005D2F66"/>
    <w:rsid w:val="005D5BFB"/>
    <w:rsid w:val="005D66E9"/>
    <w:rsid w:val="005E0310"/>
    <w:rsid w:val="005E2FEF"/>
    <w:rsid w:val="005E4B04"/>
    <w:rsid w:val="005F4157"/>
    <w:rsid w:val="005F4668"/>
    <w:rsid w:val="005F550E"/>
    <w:rsid w:val="005F6043"/>
    <w:rsid w:val="005F70CB"/>
    <w:rsid w:val="00602191"/>
    <w:rsid w:val="00604239"/>
    <w:rsid w:val="0060748B"/>
    <w:rsid w:val="006079AF"/>
    <w:rsid w:val="006105EF"/>
    <w:rsid w:val="0061269C"/>
    <w:rsid w:val="00614913"/>
    <w:rsid w:val="00615003"/>
    <w:rsid w:val="00621FE5"/>
    <w:rsid w:val="00623EDF"/>
    <w:rsid w:val="00624B90"/>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11D2"/>
    <w:rsid w:val="006B6434"/>
    <w:rsid w:val="006B643B"/>
    <w:rsid w:val="006C50D1"/>
    <w:rsid w:val="006C7574"/>
    <w:rsid w:val="006D4C0F"/>
    <w:rsid w:val="006D51CA"/>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90EFF"/>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5308B"/>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0F4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34513"/>
    <w:rsid w:val="00A437B8"/>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0DDE"/>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32CD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28A6"/>
    <w:rsid w:val="00C46751"/>
    <w:rsid w:val="00C51CEC"/>
    <w:rsid w:val="00C5246F"/>
    <w:rsid w:val="00C52A14"/>
    <w:rsid w:val="00C53A79"/>
    <w:rsid w:val="00C54C03"/>
    <w:rsid w:val="00C56B61"/>
    <w:rsid w:val="00C60910"/>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321D"/>
    <w:rsid w:val="00D340BE"/>
    <w:rsid w:val="00D35132"/>
    <w:rsid w:val="00D3595A"/>
    <w:rsid w:val="00D4102F"/>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7637D"/>
    <w:rsid w:val="00D82166"/>
    <w:rsid w:val="00D8397C"/>
    <w:rsid w:val="00D86380"/>
    <w:rsid w:val="00D877FB"/>
    <w:rsid w:val="00D87AF3"/>
    <w:rsid w:val="00D87D44"/>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76B"/>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Tablaconcuadrcu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95308B"/>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482891008">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1849</Words>
  <Characters>10174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7</cp:revision>
  <cp:lastPrinted>2022-02-28T17:19:00Z</cp:lastPrinted>
  <dcterms:created xsi:type="dcterms:W3CDTF">2022-03-09T16:03:00Z</dcterms:created>
  <dcterms:modified xsi:type="dcterms:W3CDTF">2022-07-23T02:45:00Z</dcterms:modified>
</cp:coreProperties>
</file>