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2559BB36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D91C6A">
        <w:rPr>
          <w:rFonts w:ascii="Agency FB" w:hAnsi="Agency FB" w:cstheme="minorHAnsi"/>
          <w:b/>
          <w:bCs/>
          <w:color w:val="FF0000"/>
          <w:sz w:val="24"/>
          <w:szCs w:val="24"/>
        </w:rPr>
        <w:t>SILLÓN MODULAR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CFE75CC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D91C6A">
        <w:rPr>
          <w:rFonts w:ascii="Agency FB" w:hAnsi="Agency FB" w:cstheme="minorHAnsi"/>
          <w:b/>
          <w:bCs/>
          <w:color w:val="FF0000"/>
          <w:sz w:val="24"/>
          <w:szCs w:val="24"/>
        </w:rPr>
        <w:t>SILLÓN MODULAR</w:t>
      </w:r>
      <w:r w:rsidR="00D91C6A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25BCFC6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D91C6A">
        <w:rPr>
          <w:rFonts w:ascii="Agency FB" w:hAnsi="Agency FB" w:cstheme="minorHAnsi"/>
          <w:b/>
          <w:bCs/>
          <w:color w:val="FF0000"/>
          <w:sz w:val="24"/>
          <w:szCs w:val="24"/>
        </w:rPr>
        <w:t>SILLÓN MODULAR</w:t>
      </w:r>
      <w:r w:rsidR="00D91C6A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1478D905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D91C6A">
        <w:rPr>
          <w:rFonts w:ascii="Agency FB" w:hAnsi="Agency FB" w:cstheme="minorHAnsi"/>
          <w:b/>
          <w:bCs/>
          <w:color w:val="FF0000"/>
          <w:sz w:val="24"/>
          <w:szCs w:val="24"/>
        </w:rPr>
        <w:t>SILLÓN MODULAR</w:t>
      </w:r>
      <w:r w:rsidR="00D91C6A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19330A84" w:rsidR="00D91C6A" w:rsidRPr="00D91C6A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91C6A">
              <w:rPr>
                <w:rFonts w:ascii="Agency FB" w:hAnsi="Agency FB"/>
              </w:rPr>
              <w:t>Sillón modular 0.60x0.60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2993A3DE" w:rsidR="00D91C6A" w:rsidRPr="00AB06B3" w:rsidRDefault="00D91C6A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18</w:t>
            </w:r>
          </w:p>
        </w:tc>
        <w:tc>
          <w:tcPr>
            <w:tcW w:w="4961" w:type="dxa"/>
            <w:vAlign w:val="center"/>
          </w:tcPr>
          <w:p w14:paraId="414A7125" w14:textId="4BD8BDA2" w:rsidR="00D91C6A" w:rsidRPr="00D35C11" w:rsidRDefault="00D35C11" w:rsidP="00D91C6A">
            <w:pPr>
              <w:ind w:right="45"/>
              <w:contextualSpacing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D35C11">
              <w:rPr>
                <w:rFonts w:ascii="Agency FB" w:hAnsi="Agency FB" w:cstheme="minorHAnsi"/>
                <w:b/>
                <w:bCs/>
                <w:lang w:eastAsia="es-PE"/>
              </w:rPr>
              <w:t>Especificaciones técnicas mínimas:</w:t>
            </w:r>
          </w:p>
          <w:p w14:paraId="32621450" w14:textId="3E0410DC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Sillón modular </w:t>
            </w:r>
          </w:p>
          <w:p w14:paraId="00C8835E" w14:textId="7D6F06EA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>Armazón en madera tornillo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o superior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7644B0C" w14:textId="0687AA7B" w:rsidR="00D91C6A" w:rsidRPr="00D91C6A" w:rsidRDefault="00E724AB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Espuma </w:t>
            </w:r>
            <w:r w:rsidRPr="009D5D10">
              <w:rPr>
                <w:rFonts w:ascii="Agency FB" w:hAnsi="Agency FB" w:cstheme="minorHAnsi"/>
                <w:lang w:eastAsia="es-PE"/>
              </w:rPr>
              <w:t>de</w:t>
            </w:r>
            <w:r w:rsidRPr="00E724AB">
              <w:rPr>
                <w:rFonts w:ascii="Agency FB" w:hAnsi="Agency FB" w:cstheme="minorHAnsi"/>
                <w:lang w:eastAsia="es-PE"/>
              </w:rPr>
              <w:t xml:space="preserve"> alta densidad.</w:t>
            </w:r>
          </w:p>
          <w:p w14:paraId="3D079194" w14:textId="4B2D1FD5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Tapiz Cuero: </w:t>
            </w:r>
            <w:proofErr w:type="spellStart"/>
            <w:r w:rsidRPr="00D91C6A">
              <w:rPr>
                <w:rFonts w:ascii="Agency FB" w:hAnsi="Agency FB" w:cstheme="minorHAnsi"/>
                <w:lang w:eastAsia="es-PE"/>
              </w:rPr>
              <w:t>Ultracuero</w:t>
            </w:r>
            <w:proofErr w:type="spellEnd"/>
            <w:r w:rsidR="00347E61">
              <w:rPr>
                <w:rFonts w:ascii="Agency FB" w:hAnsi="Agency FB" w:cstheme="minorHAnsi"/>
                <w:lang w:eastAsia="es-PE"/>
              </w:rPr>
              <w:t xml:space="preserve"> (sintético)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3886123" w14:textId="31311099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>Alto: 80 Centímetros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4203369C" w14:textId="58B5587B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Ancho: </w:t>
            </w:r>
            <w:r>
              <w:rPr>
                <w:rFonts w:ascii="Agency FB" w:hAnsi="Agency FB" w:cstheme="minorHAnsi"/>
                <w:lang w:eastAsia="es-PE"/>
              </w:rPr>
              <w:t>60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Centímetros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E713BB">
              <w:rPr>
                <w:rFonts w:ascii="Agency FB" w:hAnsi="Agency FB" w:cstheme="minorHAnsi"/>
                <w:lang w:eastAsia="es-PE"/>
              </w:rPr>
              <w:t>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  <w:r w:rsidR="00D42C67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1052CFAC" w14:textId="08639403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>Fondo: 60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E713BB">
              <w:rPr>
                <w:rFonts w:ascii="Agency FB" w:hAnsi="Agency FB" w:cstheme="minorHAnsi"/>
                <w:lang w:eastAsia="es-PE"/>
              </w:rPr>
              <w:t>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3A6F3534" w14:textId="329A5465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Asiento: </w:t>
            </w:r>
            <w:r>
              <w:rPr>
                <w:rFonts w:ascii="Agency FB" w:hAnsi="Agency FB" w:cstheme="minorHAnsi"/>
                <w:lang w:eastAsia="es-PE"/>
              </w:rPr>
              <w:t>60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x </w:t>
            </w:r>
            <w:r>
              <w:rPr>
                <w:rFonts w:ascii="Agency FB" w:hAnsi="Agency FB" w:cstheme="minorHAnsi"/>
                <w:lang w:eastAsia="es-PE"/>
              </w:rPr>
              <w:t>6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65A4865F" w14:textId="500F6EA6" w:rsidR="00E724AB" w:rsidRDefault="00E724AB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24AB">
              <w:rPr>
                <w:rFonts w:ascii="Agency FB" w:hAnsi="Agency FB" w:cstheme="minorHAnsi"/>
                <w:lang w:eastAsia="es-PE"/>
              </w:rPr>
              <w:t>Altura del plano del asiento</w:t>
            </w:r>
            <w:r>
              <w:rPr>
                <w:rFonts w:ascii="Agency FB" w:hAnsi="Agency FB" w:cstheme="minorHAnsi"/>
                <w:lang w:eastAsia="es-PE"/>
              </w:rPr>
              <w:t xml:space="preserve"> 44</w:t>
            </w:r>
            <w:r w:rsidR="00594FDB">
              <w:rPr>
                <w:rFonts w:ascii="Agency FB" w:hAnsi="Agency FB" w:cstheme="minorHAnsi"/>
                <w:lang w:eastAsia="es-PE"/>
              </w:rPr>
              <w:t>.</w:t>
            </w:r>
            <w:r>
              <w:rPr>
                <w:rFonts w:ascii="Agency FB" w:hAnsi="Agency FB" w:cstheme="minorHAnsi"/>
                <w:lang w:eastAsia="es-PE"/>
              </w:rPr>
              <w:t>0cm</w:t>
            </w:r>
          </w:p>
          <w:p w14:paraId="20B5DC08" w14:textId="77777777" w:rsidR="00D91C6A" w:rsidRDefault="00D91C6A" w:rsidP="00D91C6A">
            <w:pPr>
              <w:ind w:right="45"/>
              <w:contextualSpacing/>
              <w:rPr>
                <w:noProof/>
              </w:rPr>
            </w:pPr>
          </w:p>
          <w:p w14:paraId="25EC868A" w14:textId="09EE9424" w:rsidR="00D91C6A" w:rsidRPr="003C4FD8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722AB415" wp14:editId="5F5CE5F3">
                  <wp:extent cx="1826895" cy="904724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315" t="10790" r="22514" b="23217"/>
                          <a:stretch/>
                        </pic:blipFill>
                        <pic:spPr bwMode="auto">
                          <a:xfrm>
                            <a:off x="0" y="0"/>
                            <a:ext cx="1833653" cy="908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6A" w:rsidRPr="00DA287E" w14:paraId="64B62F43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4DF0FB71" w14:textId="58F9C959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EAFF16" w14:textId="3655EE7C" w:rsidR="00D91C6A" w:rsidRPr="00D91C6A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91C6A">
              <w:rPr>
                <w:rFonts w:ascii="Agency FB" w:hAnsi="Agency FB"/>
              </w:rPr>
              <w:t>Sillón modular 1.20x0.60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248AB16" w14:textId="53A350BA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D83864" w14:textId="0D7D213E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0C7E4F78" w14:textId="77777777" w:rsidR="00D35C11" w:rsidRPr="00D35C11" w:rsidRDefault="00D35C11" w:rsidP="00D35C11">
            <w:pPr>
              <w:ind w:right="45"/>
              <w:contextualSpacing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D35C11">
              <w:rPr>
                <w:rFonts w:ascii="Agency FB" w:hAnsi="Agency FB" w:cstheme="minorHAnsi"/>
                <w:b/>
                <w:bCs/>
                <w:lang w:eastAsia="es-PE"/>
              </w:rPr>
              <w:t>Especificaciones técnicas mínimas:</w:t>
            </w:r>
          </w:p>
          <w:p w14:paraId="4B7E99DE" w14:textId="77777777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 xml:space="preserve">Sillón modular </w:t>
            </w:r>
          </w:p>
          <w:p w14:paraId="52E1B67C" w14:textId="77777777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>Armazón en madera tornillo o superior.</w:t>
            </w:r>
          </w:p>
          <w:p w14:paraId="5C3DB00E" w14:textId="77777777" w:rsidR="009D5D10" w:rsidRPr="00D91C6A" w:rsidRDefault="009D5D10" w:rsidP="009D5D1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Espuma </w:t>
            </w:r>
            <w:r w:rsidRPr="009D5D10">
              <w:rPr>
                <w:rFonts w:ascii="Agency FB" w:hAnsi="Agency FB" w:cstheme="minorHAnsi"/>
                <w:lang w:eastAsia="es-PE"/>
              </w:rPr>
              <w:t>de</w:t>
            </w:r>
            <w:r w:rsidRPr="00E724AB">
              <w:rPr>
                <w:rFonts w:ascii="Agency FB" w:hAnsi="Agency FB" w:cstheme="minorHAnsi"/>
                <w:lang w:eastAsia="es-PE"/>
              </w:rPr>
              <w:t xml:space="preserve"> alta densidad.</w:t>
            </w:r>
          </w:p>
          <w:p w14:paraId="20D14EA6" w14:textId="72BB2110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 xml:space="preserve">Tapiz Cuero: </w:t>
            </w:r>
            <w:proofErr w:type="spellStart"/>
            <w:r w:rsidRPr="00E713BB">
              <w:rPr>
                <w:rFonts w:ascii="Agency FB" w:hAnsi="Agency FB" w:cstheme="minorHAnsi"/>
                <w:lang w:eastAsia="es-PE"/>
              </w:rPr>
              <w:t>Ultracuero</w:t>
            </w:r>
            <w:proofErr w:type="spellEnd"/>
            <w:r w:rsidR="00C512E0">
              <w:rPr>
                <w:rFonts w:ascii="Agency FB" w:hAnsi="Agency FB" w:cstheme="minorHAnsi"/>
                <w:lang w:eastAsia="es-PE"/>
              </w:rPr>
              <w:t xml:space="preserve"> (sintético)</w:t>
            </w:r>
            <w:r w:rsidRPr="00E713BB">
              <w:rPr>
                <w:rFonts w:ascii="Agency FB" w:hAnsi="Agency FB" w:cstheme="minorHAnsi"/>
                <w:lang w:eastAsia="es-PE"/>
              </w:rPr>
              <w:t>.</w:t>
            </w:r>
          </w:p>
          <w:p w14:paraId="18C2ED28" w14:textId="0C60F9EA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lastRenderedPageBreak/>
              <w:t>Alto: 80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E713BB">
              <w:rPr>
                <w:rFonts w:ascii="Agency FB" w:hAnsi="Agency FB" w:cstheme="minorHAnsi"/>
                <w:lang w:eastAsia="es-PE"/>
              </w:rPr>
              <w:t>.</w:t>
            </w:r>
          </w:p>
          <w:p w14:paraId="0910C983" w14:textId="1BC11631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 xml:space="preserve">Ancho: </w:t>
            </w:r>
            <w:r>
              <w:rPr>
                <w:rFonts w:ascii="Agency FB" w:hAnsi="Agency FB" w:cstheme="minorHAnsi"/>
                <w:lang w:eastAsia="es-PE"/>
              </w:rPr>
              <w:t>12</w:t>
            </w:r>
            <w:r w:rsidRPr="00E713BB">
              <w:rPr>
                <w:rFonts w:ascii="Agency FB" w:hAnsi="Agency FB" w:cstheme="minorHAnsi"/>
                <w:lang w:eastAsia="es-PE"/>
              </w:rPr>
              <w:t>0 Centímetros mínimo.</w:t>
            </w:r>
          </w:p>
          <w:p w14:paraId="640F5FFC" w14:textId="77777777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>Fondo: 60 Centímetros mínimo.</w:t>
            </w:r>
          </w:p>
          <w:p w14:paraId="4DD46B2F" w14:textId="6E53F67E" w:rsid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 xml:space="preserve">Asiento: </w:t>
            </w:r>
            <w:r>
              <w:rPr>
                <w:rFonts w:ascii="Agency FB" w:hAnsi="Agency FB" w:cstheme="minorHAnsi"/>
                <w:lang w:eastAsia="es-PE"/>
              </w:rPr>
              <w:t>120</w:t>
            </w:r>
            <w:r w:rsidRPr="00E713BB">
              <w:rPr>
                <w:rFonts w:ascii="Agency FB" w:hAnsi="Agency FB" w:cstheme="minorHAnsi"/>
                <w:lang w:eastAsia="es-PE"/>
              </w:rPr>
              <w:t xml:space="preserve"> x 60 Centímetros mínimo.</w:t>
            </w:r>
          </w:p>
          <w:p w14:paraId="554487C2" w14:textId="7B14BDB4" w:rsidR="009D5D10" w:rsidRDefault="009D5D10" w:rsidP="009D5D1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24AB">
              <w:rPr>
                <w:rFonts w:ascii="Agency FB" w:hAnsi="Agency FB" w:cstheme="minorHAnsi"/>
                <w:lang w:eastAsia="es-PE"/>
              </w:rPr>
              <w:t>Altura del plano del asiento</w:t>
            </w:r>
            <w:r>
              <w:rPr>
                <w:rFonts w:ascii="Agency FB" w:hAnsi="Agency FB" w:cstheme="minorHAnsi"/>
                <w:lang w:eastAsia="es-PE"/>
              </w:rPr>
              <w:t xml:space="preserve"> 44</w:t>
            </w:r>
            <w:r w:rsidR="00594FDB">
              <w:rPr>
                <w:rFonts w:ascii="Agency FB" w:hAnsi="Agency FB" w:cstheme="minorHAnsi"/>
                <w:lang w:eastAsia="es-PE"/>
              </w:rPr>
              <w:t>.</w:t>
            </w:r>
            <w:r>
              <w:rPr>
                <w:rFonts w:ascii="Agency FB" w:hAnsi="Agency FB" w:cstheme="minorHAnsi"/>
                <w:lang w:eastAsia="es-PE"/>
              </w:rPr>
              <w:t>0cm</w:t>
            </w:r>
          </w:p>
          <w:p w14:paraId="26242FA5" w14:textId="77777777" w:rsidR="009D5D10" w:rsidRDefault="009D5D10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1E269879" w14:textId="77777777" w:rsidR="00E713BB" w:rsidRDefault="00E713BB" w:rsidP="00D91C6A">
            <w:pPr>
              <w:ind w:right="45"/>
              <w:contextualSpacing/>
              <w:rPr>
                <w:noProof/>
              </w:rPr>
            </w:pPr>
          </w:p>
          <w:p w14:paraId="19F84686" w14:textId="43C7EE58" w:rsidR="00E713BB" w:rsidRPr="00791C30" w:rsidRDefault="00E713BB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2253D508" wp14:editId="13371907">
                  <wp:extent cx="1762025" cy="140335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5496" t="22166" r="14082" b="21747"/>
                          <a:stretch/>
                        </pic:blipFill>
                        <pic:spPr bwMode="auto">
                          <a:xfrm>
                            <a:off x="0" y="0"/>
                            <a:ext cx="1768508" cy="140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C10A7A">
      <w:pPr>
        <w:pStyle w:val="Prrafodelista"/>
        <w:numPr>
          <w:ilvl w:val="0"/>
          <w:numId w:val="2"/>
        </w:numPr>
        <w:ind w:left="993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C10A7A">
      <w:pPr>
        <w:pStyle w:val="Prrafodelista"/>
        <w:numPr>
          <w:ilvl w:val="0"/>
          <w:numId w:val="2"/>
        </w:numPr>
        <w:ind w:left="993"/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A38563F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1F1566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1F5C3FF1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D0AA" w14:textId="77777777" w:rsidR="00C85FF2" w:rsidRDefault="00C85FF2" w:rsidP="00FF2335">
      <w:pPr>
        <w:spacing w:after="0" w:line="240" w:lineRule="auto"/>
      </w:pPr>
      <w:r>
        <w:separator/>
      </w:r>
    </w:p>
  </w:endnote>
  <w:endnote w:type="continuationSeparator" w:id="0">
    <w:p w14:paraId="6BBA96E7" w14:textId="77777777" w:rsidR="00C85FF2" w:rsidRDefault="00C85FF2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4798" w14:textId="77777777" w:rsidR="00C85FF2" w:rsidRDefault="00C85FF2" w:rsidP="00FF2335">
      <w:pPr>
        <w:spacing w:after="0" w:line="240" w:lineRule="auto"/>
      </w:pPr>
      <w:r>
        <w:separator/>
      </w:r>
    </w:p>
  </w:footnote>
  <w:footnote w:type="continuationSeparator" w:id="0">
    <w:p w14:paraId="71FD49E7" w14:textId="77777777" w:rsidR="00C85FF2" w:rsidRDefault="00C85FF2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47E61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84BAD"/>
    <w:rsid w:val="00591C73"/>
    <w:rsid w:val="0059437B"/>
    <w:rsid w:val="00594FD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19C5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979A7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6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5D10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0A7A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2E0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85FF2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35C11"/>
    <w:rsid w:val="00D4288D"/>
    <w:rsid w:val="00D42C67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4AB"/>
    <w:rsid w:val="00E727F8"/>
    <w:rsid w:val="00E76E4B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268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1DEF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14</cp:revision>
  <cp:lastPrinted>2022-08-02T21:35:00Z</cp:lastPrinted>
  <dcterms:created xsi:type="dcterms:W3CDTF">2022-05-12T22:43:00Z</dcterms:created>
  <dcterms:modified xsi:type="dcterms:W3CDTF">2022-08-02T22:24:00Z</dcterms:modified>
</cp:coreProperties>
</file>