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D6616" w14:textId="77777777" w:rsidR="009A152C" w:rsidRDefault="009A152C" w:rsidP="006C397A">
      <w:pPr>
        <w:pStyle w:val="Encabezado"/>
        <w:jc w:val="center"/>
        <w:rPr>
          <w:rFonts w:ascii="Agency FB" w:hAnsi="Agency FB" w:cs="Arial"/>
          <w:b/>
          <w:sz w:val="24"/>
          <w:szCs w:val="24"/>
        </w:rPr>
      </w:pPr>
    </w:p>
    <w:p w14:paraId="074D6FEE" w14:textId="77777777" w:rsidR="009237F5" w:rsidRDefault="009237F5" w:rsidP="006C397A">
      <w:pPr>
        <w:pStyle w:val="Encabezado"/>
        <w:jc w:val="center"/>
        <w:rPr>
          <w:rFonts w:ascii="Agency FB" w:hAnsi="Agency FB" w:cs="Arial"/>
          <w:b/>
          <w:sz w:val="24"/>
          <w:szCs w:val="24"/>
        </w:rPr>
      </w:pPr>
    </w:p>
    <w:p w14:paraId="5F0DF2DA" w14:textId="5ECE410E" w:rsidR="009237F5" w:rsidRPr="00A436CB" w:rsidRDefault="004C2071" w:rsidP="009237F5">
      <w:pPr>
        <w:pStyle w:val="Encabezado"/>
        <w:jc w:val="center"/>
        <w:rPr>
          <w:rFonts w:ascii="Agency FB" w:hAnsi="Agency FB" w:cstheme="minorHAnsi"/>
          <w:b/>
          <w:sz w:val="24"/>
          <w:szCs w:val="24"/>
        </w:rPr>
      </w:pPr>
      <w:r>
        <w:rPr>
          <w:rFonts w:ascii="Agency FB" w:hAnsi="Agency FB" w:cs="Arial"/>
          <w:b/>
          <w:sz w:val="24"/>
          <w:szCs w:val="24"/>
        </w:rPr>
        <w:t>TERMINOS DE REFERENCIA</w:t>
      </w:r>
      <w:r w:rsidR="009237F5">
        <w:rPr>
          <w:rFonts w:ascii="Agency FB" w:hAnsi="Agency FB" w:cs="Arial"/>
          <w:b/>
          <w:sz w:val="24"/>
          <w:szCs w:val="24"/>
        </w:rPr>
        <w:t xml:space="preserve"> PARA </w:t>
      </w:r>
      <w:r w:rsidR="009237F5" w:rsidRPr="00A436CB">
        <w:rPr>
          <w:rFonts w:ascii="Agency FB" w:hAnsi="Agency FB" w:cs="Arial"/>
          <w:b/>
          <w:sz w:val="24"/>
          <w:szCs w:val="24"/>
        </w:rPr>
        <w:t>ADQUISICIÓN</w:t>
      </w:r>
      <w:r>
        <w:rPr>
          <w:rFonts w:ascii="Agency FB" w:hAnsi="Agency FB" w:cs="Arial"/>
          <w:b/>
          <w:sz w:val="24"/>
          <w:szCs w:val="24"/>
        </w:rPr>
        <w:t xml:space="preserve"> E INSTALACION</w:t>
      </w:r>
      <w:r w:rsidR="009237F5" w:rsidRPr="00A436CB">
        <w:rPr>
          <w:rFonts w:ascii="Agency FB" w:hAnsi="Agency FB" w:cs="Arial"/>
          <w:b/>
          <w:sz w:val="24"/>
          <w:szCs w:val="24"/>
        </w:rPr>
        <w:t xml:space="preserve"> DE</w:t>
      </w:r>
      <w:r w:rsidR="009237F5" w:rsidRPr="00A436CB">
        <w:rPr>
          <w:rFonts w:ascii="Agency FB" w:hAnsi="Agency FB" w:cstheme="minorHAnsi"/>
          <w:b/>
          <w:sz w:val="24"/>
          <w:szCs w:val="24"/>
        </w:rPr>
        <w:t xml:space="preserve"> </w:t>
      </w:r>
      <w:r w:rsidR="005D2E1F">
        <w:rPr>
          <w:rFonts w:ascii="Agency FB" w:hAnsi="Agency FB" w:cstheme="minorHAnsi"/>
          <w:b/>
          <w:sz w:val="24"/>
          <w:szCs w:val="24"/>
        </w:rPr>
        <w:t>CABLEADO DE FIBRA ÓPTICA PARA LA DIRECCIÓN REGIONAL DE TRANSPORTES - APURÍMAC</w:t>
      </w:r>
    </w:p>
    <w:p w14:paraId="5BA18303" w14:textId="77777777" w:rsidR="006C397A" w:rsidRPr="007801B0" w:rsidRDefault="006C397A" w:rsidP="006C397A">
      <w:pPr>
        <w:pStyle w:val="Encabezado"/>
        <w:jc w:val="center"/>
        <w:rPr>
          <w:rFonts w:ascii="Agency FB" w:eastAsia="Times New Roman" w:hAnsi="Agency FB" w:cstheme="minorHAnsi"/>
          <w:b/>
          <w:sz w:val="24"/>
          <w:szCs w:val="24"/>
          <w:lang w:eastAsia="es-PE"/>
        </w:rPr>
      </w:pPr>
    </w:p>
    <w:p w14:paraId="740A8DF0"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 xml:space="preserve">DENOMINACIÓN DE LA CONTRATACIÓN </w:t>
      </w:r>
    </w:p>
    <w:p w14:paraId="53F41650" w14:textId="7A27DFA4" w:rsidR="00716294" w:rsidRDefault="006C397A" w:rsidP="007801B0">
      <w:pPr>
        <w:pStyle w:val="Prrafodelista"/>
        <w:jc w:val="both"/>
        <w:rPr>
          <w:rFonts w:ascii="Agency FB" w:hAnsi="Agency FB" w:cstheme="minorHAnsi"/>
          <w:sz w:val="24"/>
          <w:szCs w:val="24"/>
        </w:rPr>
      </w:pPr>
      <w:r w:rsidRPr="006C397A">
        <w:rPr>
          <w:rFonts w:ascii="Agency FB" w:hAnsi="Agency FB" w:cs="Arial"/>
          <w:sz w:val="24"/>
          <w:szCs w:val="24"/>
        </w:rPr>
        <w:t xml:space="preserve">ADQUISICIÓN </w:t>
      </w:r>
      <w:r w:rsidR="00057166">
        <w:rPr>
          <w:rFonts w:ascii="Agency FB" w:hAnsi="Agency FB" w:cs="Arial"/>
          <w:sz w:val="24"/>
          <w:szCs w:val="24"/>
        </w:rPr>
        <w:t xml:space="preserve">E INSTALACION </w:t>
      </w:r>
      <w:r w:rsidRPr="006C397A">
        <w:rPr>
          <w:rFonts w:ascii="Agency FB" w:hAnsi="Agency FB" w:cs="Arial"/>
          <w:sz w:val="24"/>
          <w:szCs w:val="24"/>
        </w:rPr>
        <w:t>DE</w:t>
      </w:r>
      <w:r w:rsidRPr="006C397A">
        <w:rPr>
          <w:rFonts w:ascii="Agency FB" w:hAnsi="Agency FB" w:cstheme="minorHAnsi"/>
          <w:sz w:val="24"/>
          <w:szCs w:val="24"/>
        </w:rPr>
        <w:t xml:space="preserve"> </w:t>
      </w:r>
      <w:r w:rsidR="005D2E1F" w:rsidRPr="005D2E1F">
        <w:rPr>
          <w:rFonts w:ascii="Agency FB" w:hAnsi="Agency FB" w:cstheme="minorHAnsi"/>
          <w:b/>
          <w:bCs/>
          <w:color w:val="FF0000"/>
          <w:sz w:val="24"/>
          <w:szCs w:val="24"/>
        </w:rPr>
        <w:t>CABLEADO DE FIBRA ÓPTICA</w:t>
      </w:r>
    </w:p>
    <w:p w14:paraId="4459E0AD" w14:textId="77777777" w:rsidR="00C51F9E" w:rsidRPr="006C397A" w:rsidRDefault="00C51F9E" w:rsidP="007801B0">
      <w:pPr>
        <w:pStyle w:val="Prrafodelista"/>
        <w:jc w:val="both"/>
        <w:rPr>
          <w:rFonts w:eastAsia="Times New Roman" w:cstheme="minorHAnsi"/>
          <w:sz w:val="24"/>
          <w:szCs w:val="24"/>
          <w:lang w:eastAsia="es-PE"/>
        </w:rPr>
      </w:pPr>
    </w:p>
    <w:p w14:paraId="5608EB14"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FINALIDAD PÚBLICA</w:t>
      </w:r>
    </w:p>
    <w:p w14:paraId="75573EBA" w14:textId="635D87C7" w:rsidR="00577B6B" w:rsidRPr="00A436CB" w:rsidRDefault="00577B6B" w:rsidP="00577B6B">
      <w:pPr>
        <w:pStyle w:val="Prrafodelista"/>
        <w:jc w:val="both"/>
        <w:rPr>
          <w:rFonts w:ascii="Agency FB" w:hAnsi="Agency FB" w:cstheme="minorHAnsi"/>
        </w:rPr>
      </w:pPr>
      <w:r w:rsidRPr="00A436CB">
        <w:rPr>
          <w:rFonts w:ascii="Agency FB" w:hAnsi="Agency FB" w:cs="Arial"/>
          <w:sz w:val="24"/>
          <w:szCs w:val="24"/>
        </w:rPr>
        <w:t>ADQUISICIÓN</w:t>
      </w:r>
      <w:r w:rsidR="00057166">
        <w:rPr>
          <w:rFonts w:ascii="Agency FB" w:hAnsi="Agency FB" w:cs="Arial"/>
          <w:sz w:val="24"/>
          <w:szCs w:val="24"/>
        </w:rPr>
        <w:t xml:space="preserve"> E INSTALACION</w:t>
      </w:r>
      <w:r w:rsidRPr="00A436CB">
        <w:rPr>
          <w:rFonts w:ascii="Agency FB" w:hAnsi="Agency FB" w:cs="Arial"/>
          <w:sz w:val="24"/>
          <w:szCs w:val="24"/>
        </w:rPr>
        <w:t xml:space="preserve"> DE</w:t>
      </w:r>
      <w:r w:rsidRPr="00A436CB">
        <w:rPr>
          <w:rFonts w:ascii="Agency FB" w:hAnsi="Agency FB" w:cstheme="minorHAnsi"/>
          <w:sz w:val="24"/>
          <w:szCs w:val="24"/>
        </w:rPr>
        <w:t xml:space="preserve"> </w:t>
      </w:r>
      <w:r w:rsidR="005D2E1F" w:rsidRPr="005D2E1F">
        <w:rPr>
          <w:rFonts w:ascii="Agency FB" w:hAnsi="Agency FB" w:cstheme="minorHAnsi"/>
          <w:b/>
          <w:bCs/>
          <w:color w:val="FF0000"/>
          <w:sz w:val="24"/>
          <w:szCs w:val="24"/>
        </w:rPr>
        <w:t>CABLEADO DE FIBRA ÓPTICA</w:t>
      </w:r>
      <w:r w:rsidR="005D2E1F" w:rsidRPr="005D2E1F">
        <w:rPr>
          <w:rFonts w:ascii="Agency FB" w:hAnsi="Agency FB" w:cstheme="minorHAnsi"/>
          <w:b/>
          <w:bCs/>
          <w:color w:val="FF0000"/>
          <w:sz w:val="24"/>
          <w:szCs w:val="24"/>
        </w:rPr>
        <w:t xml:space="preserve"> </w:t>
      </w:r>
      <w:r>
        <w:rPr>
          <w:rFonts w:ascii="Agency FB" w:eastAsia="SimSun" w:hAnsi="Agency FB" w:cstheme="minorHAnsi"/>
          <w:kern w:val="28"/>
          <w:sz w:val="24"/>
          <w:szCs w:val="24"/>
          <w:lang w:eastAsia="es-ES"/>
        </w:rPr>
        <w:t xml:space="preserve">para la implementación de la Nueva Sede Institucional de la DRTC-Apurímac y </w:t>
      </w:r>
      <w:r w:rsidRPr="00A436CB">
        <w:rPr>
          <w:rFonts w:ascii="Agency FB" w:eastAsia="SimSun" w:hAnsi="Agency FB" w:cstheme="minorHAnsi"/>
          <w:kern w:val="28"/>
          <w:sz w:val="24"/>
          <w:szCs w:val="24"/>
          <w:lang w:eastAsia="es-ES"/>
        </w:rPr>
        <w:t xml:space="preserve">de esta manera continuar con la ejecución de la obra: </w:t>
      </w:r>
      <w:r w:rsidRPr="00A436CB">
        <w:rPr>
          <w:rFonts w:ascii="Agency FB" w:hAnsi="Agency FB" w:cstheme="minorHAnsi"/>
          <w:lang w:eastAsia="es-ES"/>
        </w:rPr>
        <w:t>MEJORAMIENTO DE LA PRESTACION DE SERVICIOS PUBLICOS EN LA SEDE INSTITUCIONAL DE LA DIRECCION REGIONAL DE TRASPORTES Y COMUNICACIONES APURIMAC</w:t>
      </w:r>
      <w:r w:rsidRPr="00A436CB">
        <w:rPr>
          <w:rFonts w:ascii="Agency FB" w:hAnsi="Agency FB" w:cstheme="minorHAnsi"/>
        </w:rPr>
        <w:t>.</w:t>
      </w:r>
    </w:p>
    <w:p w14:paraId="307A811E" w14:textId="77777777" w:rsidR="00C51F9E" w:rsidRPr="006C397A" w:rsidRDefault="00C51F9E" w:rsidP="006C397A">
      <w:pPr>
        <w:pStyle w:val="Prrafodelista"/>
        <w:jc w:val="both"/>
        <w:rPr>
          <w:rFonts w:eastAsia="Times New Roman" w:cstheme="minorHAnsi"/>
          <w:sz w:val="24"/>
          <w:szCs w:val="24"/>
          <w:lang w:eastAsia="es-PE"/>
        </w:rPr>
      </w:pPr>
    </w:p>
    <w:p w14:paraId="44B5B0E2" w14:textId="77777777" w:rsidR="0045213D" w:rsidRPr="008B27A7" w:rsidRDefault="00A13FC2"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ANTECEDENTES</w:t>
      </w:r>
    </w:p>
    <w:p w14:paraId="56637132" w14:textId="2075BDB2" w:rsidR="00C51F9E" w:rsidRDefault="00577B6B" w:rsidP="0045213D">
      <w:pPr>
        <w:pStyle w:val="Prrafodelista"/>
        <w:jc w:val="both"/>
        <w:rPr>
          <w:rFonts w:ascii="Agency FB" w:eastAsia="SimSun" w:hAnsi="Agency FB" w:cs="Arial"/>
          <w:kern w:val="28"/>
          <w:sz w:val="24"/>
          <w:szCs w:val="24"/>
          <w:lang w:eastAsia="es-ES"/>
        </w:rPr>
      </w:pPr>
      <w:r w:rsidRPr="00577B6B">
        <w:rPr>
          <w:rFonts w:ascii="Agency FB" w:eastAsia="SimSun" w:hAnsi="Agency FB" w:cs="Arial"/>
          <w:kern w:val="28"/>
          <w:sz w:val="24"/>
          <w:szCs w:val="24"/>
          <w:lang w:eastAsia="es-ES"/>
        </w:rPr>
        <w:t>Se busca centralizar la información de la institución, bajo estándares técnicos de calidad, seguridad y disponibilidad. Mediante la implementación de equipamiento informático asistido por equipamiento electromecánico,  para así poder brindar a la institución el acceso a servicios de internet, intranet y telefonía mediante el proyecto: “MEJORAMIENTO DE LA PRESTACION DE SERVICIOS PUBLICOS EN LA SEDE INSTITUCIONAL DE LA DIRECCION REGIONAL DE TRANSPORTES Y COMUNICACIONES DE APURIMAC”, por lo que la implementación del Data center en el ambiente designado para tal fin, constituirá el soporte principal de la infraestructura tecnológica de la institución.</w:t>
      </w:r>
    </w:p>
    <w:p w14:paraId="5FFB0624" w14:textId="77777777" w:rsidR="00577B6B" w:rsidRPr="008B27A7" w:rsidRDefault="00577B6B" w:rsidP="0045213D">
      <w:pPr>
        <w:pStyle w:val="Prrafodelista"/>
        <w:jc w:val="both"/>
        <w:rPr>
          <w:rFonts w:ascii="Agency FB" w:hAnsi="Agency FB" w:cs="Arial"/>
          <w:sz w:val="24"/>
          <w:szCs w:val="24"/>
          <w:lang w:val="es-PE"/>
        </w:rPr>
      </w:pPr>
    </w:p>
    <w:p w14:paraId="12220F2B" w14:textId="77777777" w:rsidR="0055151C" w:rsidRPr="008B27A7" w:rsidRDefault="0024617C" w:rsidP="00D6219A">
      <w:pPr>
        <w:pStyle w:val="Prrafodelista"/>
        <w:numPr>
          <w:ilvl w:val="0"/>
          <w:numId w:val="1"/>
        </w:numPr>
        <w:jc w:val="both"/>
        <w:rPr>
          <w:rFonts w:ascii="Agency FB" w:hAnsi="Agency FB" w:cs="Arial"/>
          <w:b/>
          <w:sz w:val="24"/>
          <w:szCs w:val="24"/>
          <w:lang w:val="es-PE"/>
        </w:rPr>
      </w:pPr>
      <w:r w:rsidRPr="008B27A7">
        <w:rPr>
          <w:rFonts w:ascii="Agency FB" w:hAnsi="Agency FB" w:cs="Arial"/>
          <w:b/>
          <w:sz w:val="24"/>
          <w:szCs w:val="24"/>
          <w:lang w:val="es-PE"/>
        </w:rPr>
        <w:t>OBJETIVOS DE LA CONTRATACIÓN</w:t>
      </w:r>
    </w:p>
    <w:p w14:paraId="3FACB086" w14:textId="08C28BF8" w:rsidR="0077449B" w:rsidRDefault="006C397A" w:rsidP="006C397A">
      <w:pPr>
        <w:pStyle w:val="Prrafodelista"/>
        <w:jc w:val="both"/>
        <w:rPr>
          <w:rFonts w:ascii="Agency FB" w:hAnsi="Agency FB" w:cstheme="minorHAnsi"/>
        </w:rPr>
      </w:pPr>
      <w:r w:rsidRPr="006C397A">
        <w:rPr>
          <w:rFonts w:ascii="Agency FB" w:hAnsi="Agency FB" w:cs="Arial"/>
          <w:sz w:val="24"/>
          <w:szCs w:val="24"/>
        </w:rPr>
        <w:t>ADQUISICIÓN</w:t>
      </w:r>
      <w:r w:rsidR="0091668F">
        <w:rPr>
          <w:rFonts w:ascii="Agency FB" w:hAnsi="Agency FB" w:cs="Arial"/>
          <w:sz w:val="24"/>
          <w:szCs w:val="24"/>
        </w:rPr>
        <w:t xml:space="preserve"> E INSTALACION</w:t>
      </w:r>
      <w:r w:rsidRPr="006C397A">
        <w:rPr>
          <w:rFonts w:ascii="Agency FB" w:hAnsi="Agency FB" w:cs="Arial"/>
          <w:sz w:val="24"/>
          <w:szCs w:val="24"/>
        </w:rPr>
        <w:t xml:space="preserve"> DE</w:t>
      </w:r>
      <w:r w:rsidRPr="006C397A">
        <w:rPr>
          <w:rFonts w:ascii="Agency FB" w:hAnsi="Agency FB" w:cstheme="minorHAnsi"/>
          <w:sz w:val="24"/>
          <w:szCs w:val="24"/>
        </w:rPr>
        <w:t xml:space="preserve"> </w:t>
      </w:r>
      <w:r w:rsidR="005D2E1F" w:rsidRPr="005D2E1F">
        <w:rPr>
          <w:rFonts w:ascii="Agency FB" w:hAnsi="Agency FB" w:cstheme="minorHAnsi"/>
          <w:b/>
          <w:bCs/>
          <w:color w:val="FF0000"/>
          <w:sz w:val="24"/>
          <w:szCs w:val="24"/>
        </w:rPr>
        <w:t>CABLEADO DE FIBRA ÓPTICA</w:t>
      </w:r>
      <w:r w:rsidR="005D2E1F" w:rsidRPr="005D2E1F">
        <w:rPr>
          <w:rFonts w:ascii="Agency FB" w:hAnsi="Agency FB" w:cstheme="minorHAnsi"/>
          <w:b/>
          <w:bCs/>
          <w:color w:val="FF0000"/>
          <w:sz w:val="24"/>
          <w:szCs w:val="24"/>
        </w:rPr>
        <w:t xml:space="preserve"> </w:t>
      </w:r>
      <w:r w:rsidR="00367AA5" w:rsidRPr="006C397A">
        <w:rPr>
          <w:rFonts w:ascii="Agency FB" w:hAnsi="Agency FB" w:cstheme="minorHAnsi"/>
          <w:sz w:val="24"/>
          <w:szCs w:val="24"/>
        </w:rPr>
        <w:t>y continuar con las actividades que corresponde a la ejecución física de instalaciones especiales en la obra</w:t>
      </w:r>
      <w:r w:rsidR="00367AA5" w:rsidRPr="006C397A">
        <w:rPr>
          <w:rFonts w:ascii="Agency FB" w:eastAsia="Times New Roman" w:hAnsi="Agency FB" w:cstheme="minorHAnsi"/>
          <w:lang w:eastAsia="es-PE"/>
        </w:rPr>
        <w:t xml:space="preserve"> </w:t>
      </w:r>
      <w:r w:rsidR="00367AA5" w:rsidRPr="006C397A">
        <w:rPr>
          <w:rFonts w:ascii="Agency FB" w:hAnsi="Agency FB" w:cstheme="minorHAnsi"/>
        </w:rPr>
        <w:t>“</w:t>
      </w:r>
      <w:r w:rsidR="00C51F9E" w:rsidRPr="00C51F9E">
        <w:rPr>
          <w:rFonts w:ascii="Agency FB" w:hAnsi="Agency FB" w:cstheme="minorHAnsi"/>
          <w:lang w:eastAsia="es-ES"/>
        </w:rPr>
        <w:t>MEJORAMIENTO DE LA PRESTACION DE SERVICIOS PUBLICOS EN LA SEDE INSTITUCIONAL DE LA DIRECCION REGIONAL DE TRASPORTES Y COMUNICACIONES APURIMAC</w:t>
      </w:r>
      <w:r w:rsidR="00367AA5" w:rsidRPr="006C397A">
        <w:rPr>
          <w:rFonts w:ascii="Agency FB" w:hAnsi="Agency FB" w:cstheme="minorHAnsi"/>
        </w:rPr>
        <w:t>”.</w:t>
      </w:r>
    </w:p>
    <w:p w14:paraId="082C2486" w14:textId="77777777" w:rsidR="00C51F9E" w:rsidRPr="006C397A" w:rsidRDefault="00C51F9E" w:rsidP="006C397A">
      <w:pPr>
        <w:pStyle w:val="Prrafodelista"/>
        <w:jc w:val="both"/>
        <w:rPr>
          <w:rFonts w:eastAsia="Times New Roman" w:cstheme="minorHAnsi"/>
          <w:sz w:val="24"/>
          <w:szCs w:val="24"/>
          <w:lang w:eastAsia="es-PE"/>
        </w:rPr>
      </w:pPr>
    </w:p>
    <w:p w14:paraId="25F445DC" w14:textId="0D1BE68A" w:rsidR="002130E0" w:rsidRPr="008B27A7" w:rsidRDefault="007F6F0D" w:rsidP="00D6219A">
      <w:pPr>
        <w:pStyle w:val="Prrafodelista"/>
        <w:numPr>
          <w:ilvl w:val="0"/>
          <w:numId w:val="1"/>
        </w:numPr>
        <w:jc w:val="both"/>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CARACTERÍSTICAS</w:t>
      </w:r>
      <w:r w:rsidR="006B244A" w:rsidRPr="008B27A7">
        <w:rPr>
          <w:rFonts w:ascii="Agency FB" w:eastAsia="SimSun" w:hAnsi="Agency FB" w:cs="Arial"/>
          <w:b/>
          <w:kern w:val="28"/>
          <w:sz w:val="24"/>
          <w:szCs w:val="24"/>
          <w:lang w:eastAsia="es-ES"/>
        </w:rPr>
        <w:t xml:space="preserve"> Y CONDI</w:t>
      </w:r>
      <w:r w:rsidR="00F51669">
        <w:rPr>
          <w:rFonts w:ascii="Agency FB" w:eastAsia="SimSun" w:hAnsi="Agency FB" w:cs="Arial"/>
          <w:b/>
          <w:kern w:val="28"/>
          <w:sz w:val="24"/>
          <w:szCs w:val="24"/>
          <w:lang w:eastAsia="es-ES"/>
        </w:rPr>
        <w:t>CIONES DEL SERVICIO A REALIZAR</w:t>
      </w:r>
    </w:p>
    <w:p w14:paraId="2728DE31" w14:textId="77777777" w:rsidR="008935CA" w:rsidRPr="008B27A7" w:rsidRDefault="009466AA" w:rsidP="003931E2">
      <w:pPr>
        <w:pStyle w:val="Prrafodelista"/>
        <w:keepNext/>
        <w:widowControl w:val="0"/>
        <w:tabs>
          <w:tab w:val="right" w:pos="426"/>
        </w:tabs>
        <w:spacing w:before="240" w:after="60" w:line="240" w:lineRule="auto"/>
        <w:jc w:val="both"/>
        <w:outlineLvl w:val="0"/>
        <w:rPr>
          <w:rFonts w:ascii="Agency FB" w:eastAsia="SimSun" w:hAnsi="Agency FB" w:cs="Arial"/>
          <w:b/>
          <w:kern w:val="28"/>
          <w:sz w:val="24"/>
          <w:szCs w:val="24"/>
          <w:lang w:eastAsia="es-ES"/>
        </w:rPr>
      </w:pPr>
      <w:r w:rsidRPr="008B27A7">
        <w:rPr>
          <w:rFonts w:ascii="Agency FB" w:eastAsia="SimSun" w:hAnsi="Agency FB" w:cs="Arial"/>
          <w:b/>
          <w:kern w:val="28"/>
          <w:sz w:val="24"/>
          <w:szCs w:val="24"/>
          <w:lang w:eastAsia="es-ES"/>
        </w:rPr>
        <w:t>5.1</w:t>
      </w:r>
      <w:r w:rsidR="002130E0" w:rsidRPr="008B27A7">
        <w:rPr>
          <w:rFonts w:ascii="Agency FB" w:eastAsia="SimSun" w:hAnsi="Agency FB" w:cs="Arial"/>
          <w:kern w:val="28"/>
          <w:sz w:val="24"/>
          <w:szCs w:val="24"/>
          <w:lang w:eastAsia="es-ES"/>
        </w:rPr>
        <w:t xml:space="preserve">. </w:t>
      </w:r>
      <w:r w:rsidR="002130E0" w:rsidRPr="008B27A7">
        <w:rPr>
          <w:rFonts w:ascii="Agency FB" w:eastAsia="SimSun" w:hAnsi="Agency FB" w:cs="Arial"/>
          <w:b/>
          <w:kern w:val="28"/>
          <w:sz w:val="24"/>
          <w:szCs w:val="24"/>
          <w:lang w:eastAsia="es-ES"/>
        </w:rPr>
        <w:t>DESCRIPCIÓN Y CANTIDAD DE LOS BIENES</w:t>
      </w:r>
      <w:r w:rsidR="00294371" w:rsidRPr="008B27A7">
        <w:rPr>
          <w:rFonts w:ascii="Agency FB" w:eastAsia="SimSun" w:hAnsi="Agency FB" w:cs="Arial"/>
          <w:b/>
          <w:kern w:val="28"/>
          <w:sz w:val="24"/>
          <w:szCs w:val="24"/>
          <w:lang w:eastAsia="es-ES"/>
        </w:rPr>
        <w:t>.</w:t>
      </w:r>
    </w:p>
    <w:tbl>
      <w:tblPr>
        <w:tblStyle w:val="Tablaconcuadrcula"/>
        <w:tblW w:w="8505" w:type="dxa"/>
        <w:tblInd w:w="704" w:type="dxa"/>
        <w:tblLayout w:type="fixed"/>
        <w:tblLook w:val="04A0" w:firstRow="1" w:lastRow="0" w:firstColumn="1" w:lastColumn="0" w:noHBand="0" w:noVBand="1"/>
      </w:tblPr>
      <w:tblGrid>
        <w:gridCol w:w="520"/>
        <w:gridCol w:w="1323"/>
        <w:gridCol w:w="997"/>
        <w:gridCol w:w="992"/>
        <w:gridCol w:w="4673"/>
      </w:tblGrid>
      <w:tr w:rsidR="005D2E1F" w:rsidRPr="00667E3F" w14:paraId="69CA068E" w14:textId="77777777" w:rsidTr="000E48F8">
        <w:trPr>
          <w:trHeight w:val="558"/>
        </w:trPr>
        <w:tc>
          <w:tcPr>
            <w:tcW w:w="520" w:type="dxa"/>
            <w:vAlign w:val="center"/>
            <w:hideMark/>
          </w:tcPr>
          <w:p w14:paraId="3630A27A" w14:textId="77777777" w:rsidR="005D2E1F" w:rsidRPr="00667E3F" w:rsidRDefault="005D2E1F" w:rsidP="000E48F8">
            <w:pPr>
              <w:jc w:val="center"/>
              <w:rPr>
                <w:rFonts w:ascii="Agency FB" w:eastAsia="Times New Roman" w:hAnsi="Agency FB" w:cstheme="minorHAnsi"/>
                <w:b/>
                <w:bCs/>
                <w:sz w:val="24"/>
                <w:szCs w:val="24"/>
                <w:lang w:eastAsia="es-PE"/>
              </w:rPr>
            </w:pPr>
            <w:r w:rsidRPr="00667E3F">
              <w:rPr>
                <w:rFonts w:ascii="Agency FB" w:hAnsi="Agency FB" w:cstheme="minorHAnsi"/>
                <w:b/>
                <w:sz w:val="24"/>
                <w:szCs w:val="24"/>
              </w:rPr>
              <w:t>N°</w:t>
            </w:r>
          </w:p>
        </w:tc>
        <w:tc>
          <w:tcPr>
            <w:tcW w:w="1323" w:type="dxa"/>
            <w:vAlign w:val="center"/>
            <w:hideMark/>
          </w:tcPr>
          <w:p w14:paraId="02D5F33F" w14:textId="77777777" w:rsidR="005D2E1F" w:rsidRPr="00667E3F" w:rsidRDefault="005D2E1F" w:rsidP="000E48F8">
            <w:pPr>
              <w:jc w:val="both"/>
              <w:rPr>
                <w:rFonts w:ascii="Agency FB" w:eastAsia="Times New Roman" w:hAnsi="Agency FB" w:cstheme="minorHAnsi"/>
                <w:b/>
                <w:bCs/>
                <w:sz w:val="24"/>
                <w:szCs w:val="24"/>
                <w:lang w:eastAsia="es-PE"/>
              </w:rPr>
            </w:pPr>
            <w:r w:rsidRPr="00667E3F">
              <w:rPr>
                <w:rFonts w:ascii="Agency FB" w:hAnsi="Agency FB" w:cstheme="minorHAnsi"/>
                <w:b/>
                <w:sz w:val="24"/>
                <w:szCs w:val="24"/>
              </w:rPr>
              <w:t>DENOMINACION DEL BIEN.</w:t>
            </w:r>
          </w:p>
        </w:tc>
        <w:tc>
          <w:tcPr>
            <w:tcW w:w="997" w:type="dxa"/>
            <w:vAlign w:val="center"/>
            <w:hideMark/>
          </w:tcPr>
          <w:p w14:paraId="64E171F4" w14:textId="77777777" w:rsidR="005D2E1F" w:rsidRPr="00667E3F" w:rsidRDefault="005D2E1F" w:rsidP="000E48F8">
            <w:pPr>
              <w:jc w:val="center"/>
              <w:rPr>
                <w:rFonts w:ascii="Agency FB" w:eastAsia="Times New Roman" w:hAnsi="Agency FB" w:cstheme="minorHAnsi"/>
                <w:b/>
                <w:bCs/>
                <w:sz w:val="24"/>
                <w:szCs w:val="24"/>
                <w:lang w:eastAsia="es-PE"/>
              </w:rPr>
            </w:pPr>
            <w:r w:rsidRPr="00667E3F">
              <w:rPr>
                <w:rFonts w:ascii="Agency FB" w:hAnsi="Agency FB" w:cstheme="minorHAnsi"/>
                <w:b/>
                <w:sz w:val="24"/>
                <w:szCs w:val="24"/>
              </w:rPr>
              <w:t>UNIDADMEDIDA</w:t>
            </w:r>
          </w:p>
        </w:tc>
        <w:tc>
          <w:tcPr>
            <w:tcW w:w="992" w:type="dxa"/>
            <w:vAlign w:val="center"/>
            <w:hideMark/>
          </w:tcPr>
          <w:p w14:paraId="37DD9514" w14:textId="77777777" w:rsidR="005D2E1F" w:rsidRPr="00667E3F" w:rsidRDefault="005D2E1F" w:rsidP="000E48F8">
            <w:pPr>
              <w:jc w:val="center"/>
              <w:rPr>
                <w:rFonts w:ascii="Agency FB" w:eastAsia="Times New Roman" w:hAnsi="Agency FB" w:cstheme="minorHAnsi"/>
                <w:b/>
                <w:bCs/>
                <w:sz w:val="24"/>
                <w:szCs w:val="24"/>
                <w:lang w:eastAsia="es-PE"/>
              </w:rPr>
            </w:pPr>
            <w:r w:rsidRPr="00667E3F">
              <w:rPr>
                <w:rFonts w:ascii="Agency FB" w:hAnsi="Agency FB" w:cstheme="minorHAnsi"/>
                <w:b/>
                <w:sz w:val="24"/>
                <w:szCs w:val="24"/>
              </w:rPr>
              <w:t>Cantidad</w:t>
            </w:r>
          </w:p>
        </w:tc>
        <w:tc>
          <w:tcPr>
            <w:tcW w:w="4673" w:type="dxa"/>
            <w:vAlign w:val="center"/>
          </w:tcPr>
          <w:p w14:paraId="4AACFF46" w14:textId="77777777" w:rsidR="005D2E1F" w:rsidRPr="00667E3F" w:rsidRDefault="005D2E1F" w:rsidP="000E48F8">
            <w:pPr>
              <w:jc w:val="center"/>
              <w:rPr>
                <w:rFonts w:ascii="Agency FB" w:eastAsia="Times New Roman" w:hAnsi="Agency FB" w:cstheme="minorHAnsi"/>
                <w:b/>
                <w:bCs/>
                <w:sz w:val="24"/>
                <w:szCs w:val="24"/>
                <w:lang w:eastAsia="es-PE"/>
              </w:rPr>
            </w:pPr>
            <w:r w:rsidRPr="00667E3F">
              <w:rPr>
                <w:rFonts w:ascii="Agency FB" w:hAnsi="Agency FB" w:cstheme="minorHAnsi"/>
                <w:b/>
                <w:sz w:val="24"/>
                <w:szCs w:val="24"/>
              </w:rPr>
              <w:t>DETALLE DE LAS CARACTERISTICAS TECNICAS.</w:t>
            </w:r>
          </w:p>
        </w:tc>
      </w:tr>
      <w:tr w:rsidR="005D2E1F" w:rsidRPr="00667E3F" w14:paraId="5EF8044C" w14:textId="77777777" w:rsidTr="000E48F8">
        <w:trPr>
          <w:trHeight w:val="228"/>
        </w:trPr>
        <w:tc>
          <w:tcPr>
            <w:tcW w:w="520" w:type="dxa"/>
            <w:noWrap/>
            <w:vAlign w:val="center"/>
          </w:tcPr>
          <w:p w14:paraId="066A6588" w14:textId="77777777" w:rsidR="005D2E1F" w:rsidRPr="00667E3F" w:rsidRDefault="005D2E1F" w:rsidP="000E48F8">
            <w:pP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01</w:t>
            </w:r>
          </w:p>
        </w:tc>
        <w:tc>
          <w:tcPr>
            <w:tcW w:w="1323" w:type="dxa"/>
            <w:vAlign w:val="center"/>
          </w:tcPr>
          <w:p w14:paraId="3AC5D41E" w14:textId="77777777" w:rsidR="005D2E1F" w:rsidRPr="00667E3F" w:rsidRDefault="005D2E1F" w:rsidP="000E48F8">
            <w:pPr>
              <w:jc w:val="cente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Transceiver  10Gb/Seg LC-LC multimodo</w:t>
            </w:r>
          </w:p>
        </w:tc>
        <w:tc>
          <w:tcPr>
            <w:tcW w:w="997" w:type="dxa"/>
            <w:noWrap/>
            <w:vAlign w:val="center"/>
          </w:tcPr>
          <w:p w14:paraId="52676833" w14:textId="77777777" w:rsidR="005D2E1F" w:rsidRPr="00667E3F" w:rsidRDefault="005D2E1F" w:rsidP="000E48F8">
            <w:pP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UNIDAD</w:t>
            </w:r>
          </w:p>
        </w:tc>
        <w:tc>
          <w:tcPr>
            <w:tcW w:w="992" w:type="dxa"/>
            <w:noWrap/>
            <w:vAlign w:val="center"/>
          </w:tcPr>
          <w:p w14:paraId="64155C8B" w14:textId="77777777" w:rsidR="005D2E1F" w:rsidRPr="00667E3F" w:rsidRDefault="005D2E1F" w:rsidP="000E48F8">
            <w:pPr>
              <w:jc w:val="cente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36</w:t>
            </w:r>
          </w:p>
        </w:tc>
        <w:tc>
          <w:tcPr>
            <w:tcW w:w="4673" w:type="dxa"/>
            <w:vAlign w:val="center"/>
          </w:tcPr>
          <w:p w14:paraId="228C2F8B" w14:textId="77777777" w:rsidR="005D2E1F" w:rsidRPr="00667E3F" w:rsidRDefault="005D2E1F" w:rsidP="000E48F8">
            <w:pPr>
              <w:spacing w:line="240" w:lineRule="auto"/>
              <w:contextualSpacing/>
              <w:rPr>
                <w:rFonts w:ascii="Agency FB" w:hAnsi="Agency FB"/>
                <w:b/>
                <w:bCs/>
                <w:lang w:val="es-PE"/>
              </w:rPr>
            </w:pPr>
            <w:r w:rsidRPr="00667E3F">
              <w:rPr>
                <w:rFonts w:ascii="Agency FB" w:hAnsi="Agency FB"/>
                <w:b/>
                <w:bCs/>
                <w:lang w:val="es-PE"/>
              </w:rPr>
              <w:t>TRANSCEIVER</w:t>
            </w:r>
          </w:p>
          <w:p w14:paraId="7708A250"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PUERTO</w:t>
            </w:r>
            <w:r w:rsidRPr="00667E3F">
              <w:rPr>
                <w:rFonts w:ascii="Agency FB" w:hAnsi="Agency FB"/>
                <w:lang w:val="es-PE"/>
              </w:rPr>
              <w:tab/>
            </w:r>
            <w:r w:rsidRPr="00667E3F">
              <w:rPr>
                <w:rFonts w:ascii="Agency FB" w:hAnsi="Agency FB"/>
                <w:lang w:val="es-PE"/>
              </w:rPr>
              <w:tab/>
              <w:t>SFP+</w:t>
            </w:r>
          </w:p>
          <w:p w14:paraId="2147C775"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ESTANDAR</w:t>
            </w:r>
            <w:r w:rsidRPr="00667E3F">
              <w:rPr>
                <w:rFonts w:ascii="Agency FB" w:hAnsi="Agency FB"/>
                <w:lang w:val="es-PE"/>
              </w:rPr>
              <w:tab/>
            </w:r>
            <w:r w:rsidRPr="00667E3F">
              <w:rPr>
                <w:rFonts w:ascii="Agency FB" w:hAnsi="Agency FB"/>
                <w:lang w:val="es-PE"/>
              </w:rPr>
              <w:tab/>
              <w:t>10GBASE-SR</w:t>
            </w:r>
          </w:p>
          <w:p w14:paraId="59BB98A9"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INTERFAZ</w:t>
            </w:r>
            <w:r w:rsidRPr="00667E3F">
              <w:rPr>
                <w:rFonts w:ascii="Agency FB" w:hAnsi="Agency FB"/>
                <w:lang w:val="es-PE"/>
              </w:rPr>
              <w:tab/>
            </w:r>
            <w:r w:rsidRPr="00667E3F">
              <w:rPr>
                <w:rFonts w:ascii="Agency FB" w:hAnsi="Agency FB"/>
                <w:lang w:val="es-PE"/>
              </w:rPr>
              <w:tab/>
              <w:t>LC 10-GbE</w:t>
            </w:r>
          </w:p>
          <w:p w14:paraId="0CDC7E57"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PARA</w:t>
            </w:r>
            <w:r w:rsidRPr="00667E3F">
              <w:rPr>
                <w:rFonts w:ascii="Agency FB" w:hAnsi="Agency FB"/>
                <w:lang w:val="es-PE"/>
              </w:rPr>
              <w:tab/>
            </w:r>
            <w:r w:rsidRPr="00667E3F">
              <w:rPr>
                <w:rFonts w:ascii="Agency FB" w:hAnsi="Agency FB"/>
                <w:lang w:val="es-PE"/>
              </w:rPr>
              <w:tab/>
              <w:t>TIPO DE MEDIO DE FIBRA ÓPTICA COMPATIBLE</w:t>
            </w:r>
          </w:p>
          <w:p w14:paraId="01E77526" w14:textId="77777777" w:rsidR="005D2E1F" w:rsidRPr="00667E3F" w:rsidRDefault="005D2E1F" w:rsidP="000E48F8">
            <w:pPr>
              <w:spacing w:line="240" w:lineRule="auto"/>
              <w:contextualSpacing/>
              <w:rPr>
                <w:rFonts w:ascii="Agency FB" w:hAnsi="Agency FB"/>
                <w:b/>
                <w:bCs/>
                <w:noProof/>
                <w:lang w:val="es-PE"/>
              </w:rPr>
            </w:pPr>
          </w:p>
          <w:p w14:paraId="2785E65B" w14:textId="77777777" w:rsidR="005D2E1F" w:rsidRPr="00667E3F" w:rsidRDefault="005D2E1F" w:rsidP="000E48F8">
            <w:pPr>
              <w:spacing w:line="240" w:lineRule="auto"/>
              <w:contextualSpacing/>
              <w:rPr>
                <w:rFonts w:ascii="Agency FB" w:hAnsi="Agency FB"/>
                <w:b/>
                <w:bCs/>
                <w:lang w:val="es-PE"/>
              </w:rPr>
            </w:pPr>
            <w:r w:rsidRPr="00667E3F">
              <w:rPr>
                <w:rFonts w:ascii="Agency FB" w:hAnsi="Agency FB"/>
                <w:b/>
                <w:bCs/>
                <w:noProof/>
                <w:lang w:val="es-PE"/>
              </w:rPr>
              <w:drawing>
                <wp:inline distT="0" distB="0" distL="0" distR="0" wp14:anchorId="49D96A15" wp14:editId="34C7873D">
                  <wp:extent cx="1866488" cy="1344022"/>
                  <wp:effectExtent l="0" t="0" r="63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6039" b="11953"/>
                          <a:stretch/>
                        </pic:blipFill>
                        <pic:spPr bwMode="auto">
                          <a:xfrm>
                            <a:off x="0" y="0"/>
                            <a:ext cx="1874555" cy="1349831"/>
                          </a:xfrm>
                          <a:prstGeom prst="rect">
                            <a:avLst/>
                          </a:prstGeom>
                          <a:noFill/>
                          <a:ln>
                            <a:noFill/>
                          </a:ln>
                          <a:extLst>
                            <a:ext uri="{53640926-AAD7-44D8-BBD7-CCE9431645EC}">
                              <a14:shadowObscured xmlns:a14="http://schemas.microsoft.com/office/drawing/2010/main"/>
                            </a:ext>
                          </a:extLst>
                        </pic:spPr>
                      </pic:pic>
                    </a:graphicData>
                  </a:graphic>
                </wp:inline>
              </w:drawing>
            </w:r>
          </w:p>
          <w:p w14:paraId="64E3183E" w14:textId="063562EA" w:rsidR="005D2E1F" w:rsidRDefault="006651B7" w:rsidP="000E48F8">
            <w:pPr>
              <w:spacing w:line="240" w:lineRule="auto"/>
              <w:contextualSpacing/>
              <w:rPr>
                <w:rFonts w:ascii="Agency FB" w:hAnsi="Agency FB"/>
                <w:lang w:val="es-PE"/>
              </w:rPr>
            </w:pPr>
            <w:r>
              <w:rPr>
                <w:rFonts w:ascii="Agency FB" w:hAnsi="Agency FB"/>
                <w:lang w:val="es-PE"/>
              </w:rPr>
              <w:t>L</w:t>
            </w:r>
            <w:r w:rsidRPr="006651B7">
              <w:rPr>
                <w:rFonts w:ascii="Agency FB" w:hAnsi="Agency FB"/>
                <w:lang w:val="es-PE"/>
              </w:rPr>
              <w:t xml:space="preserve">os dispositivos serán entregados y ensamblados en el Switch Core de la DRTC. </w:t>
            </w:r>
          </w:p>
          <w:p w14:paraId="56E309B3" w14:textId="0531DC75" w:rsidR="006651B7" w:rsidRPr="006651B7" w:rsidRDefault="006651B7" w:rsidP="000E48F8">
            <w:pPr>
              <w:spacing w:line="240" w:lineRule="auto"/>
              <w:contextualSpacing/>
              <w:rPr>
                <w:rFonts w:ascii="Agency FB" w:hAnsi="Agency FB"/>
                <w:lang w:val="es-PE"/>
              </w:rPr>
            </w:pPr>
          </w:p>
        </w:tc>
      </w:tr>
      <w:tr w:rsidR="005D2E1F" w:rsidRPr="00667E3F" w14:paraId="16C8EC49" w14:textId="77777777" w:rsidTr="000E48F8">
        <w:trPr>
          <w:trHeight w:val="228"/>
        </w:trPr>
        <w:tc>
          <w:tcPr>
            <w:tcW w:w="520" w:type="dxa"/>
            <w:noWrap/>
            <w:vAlign w:val="center"/>
          </w:tcPr>
          <w:p w14:paraId="6BC9C381" w14:textId="77777777" w:rsidR="005D2E1F" w:rsidRPr="00667E3F" w:rsidRDefault="005D2E1F" w:rsidP="000E48F8">
            <w:pP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lastRenderedPageBreak/>
              <w:t>02</w:t>
            </w:r>
          </w:p>
        </w:tc>
        <w:tc>
          <w:tcPr>
            <w:tcW w:w="1323" w:type="dxa"/>
            <w:vAlign w:val="center"/>
          </w:tcPr>
          <w:p w14:paraId="365E1B48" w14:textId="77777777" w:rsidR="005D2E1F" w:rsidRPr="00667E3F" w:rsidRDefault="005D2E1F" w:rsidP="000E48F8">
            <w:pPr>
              <w:jc w:val="center"/>
              <w:rPr>
                <w:rFonts w:ascii="Agency FB" w:eastAsia="Times New Roman" w:hAnsi="Agency FB" w:cstheme="minorHAnsi"/>
                <w:sz w:val="24"/>
                <w:szCs w:val="24"/>
                <w:lang w:val="en-US" w:eastAsia="es-PE"/>
              </w:rPr>
            </w:pPr>
            <w:r w:rsidRPr="00667E3F">
              <w:rPr>
                <w:rFonts w:ascii="Agency FB" w:eastAsia="Times New Roman" w:hAnsi="Agency FB" w:cstheme="minorHAnsi"/>
                <w:sz w:val="24"/>
                <w:szCs w:val="24"/>
                <w:lang w:val="en-US" w:eastAsia="es-PE"/>
              </w:rPr>
              <w:t>Bandeja Rack 19Iinch para Fibra O. 24x LC Duplex MM OM3 ACT</w:t>
            </w:r>
          </w:p>
        </w:tc>
        <w:tc>
          <w:tcPr>
            <w:tcW w:w="997" w:type="dxa"/>
            <w:noWrap/>
            <w:vAlign w:val="center"/>
          </w:tcPr>
          <w:p w14:paraId="534976E4" w14:textId="77777777" w:rsidR="005D2E1F" w:rsidRPr="00667E3F" w:rsidRDefault="005D2E1F" w:rsidP="000E48F8">
            <w:pPr>
              <w:rPr>
                <w:rFonts w:ascii="Agency FB" w:eastAsia="Times New Roman" w:hAnsi="Agency FB" w:cstheme="minorHAnsi"/>
                <w:sz w:val="24"/>
                <w:szCs w:val="24"/>
                <w:lang w:val="en-US" w:eastAsia="es-PE"/>
              </w:rPr>
            </w:pPr>
            <w:r w:rsidRPr="00667E3F">
              <w:rPr>
                <w:rFonts w:ascii="Agency FB" w:eastAsia="Times New Roman" w:hAnsi="Agency FB" w:cstheme="minorHAnsi"/>
                <w:sz w:val="24"/>
                <w:szCs w:val="24"/>
                <w:lang w:val="en-US" w:eastAsia="es-PE"/>
              </w:rPr>
              <w:t>Unidad</w:t>
            </w:r>
          </w:p>
        </w:tc>
        <w:tc>
          <w:tcPr>
            <w:tcW w:w="992" w:type="dxa"/>
            <w:noWrap/>
            <w:vAlign w:val="center"/>
          </w:tcPr>
          <w:p w14:paraId="4462EB95" w14:textId="3845C51B" w:rsidR="005D2E1F" w:rsidRPr="00667E3F" w:rsidRDefault="005D2E1F" w:rsidP="000E48F8">
            <w:pPr>
              <w:jc w:val="center"/>
              <w:rPr>
                <w:rFonts w:ascii="Agency FB" w:eastAsia="Times New Roman" w:hAnsi="Agency FB" w:cstheme="minorHAnsi"/>
                <w:sz w:val="24"/>
                <w:szCs w:val="24"/>
                <w:lang w:val="en-US" w:eastAsia="es-PE"/>
              </w:rPr>
            </w:pPr>
            <w:r w:rsidRPr="00667E3F">
              <w:rPr>
                <w:rFonts w:ascii="Agency FB" w:eastAsia="Times New Roman" w:hAnsi="Agency FB" w:cstheme="minorHAnsi"/>
                <w:sz w:val="24"/>
                <w:szCs w:val="24"/>
                <w:lang w:val="en-US" w:eastAsia="es-PE"/>
              </w:rPr>
              <w:t>1</w:t>
            </w:r>
            <w:r w:rsidR="00EE4FF3">
              <w:rPr>
                <w:rFonts w:ascii="Agency FB" w:eastAsia="Times New Roman" w:hAnsi="Agency FB" w:cstheme="minorHAnsi"/>
                <w:sz w:val="24"/>
                <w:szCs w:val="24"/>
                <w:lang w:val="en-US" w:eastAsia="es-PE"/>
              </w:rPr>
              <w:t>8</w:t>
            </w:r>
          </w:p>
        </w:tc>
        <w:tc>
          <w:tcPr>
            <w:tcW w:w="4673" w:type="dxa"/>
            <w:vAlign w:val="center"/>
          </w:tcPr>
          <w:p w14:paraId="21F49C68"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Rack 01 ru</w:t>
            </w:r>
          </w:p>
          <w:p w14:paraId="4020FD20"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Lc/lc duplex</w:t>
            </w:r>
          </w:p>
          <w:p w14:paraId="4C9B8912"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Para cable de fibra om3</w:t>
            </w:r>
          </w:p>
          <w:p w14:paraId="05E64638"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Incluye 24 Pigtail lc multimodo</w:t>
            </w:r>
          </w:p>
          <w:p w14:paraId="6E207B2D"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lang w:val="es-PE"/>
              </w:rPr>
              <w:t>24 ACOPLADORES DE FIBRA OPTICA por bandeja</w:t>
            </w:r>
          </w:p>
          <w:p w14:paraId="77D023FF" w14:textId="77777777" w:rsidR="005D2E1F" w:rsidRDefault="005D2E1F" w:rsidP="000E48F8">
            <w:pPr>
              <w:spacing w:line="240" w:lineRule="auto"/>
              <w:contextualSpacing/>
              <w:rPr>
                <w:rFonts w:ascii="Agency FB" w:hAnsi="Agency FB"/>
                <w:b/>
                <w:bCs/>
                <w:lang w:val="es-PE"/>
              </w:rPr>
            </w:pPr>
            <w:r w:rsidRPr="00667E3F">
              <w:rPr>
                <w:rFonts w:ascii="Agency FB" w:hAnsi="Agency FB"/>
                <w:noProof/>
              </w:rPr>
              <w:drawing>
                <wp:inline distT="0" distB="0" distL="0" distR="0" wp14:anchorId="659C004E" wp14:editId="2CC4A5AD">
                  <wp:extent cx="2830195" cy="112712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0195" cy="1127125"/>
                          </a:xfrm>
                          <a:prstGeom prst="rect">
                            <a:avLst/>
                          </a:prstGeom>
                        </pic:spPr>
                      </pic:pic>
                    </a:graphicData>
                  </a:graphic>
                </wp:inline>
              </w:drawing>
            </w:r>
          </w:p>
          <w:p w14:paraId="6F226D53" w14:textId="1AC01AC1" w:rsidR="006651B7" w:rsidRPr="006651B7" w:rsidRDefault="006651B7" w:rsidP="000E48F8">
            <w:pPr>
              <w:spacing w:line="240" w:lineRule="auto"/>
              <w:contextualSpacing/>
              <w:rPr>
                <w:rFonts w:ascii="Agency FB" w:hAnsi="Agency FB"/>
                <w:lang w:val="es-PE"/>
              </w:rPr>
            </w:pPr>
            <w:r w:rsidRPr="006651B7">
              <w:rPr>
                <w:rFonts w:ascii="Agency FB" w:hAnsi="Agency FB"/>
                <w:lang w:val="es-PE"/>
              </w:rPr>
              <w:t>Las bandejas serán instaladas en los gabinetes de datos y los de distribución de la cede</w:t>
            </w:r>
            <w:r>
              <w:rPr>
                <w:rFonts w:ascii="Agency FB" w:hAnsi="Agency FB"/>
                <w:lang w:val="es-PE"/>
              </w:rPr>
              <w:t>.</w:t>
            </w:r>
          </w:p>
        </w:tc>
      </w:tr>
      <w:tr w:rsidR="005D2E1F" w:rsidRPr="00667E3F" w14:paraId="64AB3F9F" w14:textId="77777777" w:rsidTr="000E48F8">
        <w:trPr>
          <w:trHeight w:val="228"/>
        </w:trPr>
        <w:tc>
          <w:tcPr>
            <w:tcW w:w="520" w:type="dxa"/>
            <w:noWrap/>
            <w:vAlign w:val="center"/>
          </w:tcPr>
          <w:p w14:paraId="351D6BFC" w14:textId="77777777" w:rsidR="005D2E1F" w:rsidRPr="00667E3F" w:rsidRDefault="005D2E1F" w:rsidP="000E48F8">
            <w:pP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03</w:t>
            </w:r>
          </w:p>
        </w:tc>
        <w:tc>
          <w:tcPr>
            <w:tcW w:w="1323" w:type="dxa"/>
            <w:vAlign w:val="center"/>
          </w:tcPr>
          <w:p w14:paraId="44C4769E" w14:textId="77777777" w:rsidR="005D2E1F" w:rsidRPr="00667E3F" w:rsidRDefault="005D2E1F" w:rsidP="000E48F8">
            <w:pPr>
              <w:jc w:val="center"/>
              <w:rPr>
                <w:rFonts w:ascii="Agency FB" w:eastAsia="Times New Roman" w:hAnsi="Agency FB" w:cstheme="minorHAnsi"/>
                <w:sz w:val="24"/>
                <w:szCs w:val="24"/>
                <w:lang w:val="en-US" w:eastAsia="es-PE"/>
              </w:rPr>
            </w:pPr>
          </w:p>
          <w:p w14:paraId="40075D98" w14:textId="77777777" w:rsidR="005D2E1F" w:rsidRPr="00667E3F" w:rsidRDefault="005D2E1F" w:rsidP="000E48F8">
            <w:pPr>
              <w:jc w:val="center"/>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PATCH CORD FIBRA OPTICA MULTIMODO OM3 DUPLEX LC - LC 3M</w:t>
            </w:r>
          </w:p>
        </w:tc>
        <w:tc>
          <w:tcPr>
            <w:tcW w:w="997" w:type="dxa"/>
            <w:noWrap/>
            <w:vAlign w:val="center"/>
          </w:tcPr>
          <w:p w14:paraId="759E7405" w14:textId="77777777" w:rsidR="005D2E1F" w:rsidRPr="00667E3F" w:rsidRDefault="005D2E1F" w:rsidP="000E48F8">
            <w:pPr>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Unidad</w:t>
            </w:r>
          </w:p>
        </w:tc>
        <w:tc>
          <w:tcPr>
            <w:tcW w:w="992" w:type="dxa"/>
            <w:noWrap/>
            <w:vAlign w:val="center"/>
          </w:tcPr>
          <w:p w14:paraId="5AD5E1EB" w14:textId="77777777" w:rsidR="005D2E1F" w:rsidRPr="00667E3F" w:rsidRDefault="005D2E1F" w:rsidP="000E48F8">
            <w:pPr>
              <w:jc w:val="center"/>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48</w:t>
            </w:r>
          </w:p>
        </w:tc>
        <w:tc>
          <w:tcPr>
            <w:tcW w:w="4673" w:type="dxa"/>
            <w:vAlign w:val="center"/>
          </w:tcPr>
          <w:p w14:paraId="5A48E92F" w14:textId="77777777" w:rsidR="005D2E1F" w:rsidRPr="00667E3F" w:rsidRDefault="005D2E1F" w:rsidP="000E48F8">
            <w:pPr>
              <w:spacing w:line="240" w:lineRule="auto"/>
              <w:contextualSpacing/>
              <w:rPr>
                <w:rFonts w:ascii="Agency FB" w:hAnsi="Agency FB"/>
                <w:noProof/>
              </w:rPr>
            </w:pPr>
          </w:p>
          <w:p w14:paraId="3A2690BB" w14:textId="77777777" w:rsidR="005D2E1F" w:rsidRPr="00667E3F" w:rsidRDefault="005D2E1F" w:rsidP="000E48F8">
            <w:pPr>
              <w:spacing w:line="240" w:lineRule="auto"/>
              <w:contextualSpacing/>
              <w:rPr>
                <w:rFonts w:ascii="Agency FB" w:hAnsi="Agency FB"/>
                <w:noProof/>
              </w:rPr>
            </w:pPr>
            <w:r w:rsidRPr="00667E3F">
              <w:rPr>
                <w:rFonts w:ascii="Agency FB" w:hAnsi="Agency FB"/>
                <w:noProof/>
              </w:rPr>
              <w:t xml:space="preserve">PATCH CORD FIBRA OPTICA MULTIMODO OM3 DUPLEX LC - LC </w:t>
            </w:r>
          </w:p>
          <w:p w14:paraId="748B3BE8" w14:textId="77777777" w:rsidR="005D2E1F" w:rsidRPr="00667E3F" w:rsidRDefault="005D2E1F" w:rsidP="000E48F8">
            <w:pPr>
              <w:spacing w:line="240" w:lineRule="auto"/>
              <w:contextualSpacing/>
              <w:rPr>
                <w:rFonts w:ascii="Agency FB" w:hAnsi="Agency FB"/>
                <w:noProof/>
              </w:rPr>
            </w:pPr>
            <w:r w:rsidRPr="00667E3F">
              <w:rPr>
                <w:rFonts w:ascii="Agency FB" w:hAnsi="Agency FB"/>
                <w:noProof/>
              </w:rPr>
              <w:t>3M</w:t>
            </w:r>
          </w:p>
          <w:p w14:paraId="1C863BA7" w14:textId="77777777" w:rsidR="005D2E1F" w:rsidRPr="00667E3F" w:rsidRDefault="005D2E1F" w:rsidP="000E48F8">
            <w:pPr>
              <w:spacing w:line="240" w:lineRule="auto"/>
              <w:contextualSpacing/>
              <w:rPr>
                <w:rFonts w:ascii="Agency FB" w:hAnsi="Agency FB"/>
                <w:lang w:val="es-PE"/>
              </w:rPr>
            </w:pPr>
            <w:r w:rsidRPr="00667E3F">
              <w:rPr>
                <w:rFonts w:ascii="Agency FB" w:hAnsi="Agency FB"/>
                <w:noProof/>
              </w:rPr>
              <w:drawing>
                <wp:inline distT="0" distB="0" distL="0" distR="0" wp14:anchorId="0F14A28F" wp14:editId="25AD1115">
                  <wp:extent cx="2017486" cy="1103946"/>
                  <wp:effectExtent l="0" t="0" r="1905"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438"/>
                          <a:stretch/>
                        </pic:blipFill>
                        <pic:spPr bwMode="auto">
                          <a:xfrm>
                            <a:off x="0" y="0"/>
                            <a:ext cx="2028202" cy="1109810"/>
                          </a:xfrm>
                          <a:prstGeom prst="rect">
                            <a:avLst/>
                          </a:prstGeom>
                          <a:ln>
                            <a:noFill/>
                          </a:ln>
                          <a:extLst>
                            <a:ext uri="{53640926-AAD7-44D8-BBD7-CCE9431645EC}">
                              <a14:shadowObscured xmlns:a14="http://schemas.microsoft.com/office/drawing/2010/main"/>
                            </a:ext>
                          </a:extLst>
                        </pic:spPr>
                      </pic:pic>
                    </a:graphicData>
                  </a:graphic>
                </wp:inline>
              </w:drawing>
            </w:r>
          </w:p>
        </w:tc>
      </w:tr>
      <w:tr w:rsidR="005D2E1F" w:rsidRPr="00667E3F" w14:paraId="4F429EF8" w14:textId="77777777" w:rsidTr="000E48F8">
        <w:trPr>
          <w:trHeight w:val="228"/>
        </w:trPr>
        <w:tc>
          <w:tcPr>
            <w:tcW w:w="520" w:type="dxa"/>
            <w:noWrap/>
            <w:vAlign w:val="center"/>
          </w:tcPr>
          <w:p w14:paraId="18B49B51" w14:textId="77777777" w:rsidR="005D2E1F" w:rsidRPr="00667E3F" w:rsidRDefault="005D2E1F" w:rsidP="000E48F8">
            <w:pPr>
              <w:rPr>
                <w:rFonts w:ascii="Agency FB" w:eastAsia="Times New Roman" w:hAnsi="Agency FB" w:cstheme="minorHAnsi"/>
                <w:sz w:val="24"/>
                <w:szCs w:val="24"/>
                <w:lang w:eastAsia="es-PE"/>
              </w:rPr>
            </w:pPr>
            <w:r w:rsidRPr="00667E3F">
              <w:rPr>
                <w:rFonts w:ascii="Agency FB" w:eastAsia="Times New Roman" w:hAnsi="Agency FB" w:cstheme="minorHAnsi"/>
                <w:sz w:val="24"/>
                <w:szCs w:val="24"/>
                <w:lang w:eastAsia="es-PE"/>
              </w:rPr>
              <w:t>04</w:t>
            </w:r>
          </w:p>
        </w:tc>
        <w:tc>
          <w:tcPr>
            <w:tcW w:w="1323" w:type="dxa"/>
            <w:vAlign w:val="center"/>
          </w:tcPr>
          <w:p w14:paraId="63B7431F" w14:textId="77777777" w:rsidR="005D2E1F" w:rsidRPr="00667E3F" w:rsidRDefault="005D2E1F" w:rsidP="000E48F8">
            <w:pPr>
              <w:jc w:val="center"/>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FIBRA OPTICA MULTIMODO OM3 12  HILOS  50/125  µm.</w:t>
            </w:r>
          </w:p>
        </w:tc>
        <w:tc>
          <w:tcPr>
            <w:tcW w:w="997" w:type="dxa"/>
            <w:noWrap/>
            <w:vAlign w:val="center"/>
          </w:tcPr>
          <w:p w14:paraId="0896EE28" w14:textId="58A2BB15" w:rsidR="005D2E1F" w:rsidRPr="00667E3F" w:rsidRDefault="005D2E1F" w:rsidP="000E48F8">
            <w:pPr>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M</w:t>
            </w:r>
            <w:r w:rsidR="00EE4FF3">
              <w:rPr>
                <w:rFonts w:ascii="Agency FB" w:eastAsia="Times New Roman" w:hAnsi="Agency FB" w:cstheme="minorHAnsi"/>
                <w:sz w:val="24"/>
                <w:szCs w:val="24"/>
                <w:lang w:val="es-PE" w:eastAsia="es-PE"/>
              </w:rPr>
              <w:t>etros</w:t>
            </w:r>
          </w:p>
        </w:tc>
        <w:tc>
          <w:tcPr>
            <w:tcW w:w="992" w:type="dxa"/>
            <w:noWrap/>
            <w:vAlign w:val="center"/>
          </w:tcPr>
          <w:p w14:paraId="213B2B9B" w14:textId="3830A483" w:rsidR="005D2E1F" w:rsidRPr="00667E3F" w:rsidRDefault="00EE4FF3" w:rsidP="000E48F8">
            <w:pPr>
              <w:jc w:val="center"/>
              <w:rPr>
                <w:rFonts w:ascii="Agency FB" w:eastAsia="Times New Roman" w:hAnsi="Agency FB" w:cstheme="minorHAnsi"/>
                <w:sz w:val="24"/>
                <w:szCs w:val="24"/>
                <w:lang w:val="es-PE" w:eastAsia="es-PE"/>
              </w:rPr>
            </w:pPr>
            <w:r>
              <w:rPr>
                <w:rFonts w:ascii="Agency FB" w:eastAsia="Times New Roman" w:hAnsi="Agency FB" w:cstheme="minorHAnsi"/>
                <w:sz w:val="24"/>
                <w:szCs w:val="24"/>
                <w:lang w:val="es-PE" w:eastAsia="es-PE"/>
              </w:rPr>
              <w:t>75</w:t>
            </w:r>
            <w:r w:rsidR="005D2E1F" w:rsidRPr="00667E3F">
              <w:rPr>
                <w:rFonts w:ascii="Agency FB" w:eastAsia="Times New Roman" w:hAnsi="Agency FB" w:cstheme="minorHAnsi"/>
                <w:sz w:val="24"/>
                <w:szCs w:val="24"/>
                <w:lang w:val="es-PE" w:eastAsia="es-PE"/>
              </w:rPr>
              <w:t>0</w:t>
            </w:r>
          </w:p>
        </w:tc>
        <w:tc>
          <w:tcPr>
            <w:tcW w:w="4673" w:type="dxa"/>
            <w:vAlign w:val="center"/>
          </w:tcPr>
          <w:p w14:paraId="7604A030" w14:textId="77777777" w:rsidR="005D2E1F" w:rsidRPr="00667E3F" w:rsidRDefault="005D2E1F" w:rsidP="000E48F8">
            <w:pPr>
              <w:spacing w:line="240" w:lineRule="auto"/>
              <w:contextualSpacing/>
              <w:rPr>
                <w:rFonts w:ascii="Agency FB" w:eastAsia="Times New Roman" w:hAnsi="Agency FB" w:cstheme="minorHAnsi"/>
                <w:sz w:val="24"/>
                <w:szCs w:val="24"/>
                <w:lang w:val="es-PE" w:eastAsia="es-PE"/>
              </w:rPr>
            </w:pPr>
            <w:r w:rsidRPr="00667E3F">
              <w:rPr>
                <w:rFonts w:ascii="Agency FB" w:eastAsia="Times New Roman" w:hAnsi="Agency FB" w:cstheme="minorHAnsi"/>
                <w:sz w:val="24"/>
                <w:szCs w:val="24"/>
                <w:lang w:val="es-PE" w:eastAsia="es-PE"/>
              </w:rPr>
              <w:t>FIBRA OPTICA MULTIMODO OM3 12  HILOS  50/125  µm.</w:t>
            </w:r>
          </w:p>
          <w:p w14:paraId="2A824B33" w14:textId="77777777" w:rsidR="005D2E1F" w:rsidRPr="00667E3F" w:rsidRDefault="005D2E1F" w:rsidP="000E48F8">
            <w:pPr>
              <w:spacing w:line="240" w:lineRule="auto"/>
              <w:contextualSpacing/>
              <w:rPr>
                <w:rFonts w:ascii="Agency FB" w:eastAsia="Times New Roman" w:hAnsi="Agency FB" w:cstheme="minorHAnsi"/>
                <w:sz w:val="24"/>
                <w:szCs w:val="24"/>
                <w:lang w:val="es-PE" w:eastAsia="es-PE"/>
              </w:rPr>
            </w:pPr>
          </w:p>
          <w:p w14:paraId="638B9D72" w14:textId="77777777" w:rsidR="005D2E1F" w:rsidRPr="00667E3F" w:rsidRDefault="005D2E1F" w:rsidP="000E48F8">
            <w:pPr>
              <w:spacing w:line="240" w:lineRule="auto"/>
              <w:contextualSpacing/>
              <w:rPr>
                <w:rFonts w:ascii="Agency FB" w:hAnsi="Agency FB"/>
                <w:noProof/>
              </w:rPr>
            </w:pPr>
            <w:r w:rsidRPr="00667E3F">
              <w:rPr>
                <w:rFonts w:ascii="Agency FB" w:eastAsia="Times New Roman" w:hAnsi="Agency FB" w:cstheme="minorHAnsi"/>
                <w:sz w:val="24"/>
                <w:szCs w:val="24"/>
                <w:lang w:val="es-PE" w:eastAsia="es-PE"/>
              </w:rPr>
              <w:t>Especificaciones mínimas del cable:</w:t>
            </w:r>
          </w:p>
          <w:p w14:paraId="7E2407E9"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Tipo de fibra: OM3 LAZER OPTIMIZADO 50 MICRAS, 10 GIG A 300 METROS</w:t>
            </w:r>
          </w:p>
          <w:p w14:paraId="47506C42"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Tipo de cable: TIGHT BUFFERED</w:t>
            </w:r>
          </w:p>
          <w:p w14:paraId="7355E821"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Recuento de fibra:12</w:t>
            </w:r>
          </w:p>
          <w:p w14:paraId="41B7371E"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Clasificación de incendio: RISER</w:t>
            </w:r>
          </w:p>
          <w:p w14:paraId="2CCA60ED"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Blindado: NO</w:t>
            </w:r>
          </w:p>
          <w:p w14:paraId="6AF53491" w14:textId="77777777" w:rsidR="005D2E1F" w:rsidRPr="00667E3F" w:rsidRDefault="005D2E1F" w:rsidP="000E48F8">
            <w:pPr>
              <w:spacing w:line="240" w:lineRule="auto"/>
              <w:contextualSpacing/>
              <w:rPr>
                <w:rFonts w:ascii="Agency FB" w:hAnsi="Agency FB"/>
                <w:noProof/>
                <w:lang w:val="en-US"/>
              </w:rPr>
            </w:pPr>
            <w:r w:rsidRPr="00667E3F">
              <w:rPr>
                <w:rFonts w:ascii="Agency FB" w:hAnsi="Agency FB"/>
                <w:noProof/>
                <w:lang w:val="en-US"/>
              </w:rPr>
              <w:t>Cable O.D. (in.)0.24</w:t>
            </w:r>
          </w:p>
          <w:p w14:paraId="5BEEA206" w14:textId="77777777" w:rsidR="005D2E1F" w:rsidRPr="00667E3F" w:rsidRDefault="005D2E1F" w:rsidP="000E48F8">
            <w:pPr>
              <w:spacing w:line="240" w:lineRule="auto"/>
              <w:contextualSpacing/>
              <w:rPr>
                <w:rFonts w:ascii="Agency FB" w:hAnsi="Agency FB"/>
                <w:noProof/>
                <w:lang w:val="en-US"/>
              </w:rPr>
            </w:pPr>
            <w:r w:rsidRPr="00667E3F">
              <w:rPr>
                <w:rFonts w:ascii="Agency FB" w:hAnsi="Agency FB"/>
                <w:noProof/>
                <w:lang w:val="en-US"/>
              </w:rPr>
              <w:t>Cable O.D. (mm)6.0</w:t>
            </w:r>
          </w:p>
          <w:p w14:paraId="6CCAAA0D"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Instalación máx. de carga de tracción N1335</w:t>
            </w:r>
          </w:p>
          <w:p w14:paraId="35EAA7D0"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Carga de tracción máx. a largo plazo. N400</w:t>
            </w:r>
          </w:p>
          <w:p w14:paraId="0634B068"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Instalación de radio de plegado mínimo (cm)12.1</w:t>
            </w:r>
          </w:p>
          <w:p w14:paraId="2E603117"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Instalación de radio de plegado mínimo (pulg.)4.8</w:t>
            </w:r>
          </w:p>
          <w:p w14:paraId="3B4818BF"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Radio de curvatura mínimo a largo plazo (cm)6.0</w:t>
            </w:r>
          </w:p>
          <w:p w14:paraId="57EA259C"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Radio de curvatura mínimo a largo plazo (pulg.)2.4</w:t>
            </w:r>
          </w:p>
          <w:p w14:paraId="4CB1C3CA"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No. de Fibras12</w:t>
            </w:r>
          </w:p>
          <w:p w14:paraId="5AB0E85C" w14:textId="77777777" w:rsidR="005D2E1F" w:rsidRPr="00667E3F" w:rsidRDefault="005D2E1F" w:rsidP="000E48F8">
            <w:pPr>
              <w:spacing w:line="240" w:lineRule="auto"/>
              <w:contextualSpacing/>
              <w:rPr>
                <w:rFonts w:ascii="Agency FB" w:hAnsi="Agency FB"/>
                <w:noProof/>
                <w:lang w:val="es-PE"/>
              </w:rPr>
            </w:pPr>
            <w:r w:rsidRPr="00667E3F">
              <w:rPr>
                <w:rFonts w:ascii="Agency FB" w:hAnsi="Agency FB"/>
                <w:noProof/>
                <w:lang w:val="es"/>
              </w:rPr>
              <w:t>Instalación de carga de tracción máx. (lb.)300</w:t>
            </w:r>
          </w:p>
          <w:p w14:paraId="4FCEF24E" w14:textId="77777777" w:rsidR="005D2E1F" w:rsidRPr="00667E3F" w:rsidRDefault="005D2E1F" w:rsidP="000E48F8">
            <w:pPr>
              <w:spacing w:line="240" w:lineRule="auto"/>
              <w:contextualSpacing/>
              <w:rPr>
                <w:rFonts w:ascii="Agency FB" w:hAnsi="Agency FB"/>
                <w:noProof/>
              </w:rPr>
            </w:pPr>
            <w:r w:rsidRPr="00667E3F">
              <w:rPr>
                <w:rFonts w:ascii="Agency FB" w:hAnsi="Agency FB"/>
                <w:noProof/>
                <w:lang w:val="es"/>
              </w:rPr>
              <w:t>Carga de tracción máx. a largo plazo. (lb.)</w:t>
            </w:r>
            <w:r w:rsidRPr="00667E3F">
              <w:rPr>
                <w:rFonts w:ascii="Agency FB" w:hAnsi="Agency FB"/>
                <w:noProof/>
                <w:lang w:val="es"/>
              </w:rPr>
              <w:tab/>
              <w:t>90</w:t>
            </w:r>
          </w:p>
          <w:p w14:paraId="51326EDB" w14:textId="77777777" w:rsidR="005D2E1F" w:rsidRPr="00667E3F" w:rsidRDefault="005D2E1F" w:rsidP="000E48F8">
            <w:pPr>
              <w:spacing w:line="240" w:lineRule="auto"/>
              <w:contextualSpacing/>
              <w:rPr>
                <w:rFonts w:ascii="Agency FB" w:hAnsi="Agency FB"/>
                <w:noProof/>
              </w:rPr>
            </w:pPr>
          </w:p>
          <w:p w14:paraId="6435793F" w14:textId="77777777" w:rsidR="005D2E1F" w:rsidRDefault="005D2E1F" w:rsidP="000E48F8">
            <w:pPr>
              <w:spacing w:line="240" w:lineRule="auto"/>
              <w:contextualSpacing/>
              <w:rPr>
                <w:rFonts w:ascii="Agency FB" w:hAnsi="Agency FB"/>
                <w:noProof/>
              </w:rPr>
            </w:pPr>
            <w:r w:rsidRPr="00667E3F">
              <w:rPr>
                <w:rFonts w:ascii="Agency FB" w:hAnsi="Agency FB"/>
                <w:noProof/>
              </w:rPr>
              <w:drawing>
                <wp:inline distT="0" distB="0" distL="0" distR="0" wp14:anchorId="7B7510E4" wp14:editId="5515F8DB">
                  <wp:extent cx="1876425" cy="9398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31372" b="29935"/>
                          <a:stretch/>
                        </pic:blipFill>
                        <pic:spPr bwMode="auto">
                          <a:xfrm>
                            <a:off x="0" y="0"/>
                            <a:ext cx="1876425" cy="939800"/>
                          </a:xfrm>
                          <a:prstGeom prst="rect">
                            <a:avLst/>
                          </a:prstGeom>
                          <a:noFill/>
                          <a:ln>
                            <a:noFill/>
                          </a:ln>
                          <a:extLst>
                            <a:ext uri="{53640926-AAD7-44D8-BBD7-CCE9431645EC}">
                              <a14:shadowObscured xmlns:a14="http://schemas.microsoft.com/office/drawing/2010/main"/>
                            </a:ext>
                          </a:extLst>
                        </pic:spPr>
                      </pic:pic>
                    </a:graphicData>
                  </a:graphic>
                </wp:inline>
              </w:drawing>
            </w:r>
          </w:p>
          <w:p w14:paraId="3C9CAA98" w14:textId="77777777" w:rsidR="006651B7" w:rsidRDefault="006651B7" w:rsidP="000E48F8">
            <w:pPr>
              <w:spacing w:line="240" w:lineRule="auto"/>
              <w:contextualSpacing/>
              <w:rPr>
                <w:rFonts w:ascii="Agency FB" w:hAnsi="Agency FB"/>
                <w:noProof/>
              </w:rPr>
            </w:pPr>
            <w:r>
              <w:rPr>
                <w:rFonts w:ascii="Agency FB" w:hAnsi="Agency FB"/>
                <w:noProof/>
              </w:rPr>
              <w:t>El cableado de fibra debera de unir el gabinete de comunicaciones del Data Center con los Gabinetes de Distribucion de la Cede.</w:t>
            </w:r>
          </w:p>
          <w:p w14:paraId="4B9AEFD6" w14:textId="77777777" w:rsidR="006651B7" w:rsidRDefault="006651B7" w:rsidP="000E48F8">
            <w:pPr>
              <w:spacing w:line="240" w:lineRule="auto"/>
              <w:contextualSpacing/>
              <w:rPr>
                <w:rFonts w:ascii="Agency FB" w:hAnsi="Agency FB"/>
                <w:noProof/>
              </w:rPr>
            </w:pPr>
            <w:r>
              <w:rPr>
                <w:rFonts w:ascii="Agency FB" w:hAnsi="Agency FB"/>
                <w:noProof/>
              </w:rPr>
              <w:t xml:space="preserve">Deberan de estar fisionados con los </w:t>
            </w:r>
            <w:r w:rsidRPr="006651B7">
              <w:rPr>
                <w:rFonts w:ascii="Agency FB" w:hAnsi="Agency FB"/>
                <w:noProof/>
              </w:rPr>
              <w:t>Pigtail</w:t>
            </w:r>
            <w:r w:rsidR="004519E5">
              <w:rPr>
                <w:rFonts w:ascii="Agency FB" w:hAnsi="Agency FB"/>
                <w:noProof/>
              </w:rPr>
              <w:t xml:space="preserve"> de las bandejas en cada uno de los gabinetes.</w:t>
            </w:r>
          </w:p>
          <w:p w14:paraId="16D39D34" w14:textId="55A382F1" w:rsidR="004519E5" w:rsidRPr="006651B7" w:rsidRDefault="004519E5" w:rsidP="000E48F8">
            <w:pPr>
              <w:spacing w:line="240" w:lineRule="auto"/>
              <w:contextualSpacing/>
              <w:rPr>
                <w:rFonts w:ascii="Agency FB" w:hAnsi="Agency FB"/>
                <w:noProof/>
                <w:lang w:val="es-PE"/>
              </w:rPr>
            </w:pPr>
            <w:r>
              <w:rPr>
                <w:rFonts w:ascii="Agency FB" w:hAnsi="Agency FB"/>
                <w:noProof/>
              </w:rPr>
              <w:t>El proveedor podra proponer solucion similar en cuanto al tipo de cable multimodo siempre y cuando este garantice la transferemcia de 10Gb y compatibilidad con los dispositivos solicitados.</w:t>
            </w:r>
          </w:p>
        </w:tc>
      </w:tr>
    </w:tbl>
    <w:p w14:paraId="41FF3FF8" w14:textId="77777777" w:rsidR="005D2E1F" w:rsidRDefault="005D2E1F" w:rsidP="00577B6B">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2E6B3CF8" w14:textId="77777777" w:rsidR="005D2E1F" w:rsidRDefault="005D2E1F" w:rsidP="00577B6B">
      <w:pPr>
        <w:pStyle w:val="Prrafodelista"/>
        <w:keepNext/>
        <w:spacing w:after="0" w:line="240" w:lineRule="auto"/>
        <w:jc w:val="both"/>
        <w:outlineLvl w:val="0"/>
        <w:rPr>
          <w:rFonts w:ascii="Agency FB" w:eastAsia="Times New Roman" w:hAnsi="Agency FB" w:cs="Arial"/>
          <w:b/>
          <w:color w:val="000000"/>
          <w:sz w:val="24"/>
          <w:szCs w:val="24"/>
          <w:lang w:eastAsia="es-PE"/>
        </w:rPr>
      </w:pPr>
    </w:p>
    <w:p w14:paraId="09F80132" w14:textId="7845F23E" w:rsidR="00577B6B" w:rsidRDefault="0032502E" w:rsidP="00577B6B">
      <w:pPr>
        <w:pStyle w:val="Prrafodelista"/>
        <w:keepNext/>
        <w:spacing w:after="0" w:line="240" w:lineRule="auto"/>
        <w:jc w:val="both"/>
        <w:outlineLvl w:val="0"/>
        <w:rPr>
          <w:rFonts w:ascii="Agency FB" w:eastAsia="Times New Roman" w:hAnsi="Agency FB" w:cs="Arial"/>
          <w:color w:val="000000"/>
          <w:sz w:val="24"/>
          <w:szCs w:val="24"/>
          <w:lang w:eastAsia="es-PE"/>
        </w:rPr>
      </w:pPr>
      <w:r>
        <w:rPr>
          <w:rFonts w:ascii="Agency FB" w:eastAsia="Times New Roman" w:hAnsi="Agency FB" w:cs="Arial"/>
          <w:b/>
          <w:color w:val="000000"/>
          <w:sz w:val="24"/>
          <w:szCs w:val="24"/>
          <w:lang w:eastAsia="es-PE"/>
        </w:rPr>
        <w:t xml:space="preserve">Nota: </w:t>
      </w:r>
      <w:r>
        <w:rPr>
          <w:rFonts w:ascii="Agency FB" w:eastAsia="Times New Roman" w:hAnsi="Agency FB" w:cs="Arial"/>
          <w:color w:val="000000"/>
          <w:sz w:val="24"/>
          <w:szCs w:val="24"/>
          <w:lang w:eastAsia="es-PE"/>
        </w:rPr>
        <w:t>Adjuntar fichas técnicas y/o folletos y/o instructivos y/o catálogos y/o manuales y/u otro documento que demuestre el cumplimiento de las características técnicas solicitadas.</w:t>
      </w:r>
    </w:p>
    <w:p w14:paraId="1DF76714" w14:textId="77777777" w:rsidR="00577B6B" w:rsidRDefault="00577B6B" w:rsidP="00577B6B">
      <w:pPr>
        <w:pStyle w:val="Prrafodelista"/>
        <w:keepNext/>
        <w:spacing w:after="0" w:line="240" w:lineRule="auto"/>
        <w:jc w:val="both"/>
        <w:outlineLvl w:val="0"/>
        <w:rPr>
          <w:rFonts w:ascii="Agency FB" w:eastAsia="DFKai-SB" w:hAnsi="Agency FB" w:cs="Arial"/>
          <w:b/>
          <w:bCs/>
          <w:sz w:val="24"/>
          <w:szCs w:val="24"/>
          <w:lang w:eastAsia="es-ES"/>
        </w:rPr>
      </w:pPr>
    </w:p>
    <w:p w14:paraId="1E5AEF42" w14:textId="77777777" w:rsidR="00577B6B" w:rsidRPr="00384FD7" w:rsidRDefault="00577B6B" w:rsidP="00577B6B">
      <w:pPr>
        <w:numPr>
          <w:ilvl w:val="0"/>
          <w:numId w:val="6"/>
        </w:numPr>
        <w:spacing w:after="0" w:line="240" w:lineRule="auto"/>
        <w:contextualSpacing/>
        <w:jc w:val="both"/>
        <w:rPr>
          <w:rFonts w:ascii="Agency FB" w:eastAsia="DFKai-SB" w:hAnsi="Agency FB" w:cs="Arial"/>
          <w:b/>
          <w:bCs/>
          <w:sz w:val="24"/>
          <w:szCs w:val="24"/>
          <w:lang w:eastAsia="es-ES"/>
        </w:rPr>
      </w:pPr>
      <w:r w:rsidRPr="00384FD7">
        <w:rPr>
          <w:rFonts w:ascii="Agency FB" w:eastAsia="DFKai-SB" w:hAnsi="Agency FB" w:cs="Arial"/>
          <w:b/>
          <w:bCs/>
          <w:sz w:val="24"/>
          <w:szCs w:val="24"/>
          <w:lang w:eastAsia="es-ES"/>
        </w:rPr>
        <w:t>REQUISITOS DEL PROVEEDOR.</w:t>
      </w:r>
    </w:p>
    <w:p w14:paraId="219987D4" w14:textId="77777777" w:rsidR="00577B6B" w:rsidRPr="00384FD7" w:rsidRDefault="00577B6B" w:rsidP="00577B6B">
      <w:pPr>
        <w:numPr>
          <w:ilvl w:val="0"/>
          <w:numId w:val="3"/>
        </w:numPr>
        <w:spacing w:after="160" w:line="259" w:lineRule="auto"/>
        <w:contextualSpacing/>
        <w:rPr>
          <w:rFonts w:ascii="Agency FB" w:hAnsi="Agency FB" w:cs="Arial"/>
          <w:sz w:val="24"/>
          <w:szCs w:val="24"/>
        </w:rPr>
      </w:pPr>
      <w:r w:rsidRPr="00384FD7">
        <w:rPr>
          <w:rFonts w:ascii="Agency FB" w:hAnsi="Agency FB" w:cs="Arial"/>
          <w:sz w:val="24"/>
          <w:szCs w:val="24"/>
        </w:rPr>
        <w:t>El proveedor será persona natural o jurídica sin impedimento para contratar con el estado.</w:t>
      </w:r>
    </w:p>
    <w:p w14:paraId="19FC831F" w14:textId="1B8BBF3C" w:rsidR="00577B6B" w:rsidRDefault="00577B6B" w:rsidP="00577B6B">
      <w:pPr>
        <w:numPr>
          <w:ilvl w:val="0"/>
          <w:numId w:val="3"/>
        </w:numPr>
        <w:spacing w:after="160" w:line="259" w:lineRule="auto"/>
        <w:contextualSpacing/>
        <w:rPr>
          <w:rFonts w:ascii="Agency FB" w:hAnsi="Agency FB" w:cs="Arial"/>
          <w:sz w:val="24"/>
          <w:szCs w:val="24"/>
        </w:rPr>
      </w:pPr>
      <w:r w:rsidRPr="00384FD7">
        <w:rPr>
          <w:rFonts w:ascii="Agency FB" w:hAnsi="Agency FB" w:cs="Arial"/>
          <w:sz w:val="24"/>
          <w:szCs w:val="24"/>
        </w:rPr>
        <w:t>El proveedor deberá estar inscrito en el registro nacional de proveedores (RNP).</w:t>
      </w:r>
    </w:p>
    <w:p w14:paraId="5B34141F" w14:textId="77777777" w:rsidR="00577B6B" w:rsidRPr="00384FD7" w:rsidRDefault="00577B6B" w:rsidP="00577B6B">
      <w:pPr>
        <w:spacing w:after="160" w:line="259" w:lineRule="auto"/>
        <w:ind w:left="1080"/>
        <w:contextualSpacing/>
        <w:rPr>
          <w:rFonts w:ascii="Agency FB" w:hAnsi="Agency FB" w:cs="Arial"/>
          <w:sz w:val="24"/>
          <w:szCs w:val="24"/>
        </w:rPr>
      </w:pPr>
    </w:p>
    <w:p w14:paraId="073EEB18" w14:textId="77777777" w:rsidR="00577B6B" w:rsidRPr="00384FD7" w:rsidRDefault="00577B6B" w:rsidP="00577B6B">
      <w:pPr>
        <w:keepNext/>
        <w:spacing w:after="0" w:line="240" w:lineRule="auto"/>
        <w:jc w:val="both"/>
        <w:outlineLvl w:val="0"/>
        <w:rPr>
          <w:rFonts w:ascii="Agency FB" w:eastAsia="DFKai-SB" w:hAnsi="Agency FB" w:cs="Arial"/>
          <w:bCs/>
          <w:sz w:val="24"/>
          <w:szCs w:val="24"/>
          <w:lang w:eastAsia="es-ES"/>
        </w:rPr>
      </w:pPr>
      <w:r w:rsidRPr="00384FD7">
        <w:rPr>
          <w:rFonts w:ascii="Agency FB" w:eastAsia="DFKai-SB" w:hAnsi="Agency FB" w:cs="Arial"/>
          <w:b/>
          <w:bCs/>
          <w:sz w:val="24"/>
          <w:szCs w:val="24"/>
          <w:lang w:eastAsia="es-ES"/>
        </w:rPr>
        <w:t xml:space="preserve">        7. REQUISITOS DE CALIFICACIÓN:</w:t>
      </w:r>
    </w:p>
    <w:p w14:paraId="13CDBF5A" w14:textId="77777777" w:rsidR="00577B6B" w:rsidRPr="00384FD7" w:rsidRDefault="00577B6B" w:rsidP="00577B6B">
      <w:pPr>
        <w:keepNext/>
        <w:spacing w:after="0" w:line="240" w:lineRule="auto"/>
        <w:ind w:left="720"/>
        <w:contextualSpacing/>
        <w:jc w:val="both"/>
        <w:outlineLvl w:val="0"/>
        <w:rPr>
          <w:rFonts w:ascii="Agency FB" w:eastAsia="DFKai-SB" w:hAnsi="Agency FB" w:cs="Arial"/>
          <w:b/>
          <w:bCs/>
          <w:sz w:val="24"/>
          <w:szCs w:val="24"/>
          <w:u w:val="single"/>
          <w:lang w:eastAsia="es-ES"/>
        </w:rPr>
      </w:pPr>
      <w:r w:rsidRPr="00384FD7">
        <w:rPr>
          <w:rFonts w:ascii="Agency FB" w:eastAsia="DFKai-SB" w:hAnsi="Agency FB" w:cs="Arial"/>
          <w:b/>
          <w:bCs/>
          <w:sz w:val="24"/>
          <w:szCs w:val="24"/>
          <w:u w:val="single"/>
          <w:lang w:eastAsia="es-ES"/>
        </w:rPr>
        <w:t>Experiencia del postor en la especialidad.</w:t>
      </w:r>
    </w:p>
    <w:p w14:paraId="5732AC0C" w14:textId="3659D418" w:rsidR="00577B6B" w:rsidRPr="00384FD7" w:rsidRDefault="00577B6B" w:rsidP="00577B6B">
      <w:pPr>
        <w:spacing w:after="0" w:line="240" w:lineRule="auto"/>
        <w:ind w:left="709"/>
        <w:contextualSpacing/>
        <w:jc w:val="both"/>
        <w:rPr>
          <w:rFonts w:ascii="Agency FB" w:hAnsi="Agency FB" w:cs="Arial"/>
          <w:iCs/>
          <w:sz w:val="24"/>
          <w:szCs w:val="24"/>
          <w:lang w:eastAsia="es-ES"/>
        </w:rPr>
      </w:pPr>
      <w:r w:rsidRPr="00384FD7">
        <w:rPr>
          <w:rFonts w:ascii="Agency FB" w:hAnsi="Agency FB" w:cs="Arial"/>
          <w:iCs/>
          <w:sz w:val="24"/>
          <w:szCs w:val="24"/>
          <w:lang w:eastAsia="es-ES"/>
        </w:rPr>
        <w:t xml:space="preserve">El postor debe acreditar un monto facturado acumulado equivalente a S/. </w:t>
      </w:r>
      <w:r>
        <w:rPr>
          <w:rFonts w:ascii="Agency FB" w:hAnsi="Agency FB" w:cs="Arial"/>
          <w:iCs/>
          <w:sz w:val="24"/>
          <w:szCs w:val="24"/>
          <w:lang w:eastAsia="es-ES"/>
        </w:rPr>
        <w:t>10</w:t>
      </w:r>
      <w:r w:rsidRPr="00384FD7">
        <w:rPr>
          <w:rFonts w:ascii="Agency FB" w:hAnsi="Agency FB" w:cs="Arial"/>
          <w:iCs/>
          <w:sz w:val="24"/>
          <w:szCs w:val="24"/>
          <w:lang w:eastAsia="es-ES"/>
        </w:rPr>
        <w:t>,000.00 (</w:t>
      </w:r>
      <w:r>
        <w:rPr>
          <w:rFonts w:ascii="Agency FB" w:hAnsi="Agency FB" w:cs="Arial"/>
          <w:iCs/>
          <w:sz w:val="24"/>
          <w:szCs w:val="24"/>
          <w:lang w:eastAsia="es-ES"/>
        </w:rPr>
        <w:t>Diez</w:t>
      </w:r>
      <w:r w:rsidRPr="00384FD7">
        <w:rPr>
          <w:rFonts w:ascii="Agency FB" w:hAnsi="Agency FB" w:cs="Arial"/>
          <w:iCs/>
          <w:sz w:val="24"/>
          <w:szCs w:val="24"/>
          <w:lang w:eastAsia="es-ES"/>
        </w:rPr>
        <w:t xml:space="preserve"> mil con 00/100 soles), por la contra</w:t>
      </w:r>
      <w:r w:rsidR="00D31EC6">
        <w:rPr>
          <w:rFonts w:ascii="Agency FB" w:hAnsi="Agency FB" w:cs="Arial"/>
          <w:iCs/>
          <w:sz w:val="24"/>
          <w:szCs w:val="24"/>
          <w:lang w:eastAsia="es-ES"/>
        </w:rPr>
        <w:t>ta</w:t>
      </w:r>
      <w:r w:rsidRPr="00384FD7">
        <w:rPr>
          <w:rFonts w:ascii="Agency FB" w:hAnsi="Agency FB" w:cs="Arial"/>
          <w:iCs/>
          <w:sz w:val="24"/>
          <w:szCs w:val="24"/>
          <w:lang w:eastAsia="es-ES"/>
        </w:rPr>
        <w:t xml:space="preserve">ción de </w:t>
      </w:r>
      <w:r w:rsidR="00F51669">
        <w:rPr>
          <w:rFonts w:ascii="Agency FB" w:hAnsi="Agency FB" w:cs="Arial"/>
          <w:iCs/>
          <w:sz w:val="24"/>
          <w:szCs w:val="24"/>
          <w:lang w:eastAsia="es-ES"/>
        </w:rPr>
        <w:t>servicios</w:t>
      </w:r>
      <w:r w:rsidRPr="00D31EC6">
        <w:rPr>
          <w:rFonts w:ascii="Agency FB" w:hAnsi="Agency FB" w:cs="Arial"/>
          <w:iCs/>
          <w:sz w:val="24"/>
          <w:szCs w:val="24"/>
          <w:lang w:eastAsia="es-ES"/>
        </w:rPr>
        <w:t xml:space="preserve"> iguales o similares al objeto de la convocatoria.</w:t>
      </w:r>
    </w:p>
    <w:p w14:paraId="4DFF25B8" w14:textId="77777777" w:rsidR="00577B6B" w:rsidRPr="00384FD7" w:rsidRDefault="00577B6B" w:rsidP="00577B6B">
      <w:pPr>
        <w:spacing w:after="0" w:line="240" w:lineRule="auto"/>
        <w:ind w:left="709"/>
        <w:contextualSpacing/>
        <w:jc w:val="both"/>
        <w:rPr>
          <w:rFonts w:ascii="Agency FB" w:hAnsi="Agency FB" w:cs="Arial"/>
          <w:iCs/>
          <w:sz w:val="24"/>
          <w:szCs w:val="24"/>
          <w:lang w:eastAsia="es-ES"/>
        </w:rPr>
      </w:pPr>
    </w:p>
    <w:p w14:paraId="5056EA1F" w14:textId="0C931E50" w:rsidR="00577B6B" w:rsidRPr="00384FD7" w:rsidRDefault="00577B6B" w:rsidP="00577B6B">
      <w:pPr>
        <w:spacing w:after="0" w:line="240" w:lineRule="auto"/>
        <w:ind w:left="709"/>
        <w:contextualSpacing/>
        <w:jc w:val="both"/>
        <w:rPr>
          <w:rFonts w:ascii="Agency FB" w:hAnsi="Agency FB" w:cs="Arial"/>
          <w:b/>
          <w:iCs/>
          <w:sz w:val="24"/>
          <w:szCs w:val="24"/>
          <w:lang w:eastAsia="es-ES"/>
        </w:rPr>
      </w:pPr>
      <w:r w:rsidRPr="00D31EC6">
        <w:rPr>
          <w:rFonts w:ascii="Agency FB" w:hAnsi="Agency FB" w:cs="Arial"/>
          <w:iCs/>
          <w:sz w:val="24"/>
          <w:szCs w:val="24"/>
          <w:lang w:eastAsia="es-ES"/>
        </w:rPr>
        <w:t xml:space="preserve">Se consideran los siguientes </w:t>
      </w:r>
      <w:r w:rsidR="00E31EEE">
        <w:rPr>
          <w:rFonts w:ascii="Agency FB" w:hAnsi="Agency FB" w:cs="Arial"/>
          <w:iCs/>
          <w:sz w:val="24"/>
          <w:szCs w:val="24"/>
          <w:lang w:eastAsia="es-ES"/>
        </w:rPr>
        <w:t>servicios</w:t>
      </w:r>
      <w:r w:rsidRPr="00D31EC6">
        <w:rPr>
          <w:rFonts w:ascii="Agency FB" w:hAnsi="Agency FB" w:cs="Arial"/>
          <w:iCs/>
          <w:sz w:val="24"/>
          <w:szCs w:val="24"/>
          <w:lang w:eastAsia="es-ES"/>
        </w:rPr>
        <w:t xml:space="preserve"> iguales o similares a: </w:t>
      </w:r>
      <w:r w:rsidRPr="00D31EC6">
        <w:rPr>
          <w:rFonts w:ascii="Agency FB" w:hAnsi="Agency FB" w:cs="Arial"/>
          <w:b/>
          <w:iCs/>
          <w:sz w:val="24"/>
          <w:szCs w:val="24"/>
          <w:lang w:eastAsia="es-ES"/>
        </w:rPr>
        <w:t xml:space="preserve"> </w:t>
      </w:r>
      <w:r w:rsidR="00D31EC6" w:rsidRPr="00D31EC6">
        <w:rPr>
          <w:rFonts w:ascii="Agency FB" w:hAnsi="Agency FB" w:cs="Arial"/>
          <w:b/>
          <w:iCs/>
          <w:sz w:val="24"/>
          <w:szCs w:val="24"/>
          <w:lang w:eastAsia="es-ES"/>
        </w:rPr>
        <w:t>INSTALACION</w:t>
      </w:r>
      <w:r w:rsidR="001C1812">
        <w:rPr>
          <w:rFonts w:ascii="Agency FB" w:hAnsi="Agency FB" w:cs="Arial"/>
          <w:b/>
          <w:iCs/>
          <w:sz w:val="24"/>
          <w:szCs w:val="24"/>
          <w:lang w:eastAsia="es-ES"/>
        </w:rPr>
        <w:t>ES AFINES</w:t>
      </w:r>
      <w:r w:rsidR="00D31EC6" w:rsidRPr="00D31EC6">
        <w:rPr>
          <w:rFonts w:ascii="Agency FB" w:hAnsi="Agency FB" w:cs="Arial"/>
          <w:b/>
          <w:iCs/>
          <w:sz w:val="24"/>
          <w:szCs w:val="24"/>
          <w:lang w:eastAsia="es-ES"/>
        </w:rPr>
        <w:t xml:space="preserve"> DE DATA CENTER</w:t>
      </w:r>
    </w:p>
    <w:p w14:paraId="31607EC7" w14:textId="77777777" w:rsidR="00577B6B" w:rsidRPr="00384FD7" w:rsidRDefault="00577B6B" w:rsidP="00577B6B">
      <w:pPr>
        <w:spacing w:after="0" w:line="240" w:lineRule="auto"/>
        <w:jc w:val="both"/>
        <w:rPr>
          <w:rFonts w:ascii="Agency FB" w:hAnsi="Agency FB" w:cs="Arial"/>
          <w:iCs/>
          <w:sz w:val="24"/>
          <w:szCs w:val="24"/>
          <w:lang w:eastAsia="es-ES"/>
        </w:rPr>
      </w:pPr>
    </w:p>
    <w:p w14:paraId="5DEC7820" w14:textId="77777777" w:rsidR="00577B6B" w:rsidRPr="00384FD7" w:rsidRDefault="00577B6B" w:rsidP="00577B6B">
      <w:pPr>
        <w:spacing w:after="0" w:line="240" w:lineRule="auto"/>
        <w:jc w:val="both"/>
        <w:rPr>
          <w:rFonts w:ascii="Agency FB" w:hAnsi="Agency FB" w:cs="Arial"/>
          <w:b/>
          <w:sz w:val="24"/>
          <w:szCs w:val="24"/>
        </w:rPr>
      </w:pPr>
      <w:r w:rsidRPr="00384FD7">
        <w:rPr>
          <w:rFonts w:ascii="Agency FB" w:hAnsi="Agency FB" w:cs="Arial"/>
          <w:b/>
          <w:iCs/>
          <w:sz w:val="24"/>
          <w:szCs w:val="24"/>
          <w:lang w:eastAsia="es-ES"/>
        </w:rPr>
        <w:t xml:space="preserve">      8. </w:t>
      </w:r>
      <w:r w:rsidRPr="00384FD7">
        <w:rPr>
          <w:rFonts w:ascii="Agency FB" w:eastAsia="SimSun" w:hAnsi="Agency FB" w:cs="Arial"/>
          <w:b/>
          <w:kern w:val="28"/>
          <w:sz w:val="24"/>
          <w:szCs w:val="24"/>
          <w:lang w:eastAsia="es-ES"/>
        </w:rPr>
        <w:t>LUGAR</w:t>
      </w:r>
      <w:r w:rsidRPr="00384FD7">
        <w:rPr>
          <w:rFonts w:ascii="Agency FB" w:hAnsi="Agency FB" w:cs="Arial"/>
          <w:b/>
          <w:sz w:val="24"/>
          <w:szCs w:val="24"/>
        </w:rPr>
        <w:t xml:space="preserve"> DE ENTREGA.</w:t>
      </w:r>
    </w:p>
    <w:p w14:paraId="53C949AD" w14:textId="0B3A6F91" w:rsidR="00577B6B" w:rsidRPr="00384FD7" w:rsidRDefault="00E31EEE" w:rsidP="00577B6B">
      <w:pPr>
        <w:ind w:left="426"/>
        <w:jc w:val="both"/>
        <w:rPr>
          <w:rFonts w:ascii="Agency FB" w:hAnsi="Agency FB" w:cs="Arial"/>
          <w:sz w:val="24"/>
          <w:szCs w:val="24"/>
        </w:rPr>
      </w:pPr>
      <w:r>
        <w:rPr>
          <w:rFonts w:ascii="Agency FB" w:hAnsi="Agency FB" w:cs="Arial"/>
          <w:sz w:val="24"/>
          <w:szCs w:val="24"/>
        </w:rPr>
        <w:t>EL SERVICIO SERA REALIZADO EN</w:t>
      </w:r>
      <w:r w:rsidR="00577B6B" w:rsidRPr="00384FD7">
        <w:rPr>
          <w:rFonts w:ascii="Agency FB" w:hAnsi="Agency FB" w:cs="Arial"/>
          <w:sz w:val="24"/>
          <w:szCs w:val="24"/>
        </w:rPr>
        <w:t xml:space="preserve"> LA DE OBRA: </w:t>
      </w:r>
      <w:r w:rsidR="00577B6B" w:rsidRPr="00384FD7">
        <w:rPr>
          <w:rFonts w:ascii="Agency FB" w:hAnsi="Agency FB" w:cs="Arial"/>
          <w:b/>
          <w:sz w:val="24"/>
          <w:szCs w:val="24"/>
        </w:rPr>
        <w:t>“MEJORAMIENTO DE LA PRESTACION DE SERVICIOS PUBLICOS EN LA SEDE INSTITUCIONAL DE LA DIRECCION REGIONAL DE TRASPORTES Y COMUNICACIONES APURIMAC”.</w:t>
      </w:r>
      <w:r w:rsidR="00577B6B" w:rsidRPr="00384FD7">
        <w:rPr>
          <w:rFonts w:ascii="Agency FB" w:hAnsi="Agency FB" w:cs="Arial"/>
          <w:sz w:val="24"/>
          <w:szCs w:val="24"/>
        </w:rPr>
        <w:t xml:space="preserve"> Ubicado en la Av. Mariño Nº 125 distrito y provincia de Abancay – Región Apurímac</w:t>
      </w:r>
    </w:p>
    <w:p w14:paraId="6C1C5AD2" w14:textId="77777777" w:rsidR="00577B6B" w:rsidRPr="00384FD7" w:rsidRDefault="00577B6B" w:rsidP="00577B6B">
      <w:pPr>
        <w:numPr>
          <w:ilvl w:val="0"/>
          <w:numId w:val="14"/>
        </w:numPr>
        <w:spacing w:after="0" w:line="240" w:lineRule="auto"/>
        <w:contextualSpacing/>
        <w:jc w:val="both"/>
        <w:rPr>
          <w:rFonts w:ascii="Agency FB" w:hAnsi="Agency FB" w:cs="Arial"/>
          <w:b/>
          <w:sz w:val="24"/>
          <w:szCs w:val="24"/>
        </w:rPr>
      </w:pPr>
      <w:r w:rsidRPr="00384FD7">
        <w:rPr>
          <w:rFonts w:ascii="Agency FB" w:hAnsi="Agency FB" w:cs="Arial"/>
          <w:b/>
          <w:sz w:val="24"/>
          <w:szCs w:val="24"/>
        </w:rPr>
        <w:t>PRUEBAS PARA RECEPCION Y CONFORMIDAD DE LOS EQUIPOS</w:t>
      </w:r>
    </w:p>
    <w:p w14:paraId="16D5167D" w14:textId="2113F285" w:rsidR="00577B6B" w:rsidRPr="00384FD7" w:rsidRDefault="00577B6B" w:rsidP="00577B6B">
      <w:pPr>
        <w:ind w:left="426"/>
        <w:jc w:val="both"/>
        <w:rPr>
          <w:rFonts w:ascii="Agency FB" w:hAnsi="Agency FB" w:cs="Arial"/>
          <w:sz w:val="24"/>
          <w:szCs w:val="24"/>
        </w:rPr>
      </w:pPr>
      <w:r w:rsidRPr="00384FD7">
        <w:rPr>
          <w:rFonts w:ascii="Agency FB" w:hAnsi="Agency FB" w:cs="Arial"/>
          <w:sz w:val="24"/>
          <w:szCs w:val="24"/>
        </w:rPr>
        <w:t>El Área de INFORMATICA Y EL ESPECIALISTA EN DATA CENTER efectuarán la verificación de las especificaciones técnicas y efectuará pruebas a</w:t>
      </w:r>
      <w:r w:rsidR="00EC2AB6">
        <w:rPr>
          <w:rFonts w:ascii="Agency FB" w:hAnsi="Agency FB" w:cs="Arial"/>
          <w:sz w:val="24"/>
          <w:szCs w:val="24"/>
        </w:rPr>
        <w:t xml:space="preserve">l piso </w:t>
      </w:r>
      <w:r w:rsidR="00E31EEE">
        <w:rPr>
          <w:rFonts w:ascii="Agency FB" w:hAnsi="Agency FB" w:cs="Arial"/>
          <w:sz w:val="24"/>
          <w:szCs w:val="24"/>
        </w:rPr>
        <w:t>técnico</w:t>
      </w:r>
      <w:r w:rsidRPr="00384FD7">
        <w:rPr>
          <w:rFonts w:ascii="Agency FB" w:hAnsi="Agency FB" w:cs="Arial"/>
          <w:sz w:val="24"/>
          <w:szCs w:val="24"/>
        </w:rPr>
        <w:t>, emitiendo la conformida</w:t>
      </w:r>
      <w:r w:rsidR="00E31EEE">
        <w:rPr>
          <w:rFonts w:ascii="Agency FB" w:hAnsi="Agency FB" w:cs="Arial"/>
          <w:sz w:val="24"/>
          <w:szCs w:val="24"/>
        </w:rPr>
        <w:t>d de los equipos de acuerdo a lo</w:t>
      </w:r>
      <w:r w:rsidRPr="00384FD7">
        <w:rPr>
          <w:rFonts w:ascii="Agency FB" w:hAnsi="Agency FB" w:cs="Arial"/>
          <w:sz w:val="24"/>
          <w:szCs w:val="24"/>
        </w:rPr>
        <w:t xml:space="preserve">s </w:t>
      </w:r>
      <w:r w:rsidR="00E31EEE">
        <w:rPr>
          <w:rFonts w:ascii="Agency FB" w:hAnsi="Agency FB" w:cs="Arial"/>
          <w:sz w:val="24"/>
          <w:szCs w:val="24"/>
        </w:rPr>
        <w:t>términos de referencia.</w:t>
      </w:r>
      <w:r w:rsidRPr="00384FD7">
        <w:rPr>
          <w:rFonts w:ascii="Agency FB" w:hAnsi="Agency FB" w:cs="Arial"/>
          <w:sz w:val="24"/>
          <w:szCs w:val="24"/>
        </w:rPr>
        <w:t xml:space="preserve">  </w:t>
      </w:r>
    </w:p>
    <w:p w14:paraId="07CC77FB" w14:textId="77777777" w:rsidR="00577B6B" w:rsidRPr="00384FD7" w:rsidRDefault="00577B6B" w:rsidP="00577B6B">
      <w:pPr>
        <w:numPr>
          <w:ilvl w:val="0"/>
          <w:numId w:val="14"/>
        </w:numPr>
        <w:spacing w:after="0" w:line="240" w:lineRule="auto"/>
        <w:contextualSpacing/>
        <w:jc w:val="both"/>
        <w:rPr>
          <w:rFonts w:ascii="Agency FB" w:hAnsi="Agency FB" w:cs="Arial"/>
          <w:b/>
          <w:sz w:val="24"/>
          <w:szCs w:val="24"/>
        </w:rPr>
      </w:pPr>
      <w:r w:rsidRPr="00384FD7">
        <w:rPr>
          <w:rFonts w:ascii="Agency FB" w:hAnsi="Agency FB" w:cs="Arial"/>
          <w:b/>
          <w:sz w:val="24"/>
          <w:szCs w:val="24"/>
        </w:rPr>
        <w:t>PLAZO DE ENTREGA.</w:t>
      </w:r>
    </w:p>
    <w:p w14:paraId="4A237EFF" w14:textId="781433F9"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 xml:space="preserve">EL PLAZO DE ENTREGA SERÁ </w:t>
      </w:r>
      <w:r w:rsidRPr="00C039DE">
        <w:rPr>
          <w:rFonts w:ascii="Agency FB" w:hAnsi="Agency FB" w:cs="Arial"/>
          <w:sz w:val="24"/>
          <w:szCs w:val="24"/>
        </w:rPr>
        <w:t xml:space="preserve">EN </w:t>
      </w:r>
      <w:r w:rsidR="00C039DE" w:rsidRPr="00C039DE">
        <w:rPr>
          <w:rFonts w:ascii="Agency FB" w:hAnsi="Agency FB" w:cs="Arial"/>
          <w:sz w:val="24"/>
          <w:szCs w:val="24"/>
        </w:rPr>
        <w:t>1</w:t>
      </w:r>
      <w:r w:rsidRPr="00C039DE">
        <w:rPr>
          <w:rFonts w:ascii="Agency FB" w:hAnsi="Agency FB" w:cs="Arial"/>
          <w:sz w:val="24"/>
          <w:szCs w:val="24"/>
        </w:rPr>
        <w:t>5 DÍAS CALENDARIOS</w:t>
      </w:r>
      <w:r w:rsidRPr="00384FD7">
        <w:rPr>
          <w:rFonts w:ascii="Agency FB" w:hAnsi="Agency FB" w:cs="Arial"/>
          <w:sz w:val="24"/>
          <w:szCs w:val="24"/>
        </w:rPr>
        <w:t xml:space="preserve"> CONTADOS A PARTIR DEL DÍA SIGUIENTE DE LA FIRMA DE CONTRATO Y/O LA NOTIFICACIÓN DE LA ORDEN DE COMPRA, (SEGÚN FUESE EL CASO).</w:t>
      </w:r>
    </w:p>
    <w:p w14:paraId="4ECBD9EC" w14:textId="77777777" w:rsidR="00577B6B" w:rsidRPr="00384FD7" w:rsidRDefault="00577B6B" w:rsidP="00577B6B">
      <w:pPr>
        <w:spacing w:after="0" w:line="240" w:lineRule="auto"/>
        <w:ind w:left="720"/>
        <w:contextualSpacing/>
        <w:jc w:val="both"/>
        <w:rPr>
          <w:rFonts w:ascii="Agency FB" w:hAnsi="Agency FB" w:cs="Arial"/>
          <w:sz w:val="24"/>
          <w:szCs w:val="24"/>
        </w:rPr>
      </w:pPr>
    </w:p>
    <w:p w14:paraId="7D74120A" w14:textId="77777777" w:rsidR="00577B6B" w:rsidRPr="00384FD7" w:rsidRDefault="00577B6B" w:rsidP="00577B6B">
      <w:pPr>
        <w:numPr>
          <w:ilvl w:val="0"/>
          <w:numId w:val="4"/>
        </w:numPr>
        <w:tabs>
          <w:tab w:val="left" w:pos="1134"/>
        </w:tabs>
        <w:spacing w:after="0" w:line="240" w:lineRule="auto"/>
        <w:contextualSpacing/>
        <w:jc w:val="both"/>
        <w:rPr>
          <w:rFonts w:ascii="Agency FB" w:hAnsi="Agency FB" w:cs="Arial"/>
          <w:b/>
          <w:sz w:val="24"/>
          <w:szCs w:val="24"/>
        </w:rPr>
      </w:pPr>
      <w:r w:rsidRPr="00384FD7">
        <w:rPr>
          <w:rFonts w:ascii="Agency FB" w:hAnsi="Agency FB" w:cs="Arial"/>
          <w:b/>
          <w:sz w:val="24"/>
          <w:szCs w:val="24"/>
        </w:rPr>
        <w:t>RECEPCIÓN Y CONFORMIDAD DE LA ADQUISICIÓN</w:t>
      </w:r>
    </w:p>
    <w:p w14:paraId="68E50BA2" w14:textId="77777777" w:rsidR="00577B6B" w:rsidRPr="00384FD7" w:rsidRDefault="00577B6B" w:rsidP="00577B6B">
      <w:pPr>
        <w:tabs>
          <w:tab w:val="left" w:pos="1134"/>
        </w:tabs>
        <w:spacing w:after="0" w:line="240" w:lineRule="auto"/>
        <w:jc w:val="both"/>
        <w:rPr>
          <w:rFonts w:ascii="Agency FB" w:hAnsi="Agency FB" w:cs="Arial"/>
          <w:b/>
          <w:sz w:val="24"/>
          <w:szCs w:val="24"/>
        </w:rPr>
      </w:pPr>
    </w:p>
    <w:p w14:paraId="35FC2563" w14:textId="77777777" w:rsidR="00577B6B" w:rsidRPr="00384FD7" w:rsidRDefault="00577B6B" w:rsidP="00577B6B">
      <w:pPr>
        <w:tabs>
          <w:tab w:val="left" w:pos="1134"/>
        </w:tabs>
        <w:spacing w:after="0" w:line="240" w:lineRule="auto"/>
        <w:ind w:left="360"/>
        <w:contextualSpacing/>
        <w:jc w:val="both"/>
        <w:rPr>
          <w:rFonts w:ascii="Agency FB" w:hAnsi="Agency FB" w:cs="Arial"/>
          <w:sz w:val="24"/>
          <w:szCs w:val="24"/>
        </w:rPr>
      </w:pPr>
      <w:r w:rsidRPr="00384FD7">
        <w:rPr>
          <w:rFonts w:ascii="Agency FB" w:hAnsi="Agency FB" w:cs="Arial"/>
          <w:sz w:val="24"/>
          <w:szCs w:val="24"/>
        </w:rPr>
        <w:t xml:space="preserve">a). </w:t>
      </w:r>
      <w:r w:rsidRPr="00384FD7">
        <w:rPr>
          <w:rFonts w:ascii="Agency FB" w:hAnsi="Agency FB" w:cs="Arial"/>
          <w:b/>
          <w:sz w:val="24"/>
          <w:szCs w:val="24"/>
        </w:rPr>
        <w:t>RECEPCIÓN.</w:t>
      </w:r>
    </w:p>
    <w:p w14:paraId="25331125" w14:textId="31D0E634" w:rsidR="00577B6B" w:rsidRPr="00384FD7" w:rsidRDefault="00ED3CD4" w:rsidP="00577B6B">
      <w:pPr>
        <w:numPr>
          <w:ilvl w:val="0"/>
          <w:numId w:val="2"/>
        </w:numPr>
        <w:spacing w:after="0" w:line="240" w:lineRule="auto"/>
        <w:ind w:left="851" w:hanging="284"/>
        <w:contextualSpacing/>
        <w:jc w:val="both"/>
        <w:rPr>
          <w:rFonts w:ascii="Agency FB" w:hAnsi="Agency FB" w:cs="Arial"/>
          <w:sz w:val="24"/>
          <w:szCs w:val="24"/>
        </w:rPr>
      </w:pPr>
      <w:r>
        <w:rPr>
          <w:rFonts w:ascii="Agency FB" w:hAnsi="Agency FB" w:cs="Arial"/>
          <w:sz w:val="24"/>
          <w:szCs w:val="24"/>
        </w:rPr>
        <w:t>La recepción del servicio</w:t>
      </w:r>
      <w:r w:rsidR="00577B6B" w:rsidRPr="00384FD7">
        <w:rPr>
          <w:rFonts w:ascii="Agency FB" w:hAnsi="Agency FB" w:cs="Arial"/>
          <w:sz w:val="24"/>
          <w:szCs w:val="24"/>
        </w:rPr>
        <w:t xml:space="preserve"> estará a cargo</w:t>
      </w:r>
      <w:r>
        <w:rPr>
          <w:rFonts w:ascii="Agency FB" w:hAnsi="Agency FB" w:cs="Arial"/>
          <w:sz w:val="24"/>
          <w:szCs w:val="24"/>
        </w:rPr>
        <w:t xml:space="preserve"> del</w:t>
      </w:r>
      <w:r w:rsidR="00577B6B" w:rsidRPr="00384FD7">
        <w:rPr>
          <w:rFonts w:ascii="Agency FB" w:hAnsi="Agency FB" w:cs="Arial"/>
          <w:sz w:val="24"/>
          <w:szCs w:val="24"/>
        </w:rPr>
        <w:t xml:space="preserve"> especialista en DATA CENTER Y ECARGADO DEL AREA DE INFORMATICA, ESTO PARA LAS PRUEBAS CORRESPONDIENTES.</w:t>
      </w:r>
    </w:p>
    <w:p w14:paraId="2B1796AB" w14:textId="4576B111" w:rsidR="00577B6B" w:rsidRPr="00384FD7" w:rsidRDefault="00577B6B" w:rsidP="00577B6B">
      <w:pPr>
        <w:spacing w:after="0" w:line="240" w:lineRule="auto"/>
        <w:jc w:val="both"/>
        <w:rPr>
          <w:rFonts w:ascii="Agency FB" w:hAnsi="Agency FB" w:cs="Arial"/>
          <w:sz w:val="24"/>
          <w:szCs w:val="24"/>
        </w:rPr>
      </w:pPr>
    </w:p>
    <w:p w14:paraId="42FBE827" w14:textId="77777777" w:rsidR="00577B6B" w:rsidRPr="00384FD7" w:rsidRDefault="00577B6B" w:rsidP="00577B6B">
      <w:pPr>
        <w:spacing w:after="0" w:line="240" w:lineRule="auto"/>
        <w:jc w:val="both"/>
        <w:rPr>
          <w:rFonts w:ascii="Agency FB" w:hAnsi="Agency FB" w:cs="Arial"/>
          <w:sz w:val="24"/>
          <w:szCs w:val="24"/>
        </w:rPr>
      </w:pPr>
      <w:r w:rsidRPr="00384FD7">
        <w:rPr>
          <w:rFonts w:ascii="Agency FB" w:hAnsi="Agency FB" w:cs="Arial"/>
          <w:sz w:val="24"/>
          <w:szCs w:val="24"/>
        </w:rPr>
        <w:t xml:space="preserve">       b). </w:t>
      </w:r>
      <w:r w:rsidRPr="00384FD7">
        <w:rPr>
          <w:rFonts w:ascii="Agency FB" w:hAnsi="Agency FB" w:cs="Arial"/>
          <w:b/>
          <w:sz w:val="24"/>
          <w:szCs w:val="24"/>
        </w:rPr>
        <w:t>CONFORMIDAD.</w:t>
      </w:r>
    </w:p>
    <w:p w14:paraId="5505E553" w14:textId="3C9A20C7" w:rsidR="00577B6B" w:rsidRDefault="00577B6B" w:rsidP="00577B6B">
      <w:pPr>
        <w:numPr>
          <w:ilvl w:val="0"/>
          <w:numId w:val="2"/>
        </w:numPr>
        <w:spacing w:after="0" w:line="240" w:lineRule="auto"/>
        <w:ind w:left="851" w:hanging="284"/>
        <w:contextualSpacing/>
        <w:jc w:val="both"/>
        <w:rPr>
          <w:rFonts w:ascii="Agency FB" w:hAnsi="Agency FB" w:cs="Arial"/>
          <w:sz w:val="24"/>
          <w:szCs w:val="24"/>
        </w:rPr>
      </w:pPr>
      <w:r w:rsidRPr="00384FD7">
        <w:rPr>
          <w:rFonts w:ascii="Agency FB" w:hAnsi="Agency FB" w:cs="Arial"/>
          <w:sz w:val="24"/>
          <w:szCs w:val="24"/>
        </w:rPr>
        <w:t>El informe de conformidad será emitido por el Residente de Obra y con el visto bueno de Supervisor de Obra por el monto total, esto previa recepción e informe del especialista en DATA CENTER y del encargado del área de INFORMATICA con respecto al bien y verificación de acuerdo a las especificaciones técnicas.</w:t>
      </w:r>
    </w:p>
    <w:p w14:paraId="4EE85C3F" w14:textId="4327AA83" w:rsidR="002F16FD" w:rsidRDefault="002F16FD" w:rsidP="002F16FD">
      <w:pPr>
        <w:spacing w:after="0" w:line="240" w:lineRule="auto"/>
        <w:ind w:left="851"/>
        <w:contextualSpacing/>
        <w:jc w:val="both"/>
        <w:rPr>
          <w:rFonts w:ascii="Agency FB" w:hAnsi="Agency FB" w:cs="Arial"/>
          <w:sz w:val="24"/>
          <w:szCs w:val="24"/>
        </w:rPr>
      </w:pPr>
    </w:p>
    <w:p w14:paraId="5E3B9417" w14:textId="77777777" w:rsidR="00577B6B" w:rsidRPr="00384FD7" w:rsidRDefault="00577B6B" w:rsidP="00577B6B">
      <w:pPr>
        <w:spacing w:after="0" w:line="240" w:lineRule="auto"/>
        <w:ind w:left="851"/>
        <w:contextualSpacing/>
        <w:jc w:val="both"/>
        <w:rPr>
          <w:rFonts w:ascii="Agency FB" w:hAnsi="Agency FB" w:cs="Arial"/>
          <w:sz w:val="24"/>
          <w:szCs w:val="24"/>
        </w:rPr>
      </w:pPr>
    </w:p>
    <w:p w14:paraId="2EAD289F" w14:textId="77777777" w:rsidR="00577B6B" w:rsidRPr="00384FD7" w:rsidRDefault="00577B6B" w:rsidP="00577B6B">
      <w:pPr>
        <w:numPr>
          <w:ilvl w:val="0"/>
          <w:numId w:val="4"/>
        </w:numPr>
        <w:spacing w:after="160"/>
        <w:contextualSpacing/>
        <w:jc w:val="both"/>
        <w:rPr>
          <w:rFonts w:ascii="Agency FB" w:eastAsia="Times New Roman" w:hAnsi="Agency FB" w:cs="Calibri"/>
          <w:b/>
          <w:color w:val="000000"/>
          <w:sz w:val="24"/>
          <w:szCs w:val="24"/>
          <w:lang w:eastAsia="es-PE"/>
        </w:rPr>
      </w:pPr>
      <w:r w:rsidRPr="00384FD7">
        <w:rPr>
          <w:rFonts w:ascii="Agency FB" w:eastAsia="Times New Roman" w:hAnsi="Agency FB" w:cs="Calibri"/>
          <w:b/>
          <w:color w:val="000000"/>
          <w:sz w:val="24"/>
          <w:szCs w:val="24"/>
          <w:lang w:eastAsia="es-PE"/>
        </w:rPr>
        <w:t>RESPONSABILIDAD DEL CONTRATISTA.</w:t>
      </w:r>
    </w:p>
    <w:p w14:paraId="43FC35AD" w14:textId="4C800A81" w:rsidR="00577B6B" w:rsidRDefault="00577B6B" w:rsidP="00577B6B">
      <w:pPr>
        <w:ind w:left="720"/>
        <w:contextualSpacing/>
        <w:jc w:val="both"/>
        <w:rPr>
          <w:rFonts w:ascii="Agency FB" w:hAnsi="Agency FB" w:cs="Calibri"/>
          <w:color w:val="000000"/>
          <w:sz w:val="24"/>
          <w:szCs w:val="24"/>
          <w:lang w:eastAsia="es-PE"/>
        </w:rPr>
      </w:pPr>
      <w:r w:rsidRPr="00384FD7">
        <w:rPr>
          <w:rFonts w:ascii="Agency FB" w:hAnsi="Agency FB" w:cs="Calibri"/>
          <w:color w:val="000000"/>
          <w:sz w:val="24"/>
          <w:szCs w:val="24"/>
          <w:lang w:eastAsia="es-PE"/>
        </w:rPr>
        <w:t>El contratista Sera responsable de los d</w:t>
      </w:r>
      <w:r w:rsidR="00472431">
        <w:rPr>
          <w:rFonts w:ascii="Agency FB" w:hAnsi="Agency FB" w:cs="Calibri"/>
          <w:color w:val="000000"/>
          <w:sz w:val="24"/>
          <w:szCs w:val="24"/>
          <w:lang w:eastAsia="es-PE"/>
        </w:rPr>
        <w:t xml:space="preserve">esperfectos y observaciones de los bienes que se instalen en dicho servicio </w:t>
      </w:r>
      <w:r w:rsidRPr="00384FD7">
        <w:rPr>
          <w:rFonts w:ascii="Agency FB" w:hAnsi="Agency FB" w:cs="Calibri"/>
          <w:color w:val="000000"/>
          <w:sz w:val="24"/>
          <w:szCs w:val="24"/>
          <w:lang w:eastAsia="es-PE"/>
        </w:rPr>
        <w:t>y por</w:t>
      </w:r>
      <w:r w:rsidR="00350CC6">
        <w:rPr>
          <w:rFonts w:ascii="Agency FB" w:hAnsi="Agency FB" w:cs="Calibri"/>
          <w:color w:val="000000"/>
          <w:sz w:val="24"/>
          <w:szCs w:val="24"/>
          <w:lang w:eastAsia="es-PE"/>
        </w:rPr>
        <w:t xml:space="preserve"> los vicios ocultos encontrados, conforme a lo dispuesto por los artículos 40 de la Ley de Contrataciones del estado y 173 de su reglamento.</w:t>
      </w:r>
    </w:p>
    <w:p w14:paraId="212A7EA4" w14:textId="4C60E766" w:rsidR="00B71025" w:rsidRPr="00384FD7" w:rsidRDefault="00B71025" w:rsidP="002F16FD">
      <w:pPr>
        <w:contextualSpacing/>
        <w:jc w:val="both"/>
        <w:rPr>
          <w:rFonts w:ascii="Agency FB" w:hAnsi="Agency FB" w:cs="Calibri"/>
          <w:color w:val="000000"/>
          <w:sz w:val="24"/>
          <w:szCs w:val="24"/>
          <w:lang w:eastAsia="es-PE"/>
        </w:rPr>
      </w:pPr>
    </w:p>
    <w:p w14:paraId="3DA4067D" w14:textId="77777777" w:rsidR="00577B6B" w:rsidRPr="00384FD7" w:rsidRDefault="00577B6B" w:rsidP="00577B6B">
      <w:pPr>
        <w:numPr>
          <w:ilvl w:val="0"/>
          <w:numId w:val="4"/>
        </w:numPr>
        <w:spacing w:after="0" w:line="240" w:lineRule="auto"/>
        <w:ind w:hanging="436"/>
        <w:contextualSpacing/>
        <w:jc w:val="both"/>
        <w:rPr>
          <w:rFonts w:ascii="Agency FB" w:hAnsi="Agency FB" w:cs="Arial"/>
          <w:b/>
          <w:sz w:val="24"/>
          <w:szCs w:val="24"/>
        </w:rPr>
      </w:pPr>
      <w:r w:rsidRPr="00384FD7">
        <w:rPr>
          <w:rFonts w:ascii="Agency FB" w:hAnsi="Agency FB" w:cs="Arial"/>
          <w:b/>
          <w:sz w:val="24"/>
          <w:szCs w:val="24"/>
        </w:rPr>
        <w:t>FORMA DE PAGO</w:t>
      </w:r>
    </w:p>
    <w:p w14:paraId="5899BEAD" w14:textId="43DD88CA"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La Entidad realizará el pago de la contraprestación pactada a favor del contratista en PAGO UNICO después de la</w:t>
      </w:r>
      <w:r w:rsidR="00F959D8">
        <w:rPr>
          <w:rFonts w:ascii="Agency FB" w:hAnsi="Agency FB" w:cs="Arial"/>
          <w:sz w:val="24"/>
          <w:szCs w:val="24"/>
        </w:rPr>
        <w:t xml:space="preserve"> recepción total del piso </w:t>
      </w:r>
      <w:r w:rsidR="008F1268">
        <w:rPr>
          <w:rFonts w:ascii="Agency FB" w:hAnsi="Agency FB" w:cs="Arial"/>
          <w:sz w:val="24"/>
          <w:szCs w:val="24"/>
        </w:rPr>
        <w:t>y culminación</w:t>
      </w:r>
      <w:r w:rsidR="00F959D8">
        <w:rPr>
          <w:rFonts w:ascii="Agency FB" w:hAnsi="Agency FB" w:cs="Arial"/>
          <w:sz w:val="24"/>
          <w:szCs w:val="24"/>
        </w:rPr>
        <w:t xml:space="preserve"> de la instalación del piso técnico, realizando las pruebas correspondientes.</w:t>
      </w:r>
    </w:p>
    <w:p w14:paraId="1D34E7D0" w14:textId="77777777" w:rsidR="00577B6B" w:rsidRPr="00384FD7" w:rsidRDefault="00577B6B" w:rsidP="00577B6B">
      <w:pPr>
        <w:spacing w:after="0" w:line="240" w:lineRule="auto"/>
        <w:ind w:left="720"/>
        <w:contextualSpacing/>
        <w:jc w:val="both"/>
        <w:rPr>
          <w:rFonts w:ascii="Agency FB" w:hAnsi="Agency FB" w:cs="Arial"/>
          <w:sz w:val="24"/>
          <w:szCs w:val="24"/>
        </w:rPr>
      </w:pPr>
    </w:p>
    <w:p w14:paraId="11ADDECC"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Para efectos del pago de las contraprestaciones ejecutadas por el contratista, la Entidad debe contar con la siguiente documentación:</w:t>
      </w:r>
    </w:p>
    <w:p w14:paraId="5648EF7B" w14:textId="77777777" w:rsidR="00577B6B" w:rsidRPr="00384FD7" w:rsidRDefault="00577B6B" w:rsidP="00577B6B">
      <w:pPr>
        <w:spacing w:after="0" w:line="240" w:lineRule="auto"/>
        <w:ind w:left="720"/>
        <w:contextualSpacing/>
        <w:jc w:val="both"/>
        <w:rPr>
          <w:rFonts w:ascii="Agency FB" w:hAnsi="Agency FB" w:cs="Arial"/>
          <w:sz w:val="24"/>
          <w:szCs w:val="24"/>
        </w:rPr>
      </w:pPr>
    </w:p>
    <w:p w14:paraId="47182470"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 xml:space="preserve">- Recepción del responsable de almacén de la entidad </w:t>
      </w:r>
    </w:p>
    <w:p w14:paraId="043AC5F7"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 Informe de prueba de la operatividad por parte del área de INFORMATICA Y EL ESPECIALISTA EN DATA CENTER.</w:t>
      </w:r>
    </w:p>
    <w:p w14:paraId="5DC95012"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 xml:space="preserve">- Informe del Residente y Supervisor de Obra, emitiendo la conformidad de la recepción del total del bien. </w:t>
      </w:r>
    </w:p>
    <w:p w14:paraId="0F11BD5A" w14:textId="77777777" w:rsidR="00577B6B" w:rsidRPr="00384FD7" w:rsidRDefault="00577B6B" w:rsidP="00577B6B">
      <w:pPr>
        <w:spacing w:after="0" w:line="240" w:lineRule="auto"/>
        <w:ind w:left="720"/>
        <w:contextualSpacing/>
        <w:jc w:val="both"/>
        <w:rPr>
          <w:rFonts w:ascii="Agency FB" w:hAnsi="Agency FB" w:cs="Arial"/>
          <w:b/>
          <w:sz w:val="24"/>
          <w:szCs w:val="24"/>
        </w:rPr>
      </w:pPr>
      <w:r w:rsidRPr="00384FD7">
        <w:rPr>
          <w:rFonts w:ascii="Agency FB" w:hAnsi="Agency FB" w:cs="Arial"/>
          <w:sz w:val="24"/>
          <w:szCs w:val="24"/>
        </w:rPr>
        <w:t>- Comprobante de pago y guía de remisión correspondiente.</w:t>
      </w:r>
      <w:r w:rsidRPr="00384FD7">
        <w:rPr>
          <w:rFonts w:ascii="Agency FB" w:hAnsi="Agency FB" w:cs="Arial"/>
          <w:b/>
          <w:sz w:val="24"/>
          <w:szCs w:val="24"/>
        </w:rPr>
        <w:t xml:space="preserve"> </w:t>
      </w:r>
    </w:p>
    <w:p w14:paraId="3699CE02" w14:textId="77777777" w:rsidR="00577B6B" w:rsidRPr="00384FD7" w:rsidRDefault="00577B6B" w:rsidP="00577B6B">
      <w:pPr>
        <w:spacing w:after="0" w:line="240" w:lineRule="auto"/>
        <w:ind w:left="720"/>
        <w:contextualSpacing/>
        <w:jc w:val="both"/>
        <w:rPr>
          <w:rFonts w:ascii="Agency FB" w:hAnsi="Agency FB" w:cs="Arial"/>
          <w:b/>
          <w:sz w:val="24"/>
          <w:szCs w:val="24"/>
        </w:rPr>
      </w:pPr>
    </w:p>
    <w:p w14:paraId="4580F1ED" w14:textId="77777777" w:rsidR="00577B6B" w:rsidRPr="00384FD7" w:rsidRDefault="00577B6B" w:rsidP="00577B6B">
      <w:pPr>
        <w:numPr>
          <w:ilvl w:val="0"/>
          <w:numId w:val="4"/>
        </w:numPr>
        <w:spacing w:after="0" w:line="240" w:lineRule="auto"/>
        <w:ind w:hanging="436"/>
        <w:contextualSpacing/>
        <w:jc w:val="both"/>
        <w:rPr>
          <w:rFonts w:ascii="Agency FB" w:hAnsi="Agency FB" w:cs="Arial"/>
          <w:b/>
          <w:sz w:val="24"/>
          <w:szCs w:val="24"/>
        </w:rPr>
      </w:pPr>
      <w:r w:rsidRPr="00384FD7">
        <w:rPr>
          <w:rFonts w:ascii="Agency FB" w:hAnsi="Agency FB" w:cs="Arial"/>
          <w:b/>
          <w:sz w:val="24"/>
          <w:szCs w:val="24"/>
        </w:rPr>
        <w:t>PENALIDADES</w:t>
      </w:r>
    </w:p>
    <w:p w14:paraId="7ECDEAB5"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eastAsia="Times New Roman" w:hAnsi="Agency FB"/>
          <w:sz w:val="24"/>
          <w:szCs w:val="24"/>
          <w:lang w:eastAsia="es-ES"/>
        </w:rPr>
        <w:t xml:space="preserve">  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384FD7">
        <w:rPr>
          <w:rFonts w:ascii="Agency FB" w:hAnsi="Agency FB" w:cs="Arial"/>
          <w:sz w:val="24"/>
          <w:szCs w:val="24"/>
        </w:rPr>
        <w:t xml:space="preserve"> Art.162 Del Reglamento De La Ley De Contrataciones Del Estado.</w:t>
      </w:r>
    </w:p>
    <w:p w14:paraId="3CB22B3F" w14:textId="77777777" w:rsidR="00577B6B" w:rsidRPr="00384FD7" w:rsidRDefault="00577B6B" w:rsidP="00577B6B">
      <w:pPr>
        <w:spacing w:after="0" w:line="240" w:lineRule="auto"/>
        <w:ind w:left="720"/>
        <w:contextualSpacing/>
        <w:jc w:val="both"/>
        <w:rPr>
          <w:rFonts w:ascii="Agency FB" w:hAnsi="Agency FB" w:cs="Arial"/>
          <w:sz w:val="24"/>
          <w:szCs w:val="24"/>
        </w:rPr>
      </w:pPr>
    </w:p>
    <w:p w14:paraId="1A31F5B8" w14:textId="77777777" w:rsidR="00577B6B" w:rsidRPr="00384FD7" w:rsidRDefault="00577B6B" w:rsidP="00577B6B">
      <w:pPr>
        <w:numPr>
          <w:ilvl w:val="0"/>
          <w:numId w:val="4"/>
        </w:numPr>
        <w:spacing w:after="0" w:line="240" w:lineRule="auto"/>
        <w:contextualSpacing/>
        <w:jc w:val="both"/>
        <w:rPr>
          <w:rFonts w:ascii="Agency FB" w:hAnsi="Agency FB" w:cs="Arial"/>
          <w:b/>
          <w:sz w:val="24"/>
          <w:szCs w:val="24"/>
        </w:rPr>
      </w:pPr>
      <w:r w:rsidRPr="00384FD7">
        <w:rPr>
          <w:rFonts w:ascii="Agency FB" w:hAnsi="Agency FB" w:cs="Arial"/>
          <w:b/>
          <w:sz w:val="24"/>
          <w:szCs w:val="24"/>
        </w:rPr>
        <w:t>FUENTE DE FINANCIAMIENTO</w:t>
      </w:r>
    </w:p>
    <w:p w14:paraId="09AC418E" w14:textId="77777777" w:rsidR="00577B6B" w:rsidRPr="00384FD7" w:rsidRDefault="00577B6B" w:rsidP="00577B6B">
      <w:pPr>
        <w:ind w:left="720" w:right="-284"/>
        <w:contextualSpacing/>
        <w:jc w:val="both"/>
        <w:rPr>
          <w:rFonts w:ascii="Agency FB" w:eastAsia="SimSun" w:hAnsi="Agency FB" w:cs="Arial"/>
          <w:kern w:val="28"/>
          <w:sz w:val="24"/>
          <w:szCs w:val="24"/>
          <w:lang w:eastAsia="es-ES"/>
        </w:rPr>
      </w:pPr>
      <w:r w:rsidRPr="00384FD7">
        <w:rPr>
          <w:rFonts w:ascii="Agency FB" w:eastAsia="SimSun" w:hAnsi="Agency FB" w:cs="Arial"/>
          <w:kern w:val="28"/>
          <w:sz w:val="24"/>
          <w:szCs w:val="24"/>
          <w:lang w:eastAsia="es-ES"/>
        </w:rPr>
        <w:t>Recursos Ordinarios, Meta N°0015</w:t>
      </w:r>
    </w:p>
    <w:p w14:paraId="305B906C" w14:textId="77777777" w:rsidR="00577B6B" w:rsidRPr="00384FD7" w:rsidRDefault="00577B6B" w:rsidP="00577B6B">
      <w:pPr>
        <w:ind w:left="720" w:right="-284"/>
        <w:contextualSpacing/>
        <w:jc w:val="both"/>
        <w:rPr>
          <w:rFonts w:ascii="Agency FB" w:eastAsia="SimSun" w:hAnsi="Agency FB" w:cs="Arial"/>
          <w:kern w:val="28"/>
          <w:sz w:val="24"/>
          <w:szCs w:val="24"/>
          <w:lang w:eastAsia="es-ES"/>
        </w:rPr>
      </w:pPr>
    </w:p>
    <w:p w14:paraId="43C03CAD" w14:textId="77777777" w:rsidR="00577B6B" w:rsidRPr="00384FD7" w:rsidRDefault="00577B6B" w:rsidP="00577B6B">
      <w:pPr>
        <w:numPr>
          <w:ilvl w:val="0"/>
          <w:numId w:val="4"/>
        </w:numPr>
        <w:spacing w:after="0" w:line="240" w:lineRule="auto"/>
        <w:contextualSpacing/>
        <w:jc w:val="both"/>
        <w:rPr>
          <w:rFonts w:ascii="Agency FB" w:hAnsi="Agency FB" w:cs="Arial"/>
          <w:b/>
          <w:sz w:val="24"/>
          <w:szCs w:val="24"/>
        </w:rPr>
      </w:pPr>
      <w:r w:rsidRPr="00384FD7">
        <w:rPr>
          <w:rFonts w:ascii="Agency FB" w:hAnsi="Agency FB" w:cs="Arial"/>
          <w:b/>
          <w:sz w:val="24"/>
          <w:szCs w:val="24"/>
        </w:rPr>
        <w:t xml:space="preserve">SISTEMA DE CONTRACCIÓN: </w:t>
      </w:r>
    </w:p>
    <w:p w14:paraId="40E49097" w14:textId="77777777" w:rsidR="00577B6B" w:rsidRPr="00384FD7" w:rsidRDefault="00577B6B" w:rsidP="00577B6B">
      <w:pPr>
        <w:spacing w:after="0" w:line="240" w:lineRule="auto"/>
        <w:ind w:left="720"/>
        <w:contextualSpacing/>
        <w:jc w:val="both"/>
        <w:rPr>
          <w:rFonts w:ascii="Agency FB" w:hAnsi="Agency FB" w:cs="Arial"/>
          <w:sz w:val="24"/>
          <w:szCs w:val="24"/>
        </w:rPr>
      </w:pPr>
      <w:r w:rsidRPr="00384FD7">
        <w:rPr>
          <w:rFonts w:ascii="Agency FB" w:hAnsi="Agency FB" w:cs="Arial"/>
          <w:sz w:val="24"/>
          <w:szCs w:val="24"/>
        </w:rPr>
        <w:t>SUMA ALZADA</w:t>
      </w:r>
    </w:p>
    <w:p w14:paraId="6B0B7B54" w14:textId="13758423" w:rsidR="00ED3DEA" w:rsidRPr="008B27A7" w:rsidRDefault="00ED3DEA" w:rsidP="00577B6B">
      <w:pPr>
        <w:pStyle w:val="Prrafodelista"/>
        <w:keepNext/>
        <w:spacing w:after="0" w:line="240" w:lineRule="auto"/>
        <w:jc w:val="both"/>
        <w:outlineLvl w:val="0"/>
        <w:rPr>
          <w:rFonts w:ascii="Agency FB" w:eastAsia="SimSun" w:hAnsi="Agency FB" w:cs="Arial"/>
          <w:kern w:val="28"/>
          <w:sz w:val="24"/>
          <w:szCs w:val="24"/>
          <w:lang w:eastAsia="es-ES"/>
        </w:rPr>
      </w:pPr>
    </w:p>
    <w:sectPr w:rsidR="00ED3DEA" w:rsidRPr="008B27A7" w:rsidSect="009A51B8">
      <w:pgSz w:w="11906" w:h="16838"/>
      <w:pgMar w:top="709" w:right="1416"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EF49E" w14:textId="77777777" w:rsidR="001833F1" w:rsidRDefault="001833F1" w:rsidP="00A403C0">
      <w:pPr>
        <w:spacing w:after="0" w:line="240" w:lineRule="auto"/>
      </w:pPr>
      <w:r>
        <w:separator/>
      </w:r>
    </w:p>
  </w:endnote>
  <w:endnote w:type="continuationSeparator" w:id="0">
    <w:p w14:paraId="77C86723" w14:textId="77777777" w:rsidR="001833F1" w:rsidRDefault="001833F1"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gency FB">
    <w:altName w:val="Agency FB"/>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FKai-SB">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2CAA1" w14:textId="77777777" w:rsidR="001833F1" w:rsidRDefault="001833F1" w:rsidP="00A403C0">
      <w:pPr>
        <w:spacing w:after="0" w:line="240" w:lineRule="auto"/>
      </w:pPr>
      <w:r>
        <w:separator/>
      </w:r>
    </w:p>
  </w:footnote>
  <w:footnote w:type="continuationSeparator" w:id="0">
    <w:p w14:paraId="5E6AE2BA" w14:textId="77777777" w:rsidR="001833F1" w:rsidRDefault="001833F1" w:rsidP="00A403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68E"/>
    <w:multiLevelType w:val="hybridMultilevel"/>
    <w:tmpl w:val="668C703E"/>
    <w:lvl w:ilvl="0" w:tplc="916681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6369CB"/>
    <w:multiLevelType w:val="hybridMultilevel"/>
    <w:tmpl w:val="BA724D0A"/>
    <w:lvl w:ilvl="0" w:tplc="280A0001">
      <w:start w:val="1"/>
      <w:numFmt w:val="bullet"/>
      <w:lvlText w:val=""/>
      <w:lvlJc w:val="left"/>
      <w:pPr>
        <w:ind w:left="387" w:hanging="360"/>
      </w:pPr>
      <w:rPr>
        <w:rFonts w:ascii="Symbol" w:hAnsi="Symbol" w:hint="default"/>
      </w:rPr>
    </w:lvl>
    <w:lvl w:ilvl="1" w:tplc="280A0003" w:tentative="1">
      <w:start w:val="1"/>
      <w:numFmt w:val="bullet"/>
      <w:lvlText w:val="o"/>
      <w:lvlJc w:val="left"/>
      <w:pPr>
        <w:ind w:left="1107" w:hanging="360"/>
      </w:pPr>
      <w:rPr>
        <w:rFonts w:ascii="Courier New" w:hAnsi="Courier New" w:cs="Courier New" w:hint="default"/>
      </w:rPr>
    </w:lvl>
    <w:lvl w:ilvl="2" w:tplc="280A0005" w:tentative="1">
      <w:start w:val="1"/>
      <w:numFmt w:val="bullet"/>
      <w:lvlText w:val=""/>
      <w:lvlJc w:val="left"/>
      <w:pPr>
        <w:ind w:left="1827" w:hanging="360"/>
      </w:pPr>
      <w:rPr>
        <w:rFonts w:ascii="Wingdings" w:hAnsi="Wingdings" w:hint="default"/>
      </w:rPr>
    </w:lvl>
    <w:lvl w:ilvl="3" w:tplc="280A0001" w:tentative="1">
      <w:start w:val="1"/>
      <w:numFmt w:val="bullet"/>
      <w:lvlText w:val=""/>
      <w:lvlJc w:val="left"/>
      <w:pPr>
        <w:ind w:left="2547" w:hanging="360"/>
      </w:pPr>
      <w:rPr>
        <w:rFonts w:ascii="Symbol" w:hAnsi="Symbol" w:hint="default"/>
      </w:rPr>
    </w:lvl>
    <w:lvl w:ilvl="4" w:tplc="280A0003" w:tentative="1">
      <w:start w:val="1"/>
      <w:numFmt w:val="bullet"/>
      <w:lvlText w:val="o"/>
      <w:lvlJc w:val="left"/>
      <w:pPr>
        <w:ind w:left="3267" w:hanging="360"/>
      </w:pPr>
      <w:rPr>
        <w:rFonts w:ascii="Courier New" w:hAnsi="Courier New" w:cs="Courier New" w:hint="default"/>
      </w:rPr>
    </w:lvl>
    <w:lvl w:ilvl="5" w:tplc="280A0005" w:tentative="1">
      <w:start w:val="1"/>
      <w:numFmt w:val="bullet"/>
      <w:lvlText w:val=""/>
      <w:lvlJc w:val="left"/>
      <w:pPr>
        <w:ind w:left="3987" w:hanging="360"/>
      </w:pPr>
      <w:rPr>
        <w:rFonts w:ascii="Wingdings" w:hAnsi="Wingdings" w:hint="default"/>
      </w:rPr>
    </w:lvl>
    <w:lvl w:ilvl="6" w:tplc="280A0001" w:tentative="1">
      <w:start w:val="1"/>
      <w:numFmt w:val="bullet"/>
      <w:lvlText w:val=""/>
      <w:lvlJc w:val="left"/>
      <w:pPr>
        <w:ind w:left="4707" w:hanging="360"/>
      </w:pPr>
      <w:rPr>
        <w:rFonts w:ascii="Symbol" w:hAnsi="Symbol" w:hint="default"/>
      </w:rPr>
    </w:lvl>
    <w:lvl w:ilvl="7" w:tplc="280A0003" w:tentative="1">
      <w:start w:val="1"/>
      <w:numFmt w:val="bullet"/>
      <w:lvlText w:val="o"/>
      <w:lvlJc w:val="left"/>
      <w:pPr>
        <w:ind w:left="5427" w:hanging="360"/>
      </w:pPr>
      <w:rPr>
        <w:rFonts w:ascii="Courier New" w:hAnsi="Courier New" w:cs="Courier New" w:hint="default"/>
      </w:rPr>
    </w:lvl>
    <w:lvl w:ilvl="8" w:tplc="280A0005" w:tentative="1">
      <w:start w:val="1"/>
      <w:numFmt w:val="bullet"/>
      <w:lvlText w:val=""/>
      <w:lvlJc w:val="left"/>
      <w:pPr>
        <w:ind w:left="6147" w:hanging="360"/>
      </w:pPr>
      <w:rPr>
        <w:rFonts w:ascii="Wingdings" w:hAnsi="Wingdings" w:hint="default"/>
      </w:rPr>
    </w:lvl>
  </w:abstractNum>
  <w:abstractNum w:abstractNumId="2" w15:restartNumberingAfterBreak="0">
    <w:nsid w:val="05F359C2"/>
    <w:multiLevelType w:val="hybridMultilevel"/>
    <w:tmpl w:val="40F4474C"/>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15:restartNumberingAfterBreak="0">
    <w:nsid w:val="06954459"/>
    <w:multiLevelType w:val="multilevel"/>
    <w:tmpl w:val="A536A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6F2215D"/>
    <w:multiLevelType w:val="hybridMultilevel"/>
    <w:tmpl w:val="3368AB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6F93ECE"/>
    <w:multiLevelType w:val="multilevel"/>
    <w:tmpl w:val="61CE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C75949"/>
    <w:multiLevelType w:val="hybridMultilevel"/>
    <w:tmpl w:val="A5C8968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766B3"/>
    <w:multiLevelType w:val="hybridMultilevel"/>
    <w:tmpl w:val="72AA6244"/>
    <w:lvl w:ilvl="0" w:tplc="280A0005">
      <w:start w:val="1"/>
      <w:numFmt w:val="bullet"/>
      <w:lvlText w:val=""/>
      <w:lvlJc w:val="left"/>
      <w:pPr>
        <w:ind w:left="387" w:hanging="360"/>
      </w:pPr>
      <w:rPr>
        <w:rFonts w:ascii="Wingdings" w:hAnsi="Wingdings" w:hint="default"/>
      </w:rPr>
    </w:lvl>
    <w:lvl w:ilvl="1" w:tplc="280A0003" w:tentative="1">
      <w:start w:val="1"/>
      <w:numFmt w:val="bullet"/>
      <w:lvlText w:val="o"/>
      <w:lvlJc w:val="left"/>
      <w:pPr>
        <w:ind w:left="1107" w:hanging="360"/>
      </w:pPr>
      <w:rPr>
        <w:rFonts w:ascii="Courier New" w:hAnsi="Courier New" w:cs="Courier New" w:hint="default"/>
      </w:rPr>
    </w:lvl>
    <w:lvl w:ilvl="2" w:tplc="280A0005" w:tentative="1">
      <w:start w:val="1"/>
      <w:numFmt w:val="bullet"/>
      <w:lvlText w:val=""/>
      <w:lvlJc w:val="left"/>
      <w:pPr>
        <w:ind w:left="1827" w:hanging="360"/>
      </w:pPr>
      <w:rPr>
        <w:rFonts w:ascii="Wingdings" w:hAnsi="Wingdings" w:hint="default"/>
      </w:rPr>
    </w:lvl>
    <w:lvl w:ilvl="3" w:tplc="280A0001" w:tentative="1">
      <w:start w:val="1"/>
      <w:numFmt w:val="bullet"/>
      <w:lvlText w:val=""/>
      <w:lvlJc w:val="left"/>
      <w:pPr>
        <w:ind w:left="2547" w:hanging="360"/>
      </w:pPr>
      <w:rPr>
        <w:rFonts w:ascii="Symbol" w:hAnsi="Symbol" w:hint="default"/>
      </w:rPr>
    </w:lvl>
    <w:lvl w:ilvl="4" w:tplc="280A0003" w:tentative="1">
      <w:start w:val="1"/>
      <w:numFmt w:val="bullet"/>
      <w:lvlText w:val="o"/>
      <w:lvlJc w:val="left"/>
      <w:pPr>
        <w:ind w:left="3267" w:hanging="360"/>
      </w:pPr>
      <w:rPr>
        <w:rFonts w:ascii="Courier New" w:hAnsi="Courier New" w:cs="Courier New" w:hint="default"/>
      </w:rPr>
    </w:lvl>
    <w:lvl w:ilvl="5" w:tplc="280A0005" w:tentative="1">
      <w:start w:val="1"/>
      <w:numFmt w:val="bullet"/>
      <w:lvlText w:val=""/>
      <w:lvlJc w:val="left"/>
      <w:pPr>
        <w:ind w:left="3987" w:hanging="360"/>
      </w:pPr>
      <w:rPr>
        <w:rFonts w:ascii="Wingdings" w:hAnsi="Wingdings" w:hint="default"/>
      </w:rPr>
    </w:lvl>
    <w:lvl w:ilvl="6" w:tplc="280A0001" w:tentative="1">
      <w:start w:val="1"/>
      <w:numFmt w:val="bullet"/>
      <w:lvlText w:val=""/>
      <w:lvlJc w:val="left"/>
      <w:pPr>
        <w:ind w:left="4707" w:hanging="360"/>
      </w:pPr>
      <w:rPr>
        <w:rFonts w:ascii="Symbol" w:hAnsi="Symbol" w:hint="default"/>
      </w:rPr>
    </w:lvl>
    <w:lvl w:ilvl="7" w:tplc="280A0003" w:tentative="1">
      <w:start w:val="1"/>
      <w:numFmt w:val="bullet"/>
      <w:lvlText w:val="o"/>
      <w:lvlJc w:val="left"/>
      <w:pPr>
        <w:ind w:left="5427" w:hanging="360"/>
      </w:pPr>
      <w:rPr>
        <w:rFonts w:ascii="Courier New" w:hAnsi="Courier New" w:cs="Courier New" w:hint="default"/>
      </w:rPr>
    </w:lvl>
    <w:lvl w:ilvl="8" w:tplc="280A0005" w:tentative="1">
      <w:start w:val="1"/>
      <w:numFmt w:val="bullet"/>
      <w:lvlText w:val=""/>
      <w:lvlJc w:val="left"/>
      <w:pPr>
        <w:ind w:left="6147" w:hanging="360"/>
      </w:pPr>
      <w:rPr>
        <w:rFonts w:ascii="Wingdings" w:hAnsi="Wingdings" w:hint="default"/>
      </w:rPr>
    </w:lvl>
  </w:abstractNum>
  <w:abstractNum w:abstractNumId="8" w15:restartNumberingAfterBreak="0">
    <w:nsid w:val="0BC364B6"/>
    <w:multiLevelType w:val="hybridMultilevel"/>
    <w:tmpl w:val="BDDE5C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0BDE6778"/>
    <w:multiLevelType w:val="multilevel"/>
    <w:tmpl w:val="6AFC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42299"/>
    <w:multiLevelType w:val="hybridMultilevel"/>
    <w:tmpl w:val="B67426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40237B8"/>
    <w:multiLevelType w:val="hybridMultilevel"/>
    <w:tmpl w:val="941099C6"/>
    <w:lvl w:ilvl="0" w:tplc="280A0001">
      <w:start w:val="1"/>
      <w:numFmt w:val="bullet"/>
      <w:lvlText w:val=""/>
      <w:lvlJc w:val="left"/>
      <w:pPr>
        <w:ind w:left="889" w:hanging="360"/>
      </w:pPr>
      <w:rPr>
        <w:rFonts w:ascii="Symbol" w:hAnsi="Symbol" w:hint="default"/>
      </w:rPr>
    </w:lvl>
    <w:lvl w:ilvl="1" w:tplc="280A0003" w:tentative="1">
      <w:start w:val="1"/>
      <w:numFmt w:val="bullet"/>
      <w:lvlText w:val="o"/>
      <w:lvlJc w:val="left"/>
      <w:pPr>
        <w:ind w:left="1609" w:hanging="360"/>
      </w:pPr>
      <w:rPr>
        <w:rFonts w:ascii="Courier New" w:hAnsi="Courier New" w:cs="Courier New" w:hint="default"/>
      </w:rPr>
    </w:lvl>
    <w:lvl w:ilvl="2" w:tplc="280A0005" w:tentative="1">
      <w:start w:val="1"/>
      <w:numFmt w:val="bullet"/>
      <w:lvlText w:val=""/>
      <w:lvlJc w:val="left"/>
      <w:pPr>
        <w:ind w:left="2329" w:hanging="360"/>
      </w:pPr>
      <w:rPr>
        <w:rFonts w:ascii="Wingdings" w:hAnsi="Wingdings" w:hint="default"/>
      </w:rPr>
    </w:lvl>
    <w:lvl w:ilvl="3" w:tplc="280A0001" w:tentative="1">
      <w:start w:val="1"/>
      <w:numFmt w:val="bullet"/>
      <w:lvlText w:val=""/>
      <w:lvlJc w:val="left"/>
      <w:pPr>
        <w:ind w:left="3049" w:hanging="360"/>
      </w:pPr>
      <w:rPr>
        <w:rFonts w:ascii="Symbol" w:hAnsi="Symbol" w:hint="default"/>
      </w:rPr>
    </w:lvl>
    <w:lvl w:ilvl="4" w:tplc="280A0003" w:tentative="1">
      <w:start w:val="1"/>
      <w:numFmt w:val="bullet"/>
      <w:lvlText w:val="o"/>
      <w:lvlJc w:val="left"/>
      <w:pPr>
        <w:ind w:left="3769" w:hanging="360"/>
      </w:pPr>
      <w:rPr>
        <w:rFonts w:ascii="Courier New" w:hAnsi="Courier New" w:cs="Courier New" w:hint="default"/>
      </w:rPr>
    </w:lvl>
    <w:lvl w:ilvl="5" w:tplc="280A0005" w:tentative="1">
      <w:start w:val="1"/>
      <w:numFmt w:val="bullet"/>
      <w:lvlText w:val=""/>
      <w:lvlJc w:val="left"/>
      <w:pPr>
        <w:ind w:left="4489" w:hanging="360"/>
      </w:pPr>
      <w:rPr>
        <w:rFonts w:ascii="Wingdings" w:hAnsi="Wingdings" w:hint="default"/>
      </w:rPr>
    </w:lvl>
    <w:lvl w:ilvl="6" w:tplc="280A0001" w:tentative="1">
      <w:start w:val="1"/>
      <w:numFmt w:val="bullet"/>
      <w:lvlText w:val=""/>
      <w:lvlJc w:val="left"/>
      <w:pPr>
        <w:ind w:left="5209" w:hanging="360"/>
      </w:pPr>
      <w:rPr>
        <w:rFonts w:ascii="Symbol" w:hAnsi="Symbol" w:hint="default"/>
      </w:rPr>
    </w:lvl>
    <w:lvl w:ilvl="7" w:tplc="280A0003" w:tentative="1">
      <w:start w:val="1"/>
      <w:numFmt w:val="bullet"/>
      <w:lvlText w:val="o"/>
      <w:lvlJc w:val="left"/>
      <w:pPr>
        <w:ind w:left="5929" w:hanging="360"/>
      </w:pPr>
      <w:rPr>
        <w:rFonts w:ascii="Courier New" w:hAnsi="Courier New" w:cs="Courier New" w:hint="default"/>
      </w:rPr>
    </w:lvl>
    <w:lvl w:ilvl="8" w:tplc="280A0005" w:tentative="1">
      <w:start w:val="1"/>
      <w:numFmt w:val="bullet"/>
      <w:lvlText w:val=""/>
      <w:lvlJc w:val="left"/>
      <w:pPr>
        <w:ind w:left="6649" w:hanging="360"/>
      </w:pPr>
      <w:rPr>
        <w:rFonts w:ascii="Wingdings" w:hAnsi="Wingdings" w:hint="default"/>
      </w:rPr>
    </w:lvl>
  </w:abstractNum>
  <w:abstractNum w:abstractNumId="12" w15:restartNumberingAfterBreak="0">
    <w:nsid w:val="187C02E7"/>
    <w:multiLevelType w:val="multilevel"/>
    <w:tmpl w:val="200254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7CC7248"/>
    <w:multiLevelType w:val="hybridMultilevel"/>
    <w:tmpl w:val="2B54A276"/>
    <w:lvl w:ilvl="0" w:tplc="C0866592">
      <w:numFmt w:val="bullet"/>
      <w:lvlText w:val=""/>
      <w:lvlJc w:val="left"/>
      <w:pPr>
        <w:ind w:left="533" w:hanging="360"/>
      </w:pPr>
      <w:rPr>
        <w:rFonts w:ascii="Symbol" w:eastAsia="Times New Roman" w:hAnsi="Symbol" w:cstheme="minorHAnsi" w:hint="default"/>
      </w:rPr>
    </w:lvl>
    <w:lvl w:ilvl="1" w:tplc="280A0003" w:tentative="1">
      <w:start w:val="1"/>
      <w:numFmt w:val="bullet"/>
      <w:lvlText w:val="o"/>
      <w:lvlJc w:val="left"/>
      <w:pPr>
        <w:ind w:left="1253" w:hanging="360"/>
      </w:pPr>
      <w:rPr>
        <w:rFonts w:ascii="Courier New" w:hAnsi="Courier New" w:cs="Courier New" w:hint="default"/>
      </w:rPr>
    </w:lvl>
    <w:lvl w:ilvl="2" w:tplc="280A0005" w:tentative="1">
      <w:start w:val="1"/>
      <w:numFmt w:val="bullet"/>
      <w:lvlText w:val=""/>
      <w:lvlJc w:val="left"/>
      <w:pPr>
        <w:ind w:left="1973" w:hanging="360"/>
      </w:pPr>
      <w:rPr>
        <w:rFonts w:ascii="Wingdings" w:hAnsi="Wingdings" w:hint="default"/>
      </w:rPr>
    </w:lvl>
    <w:lvl w:ilvl="3" w:tplc="280A0001" w:tentative="1">
      <w:start w:val="1"/>
      <w:numFmt w:val="bullet"/>
      <w:lvlText w:val=""/>
      <w:lvlJc w:val="left"/>
      <w:pPr>
        <w:ind w:left="2693" w:hanging="360"/>
      </w:pPr>
      <w:rPr>
        <w:rFonts w:ascii="Symbol" w:hAnsi="Symbol" w:hint="default"/>
      </w:rPr>
    </w:lvl>
    <w:lvl w:ilvl="4" w:tplc="280A0003" w:tentative="1">
      <w:start w:val="1"/>
      <w:numFmt w:val="bullet"/>
      <w:lvlText w:val="o"/>
      <w:lvlJc w:val="left"/>
      <w:pPr>
        <w:ind w:left="3413" w:hanging="360"/>
      </w:pPr>
      <w:rPr>
        <w:rFonts w:ascii="Courier New" w:hAnsi="Courier New" w:cs="Courier New" w:hint="default"/>
      </w:rPr>
    </w:lvl>
    <w:lvl w:ilvl="5" w:tplc="280A0005" w:tentative="1">
      <w:start w:val="1"/>
      <w:numFmt w:val="bullet"/>
      <w:lvlText w:val=""/>
      <w:lvlJc w:val="left"/>
      <w:pPr>
        <w:ind w:left="4133" w:hanging="360"/>
      </w:pPr>
      <w:rPr>
        <w:rFonts w:ascii="Wingdings" w:hAnsi="Wingdings" w:hint="default"/>
      </w:rPr>
    </w:lvl>
    <w:lvl w:ilvl="6" w:tplc="280A0001" w:tentative="1">
      <w:start w:val="1"/>
      <w:numFmt w:val="bullet"/>
      <w:lvlText w:val=""/>
      <w:lvlJc w:val="left"/>
      <w:pPr>
        <w:ind w:left="4853" w:hanging="360"/>
      </w:pPr>
      <w:rPr>
        <w:rFonts w:ascii="Symbol" w:hAnsi="Symbol" w:hint="default"/>
      </w:rPr>
    </w:lvl>
    <w:lvl w:ilvl="7" w:tplc="280A0003" w:tentative="1">
      <w:start w:val="1"/>
      <w:numFmt w:val="bullet"/>
      <w:lvlText w:val="o"/>
      <w:lvlJc w:val="left"/>
      <w:pPr>
        <w:ind w:left="5573" w:hanging="360"/>
      </w:pPr>
      <w:rPr>
        <w:rFonts w:ascii="Courier New" w:hAnsi="Courier New" w:cs="Courier New" w:hint="default"/>
      </w:rPr>
    </w:lvl>
    <w:lvl w:ilvl="8" w:tplc="280A0005" w:tentative="1">
      <w:start w:val="1"/>
      <w:numFmt w:val="bullet"/>
      <w:lvlText w:val=""/>
      <w:lvlJc w:val="left"/>
      <w:pPr>
        <w:ind w:left="6293" w:hanging="360"/>
      </w:pPr>
      <w:rPr>
        <w:rFonts w:ascii="Wingdings" w:hAnsi="Wingdings" w:hint="default"/>
      </w:rPr>
    </w:lvl>
  </w:abstractNum>
  <w:abstractNum w:abstractNumId="14" w15:restartNumberingAfterBreak="0">
    <w:nsid w:val="2D6954CA"/>
    <w:multiLevelType w:val="hybridMultilevel"/>
    <w:tmpl w:val="AADC55D2"/>
    <w:lvl w:ilvl="0" w:tplc="280A0001">
      <w:start w:val="1"/>
      <w:numFmt w:val="bullet"/>
      <w:lvlText w:val=""/>
      <w:lvlJc w:val="left"/>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F823B60"/>
    <w:multiLevelType w:val="hybridMultilevel"/>
    <w:tmpl w:val="48E62864"/>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6" w15:restartNumberingAfterBreak="0">
    <w:nsid w:val="320C3B5A"/>
    <w:multiLevelType w:val="hybridMultilevel"/>
    <w:tmpl w:val="52EA6A70"/>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7" w15:restartNumberingAfterBreak="0">
    <w:nsid w:val="35B7714C"/>
    <w:multiLevelType w:val="hybridMultilevel"/>
    <w:tmpl w:val="6EEE08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E4641EA"/>
    <w:multiLevelType w:val="hybridMultilevel"/>
    <w:tmpl w:val="C23E51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F74775F"/>
    <w:multiLevelType w:val="hybridMultilevel"/>
    <w:tmpl w:val="70108522"/>
    <w:lvl w:ilvl="0" w:tplc="280A0001">
      <w:start w:val="1"/>
      <w:numFmt w:val="bullet"/>
      <w:lvlText w:val=""/>
      <w:lvlJc w:val="left"/>
      <w:pPr>
        <w:ind w:left="720" w:hanging="360"/>
      </w:pPr>
      <w:rPr>
        <w:rFonts w:ascii="Symbol" w:hAnsi="Symbol" w:hint="default"/>
      </w:rPr>
    </w:lvl>
    <w:lvl w:ilvl="1" w:tplc="280A0001">
      <w:start w:val="1"/>
      <w:numFmt w:val="bullet"/>
      <w:lvlText w:val=""/>
      <w:lvlJc w:val="left"/>
      <w:pPr>
        <w:ind w:left="1440" w:hanging="360"/>
      </w:pPr>
      <w:rPr>
        <w:rFonts w:ascii="Symbol" w:hAnsi="Symbol" w:hint="default"/>
      </w:r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0" w15:restartNumberingAfterBreak="0">
    <w:nsid w:val="41841484"/>
    <w:multiLevelType w:val="hybridMultilevel"/>
    <w:tmpl w:val="AF92E86A"/>
    <w:lvl w:ilvl="0" w:tplc="F4203446">
      <w:start w:val="9"/>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3C7326"/>
    <w:multiLevelType w:val="hybridMultilevel"/>
    <w:tmpl w:val="885225AE"/>
    <w:lvl w:ilvl="0" w:tplc="280A0001">
      <w:start w:val="1"/>
      <w:numFmt w:val="bullet"/>
      <w:lvlText w:val=""/>
      <w:lvlJc w:val="left"/>
      <w:pPr>
        <w:ind w:left="747" w:hanging="360"/>
      </w:pPr>
      <w:rPr>
        <w:rFonts w:ascii="Symbol" w:hAnsi="Symbol" w:hint="default"/>
      </w:rPr>
    </w:lvl>
    <w:lvl w:ilvl="1" w:tplc="280A0003" w:tentative="1">
      <w:start w:val="1"/>
      <w:numFmt w:val="bullet"/>
      <w:lvlText w:val="o"/>
      <w:lvlJc w:val="left"/>
      <w:pPr>
        <w:ind w:left="1467" w:hanging="360"/>
      </w:pPr>
      <w:rPr>
        <w:rFonts w:ascii="Courier New" w:hAnsi="Courier New" w:cs="Courier New" w:hint="default"/>
      </w:rPr>
    </w:lvl>
    <w:lvl w:ilvl="2" w:tplc="280A0005" w:tentative="1">
      <w:start w:val="1"/>
      <w:numFmt w:val="bullet"/>
      <w:lvlText w:val=""/>
      <w:lvlJc w:val="left"/>
      <w:pPr>
        <w:ind w:left="2187" w:hanging="360"/>
      </w:pPr>
      <w:rPr>
        <w:rFonts w:ascii="Wingdings" w:hAnsi="Wingdings" w:hint="default"/>
      </w:rPr>
    </w:lvl>
    <w:lvl w:ilvl="3" w:tplc="280A0001" w:tentative="1">
      <w:start w:val="1"/>
      <w:numFmt w:val="bullet"/>
      <w:lvlText w:val=""/>
      <w:lvlJc w:val="left"/>
      <w:pPr>
        <w:ind w:left="2907" w:hanging="360"/>
      </w:pPr>
      <w:rPr>
        <w:rFonts w:ascii="Symbol" w:hAnsi="Symbol" w:hint="default"/>
      </w:rPr>
    </w:lvl>
    <w:lvl w:ilvl="4" w:tplc="280A0003" w:tentative="1">
      <w:start w:val="1"/>
      <w:numFmt w:val="bullet"/>
      <w:lvlText w:val="o"/>
      <w:lvlJc w:val="left"/>
      <w:pPr>
        <w:ind w:left="3627" w:hanging="360"/>
      </w:pPr>
      <w:rPr>
        <w:rFonts w:ascii="Courier New" w:hAnsi="Courier New" w:cs="Courier New" w:hint="default"/>
      </w:rPr>
    </w:lvl>
    <w:lvl w:ilvl="5" w:tplc="280A0005" w:tentative="1">
      <w:start w:val="1"/>
      <w:numFmt w:val="bullet"/>
      <w:lvlText w:val=""/>
      <w:lvlJc w:val="left"/>
      <w:pPr>
        <w:ind w:left="4347" w:hanging="360"/>
      </w:pPr>
      <w:rPr>
        <w:rFonts w:ascii="Wingdings" w:hAnsi="Wingdings" w:hint="default"/>
      </w:rPr>
    </w:lvl>
    <w:lvl w:ilvl="6" w:tplc="280A0001" w:tentative="1">
      <w:start w:val="1"/>
      <w:numFmt w:val="bullet"/>
      <w:lvlText w:val=""/>
      <w:lvlJc w:val="left"/>
      <w:pPr>
        <w:ind w:left="5067" w:hanging="360"/>
      </w:pPr>
      <w:rPr>
        <w:rFonts w:ascii="Symbol" w:hAnsi="Symbol" w:hint="default"/>
      </w:rPr>
    </w:lvl>
    <w:lvl w:ilvl="7" w:tplc="280A0003" w:tentative="1">
      <w:start w:val="1"/>
      <w:numFmt w:val="bullet"/>
      <w:lvlText w:val="o"/>
      <w:lvlJc w:val="left"/>
      <w:pPr>
        <w:ind w:left="5787" w:hanging="360"/>
      </w:pPr>
      <w:rPr>
        <w:rFonts w:ascii="Courier New" w:hAnsi="Courier New" w:cs="Courier New" w:hint="default"/>
      </w:rPr>
    </w:lvl>
    <w:lvl w:ilvl="8" w:tplc="280A0005" w:tentative="1">
      <w:start w:val="1"/>
      <w:numFmt w:val="bullet"/>
      <w:lvlText w:val=""/>
      <w:lvlJc w:val="left"/>
      <w:pPr>
        <w:ind w:left="6507" w:hanging="360"/>
      </w:pPr>
      <w:rPr>
        <w:rFonts w:ascii="Wingdings" w:hAnsi="Wingdings" w:hint="default"/>
      </w:rPr>
    </w:lvl>
  </w:abstractNum>
  <w:abstractNum w:abstractNumId="22" w15:restartNumberingAfterBreak="0">
    <w:nsid w:val="482168C2"/>
    <w:multiLevelType w:val="hybridMultilevel"/>
    <w:tmpl w:val="81E6D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C60437B"/>
    <w:multiLevelType w:val="multilevel"/>
    <w:tmpl w:val="0FB0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617833"/>
    <w:multiLevelType w:val="hybridMultilevel"/>
    <w:tmpl w:val="F802317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1235F2C"/>
    <w:multiLevelType w:val="hybridMultilevel"/>
    <w:tmpl w:val="AD68E7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4DA0763"/>
    <w:multiLevelType w:val="hybridMultilevel"/>
    <w:tmpl w:val="24ECB71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55416005"/>
    <w:multiLevelType w:val="hybridMultilevel"/>
    <w:tmpl w:val="BAF02726"/>
    <w:lvl w:ilvl="0" w:tplc="280A0001">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8" w15:restartNumberingAfterBreak="0">
    <w:nsid w:val="569A212C"/>
    <w:multiLevelType w:val="hybridMultilevel"/>
    <w:tmpl w:val="8A1A67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9BA7EB8"/>
    <w:multiLevelType w:val="hybridMultilevel"/>
    <w:tmpl w:val="7172B3B4"/>
    <w:lvl w:ilvl="0" w:tplc="08E69F86">
      <w:numFmt w:val="bullet"/>
      <w:lvlText w:val="-"/>
      <w:lvlJc w:val="left"/>
      <w:pPr>
        <w:ind w:left="387" w:hanging="360"/>
      </w:pPr>
      <w:rPr>
        <w:rFonts w:ascii="Agency FB" w:eastAsia="Calibri" w:hAnsi="Agency FB" w:cs="Times New Roman" w:hint="default"/>
      </w:rPr>
    </w:lvl>
    <w:lvl w:ilvl="1" w:tplc="280A0003" w:tentative="1">
      <w:start w:val="1"/>
      <w:numFmt w:val="bullet"/>
      <w:lvlText w:val="o"/>
      <w:lvlJc w:val="left"/>
      <w:pPr>
        <w:ind w:left="1107" w:hanging="360"/>
      </w:pPr>
      <w:rPr>
        <w:rFonts w:ascii="Courier New" w:hAnsi="Courier New" w:cs="Courier New" w:hint="default"/>
      </w:rPr>
    </w:lvl>
    <w:lvl w:ilvl="2" w:tplc="280A0005" w:tentative="1">
      <w:start w:val="1"/>
      <w:numFmt w:val="bullet"/>
      <w:lvlText w:val=""/>
      <w:lvlJc w:val="left"/>
      <w:pPr>
        <w:ind w:left="1827" w:hanging="360"/>
      </w:pPr>
      <w:rPr>
        <w:rFonts w:ascii="Wingdings" w:hAnsi="Wingdings" w:hint="default"/>
      </w:rPr>
    </w:lvl>
    <w:lvl w:ilvl="3" w:tplc="280A0001" w:tentative="1">
      <w:start w:val="1"/>
      <w:numFmt w:val="bullet"/>
      <w:lvlText w:val=""/>
      <w:lvlJc w:val="left"/>
      <w:pPr>
        <w:ind w:left="2547" w:hanging="360"/>
      </w:pPr>
      <w:rPr>
        <w:rFonts w:ascii="Symbol" w:hAnsi="Symbol" w:hint="default"/>
      </w:rPr>
    </w:lvl>
    <w:lvl w:ilvl="4" w:tplc="280A0003" w:tentative="1">
      <w:start w:val="1"/>
      <w:numFmt w:val="bullet"/>
      <w:lvlText w:val="o"/>
      <w:lvlJc w:val="left"/>
      <w:pPr>
        <w:ind w:left="3267" w:hanging="360"/>
      </w:pPr>
      <w:rPr>
        <w:rFonts w:ascii="Courier New" w:hAnsi="Courier New" w:cs="Courier New" w:hint="default"/>
      </w:rPr>
    </w:lvl>
    <w:lvl w:ilvl="5" w:tplc="280A0005" w:tentative="1">
      <w:start w:val="1"/>
      <w:numFmt w:val="bullet"/>
      <w:lvlText w:val=""/>
      <w:lvlJc w:val="left"/>
      <w:pPr>
        <w:ind w:left="3987" w:hanging="360"/>
      </w:pPr>
      <w:rPr>
        <w:rFonts w:ascii="Wingdings" w:hAnsi="Wingdings" w:hint="default"/>
      </w:rPr>
    </w:lvl>
    <w:lvl w:ilvl="6" w:tplc="280A0001" w:tentative="1">
      <w:start w:val="1"/>
      <w:numFmt w:val="bullet"/>
      <w:lvlText w:val=""/>
      <w:lvlJc w:val="left"/>
      <w:pPr>
        <w:ind w:left="4707" w:hanging="360"/>
      </w:pPr>
      <w:rPr>
        <w:rFonts w:ascii="Symbol" w:hAnsi="Symbol" w:hint="default"/>
      </w:rPr>
    </w:lvl>
    <w:lvl w:ilvl="7" w:tplc="280A0003" w:tentative="1">
      <w:start w:val="1"/>
      <w:numFmt w:val="bullet"/>
      <w:lvlText w:val="o"/>
      <w:lvlJc w:val="left"/>
      <w:pPr>
        <w:ind w:left="5427" w:hanging="360"/>
      </w:pPr>
      <w:rPr>
        <w:rFonts w:ascii="Courier New" w:hAnsi="Courier New" w:cs="Courier New" w:hint="default"/>
      </w:rPr>
    </w:lvl>
    <w:lvl w:ilvl="8" w:tplc="280A0005" w:tentative="1">
      <w:start w:val="1"/>
      <w:numFmt w:val="bullet"/>
      <w:lvlText w:val=""/>
      <w:lvlJc w:val="left"/>
      <w:pPr>
        <w:ind w:left="6147" w:hanging="360"/>
      </w:pPr>
      <w:rPr>
        <w:rFonts w:ascii="Wingdings" w:hAnsi="Wingdings" w:hint="default"/>
      </w:rPr>
    </w:lvl>
  </w:abstractNum>
  <w:abstractNum w:abstractNumId="30" w15:restartNumberingAfterBreak="0">
    <w:nsid w:val="5BAC13BF"/>
    <w:multiLevelType w:val="hybridMultilevel"/>
    <w:tmpl w:val="EB3CDE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C0EC2"/>
    <w:multiLevelType w:val="hybridMultilevel"/>
    <w:tmpl w:val="CC8227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607005DE"/>
    <w:multiLevelType w:val="hybridMultilevel"/>
    <w:tmpl w:val="A09E4218"/>
    <w:lvl w:ilvl="0" w:tplc="280A0001">
      <w:start w:val="1"/>
      <w:numFmt w:val="bullet"/>
      <w:lvlText w:val=""/>
      <w:lvlJc w:val="left"/>
      <w:pPr>
        <w:ind w:left="720" w:hanging="360"/>
      </w:pPr>
      <w:rPr>
        <w:rFonts w:ascii="Symbol" w:hAnsi="Symbol" w:hint="default"/>
      </w:rPr>
    </w:lvl>
    <w:lvl w:ilvl="1" w:tplc="280A0019">
      <w:start w:val="1"/>
      <w:numFmt w:val="lowerLetter"/>
      <w:lvlText w:val="%2."/>
      <w:lvlJc w:val="left"/>
      <w:pPr>
        <w:ind w:left="1440" w:hanging="360"/>
      </w:pPr>
    </w:lvl>
    <w:lvl w:ilvl="2" w:tplc="280A0001">
      <w:start w:val="1"/>
      <w:numFmt w:val="bullet"/>
      <w:lvlText w:val=""/>
      <w:lvlJc w:val="left"/>
      <w:pPr>
        <w:ind w:left="2160" w:hanging="180"/>
      </w:pPr>
      <w:rPr>
        <w:rFonts w:ascii="Symbol" w:hAnsi="Symbol" w:hint="default"/>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3" w15:restartNumberingAfterBreak="0">
    <w:nsid w:val="63B85A27"/>
    <w:multiLevelType w:val="hybridMultilevel"/>
    <w:tmpl w:val="9CFE4B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8DC039C"/>
    <w:multiLevelType w:val="hybridMultilevel"/>
    <w:tmpl w:val="0B46FE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9F227D7"/>
    <w:multiLevelType w:val="hybridMultilevel"/>
    <w:tmpl w:val="B2F03A3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753A1164"/>
    <w:multiLevelType w:val="hybridMultilevel"/>
    <w:tmpl w:val="249CB5C0"/>
    <w:lvl w:ilvl="0" w:tplc="49D000FC">
      <w:start w:val="10"/>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17E7D"/>
    <w:multiLevelType w:val="hybridMultilevel"/>
    <w:tmpl w:val="B1B27D5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2"/>
  </w:num>
  <w:num w:numId="4">
    <w:abstractNumId w:val="37"/>
  </w:num>
  <w:num w:numId="5">
    <w:abstractNumId w:val="25"/>
  </w:num>
  <w:num w:numId="6">
    <w:abstractNumId w:val="6"/>
  </w:num>
  <w:num w:numId="7">
    <w:abstractNumId w:val="20"/>
  </w:num>
  <w:num w:numId="8">
    <w:abstractNumId w:val="34"/>
  </w:num>
  <w:num w:numId="9">
    <w:abstractNumId w:val="18"/>
  </w:num>
  <w:num w:numId="10">
    <w:abstractNumId w:val="35"/>
  </w:num>
  <w:num w:numId="11">
    <w:abstractNumId w:val="10"/>
  </w:num>
  <w:num w:numId="12">
    <w:abstractNumId w:val="24"/>
  </w:num>
  <w:num w:numId="13">
    <w:abstractNumId w:val="28"/>
  </w:num>
  <w:num w:numId="14">
    <w:abstractNumId w:val="30"/>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7"/>
  </w:num>
  <w:num w:numId="22">
    <w:abstractNumId w:val="26"/>
  </w:num>
  <w:num w:numId="23">
    <w:abstractNumId w:val="13"/>
  </w:num>
  <w:num w:numId="24">
    <w:abstractNumId w:val="2"/>
  </w:num>
  <w:num w:numId="25">
    <w:abstractNumId w:val="8"/>
  </w:num>
  <w:num w:numId="26">
    <w:abstractNumId w:val="23"/>
  </w:num>
  <w:num w:numId="27">
    <w:abstractNumId w:val="5"/>
  </w:num>
  <w:num w:numId="28">
    <w:abstractNumId w:val="9"/>
  </w:num>
  <w:num w:numId="29">
    <w:abstractNumId w:val="33"/>
  </w:num>
  <w:num w:numId="30">
    <w:abstractNumId w:val="31"/>
  </w:num>
  <w:num w:numId="31">
    <w:abstractNumId w:val="4"/>
  </w:num>
  <w:num w:numId="32">
    <w:abstractNumId w:val="12"/>
  </w:num>
  <w:num w:numId="33">
    <w:abstractNumId w:val="11"/>
  </w:num>
  <w:num w:numId="34">
    <w:abstractNumId w:val="38"/>
  </w:num>
  <w:num w:numId="35">
    <w:abstractNumId w:val="14"/>
  </w:num>
  <w:num w:numId="36">
    <w:abstractNumId w:val="3"/>
  </w:num>
  <w:num w:numId="37">
    <w:abstractNumId w:val="21"/>
  </w:num>
  <w:num w:numId="38">
    <w:abstractNumId w:val="29"/>
  </w:num>
  <w:num w:numId="39">
    <w:abstractNumId w:val="1"/>
  </w:num>
  <w:num w:numId="4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s-PE"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MX"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13D"/>
    <w:rsid w:val="00004335"/>
    <w:rsid w:val="0001147C"/>
    <w:rsid w:val="00017FFE"/>
    <w:rsid w:val="00022C88"/>
    <w:rsid w:val="0002746F"/>
    <w:rsid w:val="00030E60"/>
    <w:rsid w:val="000323C9"/>
    <w:rsid w:val="0004334D"/>
    <w:rsid w:val="0004345B"/>
    <w:rsid w:val="00046D66"/>
    <w:rsid w:val="00050253"/>
    <w:rsid w:val="00053198"/>
    <w:rsid w:val="00057166"/>
    <w:rsid w:val="00064E35"/>
    <w:rsid w:val="00065314"/>
    <w:rsid w:val="00071E0B"/>
    <w:rsid w:val="00080CFD"/>
    <w:rsid w:val="00081EA8"/>
    <w:rsid w:val="000830E7"/>
    <w:rsid w:val="00091A22"/>
    <w:rsid w:val="000B7389"/>
    <w:rsid w:val="000C50EE"/>
    <w:rsid w:val="000D031F"/>
    <w:rsid w:val="000D1539"/>
    <w:rsid w:val="000D568E"/>
    <w:rsid w:val="000E5357"/>
    <w:rsid w:val="000F2764"/>
    <w:rsid w:val="000F29E3"/>
    <w:rsid w:val="000F50EC"/>
    <w:rsid w:val="000F5CB8"/>
    <w:rsid w:val="001062E8"/>
    <w:rsid w:val="0011165B"/>
    <w:rsid w:val="0011206C"/>
    <w:rsid w:val="001174FE"/>
    <w:rsid w:val="0012445F"/>
    <w:rsid w:val="00126806"/>
    <w:rsid w:val="00127D31"/>
    <w:rsid w:val="00135D7B"/>
    <w:rsid w:val="0014345C"/>
    <w:rsid w:val="00145268"/>
    <w:rsid w:val="00153495"/>
    <w:rsid w:val="00166250"/>
    <w:rsid w:val="001732A4"/>
    <w:rsid w:val="001765A7"/>
    <w:rsid w:val="00182AA0"/>
    <w:rsid w:val="001833F1"/>
    <w:rsid w:val="0018537E"/>
    <w:rsid w:val="00194F66"/>
    <w:rsid w:val="001A0494"/>
    <w:rsid w:val="001A59BF"/>
    <w:rsid w:val="001B0FF8"/>
    <w:rsid w:val="001C1812"/>
    <w:rsid w:val="001C5B0E"/>
    <w:rsid w:val="001D1E87"/>
    <w:rsid w:val="001D2162"/>
    <w:rsid w:val="001D5C34"/>
    <w:rsid w:val="001D613A"/>
    <w:rsid w:val="001E5CD9"/>
    <w:rsid w:val="002033D1"/>
    <w:rsid w:val="00205A20"/>
    <w:rsid w:val="002064EF"/>
    <w:rsid w:val="00210FA7"/>
    <w:rsid w:val="002130E0"/>
    <w:rsid w:val="0024495B"/>
    <w:rsid w:val="00245C09"/>
    <w:rsid w:val="0024617C"/>
    <w:rsid w:val="0025032F"/>
    <w:rsid w:val="002539AB"/>
    <w:rsid w:val="00256D81"/>
    <w:rsid w:val="00266C88"/>
    <w:rsid w:val="0028268F"/>
    <w:rsid w:val="002904A4"/>
    <w:rsid w:val="002935C0"/>
    <w:rsid w:val="00294371"/>
    <w:rsid w:val="002B0510"/>
    <w:rsid w:val="002B187C"/>
    <w:rsid w:val="002B26D2"/>
    <w:rsid w:val="002B5FDE"/>
    <w:rsid w:val="002B79C5"/>
    <w:rsid w:val="002D189A"/>
    <w:rsid w:val="002D2A0F"/>
    <w:rsid w:val="002D799A"/>
    <w:rsid w:val="002E5DD4"/>
    <w:rsid w:val="002E6420"/>
    <w:rsid w:val="002E753B"/>
    <w:rsid w:val="002F16FD"/>
    <w:rsid w:val="002F181F"/>
    <w:rsid w:val="0030011B"/>
    <w:rsid w:val="00302EEC"/>
    <w:rsid w:val="00302FA8"/>
    <w:rsid w:val="003036F1"/>
    <w:rsid w:val="00320F6A"/>
    <w:rsid w:val="0032502E"/>
    <w:rsid w:val="00327983"/>
    <w:rsid w:val="00330D04"/>
    <w:rsid w:val="00340AE4"/>
    <w:rsid w:val="00343C0D"/>
    <w:rsid w:val="003454A7"/>
    <w:rsid w:val="00350CC6"/>
    <w:rsid w:val="003525F2"/>
    <w:rsid w:val="00353BEB"/>
    <w:rsid w:val="00364798"/>
    <w:rsid w:val="00366CBC"/>
    <w:rsid w:val="00367AA5"/>
    <w:rsid w:val="00371C12"/>
    <w:rsid w:val="00373F69"/>
    <w:rsid w:val="00381A24"/>
    <w:rsid w:val="00385612"/>
    <w:rsid w:val="003931E2"/>
    <w:rsid w:val="0039498C"/>
    <w:rsid w:val="00394F31"/>
    <w:rsid w:val="003966A7"/>
    <w:rsid w:val="003A01FE"/>
    <w:rsid w:val="003A02F1"/>
    <w:rsid w:val="003B014E"/>
    <w:rsid w:val="003B39B7"/>
    <w:rsid w:val="003B3C74"/>
    <w:rsid w:val="003B6BC3"/>
    <w:rsid w:val="003B6D23"/>
    <w:rsid w:val="003C163C"/>
    <w:rsid w:val="003C6AFB"/>
    <w:rsid w:val="003D64E4"/>
    <w:rsid w:val="003D7079"/>
    <w:rsid w:val="003F0990"/>
    <w:rsid w:val="003F5545"/>
    <w:rsid w:val="00403333"/>
    <w:rsid w:val="0040497D"/>
    <w:rsid w:val="0041342C"/>
    <w:rsid w:val="00427D8E"/>
    <w:rsid w:val="00432E84"/>
    <w:rsid w:val="00434562"/>
    <w:rsid w:val="00435F55"/>
    <w:rsid w:val="004519E5"/>
    <w:rsid w:val="0045213D"/>
    <w:rsid w:val="00456306"/>
    <w:rsid w:val="00460B14"/>
    <w:rsid w:val="004659DC"/>
    <w:rsid w:val="00472431"/>
    <w:rsid w:val="00472653"/>
    <w:rsid w:val="00472E36"/>
    <w:rsid w:val="004732A9"/>
    <w:rsid w:val="00487140"/>
    <w:rsid w:val="0048791E"/>
    <w:rsid w:val="00496FC9"/>
    <w:rsid w:val="00497A37"/>
    <w:rsid w:val="004A42A7"/>
    <w:rsid w:val="004A48DB"/>
    <w:rsid w:val="004A4DB3"/>
    <w:rsid w:val="004B3E01"/>
    <w:rsid w:val="004C2071"/>
    <w:rsid w:val="004D303F"/>
    <w:rsid w:val="004D4C92"/>
    <w:rsid w:val="004D6764"/>
    <w:rsid w:val="004D7963"/>
    <w:rsid w:val="004E73FE"/>
    <w:rsid w:val="004F486C"/>
    <w:rsid w:val="0050794B"/>
    <w:rsid w:val="00510C52"/>
    <w:rsid w:val="00511052"/>
    <w:rsid w:val="00512ADD"/>
    <w:rsid w:val="00517131"/>
    <w:rsid w:val="00522B36"/>
    <w:rsid w:val="00526E95"/>
    <w:rsid w:val="00535461"/>
    <w:rsid w:val="00542C7C"/>
    <w:rsid w:val="0055151C"/>
    <w:rsid w:val="005747BA"/>
    <w:rsid w:val="00577B6B"/>
    <w:rsid w:val="005838BB"/>
    <w:rsid w:val="00583BB4"/>
    <w:rsid w:val="005908AB"/>
    <w:rsid w:val="005B7A18"/>
    <w:rsid w:val="005C09C2"/>
    <w:rsid w:val="005C749F"/>
    <w:rsid w:val="005D07B8"/>
    <w:rsid w:val="005D2E1F"/>
    <w:rsid w:val="005E171C"/>
    <w:rsid w:val="005E4542"/>
    <w:rsid w:val="005F1175"/>
    <w:rsid w:val="005F2C38"/>
    <w:rsid w:val="005F3DEA"/>
    <w:rsid w:val="005F5B91"/>
    <w:rsid w:val="00602972"/>
    <w:rsid w:val="00620184"/>
    <w:rsid w:val="0062205C"/>
    <w:rsid w:val="00630911"/>
    <w:rsid w:val="00636FE1"/>
    <w:rsid w:val="0066096A"/>
    <w:rsid w:val="00663BF9"/>
    <w:rsid w:val="006651B7"/>
    <w:rsid w:val="006766A1"/>
    <w:rsid w:val="00680706"/>
    <w:rsid w:val="0068146F"/>
    <w:rsid w:val="0068366A"/>
    <w:rsid w:val="006A24D8"/>
    <w:rsid w:val="006B1DCF"/>
    <w:rsid w:val="006B244A"/>
    <w:rsid w:val="006B3097"/>
    <w:rsid w:val="006C0F26"/>
    <w:rsid w:val="006C1270"/>
    <w:rsid w:val="006C243B"/>
    <w:rsid w:val="006C397A"/>
    <w:rsid w:val="006C50FF"/>
    <w:rsid w:val="006D2A48"/>
    <w:rsid w:val="006F3BD4"/>
    <w:rsid w:val="006F3CB8"/>
    <w:rsid w:val="00704DB5"/>
    <w:rsid w:val="00711A3C"/>
    <w:rsid w:val="00716014"/>
    <w:rsid w:val="00716294"/>
    <w:rsid w:val="00720696"/>
    <w:rsid w:val="00724B4C"/>
    <w:rsid w:val="00734486"/>
    <w:rsid w:val="007503D5"/>
    <w:rsid w:val="00751CDE"/>
    <w:rsid w:val="0075717D"/>
    <w:rsid w:val="007605B5"/>
    <w:rsid w:val="007607B2"/>
    <w:rsid w:val="00770264"/>
    <w:rsid w:val="0077449B"/>
    <w:rsid w:val="00774C6B"/>
    <w:rsid w:val="007801B0"/>
    <w:rsid w:val="00787A68"/>
    <w:rsid w:val="007A160C"/>
    <w:rsid w:val="007B4068"/>
    <w:rsid w:val="007B668C"/>
    <w:rsid w:val="007C740D"/>
    <w:rsid w:val="007E475F"/>
    <w:rsid w:val="007F37D5"/>
    <w:rsid w:val="007F6F0D"/>
    <w:rsid w:val="0080179C"/>
    <w:rsid w:val="00820E24"/>
    <w:rsid w:val="008330FA"/>
    <w:rsid w:val="00834D00"/>
    <w:rsid w:val="008370B7"/>
    <w:rsid w:val="00843A8A"/>
    <w:rsid w:val="00850886"/>
    <w:rsid w:val="00862D47"/>
    <w:rsid w:val="00864C94"/>
    <w:rsid w:val="00867C59"/>
    <w:rsid w:val="00877A60"/>
    <w:rsid w:val="0088111E"/>
    <w:rsid w:val="0088708C"/>
    <w:rsid w:val="00890C25"/>
    <w:rsid w:val="00892E1A"/>
    <w:rsid w:val="008935CA"/>
    <w:rsid w:val="008A3482"/>
    <w:rsid w:val="008B0A5B"/>
    <w:rsid w:val="008B27A7"/>
    <w:rsid w:val="008B3CD1"/>
    <w:rsid w:val="008B6888"/>
    <w:rsid w:val="008C3217"/>
    <w:rsid w:val="008C51D9"/>
    <w:rsid w:val="008D42B5"/>
    <w:rsid w:val="008D5CF2"/>
    <w:rsid w:val="008F1268"/>
    <w:rsid w:val="008F25CA"/>
    <w:rsid w:val="008F7E1C"/>
    <w:rsid w:val="009010ED"/>
    <w:rsid w:val="0090403E"/>
    <w:rsid w:val="00912799"/>
    <w:rsid w:val="009135BF"/>
    <w:rsid w:val="0091668F"/>
    <w:rsid w:val="00921E6F"/>
    <w:rsid w:val="009237F5"/>
    <w:rsid w:val="00923865"/>
    <w:rsid w:val="009268CC"/>
    <w:rsid w:val="009319FB"/>
    <w:rsid w:val="00944B52"/>
    <w:rsid w:val="009466AA"/>
    <w:rsid w:val="00951034"/>
    <w:rsid w:val="0096247F"/>
    <w:rsid w:val="009777DF"/>
    <w:rsid w:val="009815EF"/>
    <w:rsid w:val="00983759"/>
    <w:rsid w:val="00994D54"/>
    <w:rsid w:val="009954F3"/>
    <w:rsid w:val="00996922"/>
    <w:rsid w:val="009A152C"/>
    <w:rsid w:val="009A4822"/>
    <w:rsid w:val="009A51B8"/>
    <w:rsid w:val="009B3046"/>
    <w:rsid w:val="009B52DA"/>
    <w:rsid w:val="009B55A8"/>
    <w:rsid w:val="009B71FB"/>
    <w:rsid w:val="009C1660"/>
    <w:rsid w:val="009D1152"/>
    <w:rsid w:val="009E4A5D"/>
    <w:rsid w:val="009F158C"/>
    <w:rsid w:val="009F6908"/>
    <w:rsid w:val="00A00E08"/>
    <w:rsid w:val="00A01CF7"/>
    <w:rsid w:val="00A13FC2"/>
    <w:rsid w:val="00A231C5"/>
    <w:rsid w:val="00A315B5"/>
    <w:rsid w:val="00A403C0"/>
    <w:rsid w:val="00A417DB"/>
    <w:rsid w:val="00A44F5B"/>
    <w:rsid w:val="00A725AC"/>
    <w:rsid w:val="00A732E6"/>
    <w:rsid w:val="00A84F9D"/>
    <w:rsid w:val="00A9530E"/>
    <w:rsid w:val="00A95DCC"/>
    <w:rsid w:val="00AA4BD4"/>
    <w:rsid w:val="00AB6CAE"/>
    <w:rsid w:val="00AB7723"/>
    <w:rsid w:val="00AC453D"/>
    <w:rsid w:val="00AC6236"/>
    <w:rsid w:val="00AD0CC2"/>
    <w:rsid w:val="00AD125C"/>
    <w:rsid w:val="00AD5341"/>
    <w:rsid w:val="00AE17D1"/>
    <w:rsid w:val="00AE284D"/>
    <w:rsid w:val="00AF183A"/>
    <w:rsid w:val="00AF2A51"/>
    <w:rsid w:val="00B01E4B"/>
    <w:rsid w:val="00B02EC5"/>
    <w:rsid w:val="00B048EA"/>
    <w:rsid w:val="00B06E5C"/>
    <w:rsid w:val="00B1144E"/>
    <w:rsid w:val="00B11D31"/>
    <w:rsid w:val="00B20C5F"/>
    <w:rsid w:val="00B25D7C"/>
    <w:rsid w:val="00B26B6A"/>
    <w:rsid w:val="00B35E00"/>
    <w:rsid w:val="00B4078B"/>
    <w:rsid w:val="00B43E04"/>
    <w:rsid w:val="00B47D01"/>
    <w:rsid w:val="00B53403"/>
    <w:rsid w:val="00B5600F"/>
    <w:rsid w:val="00B67B7C"/>
    <w:rsid w:val="00B71025"/>
    <w:rsid w:val="00B77550"/>
    <w:rsid w:val="00B9578C"/>
    <w:rsid w:val="00BA3532"/>
    <w:rsid w:val="00BA6930"/>
    <w:rsid w:val="00BA72BF"/>
    <w:rsid w:val="00BB5DFF"/>
    <w:rsid w:val="00BC4329"/>
    <w:rsid w:val="00BD27C6"/>
    <w:rsid w:val="00BD28A1"/>
    <w:rsid w:val="00BE4D8A"/>
    <w:rsid w:val="00BE7D95"/>
    <w:rsid w:val="00BF656F"/>
    <w:rsid w:val="00C0249F"/>
    <w:rsid w:val="00C039DE"/>
    <w:rsid w:val="00C10C11"/>
    <w:rsid w:val="00C15728"/>
    <w:rsid w:val="00C16671"/>
    <w:rsid w:val="00C253EF"/>
    <w:rsid w:val="00C3391C"/>
    <w:rsid w:val="00C3785D"/>
    <w:rsid w:val="00C425AC"/>
    <w:rsid w:val="00C51F9E"/>
    <w:rsid w:val="00C55683"/>
    <w:rsid w:val="00C66055"/>
    <w:rsid w:val="00C72B92"/>
    <w:rsid w:val="00C81BCB"/>
    <w:rsid w:val="00C83621"/>
    <w:rsid w:val="00C92196"/>
    <w:rsid w:val="00C93990"/>
    <w:rsid w:val="00C956DD"/>
    <w:rsid w:val="00CC19D7"/>
    <w:rsid w:val="00CC494F"/>
    <w:rsid w:val="00CD32FA"/>
    <w:rsid w:val="00CE5D09"/>
    <w:rsid w:val="00CF0837"/>
    <w:rsid w:val="00D126FB"/>
    <w:rsid w:val="00D13598"/>
    <w:rsid w:val="00D14316"/>
    <w:rsid w:val="00D1793D"/>
    <w:rsid w:val="00D27A94"/>
    <w:rsid w:val="00D31EC6"/>
    <w:rsid w:val="00D339D4"/>
    <w:rsid w:val="00D33FDF"/>
    <w:rsid w:val="00D462D1"/>
    <w:rsid w:val="00D469BB"/>
    <w:rsid w:val="00D56281"/>
    <w:rsid w:val="00D6219A"/>
    <w:rsid w:val="00D62BE3"/>
    <w:rsid w:val="00D71D02"/>
    <w:rsid w:val="00D87765"/>
    <w:rsid w:val="00DA11F3"/>
    <w:rsid w:val="00DC1D22"/>
    <w:rsid w:val="00DC1EC0"/>
    <w:rsid w:val="00DC1F1B"/>
    <w:rsid w:val="00DD37EA"/>
    <w:rsid w:val="00DD6F10"/>
    <w:rsid w:val="00DD795C"/>
    <w:rsid w:val="00DE4A29"/>
    <w:rsid w:val="00DE7C1E"/>
    <w:rsid w:val="00E00616"/>
    <w:rsid w:val="00E01EB7"/>
    <w:rsid w:val="00E10F1A"/>
    <w:rsid w:val="00E223A0"/>
    <w:rsid w:val="00E22AB4"/>
    <w:rsid w:val="00E25CE5"/>
    <w:rsid w:val="00E27B1E"/>
    <w:rsid w:val="00E31EEE"/>
    <w:rsid w:val="00E41C60"/>
    <w:rsid w:val="00E42890"/>
    <w:rsid w:val="00E60A66"/>
    <w:rsid w:val="00E60D12"/>
    <w:rsid w:val="00E643DB"/>
    <w:rsid w:val="00E75D50"/>
    <w:rsid w:val="00E81DBB"/>
    <w:rsid w:val="00E90021"/>
    <w:rsid w:val="00EA31F8"/>
    <w:rsid w:val="00EA4BBE"/>
    <w:rsid w:val="00EA6A6A"/>
    <w:rsid w:val="00EA7393"/>
    <w:rsid w:val="00EB151D"/>
    <w:rsid w:val="00EB7348"/>
    <w:rsid w:val="00EC1546"/>
    <w:rsid w:val="00EC2AB6"/>
    <w:rsid w:val="00EC591D"/>
    <w:rsid w:val="00ED3CD4"/>
    <w:rsid w:val="00ED3DEA"/>
    <w:rsid w:val="00ED6CD0"/>
    <w:rsid w:val="00EE4FF3"/>
    <w:rsid w:val="00F06D6A"/>
    <w:rsid w:val="00F224A0"/>
    <w:rsid w:val="00F2701F"/>
    <w:rsid w:val="00F461B5"/>
    <w:rsid w:val="00F50878"/>
    <w:rsid w:val="00F51669"/>
    <w:rsid w:val="00F52BA1"/>
    <w:rsid w:val="00F52D4C"/>
    <w:rsid w:val="00F5440F"/>
    <w:rsid w:val="00F74071"/>
    <w:rsid w:val="00F910D7"/>
    <w:rsid w:val="00F948CC"/>
    <w:rsid w:val="00F959D8"/>
    <w:rsid w:val="00FA2774"/>
    <w:rsid w:val="00FA5C2D"/>
    <w:rsid w:val="00FA651D"/>
    <w:rsid w:val="00FC1892"/>
    <w:rsid w:val="00FD6D27"/>
    <w:rsid w:val="00FE1557"/>
    <w:rsid w:val="00FF1A5B"/>
    <w:rsid w:val="00FF5D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F16C5"/>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 w:type="paragraph" w:styleId="NormalWeb">
    <w:name w:val="Normal (Web)"/>
    <w:basedOn w:val="Normal"/>
    <w:uiPriority w:val="99"/>
    <w:semiHidden/>
    <w:unhideWhenUsed/>
    <w:rsid w:val="000323C9"/>
    <w:pPr>
      <w:spacing w:before="100" w:beforeAutospacing="1" w:after="100" w:afterAutospacing="1" w:line="240" w:lineRule="auto"/>
    </w:pPr>
    <w:rPr>
      <w:rFonts w:ascii="Times New Roman" w:eastAsia="Times New Roman" w:hAnsi="Times New Roman"/>
      <w:sz w:val="24"/>
      <w:szCs w:val="24"/>
      <w:lang w:val="es-PE" w:eastAsia="es-PE"/>
    </w:rPr>
  </w:style>
  <w:style w:type="character" w:styleId="Hipervnculo">
    <w:name w:val="Hyperlink"/>
    <w:basedOn w:val="Fuentedeprrafopredeter"/>
    <w:uiPriority w:val="99"/>
    <w:unhideWhenUsed/>
    <w:rsid w:val="00820E24"/>
    <w:rPr>
      <w:color w:val="0000FF" w:themeColor="hyperlink"/>
      <w:u w:val="single"/>
    </w:rPr>
  </w:style>
  <w:style w:type="character" w:customStyle="1" w:styleId="Mencinsinresolver1">
    <w:name w:val="Mención sin resolver1"/>
    <w:basedOn w:val="Fuentedeprrafopredeter"/>
    <w:uiPriority w:val="99"/>
    <w:semiHidden/>
    <w:unhideWhenUsed/>
    <w:rsid w:val="00820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607009870">
      <w:bodyDiv w:val="1"/>
      <w:marLeft w:val="0"/>
      <w:marRight w:val="0"/>
      <w:marTop w:val="0"/>
      <w:marBottom w:val="0"/>
      <w:divBdr>
        <w:top w:val="none" w:sz="0" w:space="0" w:color="auto"/>
        <w:left w:val="none" w:sz="0" w:space="0" w:color="auto"/>
        <w:bottom w:val="none" w:sz="0" w:space="0" w:color="auto"/>
        <w:right w:val="none" w:sz="0" w:space="0" w:color="auto"/>
      </w:divBdr>
    </w:div>
    <w:div w:id="669261181">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758866713">
      <w:bodyDiv w:val="1"/>
      <w:marLeft w:val="0"/>
      <w:marRight w:val="0"/>
      <w:marTop w:val="0"/>
      <w:marBottom w:val="0"/>
      <w:divBdr>
        <w:top w:val="none" w:sz="0" w:space="0" w:color="auto"/>
        <w:left w:val="none" w:sz="0" w:space="0" w:color="auto"/>
        <w:bottom w:val="none" w:sz="0" w:space="0" w:color="auto"/>
        <w:right w:val="none" w:sz="0" w:space="0" w:color="auto"/>
      </w:divBdr>
      <w:divsChild>
        <w:div w:id="1036547198">
          <w:marLeft w:val="0"/>
          <w:marRight w:val="0"/>
          <w:marTop w:val="0"/>
          <w:marBottom w:val="0"/>
          <w:divBdr>
            <w:top w:val="none" w:sz="0" w:space="0" w:color="auto"/>
            <w:left w:val="none" w:sz="0" w:space="0" w:color="auto"/>
            <w:bottom w:val="none" w:sz="0" w:space="0" w:color="auto"/>
            <w:right w:val="none" w:sz="0" w:space="0" w:color="auto"/>
          </w:divBdr>
          <w:divsChild>
            <w:div w:id="1854688319">
              <w:marLeft w:val="0"/>
              <w:marRight w:val="0"/>
              <w:marTop w:val="0"/>
              <w:marBottom w:val="0"/>
              <w:divBdr>
                <w:top w:val="none" w:sz="0" w:space="0" w:color="auto"/>
                <w:left w:val="none" w:sz="0" w:space="0" w:color="auto"/>
                <w:bottom w:val="none" w:sz="0" w:space="0" w:color="auto"/>
                <w:right w:val="none" w:sz="0" w:space="0" w:color="auto"/>
              </w:divBdr>
              <w:divsChild>
                <w:div w:id="1582060063">
                  <w:marLeft w:val="0"/>
                  <w:marRight w:val="0"/>
                  <w:marTop w:val="0"/>
                  <w:marBottom w:val="0"/>
                  <w:divBdr>
                    <w:top w:val="none" w:sz="0" w:space="0" w:color="auto"/>
                    <w:left w:val="none" w:sz="0" w:space="0" w:color="auto"/>
                    <w:bottom w:val="none" w:sz="0" w:space="0" w:color="auto"/>
                    <w:right w:val="none" w:sz="0" w:space="0" w:color="auto"/>
                  </w:divBdr>
                </w:div>
                <w:div w:id="292685334">
                  <w:marLeft w:val="0"/>
                  <w:marRight w:val="0"/>
                  <w:marTop w:val="0"/>
                  <w:marBottom w:val="0"/>
                  <w:divBdr>
                    <w:top w:val="none" w:sz="0" w:space="0" w:color="auto"/>
                    <w:left w:val="none" w:sz="0" w:space="0" w:color="auto"/>
                    <w:bottom w:val="none" w:sz="0" w:space="0" w:color="auto"/>
                    <w:right w:val="none" w:sz="0" w:space="0" w:color="auto"/>
                  </w:divBdr>
                  <w:divsChild>
                    <w:div w:id="619609404">
                      <w:marLeft w:val="0"/>
                      <w:marRight w:val="0"/>
                      <w:marTop w:val="0"/>
                      <w:marBottom w:val="0"/>
                      <w:divBdr>
                        <w:top w:val="none" w:sz="0" w:space="0" w:color="auto"/>
                        <w:left w:val="none" w:sz="0" w:space="0" w:color="auto"/>
                        <w:bottom w:val="none" w:sz="0" w:space="0" w:color="auto"/>
                        <w:right w:val="none" w:sz="0" w:space="0" w:color="auto"/>
                      </w:divBdr>
                      <w:divsChild>
                        <w:div w:id="10230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60330">
                  <w:marLeft w:val="0"/>
                  <w:marRight w:val="0"/>
                  <w:marTop w:val="0"/>
                  <w:marBottom w:val="0"/>
                  <w:divBdr>
                    <w:top w:val="none" w:sz="0" w:space="0" w:color="auto"/>
                    <w:left w:val="none" w:sz="0" w:space="0" w:color="auto"/>
                    <w:bottom w:val="none" w:sz="0" w:space="0" w:color="auto"/>
                    <w:right w:val="none" w:sz="0" w:space="0" w:color="auto"/>
                  </w:divBdr>
                  <w:divsChild>
                    <w:div w:id="1185093328">
                      <w:marLeft w:val="0"/>
                      <w:marRight w:val="0"/>
                      <w:marTop w:val="0"/>
                      <w:marBottom w:val="0"/>
                      <w:divBdr>
                        <w:top w:val="none" w:sz="0" w:space="0" w:color="auto"/>
                        <w:left w:val="none" w:sz="0" w:space="0" w:color="auto"/>
                        <w:bottom w:val="none" w:sz="0" w:space="0" w:color="auto"/>
                        <w:right w:val="none" w:sz="0" w:space="0" w:color="auto"/>
                      </w:divBdr>
                      <w:divsChild>
                        <w:div w:id="21055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5168">
                  <w:marLeft w:val="0"/>
                  <w:marRight w:val="0"/>
                  <w:marTop w:val="0"/>
                  <w:marBottom w:val="0"/>
                  <w:divBdr>
                    <w:top w:val="none" w:sz="0" w:space="0" w:color="auto"/>
                    <w:left w:val="none" w:sz="0" w:space="0" w:color="auto"/>
                    <w:bottom w:val="none" w:sz="0" w:space="0" w:color="auto"/>
                    <w:right w:val="none" w:sz="0" w:space="0" w:color="auto"/>
                  </w:divBdr>
                  <w:divsChild>
                    <w:div w:id="1405109740">
                      <w:marLeft w:val="0"/>
                      <w:marRight w:val="0"/>
                      <w:marTop w:val="0"/>
                      <w:marBottom w:val="0"/>
                      <w:divBdr>
                        <w:top w:val="none" w:sz="0" w:space="0" w:color="auto"/>
                        <w:left w:val="none" w:sz="0" w:space="0" w:color="auto"/>
                        <w:bottom w:val="none" w:sz="0" w:space="0" w:color="auto"/>
                        <w:right w:val="none" w:sz="0" w:space="0" w:color="auto"/>
                      </w:divBdr>
                      <w:divsChild>
                        <w:div w:id="7352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488">
                  <w:marLeft w:val="0"/>
                  <w:marRight w:val="0"/>
                  <w:marTop w:val="0"/>
                  <w:marBottom w:val="0"/>
                  <w:divBdr>
                    <w:top w:val="none" w:sz="0" w:space="0" w:color="auto"/>
                    <w:left w:val="none" w:sz="0" w:space="0" w:color="auto"/>
                    <w:bottom w:val="none" w:sz="0" w:space="0" w:color="auto"/>
                    <w:right w:val="none" w:sz="0" w:space="0" w:color="auto"/>
                  </w:divBdr>
                  <w:divsChild>
                    <w:div w:id="1359114953">
                      <w:marLeft w:val="0"/>
                      <w:marRight w:val="0"/>
                      <w:marTop w:val="0"/>
                      <w:marBottom w:val="0"/>
                      <w:divBdr>
                        <w:top w:val="none" w:sz="0" w:space="0" w:color="auto"/>
                        <w:left w:val="none" w:sz="0" w:space="0" w:color="auto"/>
                        <w:bottom w:val="none" w:sz="0" w:space="0" w:color="auto"/>
                        <w:right w:val="none" w:sz="0" w:space="0" w:color="auto"/>
                      </w:divBdr>
                      <w:divsChild>
                        <w:div w:id="2968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220">
                  <w:marLeft w:val="0"/>
                  <w:marRight w:val="0"/>
                  <w:marTop w:val="0"/>
                  <w:marBottom w:val="0"/>
                  <w:divBdr>
                    <w:top w:val="none" w:sz="0" w:space="0" w:color="auto"/>
                    <w:left w:val="none" w:sz="0" w:space="0" w:color="auto"/>
                    <w:bottom w:val="none" w:sz="0" w:space="0" w:color="auto"/>
                    <w:right w:val="none" w:sz="0" w:space="0" w:color="auto"/>
                  </w:divBdr>
                  <w:divsChild>
                    <w:div w:id="425420049">
                      <w:marLeft w:val="0"/>
                      <w:marRight w:val="0"/>
                      <w:marTop w:val="0"/>
                      <w:marBottom w:val="0"/>
                      <w:divBdr>
                        <w:top w:val="none" w:sz="0" w:space="0" w:color="auto"/>
                        <w:left w:val="none" w:sz="0" w:space="0" w:color="auto"/>
                        <w:bottom w:val="none" w:sz="0" w:space="0" w:color="auto"/>
                        <w:right w:val="none" w:sz="0" w:space="0" w:color="auto"/>
                      </w:divBdr>
                      <w:divsChild>
                        <w:div w:id="11885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40216">
                  <w:marLeft w:val="0"/>
                  <w:marRight w:val="0"/>
                  <w:marTop w:val="0"/>
                  <w:marBottom w:val="0"/>
                  <w:divBdr>
                    <w:top w:val="none" w:sz="0" w:space="0" w:color="auto"/>
                    <w:left w:val="none" w:sz="0" w:space="0" w:color="auto"/>
                    <w:bottom w:val="none" w:sz="0" w:space="0" w:color="auto"/>
                    <w:right w:val="none" w:sz="0" w:space="0" w:color="auto"/>
                  </w:divBdr>
                  <w:divsChild>
                    <w:div w:id="2139178327">
                      <w:marLeft w:val="0"/>
                      <w:marRight w:val="0"/>
                      <w:marTop w:val="0"/>
                      <w:marBottom w:val="0"/>
                      <w:divBdr>
                        <w:top w:val="none" w:sz="0" w:space="0" w:color="auto"/>
                        <w:left w:val="none" w:sz="0" w:space="0" w:color="auto"/>
                        <w:bottom w:val="none" w:sz="0" w:space="0" w:color="auto"/>
                        <w:right w:val="none" w:sz="0" w:space="0" w:color="auto"/>
                      </w:divBdr>
                      <w:divsChild>
                        <w:div w:id="9559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3568">
                  <w:marLeft w:val="0"/>
                  <w:marRight w:val="0"/>
                  <w:marTop w:val="0"/>
                  <w:marBottom w:val="0"/>
                  <w:divBdr>
                    <w:top w:val="none" w:sz="0" w:space="0" w:color="auto"/>
                    <w:left w:val="none" w:sz="0" w:space="0" w:color="auto"/>
                    <w:bottom w:val="none" w:sz="0" w:space="0" w:color="auto"/>
                    <w:right w:val="none" w:sz="0" w:space="0" w:color="auto"/>
                  </w:divBdr>
                  <w:divsChild>
                    <w:div w:id="1841432487">
                      <w:marLeft w:val="0"/>
                      <w:marRight w:val="0"/>
                      <w:marTop w:val="0"/>
                      <w:marBottom w:val="0"/>
                      <w:divBdr>
                        <w:top w:val="none" w:sz="0" w:space="0" w:color="auto"/>
                        <w:left w:val="none" w:sz="0" w:space="0" w:color="auto"/>
                        <w:bottom w:val="none" w:sz="0" w:space="0" w:color="auto"/>
                        <w:right w:val="none" w:sz="0" w:space="0" w:color="auto"/>
                      </w:divBdr>
                      <w:divsChild>
                        <w:div w:id="13104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848">
                  <w:marLeft w:val="0"/>
                  <w:marRight w:val="0"/>
                  <w:marTop w:val="0"/>
                  <w:marBottom w:val="0"/>
                  <w:divBdr>
                    <w:top w:val="none" w:sz="0" w:space="0" w:color="auto"/>
                    <w:left w:val="none" w:sz="0" w:space="0" w:color="auto"/>
                    <w:bottom w:val="none" w:sz="0" w:space="0" w:color="auto"/>
                    <w:right w:val="none" w:sz="0" w:space="0" w:color="auto"/>
                  </w:divBdr>
                  <w:divsChild>
                    <w:div w:id="615412212">
                      <w:marLeft w:val="0"/>
                      <w:marRight w:val="0"/>
                      <w:marTop w:val="0"/>
                      <w:marBottom w:val="0"/>
                      <w:divBdr>
                        <w:top w:val="none" w:sz="0" w:space="0" w:color="auto"/>
                        <w:left w:val="none" w:sz="0" w:space="0" w:color="auto"/>
                        <w:bottom w:val="none" w:sz="0" w:space="0" w:color="auto"/>
                        <w:right w:val="none" w:sz="0" w:space="0" w:color="auto"/>
                      </w:divBdr>
                      <w:divsChild>
                        <w:div w:id="86385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7807">
                  <w:marLeft w:val="0"/>
                  <w:marRight w:val="0"/>
                  <w:marTop w:val="0"/>
                  <w:marBottom w:val="0"/>
                  <w:divBdr>
                    <w:top w:val="none" w:sz="0" w:space="0" w:color="auto"/>
                    <w:left w:val="none" w:sz="0" w:space="0" w:color="auto"/>
                    <w:bottom w:val="none" w:sz="0" w:space="0" w:color="auto"/>
                    <w:right w:val="none" w:sz="0" w:space="0" w:color="auto"/>
                  </w:divBdr>
                  <w:divsChild>
                    <w:div w:id="1302736836">
                      <w:marLeft w:val="0"/>
                      <w:marRight w:val="0"/>
                      <w:marTop w:val="0"/>
                      <w:marBottom w:val="0"/>
                      <w:divBdr>
                        <w:top w:val="none" w:sz="0" w:space="0" w:color="auto"/>
                        <w:left w:val="none" w:sz="0" w:space="0" w:color="auto"/>
                        <w:bottom w:val="none" w:sz="0" w:space="0" w:color="auto"/>
                        <w:right w:val="none" w:sz="0" w:space="0" w:color="auto"/>
                      </w:divBdr>
                      <w:divsChild>
                        <w:div w:id="191989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6430">
              <w:marLeft w:val="0"/>
              <w:marRight w:val="0"/>
              <w:marTop w:val="0"/>
              <w:marBottom w:val="0"/>
              <w:divBdr>
                <w:top w:val="none" w:sz="0" w:space="0" w:color="auto"/>
                <w:left w:val="none" w:sz="0" w:space="0" w:color="auto"/>
                <w:bottom w:val="none" w:sz="0" w:space="0" w:color="auto"/>
                <w:right w:val="none" w:sz="0" w:space="0" w:color="auto"/>
              </w:divBdr>
              <w:divsChild>
                <w:div w:id="804856892">
                  <w:marLeft w:val="0"/>
                  <w:marRight w:val="0"/>
                  <w:marTop w:val="0"/>
                  <w:marBottom w:val="0"/>
                  <w:divBdr>
                    <w:top w:val="none" w:sz="0" w:space="0" w:color="auto"/>
                    <w:left w:val="none" w:sz="0" w:space="0" w:color="auto"/>
                    <w:bottom w:val="none" w:sz="0" w:space="0" w:color="auto"/>
                    <w:right w:val="none" w:sz="0" w:space="0" w:color="auto"/>
                  </w:divBdr>
                </w:div>
                <w:div w:id="1177110000">
                  <w:marLeft w:val="0"/>
                  <w:marRight w:val="0"/>
                  <w:marTop w:val="0"/>
                  <w:marBottom w:val="0"/>
                  <w:divBdr>
                    <w:top w:val="none" w:sz="0" w:space="0" w:color="auto"/>
                    <w:left w:val="none" w:sz="0" w:space="0" w:color="auto"/>
                    <w:bottom w:val="none" w:sz="0" w:space="0" w:color="auto"/>
                    <w:right w:val="none" w:sz="0" w:space="0" w:color="auto"/>
                  </w:divBdr>
                  <w:divsChild>
                    <w:div w:id="60569489">
                      <w:marLeft w:val="0"/>
                      <w:marRight w:val="0"/>
                      <w:marTop w:val="0"/>
                      <w:marBottom w:val="0"/>
                      <w:divBdr>
                        <w:top w:val="none" w:sz="0" w:space="0" w:color="auto"/>
                        <w:left w:val="none" w:sz="0" w:space="0" w:color="auto"/>
                        <w:bottom w:val="none" w:sz="0" w:space="0" w:color="auto"/>
                        <w:right w:val="none" w:sz="0" w:space="0" w:color="auto"/>
                      </w:divBdr>
                      <w:divsChild>
                        <w:div w:id="4584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59860">
                  <w:marLeft w:val="0"/>
                  <w:marRight w:val="0"/>
                  <w:marTop w:val="0"/>
                  <w:marBottom w:val="0"/>
                  <w:divBdr>
                    <w:top w:val="none" w:sz="0" w:space="0" w:color="auto"/>
                    <w:left w:val="none" w:sz="0" w:space="0" w:color="auto"/>
                    <w:bottom w:val="none" w:sz="0" w:space="0" w:color="auto"/>
                    <w:right w:val="none" w:sz="0" w:space="0" w:color="auto"/>
                  </w:divBdr>
                  <w:divsChild>
                    <w:div w:id="505487668">
                      <w:marLeft w:val="0"/>
                      <w:marRight w:val="0"/>
                      <w:marTop w:val="0"/>
                      <w:marBottom w:val="0"/>
                      <w:divBdr>
                        <w:top w:val="none" w:sz="0" w:space="0" w:color="auto"/>
                        <w:left w:val="none" w:sz="0" w:space="0" w:color="auto"/>
                        <w:bottom w:val="none" w:sz="0" w:space="0" w:color="auto"/>
                        <w:right w:val="none" w:sz="0" w:space="0" w:color="auto"/>
                      </w:divBdr>
                      <w:divsChild>
                        <w:div w:id="3342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2584">
                  <w:marLeft w:val="0"/>
                  <w:marRight w:val="0"/>
                  <w:marTop w:val="0"/>
                  <w:marBottom w:val="0"/>
                  <w:divBdr>
                    <w:top w:val="none" w:sz="0" w:space="0" w:color="auto"/>
                    <w:left w:val="none" w:sz="0" w:space="0" w:color="auto"/>
                    <w:bottom w:val="none" w:sz="0" w:space="0" w:color="auto"/>
                    <w:right w:val="none" w:sz="0" w:space="0" w:color="auto"/>
                  </w:divBdr>
                  <w:divsChild>
                    <w:div w:id="935988321">
                      <w:marLeft w:val="0"/>
                      <w:marRight w:val="0"/>
                      <w:marTop w:val="0"/>
                      <w:marBottom w:val="0"/>
                      <w:divBdr>
                        <w:top w:val="none" w:sz="0" w:space="0" w:color="auto"/>
                        <w:left w:val="none" w:sz="0" w:space="0" w:color="auto"/>
                        <w:bottom w:val="none" w:sz="0" w:space="0" w:color="auto"/>
                        <w:right w:val="none" w:sz="0" w:space="0" w:color="auto"/>
                      </w:divBdr>
                      <w:divsChild>
                        <w:div w:id="6082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4628">
                  <w:marLeft w:val="0"/>
                  <w:marRight w:val="0"/>
                  <w:marTop w:val="0"/>
                  <w:marBottom w:val="0"/>
                  <w:divBdr>
                    <w:top w:val="none" w:sz="0" w:space="0" w:color="auto"/>
                    <w:left w:val="none" w:sz="0" w:space="0" w:color="auto"/>
                    <w:bottom w:val="none" w:sz="0" w:space="0" w:color="auto"/>
                    <w:right w:val="none" w:sz="0" w:space="0" w:color="auto"/>
                  </w:divBdr>
                  <w:divsChild>
                    <w:div w:id="1346247986">
                      <w:marLeft w:val="0"/>
                      <w:marRight w:val="0"/>
                      <w:marTop w:val="0"/>
                      <w:marBottom w:val="0"/>
                      <w:divBdr>
                        <w:top w:val="none" w:sz="0" w:space="0" w:color="auto"/>
                        <w:left w:val="none" w:sz="0" w:space="0" w:color="auto"/>
                        <w:bottom w:val="none" w:sz="0" w:space="0" w:color="auto"/>
                        <w:right w:val="none" w:sz="0" w:space="0" w:color="auto"/>
                      </w:divBdr>
                      <w:divsChild>
                        <w:div w:id="1439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11125">
              <w:marLeft w:val="0"/>
              <w:marRight w:val="0"/>
              <w:marTop w:val="0"/>
              <w:marBottom w:val="0"/>
              <w:divBdr>
                <w:top w:val="none" w:sz="0" w:space="0" w:color="auto"/>
                <w:left w:val="none" w:sz="0" w:space="0" w:color="auto"/>
                <w:bottom w:val="none" w:sz="0" w:space="0" w:color="auto"/>
                <w:right w:val="none" w:sz="0" w:space="0" w:color="auto"/>
              </w:divBdr>
              <w:divsChild>
                <w:div w:id="660039169">
                  <w:marLeft w:val="0"/>
                  <w:marRight w:val="0"/>
                  <w:marTop w:val="0"/>
                  <w:marBottom w:val="0"/>
                  <w:divBdr>
                    <w:top w:val="none" w:sz="0" w:space="0" w:color="auto"/>
                    <w:left w:val="none" w:sz="0" w:space="0" w:color="auto"/>
                    <w:bottom w:val="none" w:sz="0" w:space="0" w:color="auto"/>
                    <w:right w:val="none" w:sz="0" w:space="0" w:color="auto"/>
                  </w:divBdr>
                </w:div>
                <w:div w:id="873541994">
                  <w:marLeft w:val="0"/>
                  <w:marRight w:val="0"/>
                  <w:marTop w:val="0"/>
                  <w:marBottom w:val="0"/>
                  <w:divBdr>
                    <w:top w:val="none" w:sz="0" w:space="0" w:color="auto"/>
                    <w:left w:val="none" w:sz="0" w:space="0" w:color="auto"/>
                    <w:bottom w:val="none" w:sz="0" w:space="0" w:color="auto"/>
                    <w:right w:val="none" w:sz="0" w:space="0" w:color="auto"/>
                  </w:divBdr>
                  <w:divsChild>
                    <w:div w:id="2095205943">
                      <w:marLeft w:val="0"/>
                      <w:marRight w:val="0"/>
                      <w:marTop w:val="0"/>
                      <w:marBottom w:val="0"/>
                      <w:divBdr>
                        <w:top w:val="none" w:sz="0" w:space="0" w:color="auto"/>
                        <w:left w:val="none" w:sz="0" w:space="0" w:color="auto"/>
                        <w:bottom w:val="none" w:sz="0" w:space="0" w:color="auto"/>
                        <w:right w:val="none" w:sz="0" w:space="0" w:color="auto"/>
                      </w:divBdr>
                      <w:divsChild>
                        <w:div w:id="13396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67555">
                  <w:marLeft w:val="0"/>
                  <w:marRight w:val="0"/>
                  <w:marTop w:val="0"/>
                  <w:marBottom w:val="0"/>
                  <w:divBdr>
                    <w:top w:val="none" w:sz="0" w:space="0" w:color="auto"/>
                    <w:left w:val="none" w:sz="0" w:space="0" w:color="auto"/>
                    <w:bottom w:val="none" w:sz="0" w:space="0" w:color="auto"/>
                    <w:right w:val="none" w:sz="0" w:space="0" w:color="auto"/>
                  </w:divBdr>
                  <w:divsChild>
                    <w:div w:id="1758821033">
                      <w:marLeft w:val="0"/>
                      <w:marRight w:val="0"/>
                      <w:marTop w:val="0"/>
                      <w:marBottom w:val="0"/>
                      <w:divBdr>
                        <w:top w:val="none" w:sz="0" w:space="0" w:color="auto"/>
                        <w:left w:val="none" w:sz="0" w:space="0" w:color="auto"/>
                        <w:bottom w:val="none" w:sz="0" w:space="0" w:color="auto"/>
                        <w:right w:val="none" w:sz="0" w:space="0" w:color="auto"/>
                      </w:divBdr>
                      <w:divsChild>
                        <w:div w:id="9849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6937">
                  <w:marLeft w:val="0"/>
                  <w:marRight w:val="0"/>
                  <w:marTop w:val="0"/>
                  <w:marBottom w:val="0"/>
                  <w:divBdr>
                    <w:top w:val="none" w:sz="0" w:space="0" w:color="auto"/>
                    <w:left w:val="none" w:sz="0" w:space="0" w:color="auto"/>
                    <w:bottom w:val="none" w:sz="0" w:space="0" w:color="auto"/>
                    <w:right w:val="none" w:sz="0" w:space="0" w:color="auto"/>
                  </w:divBdr>
                  <w:divsChild>
                    <w:div w:id="1253276484">
                      <w:marLeft w:val="0"/>
                      <w:marRight w:val="0"/>
                      <w:marTop w:val="0"/>
                      <w:marBottom w:val="0"/>
                      <w:divBdr>
                        <w:top w:val="none" w:sz="0" w:space="0" w:color="auto"/>
                        <w:left w:val="none" w:sz="0" w:space="0" w:color="auto"/>
                        <w:bottom w:val="none" w:sz="0" w:space="0" w:color="auto"/>
                        <w:right w:val="none" w:sz="0" w:space="0" w:color="auto"/>
                      </w:divBdr>
                      <w:divsChild>
                        <w:div w:id="978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27399">
                  <w:marLeft w:val="0"/>
                  <w:marRight w:val="0"/>
                  <w:marTop w:val="0"/>
                  <w:marBottom w:val="0"/>
                  <w:divBdr>
                    <w:top w:val="none" w:sz="0" w:space="0" w:color="auto"/>
                    <w:left w:val="none" w:sz="0" w:space="0" w:color="auto"/>
                    <w:bottom w:val="none" w:sz="0" w:space="0" w:color="auto"/>
                    <w:right w:val="none" w:sz="0" w:space="0" w:color="auto"/>
                  </w:divBdr>
                  <w:divsChild>
                    <w:div w:id="1305742925">
                      <w:marLeft w:val="0"/>
                      <w:marRight w:val="0"/>
                      <w:marTop w:val="0"/>
                      <w:marBottom w:val="0"/>
                      <w:divBdr>
                        <w:top w:val="none" w:sz="0" w:space="0" w:color="auto"/>
                        <w:left w:val="none" w:sz="0" w:space="0" w:color="auto"/>
                        <w:bottom w:val="none" w:sz="0" w:space="0" w:color="auto"/>
                        <w:right w:val="none" w:sz="0" w:space="0" w:color="auto"/>
                      </w:divBdr>
                      <w:divsChild>
                        <w:div w:id="16306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5428">
                  <w:marLeft w:val="0"/>
                  <w:marRight w:val="0"/>
                  <w:marTop w:val="0"/>
                  <w:marBottom w:val="0"/>
                  <w:divBdr>
                    <w:top w:val="none" w:sz="0" w:space="0" w:color="auto"/>
                    <w:left w:val="none" w:sz="0" w:space="0" w:color="auto"/>
                    <w:bottom w:val="none" w:sz="0" w:space="0" w:color="auto"/>
                    <w:right w:val="none" w:sz="0" w:space="0" w:color="auto"/>
                  </w:divBdr>
                  <w:divsChild>
                    <w:div w:id="1570648491">
                      <w:marLeft w:val="0"/>
                      <w:marRight w:val="0"/>
                      <w:marTop w:val="0"/>
                      <w:marBottom w:val="0"/>
                      <w:divBdr>
                        <w:top w:val="none" w:sz="0" w:space="0" w:color="auto"/>
                        <w:left w:val="none" w:sz="0" w:space="0" w:color="auto"/>
                        <w:bottom w:val="none" w:sz="0" w:space="0" w:color="auto"/>
                        <w:right w:val="none" w:sz="0" w:space="0" w:color="auto"/>
                      </w:divBdr>
                      <w:divsChild>
                        <w:div w:id="6362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385">
                  <w:marLeft w:val="0"/>
                  <w:marRight w:val="0"/>
                  <w:marTop w:val="0"/>
                  <w:marBottom w:val="0"/>
                  <w:divBdr>
                    <w:top w:val="none" w:sz="0" w:space="0" w:color="auto"/>
                    <w:left w:val="none" w:sz="0" w:space="0" w:color="auto"/>
                    <w:bottom w:val="none" w:sz="0" w:space="0" w:color="auto"/>
                    <w:right w:val="none" w:sz="0" w:space="0" w:color="auto"/>
                  </w:divBdr>
                  <w:divsChild>
                    <w:div w:id="2070952270">
                      <w:marLeft w:val="0"/>
                      <w:marRight w:val="0"/>
                      <w:marTop w:val="0"/>
                      <w:marBottom w:val="0"/>
                      <w:divBdr>
                        <w:top w:val="none" w:sz="0" w:space="0" w:color="auto"/>
                        <w:left w:val="none" w:sz="0" w:space="0" w:color="auto"/>
                        <w:bottom w:val="none" w:sz="0" w:space="0" w:color="auto"/>
                        <w:right w:val="none" w:sz="0" w:space="0" w:color="auto"/>
                      </w:divBdr>
                      <w:divsChild>
                        <w:div w:id="8021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3535">
                  <w:marLeft w:val="0"/>
                  <w:marRight w:val="0"/>
                  <w:marTop w:val="0"/>
                  <w:marBottom w:val="0"/>
                  <w:divBdr>
                    <w:top w:val="none" w:sz="0" w:space="0" w:color="auto"/>
                    <w:left w:val="none" w:sz="0" w:space="0" w:color="auto"/>
                    <w:bottom w:val="none" w:sz="0" w:space="0" w:color="auto"/>
                    <w:right w:val="none" w:sz="0" w:space="0" w:color="auto"/>
                  </w:divBdr>
                  <w:divsChild>
                    <w:div w:id="1424228669">
                      <w:marLeft w:val="0"/>
                      <w:marRight w:val="0"/>
                      <w:marTop w:val="0"/>
                      <w:marBottom w:val="0"/>
                      <w:divBdr>
                        <w:top w:val="none" w:sz="0" w:space="0" w:color="auto"/>
                        <w:left w:val="none" w:sz="0" w:space="0" w:color="auto"/>
                        <w:bottom w:val="none" w:sz="0" w:space="0" w:color="auto"/>
                        <w:right w:val="none" w:sz="0" w:space="0" w:color="auto"/>
                      </w:divBdr>
                      <w:divsChild>
                        <w:div w:id="19299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88314">
                  <w:marLeft w:val="0"/>
                  <w:marRight w:val="0"/>
                  <w:marTop w:val="0"/>
                  <w:marBottom w:val="0"/>
                  <w:divBdr>
                    <w:top w:val="none" w:sz="0" w:space="0" w:color="auto"/>
                    <w:left w:val="none" w:sz="0" w:space="0" w:color="auto"/>
                    <w:bottom w:val="none" w:sz="0" w:space="0" w:color="auto"/>
                    <w:right w:val="none" w:sz="0" w:space="0" w:color="auto"/>
                  </w:divBdr>
                  <w:divsChild>
                    <w:div w:id="204871688">
                      <w:marLeft w:val="0"/>
                      <w:marRight w:val="0"/>
                      <w:marTop w:val="0"/>
                      <w:marBottom w:val="0"/>
                      <w:divBdr>
                        <w:top w:val="none" w:sz="0" w:space="0" w:color="auto"/>
                        <w:left w:val="none" w:sz="0" w:space="0" w:color="auto"/>
                        <w:bottom w:val="none" w:sz="0" w:space="0" w:color="auto"/>
                        <w:right w:val="none" w:sz="0" w:space="0" w:color="auto"/>
                      </w:divBdr>
                      <w:divsChild>
                        <w:div w:id="1065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49203">
              <w:marLeft w:val="0"/>
              <w:marRight w:val="0"/>
              <w:marTop w:val="0"/>
              <w:marBottom w:val="0"/>
              <w:divBdr>
                <w:top w:val="none" w:sz="0" w:space="0" w:color="auto"/>
                <w:left w:val="none" w:sz="0" w:space="0" w:color="auto"/>
                <w:bottom w:val="none" w:sz="0" w:space="0" w:color="auto"/>
                <w:right w:val="none" w:sz="0" w:space="0" w:color="auto"/>
              </w:divBdr>
              <w:divsChild>
                <w:div w:id="1966813544">
                  <w:marLeft w:val="0"/>
                  <w:marRight w:val="0"/>
                  <w:marTop w:val="0"/>
                  <w:marBottom w:val="0"/>
                  <w:divBdr>
                    <w:top w:val="none" w:sz="0" w:space="0" w:color="auto"/>
                    <w:left w:val="none" w:sz="0" w:space="0" w:color="auto"/>
                    <w:bottom w:val="none" w:sz="0" w:space="0" w:color="auto"/>
                    <w:right w:val="none" w:sz="0" w:space="0" w:color="auto"/>
                  </w:divBdr>
                </w:div>
                <w:div w:id="1523202791">
                  <w:marLeft w:val="0"/>
                  <w:marRight w:val="0"/>
                  <w:marTop w:val="0"/>
                  <w:marBottom w:val="0"/>
                  <w:divBdr>
                    <w:top w:val="none" w:sz="0" w:space="0" w:color="auto"/>
                    <w:left w:val="none" w:sz="0" w:space="0" w:color="auto"/>
                    <w:bottom w:val="none" w:sz="0" w:space="0" w:color="auto"/>
                    <w:right w:val="none" w:sz="0" w:space="0" w:color="auto"/>
                  </w:divBdr>
                  <w:divsChild>
                    <w:div w:id="1480800839">
                      <w:marLeft w:val="0"/>
                      <w:marRight w:val="0"/>
                      <w:marTop w:val="0"/>
                      <w:marBottom w:val="0"/>
                      <w:divBdr>
                        <w:top w:val="none" w:sz="0" w:space="0" w:color="auto"/>
                        <w:left w:val="none" w:sz="0" w:space="0" w:color="auto"/>
                        <w:bottom w:val="none" w:sz="0" w:space="0" w:color="auto"/>
                        <w:right w:val="none" w:sz="0" w:space="0" w:color="auto"/>
                      </w:divBdr>
                      <w:divsChild>
                        <w:div w:id="18489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853">
                  <w:marLeft w:val="0"/>
                  <w:marRight w:val="0"/>
                  <w:marTop w:val="0"/>
                  <w:marBottom w:val="0"/>
                  <w:divBdr>
                    <w:top w:val="none" w:sz="0" w:space="0" w:color="auto"/>
                    <w:left w:val="none" w:sz="0" w:space="0" w:color="auto"/>
                    <w:bottom w:val="none" w:sz="0" w:space="0" w:color="auto"/>
                    <w:right w:val="none" w:sz="0" w:space="0" w:color="auto"/>
                  </w:divBdr>
                  <w:divsChild>
                    <w:div w:id="1602182700">
                      <w:marLeft w:val="0"/>
                      <w:marRight w:val="0"/>
                      <w:marTop w:val="0"/>
                      <w:marBottom w:val="0"/>
                      <w:divBdr>
                        <w:top w:val="none" w:sz="0" w:space="0" w:color="auto"/>
                        <w:left w:val="none" w:sz="0" w:space="0" w:color="auto"/>
                        <w:bottom w:val="none" w:sz="0" w:space="0" w:color="auto"/>
                        <w:right w:val="none" w:sz="0" w:space="0" w:color="auto"/>
                      </w:divBdr>
                      <w:divsChild>
                        <w:div w:id="135943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6011">
                  <w:marLeft w:val="0"/>
                  <w:marRight w:val="0"/>
                  <w:marTop w:val="0"/>
                  <w:marBottom w:val="0"/>
                  <w:divBdr>
                    <w:top w:val="none" w:sz="0" w:space="0" w:color="auto"/>
                    <w:left w:val="none" w:sz="0" w:space="0" w:color="auto"/>
                    <w:bottom w:val="none" w:sz="0" w:space="0" w:color="auto"/>
                    <w:right w:val="none" w:sz="0" w:space="0" w:color="auto"/>
                  </w:divBdr>
                  <w:divsChild>
                    <w:div w:id="1872691721">
                      <w:marLeft w:val="0"/>
                      <w:marRight w:val="0"/>
                      <w:marTop w:val="0"/>
                      <w:marBottom w:val="0"/>
                      <w:divBdr>
                        <w:top w:val="none" w:sz="0" w:space="0" w:color="auto"/>
                        <w:left w:val="none" w:sz="0" w:space="0" w:color="auto"/>
                        <w:bottom w:val="none" w:sz="0" w:space="0" w:color="auto"/>
                        <w:right w:val="none" w:sz="0" w:space="0" w:color="auto"/>
                      </w:divBdr>
                      <w:divsChild>
                        <w:div w:id="1458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173">
                  <w:marLeft w:val="0"/>
                  <w:marRight w:val="0"/>
                  <w:marTop w:val="0"/>
                  <w:marBottom w:val="0"/>
                  <w:divBdr>
                    <w:top w:val="none" w:sz="0" w:space="0" w:color="auto"/>
                    <w:left w:val="none" w:sz="0" w:space="0" w:color="auto"/>
                    <w:bottom w:val="none" w:sz="0" w:space="0" w:color="auto"/>
                    <w:right w:val="none" w:sz="0" w:space="0" w:color="auto"/>
                  </w:divBdr>
                  <w:divsChild>
                    <w:div w:id="173229299">
                      <w:marLeft w:val="0"/>
                      <w:marRight w:val="0"/>
                      <w:marTop w:val="0"/>
                      <w:marBottom w:val="0"/>
                      <w:divBdr>
                        <w:top w:val="none" w:sz="0" w:space="0" w:color="auto"/>
                        <w:left w:val="none" w:sz="0" w:space="0" w:color="auto"/>
                        <w:bottom w:val="none" w:sz="0" w:space="0" w:color="auto"/>
                        <w:right w:val="none" w:sz="0" w:space="0" w:color="auto"/>
                      </w:divBdr>
                      <w:divsChild>
                        <w:div w:id="4081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7719">
              <w:marLeft w:val="0"/>
              <w:marRight w:val="0"/>
              <w:marTop w:val="0"/>
              <w:marBottom w:val="0"/>
              <w:divBdr>
                <w:top w:val="none" w:sz="0" w:space="0" w:color="auto"/>
                <w:left w:val="none" w:sz="0" w:space="0" w:color="auto"/>
                <w:bottom w:val="none" w:sz="0" w:space="0" w:color="auto"/>
                <w:right w:val="none" w:sz="0" w:space="0" w:color="auto"/>
              </w:divBdr>
              <w:divsChild>
                <w:div w:id="1976065243">
                  <w:marLeft w:val="0"/>
                  <w:marRight w:val="0"/>
                  <w:marTop w:val="0"/>
                  <w:marBottom w:val="0"/>
                  <w:divBdr>
                    <w:top w:val="none" w:sz="0" w:space="0" w:color="auto"/>
                    <w:left w:val="none" w:sz="0" w:space="0" w:color="auto"/>
                    <w:bottom w:val="none" w:sz="0" w:space="0" w:color="auto"/>
                    <w:right w:val="none" w:sz="0" w:space="0" w:color="auto"/>
                  </w:divBdr>
                </w:div>
                <w:div w:id="204607132">
                  <w:marLeft w:val="0"/>
                  <w:marRight w:val="0"/>
                  <w:marTop w:val="0"/>
                  <w:marBottom w:val="0"/>
                  <w:divBdr>
                    <w:top w:val="none" w:sz="0" w:space="0" w:color="auto"/>
                    <w:left w:val="none" w:sz="0" w:space="0" w:color="auto"/>
                    <w:bottom w:val="none" w:sz="0" w:space="0" w:color="auto"/>
                    <w:right w:val="none" w:sz="0" w:space="0" w:color="auto"/>
                  </w:divBdr>
                  <w:divsChild>
                    <w:div w:id="2003770800">
                      <w:marLeft w:val="0"/>
                      <w:marRight w:val="0"/>
                      <w:marTop w:val="0"/>
                      <w:marBottom w:val="0"/>
                      <w:divBdr>
                        <w:top w:val="none" w:sz="0" w:space="0" w:color="auto"/>
                        <w:left w:val="none" w:sz="0" w:space="0" w:color="auto"/>
                        <w:bottom w:val="none" w:sz="0" w:space="0" w:color="auto"/>
                        <w:right w:val="none" w:sz="0" w:space="0" w:color="auto"/>
                      </w:divBdr>
                      <w:divsChild>
                        <w:div w:id="1853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75206">
              <w:marLeft w:val="0"/>
              <w:marRight w:val="0"/>
              <w:marTop w:val="0"/>
              <w:marBottom w:val="0"/>
              <w:divBdr>
                <w:top w:val="none" w:sz="0" w:space="0" w:color="auto"/>
                <w:left w:val="none" w:sz="0" w:space="0" w:color="auto"/>
                <w:bottom w:val="none" w:sz="0" w:space="0" w:color="auto"/>
                <w:right w:val="none" w:sz="0" w:space="0" w:color="auto"/>
              </w:divBdr>
              <w:divsChild>
                <w:div w:id="1168398228">
                  <w:marLeft w:val="0"/>
                  <w:marRight w:val="0"/>
                  <w:marTop w:val="0"/>
                  <w:marBottom w:val="0"/>
                  <w:divBdr>
                    <w:top w:val="none" w:sz="0" w:space="0" w:color="auto"/>
                    <w:left w:val="none" w:sz="0" w:space="0" w:color="auto"/>
                    <w:bottom w:val="none" w:sz="0" w:space="0" w:color="auto"/>
                    <w:right w:val="none" w:sz="0" w:space="0" w:color="auto"/>
                  </w:divBdr>
                </w:div>
                <w:div w:id="2069453123">
                  <w:marLeft w:val="0"/>
                  <w:marRight w:val="0"/>
                  <w:marTop w:val="0"/>
                  <w:marBottom w:val="0"/>
                  <w:divBdr>
                    <w:top w:val="none" w:sz="0" w:space="0" w:color="auto"/>
                    <w:left w:val="none" w:sz="0" w:space="0" w:color="auto"/>
                    <w:bottom w:val="none" w:sz="0" w:space="0" w:color="auto"/>
                    <w:right w:val="none" w:sz="0" w:space="0" w:color="auto"/>
                  </w:divBdr>
                  <w:divsChild>
                    <w:div w:id="2095778920">
                      <w:marLeft w:val="0"/>
                      <w:marRight w:val="0"/>
                      <w:marTop w:val="0"/>
                      <w:marBottom w:val="0"/>
                      <w:divBdr>
                        <w:top w:val="none" w:sz="0" w:space="0" w:color="auto"/>
                        <w:left w:val="none" w:sz="0" w:space="0" w:color="auto"/>
                        <w:bottom w:val="none" w:sz="0" w:space="0" w:color="auto"/>
                        <w:right w:val="none" w:sz="0" w:space="0" w:color="auto"/>
                      </w:divBdr>
                      <w:divsChild>
                        <w:div w:id="16734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2945">
                  <w:marLeft w:val="0"/>
                  <w:marRight w:val="0"/>
                  <w:marTop w:val="0"/>
                  <w:marBottom w:val="0"/>
                  <w:divBdr>
                    <w:top w:val="none" w:sz="0" w:space="0" w:color="auto"/>
                    <w:left w:val="none" w:sz="0" w:space="0" w:color="auto"/>
                    <w:bottom w:val="none" w:sz="0" w:space="0" w:color="auto"/>
                    <w:right w:val="none" w:sz="0" w:space="0" w:color="auto"/>
                  </w:divBdr>
                  <w:divsChild>
                    <w:div w:id="67776577">
                      <w:marLeft w:val="0"/>
                      <w:marRight w:val="0"/>
                      <w:marTop w:val="0"/>
                      <w:marBottom w:val="0"/>
                      <w:divBdr>
                        <w:top w:val="none" w:sz="0" w:space="0" w:color="auto"/>
                        <w:left w:val="none" w:sz="0" w:space="0" w:color="auto"/>
                        <w:bottom w:val="none" w:sz="0" w:space="0" w:color="auto"/>
                        <w:right w:val="none" w:sz="0" w:space="0" w:color="auto"/>
                      </w:divBdr>
                      <w:divsChild>
                        <w:div w:id="29769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11098">
                  <w:marLeft w:val="0"/>
                  <w:marRight w:val="0"/>
                  <w:marTop w:val="0"/>
                  <w:marBottom w:val="0"/>
                  <w:divBdr>
                    <w:top w:val="none" w:sz="0" w:space="0" w:color="auto"/>
                    <w:left w:val="none" w:sz="0" w:space="0" w:color="auto"/>
                    <w:bottom w:val="none" w:sz="0" w:space="0" w:color="auto"/>
                    <w:right w:val="none" w:sz="0" w:space="0" w:color="auto"/>
                  </w:divBdr>
                  <w:divsChild>
                    <w:div w:id="2008552931">
                      <w:marLeft w:val="0"/>
                      <w:marRight w:val="0"/>
                      <w:marTop w:val="0"/>
                      <w:marBottom w:val="0"/>
                      <w:divBdr>
                        <w:top w:val="none" w:sz="0" w:space="0" w:color="auto"/>
                        <w:left w:val="none" w:sz="0" w:space="0" w:color="auto"/>
                        <w:bottom w:val="none" w:sz="0" w:space="0" w:color="auto"/>
                        <w:right w:val="none" w:sz="0" w:space="0" w:color="auto"/>
                      </w:divBdr>
                      <w:divsChild>
                        <w:div w:id="207434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5148">
                  <w:marLeft w:val="0"/>
                  <w:marRight w:val="0"/>
                  <w:marTop w:val="0"/>
                  <w:marBottom w:val="0"/>
                  <w:divBdr>
                    <w:top w:val="none" w:sz="0" w:space="0" w:color="auto"/>
                    <w:left w:val="none" w:sz="0" w:space="0" w:color="auto"/>
                    <w:bottom w:val="none" w:sz="0" w:space="0" w:color="auto"/>
                    <w:right w:val="none" w:sz="0" w:space="0" w:color="auto"/>
                  </w:divBdr>
                  <w:divsChild>
                    <w:div w:id="128790337">
                      <w:marLeft w:val="0"/>
                      <w:marRight w:val="0"/>
                      <w:marTop w:val="0"/>
                      <w:marBottom w:val="0"/>
                      <w:divBdr>
                        <w:top w:val="none" w:sz="0" w:space="0" w:color="auto"/>
                        <w:left w:val="none" w:sz="0" w:space="0" w:color="auto"/>
                        <w:bottom w:val="none" w:sz="0" w:space="0" w:color="auto"/>
                        <w:right w:val="none" w:sz="0" w:space="0" w:color="auto"/>
                      </w:divBdr>
                      <w:divsChild>
                        <w:div w:id="19488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70476">
                  <w:marLeft w:val="0"/>
                  <w:marRight w:val="0"/>
                  <w:marTop w:val="0"/>
                  <w:marBottom w:val="0"/>
                  <w:divBdr>
                    <w:top w:val="none" w:sz="0" w:space="0" w:color="auto"/>
                    <w:left w:val="none" w:sz="0" w:space="0" w:color="auto"/>
                    <w:bottom w:val="none" w:sz="0" w:space="0" w:color="auto"/>
                    <w:right w:val="none" w:sz="0" w:space="0" w:color="auto"/>
                  </w:divBdr>
                  <w:divsChild>
                    <w:div w:id="1001199738">
                      <w:marLeft w:val="0"/>
                      <w:marRight w:val="0"/>
                      <w:marTop w:val="0"/>
                      <w:marBottom w:val="0"/>
                      <w:divBdr>
                        <w:top w:val="none" w:sz="0" w:space="0" w:color="auto"/>
                        <w:left w:val="none" w:sz="0" w:space="0" w:color="auto"/>
                        <w:bottom w:val="none" w:sz="0" w:space="0" w:color="auto"/>
                        <w:right w:val="none" w:sz="0" w:space="0" w:color="auto"/>
                      </w:divBdr>
                      <w:divsChild>
                        <w:div w:id="920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4422">
                  <w:marLeft w:val="0"/>
                  <w:marRight w:val="0"/>
                  <w:marTop w:val="0"/>
                  <w:marBottom w:val="0"/>
                  <w:divBdr>
                    <w:top w:val="none" w:sz="0" w:space="0" w:color="auto"/>
                    <w:left w:val="none" w:sz="0" w:space="0" w:color="auto"/>
                    <w:bottom w:val="none" w:sz="0" w:space="0" w:color="auto"/>
                    <w:right w:val="none" w:sz="0" w:space="0" w:color="auto"/>
                  </w:divBdr>
                  <w:divsChild>
                    <w:div w:id="1046179914">
                      <w:marLeft w:val="0"/>
                      <w:marRight w:val="0"/>
                      <w:marTop w:val="0"/>
                      <w:marBottom w:val="0"/>
                      <w:divBdr>
                        <w:top w:val="none" w:sz="0" w:space="0" w:color="auto"/>
                        <w:left w:val="none" w:sz="0" w:space="0" w:color="auto"/>
                        <w:bottom w:val="none" w:sz="0" w:space="0" w:color="auto"/>
                        <w:right w:val="none" w:sz="0" w:space="0" w:color="auto"/>
                      </w:divBdr>
                      <w:divsChild>
                        <w:div w:id="129008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1967">
                  <w:marLeft w:val="0"/>
                  <w:marRight w:val="0"/>
                  <w:marTop w:val="0"/>
                  <w:marBottom w:val="0"/>
                  <w:divBdr>
                    <w:top w:val="none" w:sz="0" w:space="0" w:color="auto"/>
                    <w:left w:val="none" w:sz="0" w:space="0" w:color="auto"/>
                    <w:bottom w:val="none" w:sz="0" w:space="0" w:color="auto"/>
                    <w:right w:val="none" w:sz="0" w:space="0" w:color="auto"/>
                  </w:divBdr>
                  <w:divsChild>
                    <w:div w:id="1818035347">
                      <w:marLeft w:val="0"/>
                      <w:marRight w:val="0"/>
                      <w:marTop w:val="0"/>
                      <w:marBottom w:val="0"/>
                      <w:divBdr>
                        <w:top w:val="none" w:sz="0" w:space="0" w:color="auto"/>
                        <w:left w:val="none" w:sz="0" w:space="0" w:color="auto"/>
                        <w:bottom w:val="none" w:sz="0" w:space="0" w:color="auto"/>
                        <w:right w:val="none" w:sz="0" w:space="0" w:color="auto"/>
                      </w:divBdr>
                      <w:divsChild>
                        <w:div w:id="92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3002">
                  <w:marLeft w:val="0"/>
                  <w:marRight w:val="0"/>
                  <w:marTop w:val="0"/>
                  <w:marBottom w:val="0"/>
                  <w:divBdr>
                    <w:top w:val="none" w:sz="0" w:space="0" w:color="auto"/>
                    <w:left w:val="none" w:sz="0" w:space="0" w:color="auto"/>
                    <w:bottom w:val="none" w:sz="0" w:space="0" w:color="auto"/>
                    <w:right w:val="none" w:sz="0" w:space="0" w:color="auto"/>
                  </w:divBdr>
                  <w:divsChild>
                    <w:div w:id="585117161">
                      <w:marLeft w:val="0"/>
                      <w:marRight w:val="0"/>
                      <w:marTop w:val="0"/>
                      <w:marBottom w:val="0"/>
                      <w:divBdr>
                        <w:top w:val="none" w:sz="0" w:space="0" w:color="auto"/>
                        <w:left w:val="none" w:sz="0" w:space="0" w:color="auto"/>
                        <w:bottom w:val="none" w:sz="0" w:space="0" w:color="auto"/>
                        <w:right w:val="none" w:sz="0" w:space="0" w:color="auto"/>
                      </w:divBdr>
                      <w:divsChild>
                        <w:div w:id="2134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7268">
              <w:marLeft w:val="0"/>
              <w:marRight w:val="0"/>
              <w:marTop w:val="0"/>
              <w:marBottom w:val="0"/>
              <w:divBdr>
                <w:top w:val="none" w:sz="0" w:space="0" w:color="auto"/>
                <w:left w:val="none" w:sz="0" w:space="0" w:color="auto"/>
                <w:bottom w:val="none" w:sz="0" w:space="0" w:color="auto"/>
                <w:right w:val="none" w:sz="0" w:space="0" w:color="auto"/>
              </w:divBdr>
              <w:divsChild>
                <w:div w:id="1177034147">
                  <w:marLeft w:val="0"/>
                  <w:marRight w:val="0"/>
                  <w:marTop w:val="0"/>
                  <w:marBottom w:val="0"/>
                  <w:divBdr>
                    <w:top w:val="none" w:sz="0" w:space="0" w:color="auto"/>
                    <w:left w:val="none" w:sz="0" w:space="0" w:color="auto"/>
                    <w:bottom w:val="none" w:sz="0" w:space="0" w:color="auto"/>
                    <w:right w:val="none" w:sz="0" w:space="0" w:color="auto"/>
                  </w:divBdr>
                </w:div>
                <w:div w:id="1561743956">
                  <w:marLeft w:val="0"/>
                  <w:marRight w:val="0"/>
                  <w:marTop w:val="0"/>
                  <w:marBottom w:val="0"/>
                  <w:divBdr>
                    <w:top w:val="none" w:sz="0" w:space="0" w:color="auto"/>
                    <w:left w:val="none" w:sz="0" w:space="0" w:color="auto"/>
                    <w:bottom w:val="none" w:sz="0" w:space="0" w:color="auto"/>
                    <w:right w:val="none" w:sz="0" w:space="0" w:color="auto"/>
                  </w:divBdr>
                  <w:divsChild>
                    <w:div w:id="169302118">
                      <w:marLeft w:val="0"/>
                      <w:marRight w:val="0"/>
                      <w:marTop w:val="0"/>
                      <w:marBottom w:val="0"/>
                      <w:divBdr>
                        <w:top w:val="none" w:sz="0" w:space="0" w:color="auto"/>
                        <w:left w:val="none" w:sz="0" w:space="0" w:color="auto"/>
                        <w:bottom w:val="none" w:sz="0" w:space="0" w:color="auto"/>
                        <w:right w:val="none" w:sz="0" w:space="0" w:color="auto"/>
                      </w:divBdr>
                      <w:divsChild>
                        <w:div w:id="35631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2312">
                  <w:marLeft w:val="0"/>
                  <w:marRight w:val="0"/>
                  <w:marTop w:val="0"/>
                  <w:marBottom w:val="0"/>
                  <w:divBdr>
                    <w:top w:val="none" w:sz="0" w:space="0" w:color="auto"/>
                    <w:left w:val="none" w:sz="0" w:space="0" w:color="auto"/>
                    <w:bottom w:val="none" w:sz="0" w:space="0" w:color="auto"/>
                    <w:right w:val="none" w:sz="0" w:space="0" w:color="auto"/>
                  </w:divBdr>
                  <w:divsChild>
                    <w:div w:id="1422025232">
                      <w:marLeft w:val="0"/>
                      <w:marRight w:val="0"/>
                      <w:marTop w:val="0"/>
                      <w:marBottom w:val="0"/>
                      <w:divBdr>
                        <w:top w:val="none" w:sz="0" w:space="0" w:color="auto"/>
                        <w:left w:val="none" w:sz="0" w:space="0" w:color="auto"/>
                        <w:bottom w:val="none" w:sz="0" w:space="0" w:color="auto"/>
                        <w:right w:val="none" w:sz="0" w:space="0" w:color="auto"/>
                      </w:divBdr>
                      <w:divsChild>
                        <w:div w:id="274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8942">
                  <w:marLeft w:val="0"/>
                  <w:marRight w:val="0"/>
                  <w:marTop w:val="0"/>
                  <w:marBottom w:val="0"/>
                  <w:divBdr>
                    <w:top w:val="none" w:sz="0" w:space="0" w:color="auto"/>
                    <w:left w:val="none" w:sz="0" w:space="0" w:color="auto"/>
                    <w:bottom w:val="none" w:sz="0" w:space="0" w:color="auto"/>
                    <w:right w:val="none" w:sz="0" w:space="0" w:color="auto"/>
                  </w:divBdr>
                  <w:divsChild>
                    <w:div w:id="625699020">
                      <w:marLeft w:val="0"/>
                      <w:marRight w:val="0"/>
                      <w:marTop w:val="0"/>
                      <w:marBottom w:val="0"/>
                      <w:divBdr>
                        <w:top w:val="none" w:sz="0" w:space="0" w:color="auto"/>
                        <w:left w:val="none" w:sz="0" w:space="0" w:color="auto"/>
                        <w:bottom w:val="none" w:sz="0" w:space="0" w:color="auto"/>
                        <w:right w:val="none" w:sz="0" w:space="0" w:color="auto"/>
                      </w:divBdr>
                      <w:divsChild>
                        <w:div w:id="8308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85025">
                  <w:marLeft w:val="0"/>
                  <w:marRight w:val="0"/>
                  <w:marTop w:val="0"/>
                  <w:marBottom w:val="0"/>
                  <w:divBdr>
                    <w:top w:val="none" w:sz="0" w:space="0" w:color="auto"/>
                    <w:left w:val="none" w:sz="0" w:space="0" w:color="auto"/>
                    <w:bottom w:val="none" w:sz="0" w:space="0" w:color="auto"/>
                    <w:right w:val="none" w:sz="0" w:space="0" w:color="auto"/>
                  </w:divBdr>
                  <w:divsChild>
                    <w:div w:id="1324554303">
                      <w:marLeft w:val="0"/>
                      <w:marRight w:val="0"/>
                      <w:marTop w:val="0"/>
                      <w:marBottom w:val="0"/>
                      <w:divBdr>
                        <w:top w:val="none" w:sz="0" w:space="0" w:color="auto"/>
                        <w:left w:val="none" w:sz="0" w:space="0" w:color="auto"/>
                        <w:bottom w:val="none" w:sz="0" w:space="0" w:color="auto"/>
                        <w:right w:val="none" w:sz="0" w:space="0" w:color="auto"/>
                      </w:divBdr>
                      <w:divsChild>
                        <w:div w:id="546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40323">
                  <w:marLeft w:val="0"/>
                  <w:marRight w:val="0"/>
                  <w:marTop w:val="0"/>
                  <w:marBottom w:val="0"/>
                  <w:divBdr>
                    <w:top w:val="none" w:sz="0" w:space="0" w:color="auto"/>
                    <w:left w:val="none" w:sz="0" w:space="0" w:color="auto"/>
                    <w:bottom w:val="none" w:sz="0" w:space="0" w:color="auto"/>
                    <w:right w:val="none" w:sz="0" w:space="0" w:color="auto"/>
                  </w:divBdr>
                  <w:divsChild>
                    <w:div w:id="47610186">
                      <w:marLeft w:val="0"/>
                      <w:marRight w:val="0"/>
                      <w:marTop w:val="0"/>
                      <w:marBottom w:val="0"/>
                      <w:divBdr>
                        <w:top w:val="none" w:sz="0" w:space="0" w:color="auto"/>
                        <w:left w:val="none" w:sz="0" w:space="0" w:color="auto"/>
                        <w:bottom w:val="none" w:sz="0" w:space="0" w:color="auto"/>
                        <w:right w:val="none" w:sz="0" w:space="0" w:color="auto"/>
                      </w:divBdr>
                      <w:divsChild>
                        <w:div w:id="14608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92838">
                  <w:marLeft w:val="0"/>
                  <w:marRight w:val="0"/>
                  <w:marTop w:val="0"/>
                  <w:marBottom w:val="0"/>
                  <w:divBdr>
                    <w:top w:val="none" w:sz="0" w:space="0" w:color="auto"/>
                    <w:left w:val="none" w:sz="0" w:space="0" w:color="auto"/>
                    <w:bottom w:val="none" w:sz="0" w:space="0" w:color="auto"/>
                    <w:right w:val="none" w:sz="0" w:space="0" w:color="auto"/>
                  </w:divBdr>
                  <w:divsChild>
                    <w:div w:id="1551913558">
                      <w:marLeft w:val="0"/>
                      <w:marRight w:val="0"/>
                      <w:marTop w:val="0"/>
                      <w:marBottom w:val="0"/>
                      <w:divBdr>
                        <w:top w:val="none" w:sz="0" w:space="0" w:color="auto"/>
                        <w:left w:val="none" w:sz="0" w:space="0" w:color="auto"/>
                        <w:bottom w:val="none" w:sz="0" w:space="0" w:color="auto"/>
                        <w:right w:val="none" w:sz="0" w:space="0" w:color="auto"/>
                      </w:divBdr>
                      <w:divsChild>
                        <w:div w:id="1159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59545">
                  <w:marLeft w:val="0"/>
                  <w:marRight w:val="0"/>
                  <w:marTop w:val="0"/>
                  <w:marBottom w:val="0"/>
                  <w:divBdr>
                    <w:top w:val="none" w:sz="0" w:space="0" w:color="auto"/>
                    <w:left w:val="none" w:sz="0" w:space="0" w:color="auto"/>
                    <w:bottom w:val="none" w:sz="0" w:space="0" w:color="auto"/>
                    <w:right w:val="none" w:sz="0" w:space="0" w:color="auto"/>
                  </w:divBdr>
                  <w:divsChild>
                    <w:div w:id="187447892">
                      <w:marLeft w:val="0"/>
                      <w:marRight w:val="0"/>
                      <w:marTop w:val="0"/>
                      <w:marBottom w:val="0"/>
                      <w:divBdr>
                        <w:top w:val="none" w:sz="0" w:space="0" w:color="auto"/>
                        <w:left w:val="none" w:sz="0" w:space="0" w:color="auto"/>
                        <w:bottom w:val="none" w:sz="0" w:space="0" w:color="auto"/>
                        <w:right w:val="none" w:sz="0" w:space="0" w:color="auto"/>
                      </w:divBdr>
                      <w:divsChild>
                        <w:div w:id="12085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125">
                  <w:marLeft w:val="0"/>
                  <w:marRight w:val="0"/>
                  <w:marTop w:val="0"/>
                  <w:marBottom w:val="0"/>
                  <w:divBdr>
                    <w:top w:val="none" w:sz="0" w:space="0" w:color="auto"/>
                    <w:left w:val="none" w:sz="0" w:space="0" w:color="auto"/>
                    <w:bottom w:val="none" w:sz="0" w:space="0" w:color="auto"/>
                    <w:right w:val="none" w:sz="0" w:space="0" w:color="auto"/>
                  </w:divBdr>
                  <w:divsChild>
                    <w:div w:id="1405637893">
                      <w:marLeft w:val="0"/>
                      <w:marRight w:val="0"/>
                      <w:marTop w:val="0"/>
                      <w:marBottom w:val="0"/>
                      <w:divBdr>
                        <w:top w:val="none" w:sz="0" w:space="0" w:color="auto"/>
                        <w:left w:val="none" w:sz="0" w:space="0" w:color="auto"/>
                        <w:bottom w:val="none" w:sz="0" w:space="0" w:color="auto"/>
                        <w:right w:val="none" w:sz="0" w:space="0" w:color="auto"/>
                      </w:divBdr>
                      <w:divsChild>
                        <w:div w:id="8411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0796">
                  <w:marLeft w:val="0"/>
                  <w:marRight w:val="0"/>
                  <w:marTop w:val="0"/>
                  <w:marBottom w:val="0"/>
                  <w:divBdr>
                    <w:top w:val="none" w:sz="0" w:space="0" w:color="auto"/>
                    <w:left w:val="none" w:sz="0" w:space="0" w:color="auto"/>
                    <w:bottom w:val="none" w:sz="0" w:space="0" w:color="auto"/>
                    <w:right w:val="none" w:sz="0" w:space="0" w:color="auto"/>
                  </w:divBdr>
                  <w:divsChild>
                    <w:div w:id="321200559">
                      <w:marLeft w:val="0"/>
                      <w:marRight w:val="0"/>
                      <w:marTop w:val="0"/>
                      <w:marBottom w:val="0"/>
                      <w:divBdr>
                        <w:top w:val="none" w:sz="0" w:space="0" w:color="auto"/>
                        <w:left w:val="none" w:sz="0" w:space="0" w:color="auto"/>
                        <w:bottom w:val="none" w:sz="0" w:space="0" w:color="auto"/>
                        <w:right w:val="none" w:sz="0" w:space="0" w:color="auto"/>
                      </w:divBdr>
                      <w:divsChild>
                        <w:div w:id="10907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036159">
      <w:bodyDiv w:val="1"/>
      <w:marLeft w:val="0"/>
      <w:marRight w:val="0"/>
      <w:marTop w:val="0"/>
      <w:marBottom w:val="0"/>
      <w:divBdr>
        <w:top w:val="none" w:sz="0" w:space="0" w:color="auto"/>
        <w:left w:val="none" w:sz="0" w:space="0" w:color="auto"/>
        <w:bottom w:val="none" w:sz="0" w:space="0" w:color="auto"/>
        <w:right w:val="none" w:sz="0" w:space="0" w:color="auto"/>
      </w:divBdr>
    </w:div>
    <w:div w:id="824014164">
      <w:bodyDiv w:val="1"/>
      <w:marLeft w:val="0"/>
      <w:marRight w:val="0"/>
      <w:marTop w:val="0"/>
      <w:marBottom w:val="0"/>
      <w:divBdr>
        <w:top w:val="none" w:sz="0" w:space="0" w:color="auto"/>
        <w:left w:val="none" w:sz="0" w:space="0" w:color="auto"/>
        <w:bottom w:val="none" w:sz="0" w:space="0" w:color="auto"/>
        <w:right w:val="none" w:sz="0" w:space="0" w:color="auto"/>
      </w:divBdr>
      <w:divsChild>
        <w:div w:id="171921618">
          <w:marLeft w:val="0"/>
          <w:marRight w:val="0"/>
          <w:marTop w:val="0"/>
          <w:marBottom w:val="0"/>
          <w:divBdr>
            <w:top w:val="none" w:sz="0" w:space="0" w:color="auto"/>
            <w:left w:val="none" w:sz="0" w:space="0" w:color="auto"/>
            <w:bottom w:val="none" w:sz="0" w:space="0" w:color="auto"/>
            <w:right w:val="none" w:sz="0" w:space="0" w:color="auto"/>
          </w:divBdr>
        </w:div>
        <w:div w:id="495609040">
          <w:marLeft w:val="0"/>
          <w:marRight w:val="0"/>
          <w:marTop w:val="0"/>
          <w:marBottom w:val="0"/>
          <w:divBdr>
            <w:top w:val="none" w:sz="0" w:space="0" w:color="auto"/>
            <w:left w:val="none" w:sz="0" w:space="0" w:color="auto"/>
            <w:bottom w:val="none" w:sz="0" w:space="0" w:color="auto"/>
            <w:right w:val="none" w:sz="0" w:space="0" w:color="auto"/>
          </w:divBdr>
        </w:div>
        <w:div w:id="609162569">
          <w:marLeft w:val="0"/>
          <w:marRight w:val="0"/>
          <w:marTop w:val="0"/>
          <w:marBottom w:val="0"/>
          <w:divBdr>
            <w:top w:val="none" w:sz="0" w:space="0" w:color="auto"/>
            <w:left w:val="none" w:sz="0" w:space="0" w:color="auto"/>
            <w:bottom w:val="none" w:sz="0" w:space="0" w:color="auto"/>
            <w:right w:val="none" w:sz="0" w:space="0" w:color="auto"/>
          </w:divBdr>
        </w:div>
      </w:divsChild>
    </w:div>
    <w:div w:id="862398649">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423910419">
      <w:bodyDiv w:val="1"/>
      <w:marLeft w:val="0"/>
      <w:marRight w:val="0"/>
      <w:marTop w:val="0"/>
      <w:marBottom w:val="0"/>
      <w:divBdr>
        <w:top w:val="none" w:sz="0" w:space="0" w:color="auto"/>
        <w:left w:val="none" w:sz="0" w:space="0" w:color="auto"/>
        <w:bottom w:val="none" w:sz="0" w:space="0" w:color="auto"/>
        <w:right w:val="none" w:sz="0" w:space="0" w:color="auto"/>
      </w:divBdr>
    </w:div>
    <w:div w:id="1544714131">
      <w:bodyDiv w:val="1"/>
      <w:marLeft w:val="0"/>
      <w:marRight w:val="0"/>
      <w:marTop w:val="0"/>
      <w:marBottom w:val="0"/>
      <w:divBdr>
        <w:top w:val="none" w:sz="0" w:space="0" w:color="auto"/>
        <w:left w:val="none" w:sz="0" w:space="0" w:color="auto"/>
        <w:bottom w:val="none" w:sz="0" w:space="0" w:color="auto"/>
        <w:right w:val="none" w:sz="0" w:space="0" w:color="auto"/>
      </w:divBdr>
      <w:divsChild>
        <w:div w:id="1977946496">
          <w:marLeft w:val="0"/>
          <w:marRight w:val="0"/>
          <w:marTop w:val="0"/>
          <w:marBottom w:val="0"/>
          <w:divBdr>
            <w:top w:val="none" w:sz="0" w:space="0" w:color="auto"/>
            <w:left w:val="none" w:sz="0" w:space="0" w:color="auto"/>
            <w:bottom w:val="none" w:sz="0" w:space="0" w:color="auto"/>
            <w:right w:val="none" w:sz="0" w:space="0" w:color="auto"/>
          </w:divBdr>
          <w:divsChild>
            <w:div w:id="1279945462">
              <w:marLeft w:val="0"/>
              <w:marRight w:val="0"/>
              <w:marTop w:val="0"/>
              <w:marBottom w:val="0"/>
              <w:divBdr>
                <w:top w:val="none" w:sz="0" w:space="0" w:color="auto"/>
                <w:left w:val="none" w:sz="0" w:space="0" w:color="auto"/>
                <w:bottom w:val="none" w:sz="0" w:space="0" w:color="auto"/>
                <w:right w:val="none" w:sz="0" w:space="0" w:color="auto"/>
              </w:divBdr>
              <w:divsChild>
                <w:div w:id="43136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1901401267">
      <w:bodyDiv w:val="1"/>
      <w:marLeft w:val="0"/>
      <w:marRight w:val="0"/>
      <w:marTop w:val="0"/>
      <w:marBottom w:val="0"/>
      <w:divBdr>
        <w:top w:val="none" w:sz="0" w:space="0" w:color="auto"/>
        <w:left w:val="none" w:sz="0" w:space="0" w:color="auto"/>
        <w:bottom w:val="none" w:sz="0" w:space="0" w:color="auto"/>
        <w:right w:val="none" w:sz="0" w:space="0" w:color="auto"/>
      </w:divBdr>
      <w:divsChild>
        <w:div w:id="1130319115">
          <w:marLeft w:val="0"/>
          <w:marRight w:val="0"/>
          <w:marTop w:val="0"/>
          <w:marBottom w:val="0"/>
          <w:divBdr>
            <w:top w:val="none" w:sz="0" w:space="0" w:color="auto"/>
            <w:left w:val="none" w:sz="0" w:space="0" w:color="auto"/>
            <w:bottom w:val="none" w:sz="0" w:space="0" w:color="auto"/>
            <w:right w:val="none" w:sz="0" w:space="0" w:color="auto"/>
          </w:divBdr>
          <w:divsChild>
            <w:div w:id="227302134">
              <w:marLeft w:val="0"/>
              <w:marRight w:val="0"/>
              <w:marTop w:val="0"/>
              <w:marBottom w:val="0"/>
              <w:divBdr>
                <w:top w:val="none" w:sz="0" w:space="0" w:color="auto"/>
                <w:left w:val="none" w:sz="0" w:space="0" w:color="auto"/>
                <w:bottom w:val="none" w:sz="0" w:space="0" w:color="auto"/>
                <w:right w:val="none" w:sz="0" w:space="0" w:color="auto"/>
              </w:divBdr>
              <w:divsChild>
                <w:div w:id="28222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6226">
          <w:marLeft w:val="0"/>
          <w:marRight w:val="0"/>
          <w:marTop w:val="0"/>
          <w:marBottom w:val="0"/>
          <w:divBdr>
            <w:top w:val="none" w:sz="0" w:space="0" w:color="auto"/>
            <w:left w:val="none" w:sz="0" w:space="0" w:color="auto"/>
            <w:bottom w:val="none" w:sz="0" w:space="0" w:color="auto"/>
            <w:right w:val="none" w:sz="0" w:space="0" w:color="auto"/>
          </w:divBdr>
          <w:divsChild>
            <w:div w:id="498230819">
              <w:marLeft w:val="0"/>
              <w:marRight w:val="0"/>
              <w:marTop w:val="0"/>
              <w:marBottom w:val="0"/>
              <w:divBdr>
                <w:top w:val="none" w:sz="0" w:space="0" w:color="auto"/>
                <w:left w:val="none" w:sz="0" w:space="0" w:color="auto"/>
                <w:bottom w:val="none" w:sz="0" w:space="0" w:color="auto"/>
                <w:right w:val="none" w:sz="0" w:space="0" w:color="auto"/>
              </w:divBdr>
              <w:divsChild>
                <w:div w:id="1107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9741">
          <w:marLeft w:val="0"/>
          <w:marRight w:val="0"/>
          <w:marTop w:val="0"/>
          <w:marBottom w:val="0"/>
          <w:divBdr>
            <w:top w:val="none" w:sz="0" w:space="0" w:color="auto"/>
            <w:left w:val="none" w:sz="0" w:space="0" w:color="auto"/>
            <w:bottom w:val="none" w:sz="0" w:space="0" w:color="auto"/>
            <w:right w:val="none" w:sz="0" w:space="0" w:color="auto"/>
          </w:divBdr>
          <w:divsChild>
            <w:div w:id="1789005693">
              <w:marLeft w:val="0"/>
              <w:marRight w:val="0"/>
              <w:marTop w:val="0"/>
              <w:marBottom w:val="0"/>
              <w:divBdr>
                <w:top w:val="none" w:sz="0" w:space="0" w:color="auto"/>
                <w:left w:val="none" w:sz="0" w:space="0" w:color="auto"/>
                <w:bottom w:val="none" w:sz="0" w:space="0" w:color="auto"/>
                <w:right w:val="none" w:sz="0" w:space="0" w:color="auto"/>
              </w:divBdr>
              <w:divsChild>
                <w:div w:id="12289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32665">
          <w:marLeft w:val="0"/>
          <w:marRight w:val="0"/>
          <w:marTop w:val="0"/>
          <w:marBottom w:val="0"/>
          <w:divBdr>
            <w:top w:val="none" w:sz="0" w:space="0" w:color="auto"/>
            <w:left w:val="none" w:sz="0" w:space="0" w:color="auto"/>
            <w:bottom w:val="none" w:sz="0" w:space="0" w:color="auto"/>
            <w:right w:val="none" w:sz="0" w:space="0" w:color="auto"/>
          </w:divBdr>
          <w:divsChild>
            <w:div w:id="94521247">
              <w:marLeft w:val="0"/>
              <w:marRight w:val="0"/>
              <w:marTop w:val="0"/>
              <w:marBottom w:val="0"/>
              <w:divBdr>
                <w:top w:val="none" w:sz="0" w:space="0" w:color="auto"/>
                <w:left w:val="none" w:sz="0" w:space="0" w:color="auto"/>
                <w:bottom w:val="none" w:sz="0" w:space="0" w:color="auto"/>
                <w:right w:val="none" w:sz="0" w:space="0" w:color="auto"/>
              </w:divBdr>
              <w:divsChild>
                <w:div w:id="12072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7206">
          <w:marLeft w:val="0"/>
          <w:marRight w:val="0"/>
          <w:marTop w:val="0"/>
          <w:marBottom w:val="0"/>
          <w:divBdr>
            <w:top w:val="none" w:sz="0" w:space="0" w:color="auto"/>
            <w:left w:val="none" w:sz="0" w:space="0" w:color="auto"/>
            <w:bottom w:val="none" w:sz="0" w:space="0" w:color="auto"/>
            <w:right w:val="none" w:sz="0" w:space="0" w:color="auto"/>
          </w:divBdr>
          <w:divsChild>
            <w:div w:id="1628118071">
              <w:marLeft w:val="0"/>
              <w:marRight w:val="0"/>
              <w:marTop w:val="0"/>
              <w:marBottom w:val="0"/>
              <w:divBdr>
                <w:top w:val="none" w:sz="0" w:space="0" w:color="auto"/>
                <w:left w:val="none" w:sz="0" w:space="0" w:color="auto"/>
                <w:bottom w:val="none" w:sz="0" w:space="0" w:color="auto"/>
                <w:right w:val="none" w:sz="0" w:space="0" w:color="auto"/>
              </w:divBdr>
              <w:divsChild>
                <w:div w:id="10576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4716">
          <w:marLeft w:val="0"/>
          <w:marRight w:val="0"/>
          <w:marTop w:val="0"/>
          <w:marBottom w:val="0"/>
          <w:divBdr>
            <w:top w:val="none" w:sz="0" w:space="0" w:color="auto"/>
            <w:left w:val="none" w:sz="0" w:space="0" w:color="auto"/>
            <w:bottom w:val="none" w:sz="0" w:space="0" w:color="auto"/>
            <w:right w:val="none" w:sz="0" w:space="0" w:color="auto"/>
          </w:divBdr>
          <w:divsChild>
            <w:div w:id="862134225">
              <w:marLeft w:val="0"/>
              <w:marRight w:val="0"/>
              <w:marTop w:val="0"/>
              <w:marBottom w:val="0"/>
              <w:divBdr>
                <w:top w:val="none" w:sz="0" w:space="0" w:color="auto"/>
                <w:left w:val="none" w:sz="0" w:space="0" w:color="auto"/>
                <w:bottom w:val="none" w:sz="0" w:space="0" w:color="auto"/>
                <w:right w:val="none" w:sz="0" w:space="0" w:color="auto"/>
              </w:divBdr>
              <w:divsChild>
                <w:div w:id="160040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28302">
          <w:marLeft w:val="0"/>
          <w:marRight w:val="0"/>
          <w:marTop w:val="0"/>
          <w:marBottom w:val="0"/>
          <w:divBdr>
            <w:top w:val="none" w:sz="0" w:space="0" w:color="auto"/>
            <w:left w:val="none" w:sz="0" w:space="0" w:color="auto"/>
            <w:bottom w:val="none" w:sz="0" w:space="0" w:color="auto"/>
            <w:right w:val="none" w:sz="0" w:space="0" w:color="auto"/>
          </w:divBdr>
          <w:divsChild>
            <w:div w:id="695884369">
              <w:marLeft w:val="0"/>
              <w:marRight w:val="0"/>
              <w:marTop w:val="0"/>
              <w:marBottom w:val="0"/>
              <w:divBdr>
                <w:top w:val="none" w:sz="0" w:space="0" w:color="auto"/>
                <w:left w:val="none" w:sz="0" w:space="0" w:color="auto"/>
                <w:bottom w:val="none" w:sz="0" w:space="0" w:color="auto"/>
                <w:right w:val="none" w:sz="0" w:space="0" w:color="auto"/>
              </w:divBdr>
              <w:divsChild>
                <w:div w:id="1758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1087">
          <w:marLeft w:val="0"/>
          <w:marRight w:val="0"/>
          <w:marTop w:val="0"/>
          <w:marBottom w:val="0"/>
          <w:divBdr>
            <w:top w:val="none" w:sz="0" w:space="0" w:color="auto"/>
            <w:left w:val="none" w:sz="0" w:space="0" w:color="auto"/>
            <w:bottom w:val="none" w:sz="0" w:space="0" w:color="auto"/>
            <w:right w:val="none" w:sz="0" w:space="0" w:color="auto"/>
          </w:divBdr>
          <w:divsChild>
            <w:div w:id="1082948945">
              <w:marLeft w:val="0"/>
              <w:marRight w:val="0"/>
              <w:marTop w:val="0"/>
              <w:marBottom w:val="0"/>
              <w:divBdr>
                <w:top w:val="none" w:sz="0" w:space="0" w:color="auto"/>
                <w:left w:val="none" w:sz="0" w:space="0" w:color="auto"/>
                <w:bottom w:val="none" w:sz="0" w:space="0" w:color="auto"/>
                <w:right w:val="none" w:sz="0" w:space="0" w:color="auto"/>
              </w:divBdr>
              <w:divsChild>
                <w:div w:id="13428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30242">
          <w:marLeft w:val="0"/>
          <w:marRight w:val="0"/>
          <w:marTop w:val="0"/>
          <w:marBottom w:val="0"/>
          <w:divBdr>
            <w:top w:val="none" w:sz="0" w:space="0" w:color="auto"/>
            <w:left w:val="none" w:sz="0" w:space="0" w:color="auto"/>
            <w:bottom w:val="none" w:sz="0" w:space="0" w:color="auto"/>
            <w:right w:val="none" w:sz="0" w:space="0" w:color="auto"/>
          </w:divBdr>
          <w:divsChild>
            <w:div w:id="187524685">
              <w:marLeft w:val="0"/>
              <w:marRight w:val="0"/>
              <w:marTop w:val="0"/>
              <w:marBottom w:val="0"/>
              <w:divBdr>
                <w:top w:val="none" w:sz="0" w:space="0" w:color="auto"/>
                <w:left w:val="none" w:sz="0" w:space="0" w:color="auto"/>
                <w:bottom w:val="none" w:sz="0" w:space="0" w:color="auto"/>
                <w:right w:val="none" w:sz="0" w:space="0" w:color="auto"/>
              </w:divBdr>
              <w:divsChild>
                <w:div w:id="1288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0456">
          <w:marLeft w:val="0"/>
          <w:marRight w:val="0"/>
          <w:marTop w:val="0"/>
          <w:marBottom w:val="0"/>
          <w:divBdr>
            <w:top w:val="none" w:sz="0" w:space="0" w:color="auto"/>
            <w:left w:val="none" w:sz="0" w:space="0" w:color="auto"/>
            <w:bottom w:val="none" w:sz="0" w:space="0" w:color="auto"/>
            <w:right w:val="none" w:sz="0" w:space="0" w:color="auto"/>
          </w:divBdr>
          <w:divsChild>
            <w:div w:id="1845899868">
              <w:marLeft w:val="0"/>
              <w:marRight w:val="0"/>
              <w:marTop w:val="0"/>
              <w:marBottom w:val="0"/>
              <w:divBdr>
                <w:top w:val="none" w:sz="0" w:space="0" w:color="auto"/>
                <w:left w:val="none" w:sz="0" w:space="0" w:color="auto"/>
                <w:bottom w:val="none" w:sz="0" w:space="0" w:color="auto"/>
                <w:right w:val="none" w:sz="0" w:space="0" w:color="auto"/>
              </w:divBdr>
              <w:divsChild>
                <w:div w:id="1137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0705">
          <w:marLeft w:val="0"/>
          <w:marRight w:val="0"/>
          <w:marTop w:val="0"/>
          <w:marBottom w:val="0"/>
          <w:divBdr>
            <w:top w:val="none" w:sz="0" w:space="0" w:color="auto"/>
            <w:left w:val="none" w:sz="0" w:space="0" w:color="auto"/>
            <w:bottom w:val="none" w:sz="0" w:space="0" w:color="auto"/>
            <w:right w:val="none" w:sz="0" w:space="0" w:color="auto"/>
          </w:divBdr>
          <w:divsChild>
            <w:div w:id="646327267">
              <w:marLeft w:val="0"/>
              <w:marRight w:val="0"/>
              <w:marTop w:val="0"/>
              <w:marBottom w:val="0"/>
              <w:divBdr>
                <w:top w:val="none" w:sz="0" w:space="0" w:color="auto"/>
                <w:left w:val="none" w:sz="0" w:space="0" w:color="auto"/>
                <w:bottom w:val="none" w:sz="0" w:space="0" w:color="auto"/>
                <w:right w:val="none" w:sz="0" w:space="0" w:color="auto"/>
              </w:divBdr>
              <w:divsChild>
                <w:div w:id="15302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744">
          <w:marLeft w:val="0"/>
          <w:marRight w:val="0"/>
          <w:marTop w:val="0"/>
          <w:marBottom w:val="0"/>
          <w:divBdr>
            <w:top w:val="none" w:sz="0" w:space="0" w:color="auto"/>
            <w:left w:val="none" w:sz="0" w:space="0" w:color="auto"/>
            <w:bottom w:val="none" w:sz="0" w:space="0" w:color="auto"/>
            <w:right w:val="none" w:sz="0" w:space="0" w:color="auto"/>
          </w:divBdr>
          <w:divsChild>
            <w:div w:id="1329823242">
              <w:marLeft w:val="0"/>
              <w:marRight w:val="0"/>
              <w:marTop w:val="0"/>
              <w:marBottom w:val="0"/>
              <w:divBdr>
                <w:top w:val="none" w:sz="0" w:space="0" w:color="auto"/>
                <w:left w:val="none" w:sz="0" w:space="0" w:color="auto"/>
                <w:bottom w:val="none" w:sz="0" w:space="0" w:color="auto"/>
                <w:right w:val="none" w:sz="0" w:space="0" w:color="auto"/>
              </w:divBdr>
              <w:divsChild>
                <w:div w:id="10936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360">
          <w:marLeft w:val="0"/>
          <w:marRight w:val="0"/>
          <w:marTop w:val="0"/>
          <w:marBottom w:val="0"/>
          <w:divBdr>
            <w:top w:val="none" w:sz="0" w:space="0" w:color="auto"/>
            <w:left w:val="none" w:sz="0" w:space="0" w:color="auto"/>
            <w:bottom w:val="none" w:sz="0" w:space="0" w:color="auto"/>
            <w:right w:val="none" w:sz="0" w:space="0" w:color="auto"/>
          </w:divBdr>
          <w:divsChild>
            <w:div w:id="1715042399">
              <w:marLeft w:val="0"/>
              <w:marRight w:val="0"/>
              <w:marTop w:val="0"/>
              <w:marBottom w:val="0"/>
              <w:divBdr>
                <w:top w:val="none" w:sz="0" w:space="0" w:color="auto"/>
                <w:left w:val="none" w:sz="0" w:space="0" w:color="auto"/>
                <w:bottom w:val="none" w:sz="0" w:space="0" w:color="auto"/>
                <w:right w:val="none" w:sz="0" w:space="0" w:color="auto"/>
              </w:divBdr>
              <w:divsChild>
                <w:div w:id="3642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223">
          <w:marLeft w:val="0"/>
          <w:marRight w:val="0"/>
          <w:marTop w:val="0"/>
          <w:marBottom w:val="0"/>
          <w:divBdr>
            <w:top w:val="none" w:sz="0" w:space="0" w:color="auto"/>
            <w:left w:val="none" w:sz="0" w:space="0" w:color="auto"/>
            <w:bottom w:val="none" w:sz="0" w:space="0" w:color="auto"/>
            <w:right w:val="none" w:sz="0" w:space="0" w:color="auto"/>
          </w:divBdr>
          <w:divsChild>
            <w:div w:id="245916830">
              <w:marLeft w:val="0"/>
              <w:marRight w:val="0"/>
              <w:marTop w:val="0"/>
              <w:marBottom w:val="0"/>
              <w:divBdr>
                <w:top w:val="none" w:sz="0" w:space="0" w:color="auto"/>
                <w:left w:val="none" w:sz="0" w:space="0" w:color="auto"/>
                <w:bottom w:val="none" w:sz="0" w:space="0" w:color="auto"/>
                <w:right w:val="none" w:sz="0" w:space="0" w:color="auto"/>
              </w:divBdr>
              <w:divsChild>
                <w:div w:id="16357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8468">
          <w:marLeft w:val="0"/>
          <w:marRight w:val="0"/>
          <w:marTop w:val="0"/>
          <w:marBottom w:val="0"/>
          <w:divBdr>
            <w:top w:val="none" w:sz="0" w:space="0" w:color="auto"/>
            <w:left w:val="none" w:sz="0" w:space="0" w:color="auto"/>
            <w:bottom w:val="none" w:sz="0" w:space="0" w:color="auto"/>
            <w:right w:val="none" w:sz="0" w:space="0" w:color="auto"/>
          </w:divBdr>
          <w:divsChild>
            <w:div w:id="826360486">
              <w:marLeft w:val="0"/>
              <w:marRight w:val="0"/>
              <w:marTop w:val="0"/>
              <w:marBottom w:val="0"/>
              <w:divBdr>
                <w:top w:val="none" w:sz="0" w:space="0" w:color="auto"/>
                <w:left w:val="none" w:sz="0" w:space="0" w:color="auto"/>
                <w:bottom w:val="none" w:sz="0" w:space="0" w:color="auto"/>
                <w:right w:val="none" w:sz="0" w:space="0" w:color="auto"/>
              </w:divBdr>
              <w:divsChild>
                <w:div w:id="127710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3647">
          <w:marLeft w:val="0"/>
          <w:marRight w:val="0"/>
          <w:marTop w:val="0"/>
          <w:marBottom w:val="0"/>
          <w:divBdr>
            <w:top w:val="none" w:sz="0" w:space="0" w:color="auto"/>
            <w:left w:val="none" w:sz="0" w:space="0" w:color="auto"/>
            <w:bottom w:val="none" w:sz="0" w:space="0" w:color="auto"/>
            <w:right w:val="none" w:sz="0" w:space="0" w:color="auto"/>
          </w:divBdr>
          <w:divsChild>
            <w:div w:id="339478787">
              <w:marLeft w:val="0"/>
              <w:marRight w:val="0"/>
              <w:marTop w:val="0"/>
              <w:marBottom w:val="0"/>
              <w:divBdr>
                <w:top w:val="none" w:sz="0" w:space="0" w:color="auto"/>
                <w:left w:val="none" w:sz="0" w:space="0" w:color="auto"/>
                <w:bottom w:val="none" w:sz="0" w:space="0" w:color="auto"/>
                <w:right w:val="none" w:sz="0" w:space="0" w:color="auto"/>
              </w:divBdr>
              <w:divsChild>
                <w:div w:id="20701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6676">
          <w:marLeft w:val="0"/>
          <w:marRight w:val="0"/>
          <w:marTop w:val="0"/>
          <w:marBottom w:val="0"/>
          <w:divBdr>
            <w:top w:val="none" w:sz="0" w:space="0" w:color="auto"/>
            <w:left w:val="none" w:sz="0" w:space="0" w:color="auto"/>
            <w:bottom w:val="none" w:sz="0" w:space="0" w:color="auto"/>
            <w:right w:val="none" w:sz="0" w:space="0" w:color="auto"/>
          </w:divBdr>
          <w:divsChild>
            <w:div w:id="667637261">
              <w:marLeft w:val="0"/>
              <w:marRight w:val="0"/>
              <w:marTop w:val="0"/>
              <w:marBottom w:val="0"/>
              <w:divBdr>
                <w:top w:val="none" w:sz="0" w:space="0" w:color="auto"/>
                <w:left w:val="none" w:sz="0" w:space="0" w:color="auto"/>
                <w:bottom w:val="none" w:sz="0" w:space="0" w:color="auto"/>
                <w:right w:val="none" w:sz="0" w:space="0" w:color="auto"/>
              </w:divBdr>
              <w:divsChild>
                <w:div w:id="6737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76438">
          <w:marLeft w:val="0"/>
          <w:marRight w:val="0"/>
          <w:marTop w:val="0"/>
          <w:marBottom w:val="0"/>
          <w:divBdr>
            <w:top w:val="none" w:sz="0" w:space="0" w:color="auto"/>
            <w:left w:val="none" w:sz="0" w:space="0" w:color="auto"/>
            <w:bottom w:val="none" w:sz="0" w:space="0" w:color="auto"/>
            <w:right w:val="none" w:sz="0" w:space="0" w:color="auto"/>
          </w:divBdr>
          <w:divsChild>
            <w:div w:id="22832907">
              <w:marLeft w:val="0"/>
              <w:marRight w:val="0"/>
              <w:marTop w:val="0"/>
              <w:marBottom w:val="0"/>
              <w:divBdr>
                <w:top w:val="none" w:sz="0" w:space="0" w:color="auto"/>
                <w:left w:val="none" w:sz="0" w:space="0" w:color="auto"/>
                <w:bottom w:val="none" w:sz="0" w:space="0" w:color="auto"/>
                <w:right w:val="none" w:sz="0" w:space="0" w:color="auto"/>
              </w:divBdr>
              <w:divsChild>
                <w:div w:id="4393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6462">
          <w:marLeft w:val="0"/>
          <w:marRight w:val="0"/>
          <w:marTop w:val="0"/>
          <w:marBottom w:val="0"/>
          <w:divBdr>
            <w:top w:val="none" w:sz="0" w:space="0" w:color="auto"/>
            <w:left w:val="none" w:sz="0" w:space="0" w:color="auto"/>
            <w:bottom w:val="none" w:sz="0" w:space="0" w:color="auto"/>
            <w:right w:val="none" w:sz="0" w:space="0" w:color="auto"/>
          </w:divBdr>
          <w:divsChild>
            <w:div w:id="1271745695">
              <w:marLeft w:val="0"/>
              <w:marRight w:val="0"/>
              <w:marTop w:val="0"/>
              <w:marBottom w:val="0"/>
              <w:divBdr>
                <w:top w:val="none" w:sz="0" w:space="0" w:color="auto"/>
                <w:left w:val="none" w:sz="0" w:space="0" w:color="auto"/>
                <w:bottom w:val="none" w:sz="0" w:space="0" w:color="auto"/>
                <w:right w:val="none" w:sz="0" w:space="0" w:color="auto"/>
              </w:divBdr>
              <w:divsChild>
                <w:div w:id="135726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701258">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 w:id="2115896784">
      <w:bodyDiv w:val="1"/>
      <w:marLeft w:val="0"/>
      <w:marRight w:val="0"/>
      <w:marTop w:val="0"/>
      <w:marBottom w:val="0"/>
      <w:divBdr>
        <w:top w:val="none" w:sz="0" w:space="0" w:color="auto"/>
        <w:left w:val="none" w:sz="0" w:space="0" w:color="auto"/>
        <w:bottom w:val="none" w:sz="0" w:space="0" w:color="auto"/>
        <w:right w:val="none" w:sz="0" w:space="0" w:color="auto"/>
      </w:divBdr>
      <w:divsChild>
        <w:div w:id="408699431">
          <w:marLeft w:val="0"/>
          <w:marRight w:val="0"/>
          <w:marTop w:val="0"/>
          <w:marBottom w:val="0"/>
          <w:divBdr>
            <w:top w:val="none" w:sz="0" w:space="0" w:color="auto"/>
            <w:left w:val="none" w:sz="0" w:space="0" w:color="auto"/>
            <w:bottom w:val="none" w:sz="0" w:space="0" w:color="auto"/>
            <w:right w:val="none" w:sz="0" w:space="0" w:color="auto"/>
          </w:divBdr>
        </w:div>
        <w:div w:id="1647661748">
          <w:marLeft w:val="0"/>
          <w:marRight w:val="0"/>
          <w:marTop w:val="0"/>
          <w:marBottom w:val="0"/>
          <w:divBdr>
            <w:top w:val="none" w:sz="0" w:space="0" w:color="auto"/>
            <w:left w:val="none" w:sz="0" w:space="0" w:color="auto"/>
            <w:bottom w:val="none" w:sz="0" w:space="0" w:color="auto"/>
            <w:right w:val="none" w:sz="0" w:space="0" w:color="auto"/>
          </w:divBdr>
        </w:div>
        <w:div w:id="1469319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42661-AA4D-4F38-AE67-F43BA041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4</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Manuel Raul Livano Luna</cp:lastModifiedBy>
  <cp:revision>28</cp:revision>
  <cp:lastPrinted>2021-08-25T15:09:00Z</cp:lastPrinted>
  <dcterms:created xsi:type="dcterms:W3CDTF">2022-01-28T23:41:00Z</dcterms:created>
  <dcterms:modified xsi:type="dcterms:W3CDTF">2022-04-20T20:26:00Z</dcterms:modified>
</cp:coreProperties>
</file>