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77777777" w:rsidR="00AB38D1" w:rsidRPr="00424589" w:rsidRDefault="00AB38D1" w:rsidP="00AB38D1">
      <w:pPr>
        <w:jc w:val="center"/>
        <w:rPr>
          <w:rFonts w:cstheme="minorHAnsi"/>
          <w:b/>
          <w:u w:val="single"/>
        </w:rPr>
      </w:pPr>
      <w:r w:rsidRPr="00424589">
        <w:rPr>
          <w:rFonts w:cstheme="minorHAnsi"/>
          <w:b/>
          <w:u w:val="single"/>
        </w:rPr>
        <w:t>ANEXO N°01</w:t>
      </w:r>
    </w:p>
    <w:p w14:paraId="3B6B296E" w14:textId="77777777" w:rsidR="00AB38D1" w:rsidRPr="00424589" w:rsidRDefault="00AB38D1" w:rsidP="00AB38D1">
      <w:pPr>
        <w:jc w:val="center"/>
        <w:rPr>
          <w:rFonts w:cstheme="minorHAnsi"/>
          <w:b/>
        </w:rPr>
      </w:pPr>
      <w:r w:rsidRPr="00424589">
        <w:rPr>
          <w:rFonts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424589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424589" w:rsidRDefault="00AB38D1" w:rsidP="00E44688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  <w:r w:rsidRPr="00424589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424589" w:rsidRDefault="00AB38D1" w:rsidP="00E44688">
            <w:pPr>
              <w:jc w:val="both"/>
              <w:rPr>
                <w:rFonts w:eastAsia="Times New Roman" w:cstheme="minorHAnsi"/>
                <w:bCs/>
                <w:color w:val="000000"/>
                <w:lang w:eastAsia="es-PE"/>
              </w:rPr>
            </w:pPr>
            <w:r w:rsidRPr="00424589">
              <w:rPr>
                <w:rFonts w:eastAsia="Times New Roman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424589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424589" w:rsidRDefault="00AB38D1" w:rsidP="00E44688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  <w:r w:rsidRPr="00424589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424589" w:rsidRDefault="00AB38D1" w:rsidP="00424589">
            <w:pPr>
              <w:jc w:val="both"/>
              <w:rPr>
                <w:rFonts w:eastAsia="Times New Roman" w:cstheme="minorHAnsi"/>
                <w:bCs/>
                <w:color w:val="000000"/>
                <w:lang w:eastAsia="es-PE"/>
              </w:rPr>
            </w:pPr>
            <w:r w:rsidRPr="00424589">
              <w:rPr>
                <w:rFonts w:cstheme="minorHAnsi"/>
                <w:color w:val="000000"/>
              </w:rPr>
              <w:t>“</w:t>
            </w:r>
            <w:r w:rsidRPr="00424589">
              <w:rPr>
                <w:rFonts w:eastAsia="Calibri" w:cstheme="minorHAnsi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424589">
              <w:rPr>
                <w:rFonts w:cstheme="minorHAnsi"/>
                <w:color w:val="000000"/>
              </w:rPr>
              <w:t>, REGIÓN APURÍMAC.”</w:t>
            </w:r>
          </w:p>
        </w:tc>
      </w:tr>
      <w:tr w:rsidR="00AB38D1" w:rsidRPr="00424589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424589" w:rsidRDefault="00AB38D1" w:rsidP="00E44688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  <w:r w:rsidRPr="00424589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022A180" w:rsidR="00AB38D1" w:rsidRPr="00424589" w:rsidRDefault="00A25A4A" w:rsidP="00E44688">
            <w:pPr>
              <w:jc w:val="both"/>
              <w:rPr>
                <w:rFonts w:cstheme="minorHAnsi"/>
                <w:color w:val="000000"/>
              </w:rPr>
            </w:pPr>
            <w:r w:rsidRPr="00424589">
              <w:rPr>
                <w:rFonts w:cstheme="minorHAnsi"/>
                <w:color w:val="000000"/>
              </w:rPr>
              <w:t>063</w:t>
            </w:r>
            <w:r w:rsidR="00A92506" w:rsidRPr="00424589">
              <w:rPr>
                <w:rFonts w:cstheme="minorHAnsi"/>
                <w:color w:val="000000"/>
              </w:rPr>
              <w:t>-2021</w:t>
            </w:r>
            <w:r w:rsidR="00AB1516" w:rsidRPr="00424589">
              <w:rPr>
                <w:rFonts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424589" w:rsidRDefault="00A506F1" w:rsidP="00A506F1">
      <w:pPr>
        <w:pStyle w:val="Prrafodelista"/>
        <w:rPr>
          <w:rFonts w:eastAsia="Times New Roman" w:cstheme="minorHAnsi"/>
          <w:color w:val="000000"/>
          <w:lang w:eastAsia="es-PE"/>
        </w:rPr>
      </w:pPr>
    </w:p>
    <w:p w14:paraId="54220107" w14:textId="130619D8" w:rsidR="00AB38D1" w:rsidRPr="00424589" w:rsidRDefault="00AB38D1" w:rsidP="00A506F1">
      <w:pPr>
        <w:pStyle w:val="Prrafodelista"/>
        <w:numPr>
          <w:ilvl w:val="0"/>
          <w:numId w:val="17"/>
        </w:numPr>
        <w:rPr>
          <w:rFonts w:eastAsia="Times New Roman" w:cstheme="minorHAnsi"/>
          <w:color w:val="000000"/>
          <w:lang w:eastAsia="es-PE"/>
        </w:rPr>
      </w:pPr>
      <w:r w:rsidRPr="00424589">
        <w:rPr>
          <w:rFonts w:cstheme="minorHAnsi"/>
          <w:b/>
        </w:rPr>
        <w:t>DENOMINACIÓN DE LA CONTRATACIÓN</w:t>
      </w:r>
      <w:r w:rsidRPr="00424589">
        <w:rPr>
          <w:rFonts w:cstheme="minorHAnsi"/>
        </w:rPr>
        <w:t xml:space="preserve">. </w:t>
      </w:r>
    </w:p>
    <w:p w14:paraId="1532EF52" w14:textId="184AD74F" w:rsidR="00C77075" w:rsidRPr="00C77075" w:rsidRDefault="008801FB" w:rsidP="00C77075">
      <w:pPr>
        <w:pStyle w:val="Prrafodelista"/>
        <w:rPr>
          <w:rFonts w:eastAsia="Times New Roman" w:cstheme="minorHAnsi"/>
          <w:color w:val="000000"/>
          <w:lang w:eastAsia="es-PE"/>
        </w:rPr>
      </w:pPr>
      <w:r w:rsidRPr="00C77075">
        <w:rPr>
          <w:rFonts w:cstheme="minorHAnsi"/>
          <w:sz w:val="24"/>
          <w:szCs w:val="24"/>
        </w:rPr>
        <w:t xml:space="preserve">CABLE FPL </w:t>
      </w:r>
      <w:r>
        <w:rPr>
          <w:rFonts w:cstheme="minorHAnsi"/>
          <w:sz w:val="24"/>
          <w:szCs w:val="24"/>
        </w:rPr>
        <w:t>Y CABLE UTP CAT 6A</w:t>
      </w:r>
    </w:p>
    <w:p w14:paraId="6AE953AC" w14:textId="271CC15E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eastAsia="Times New Roman" w:cstheme="minorHAnsi"/>
          <w:color w:val="000000"/>
          <w:lang w:eastAsia="es-PE"/>
        </w:rPr>
      </w:pPr>
      <w:r w:rsidRPr="00424589">
        <w:rPr>
          <w:rFonts w:cstheme="minorHAnsi"/>
          <w:b/>
        </w:rPr>
        <w:t>FINALIDAD PUBLICA.</w:t>
      </w:r>
      <w:r w:rsidRPr="00424589">
        <w:rPr>
          <w:rFonts w:eastAsia="Times New Roman" w:cstheme="minorHAnsi"/>
          <w:color w:val="000000"/>
          <w:lang w:eastAsia="es-PE"/>
        </w:rPr>
        <w:t xml:space="preserve"> </w:t>
      </w:r>
    </w:p>
    <w:p w14:paraId="0B832A6B" w14:textId="5C24C98B" w:rsidR="002D5633" w:rsidRPr="00C77075" w:rsidRDefault="0072225E" w:rsidP="002D5633">
      <w:pPr>
        <w:pStyle w:val="Prrafodelista"/>
        <w:rPr>
          <w:rFonts w:eastAsia="Times New Roman" w:cstheme="minorHAnsi"/>
          <w:color w:val="000000"/>
          <w:lang w:eastAsia="es-PE"/>
        </w:rPr>
      </w:pPr>
      <w:r w:rsidRPr="0072225E">
        <w:rPr>
          <w:rFonts w:eastAsia="SimSun" w:cstheme="minorHAnsi"/>
          <w:kern w:val="28"/>
          <w:sz w:val="24"/>
          <w:szCs w:val="24"/>
          <w:lang w:eastAsia="es-ES"/>
        </w:rPr>
        <w:t xml:space="preserve">Adquirir </w:t>
      </w:r>
      <w:r w:rsidR="00C77075" w:rsidRPr="00C77075">
        <w:rPr>
          <w:rFonts w:cstheme="minorHAnsi"/>
          <w:sz w:val="24"/>
          <w:szCs w:val="24"/>
        </w:rPr>
        <w:t xml:space="preserve">CABLE </w:t>
      </w:r>
      <w:r w:rsidR="002D5633" w:rsidRPr="00C77075">
        <w:rPr>
          <w:rFonts w:cstheme="minorHAnsi"/>
          <w:sz w:val="24"/>
          <w:szCs w:val="24"/>
        </w:rPr>
        <w:t xml:space="preserve">FPL </w:t>
      </w:r>
      <w:r w:rsidR="002D5633">
        <w:rPr>
          <w:rFonts w:cstheme="minorHAnsi"/>
          <w:sz w:val="24"/>
          <w:szCs w:val="24"/>
        </w:rPr>
        <w:t xml:space="preserve">y </w:t>
      </w:r>
      <w:r w:rsidR="008801FB">
        <w:rPr>
          <w:rFonts w:cstheme="minorHAnsi"/>
          <w:sz w:val="24"/>
          <w:szCs w:val="24"/>
        </w:rPr>
        <w:t xml:space="preserve">CABLE </w:t>
      </w:r>
      <w:r w:rsidR="002D5633">
        <w:rPr>
          <w:rFonts w:cstheme="minorHAnsi"/>
          <w:sz w:val="24"/>
          <w:szCs w:val="24"/>
        </w:rPr>
        <w:t>UTP CAT 6A</w:t>
      </w:r>
    </w:p>
    <w:p w14:paraId="5A8B34D9" w14:textId="41FF1427" w:rsidR="00AB38D1" w:rsidRPr="00D1329B" w:rsidRDefault="00E559DD" w:rsidP="00D1329B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  <w:r w:rsidRPr="00D1329B">
        <w:rPr>
          <w:rFonts w:eastAsia="SimSun" w:cstheme="minorHAnsi"/>
          <w:kern w:val="28"/>
          <w:sz w:val="24"/>
          <w:szCs w:val="24"/>
          <w:lang w:eastAsia="es-ES"/>
        </w:rPr>
        <w:t xml:space="preserve">y </w:t>
      </w:r>
      <w:r w:rsidR="0072225E" w:rsidRPr="00D1329B">
        <w:rPr>
          <w:rFonts w:eastAsia="SimSun" w:cstheme="minorHAnsi"/>
          <w:kern w:val="28"/>
          <w:sz w:val="24"/>
          <w:szCs w:val="24"/>
          <w:lang w:eastAsia="es-ES"/>
        </w:rPr>
        <w:t xml:space="preserve">de </w:t>
      </w:r>
      <w:r w:rsidR="00962D9A" w:rsidRPr="00D1329B">
        <w:rPr>
          <w:rFonts w:eastAsia="SimSun" w:cstheme="minorHAnsi"/>
          <w:kern w:val="28"/>
          <w:sz w:val="24"/>
          <w:szCs w:val="24"/>
          <w:lang w:eastAsia="es-ES"/>
        </w:rPr>
        <w:t>esta manera continuar con l</w:t>
      </w:r>
      <w:r w:rsidR="00AB38D1" w:rsidRPr="00D1329B">
        <w:rPr>
          <w:rFonts w:eastAsia="SimSun" w:cstheme="minorHAnsi"/>
          <w:kern w:val="28"/>
          <w:sz w:val="24"/>
          <w:szCs w:val="24"/>
          <w:lang w:eastAsia="es-ES"/>
        </w:rPr>
        <w:t xml:space="preserve">a ejecución de la obra: </w:t>
      </w:r>
      <w:r w:rsidR="00AB38D1" w:rsidRPr="00D1329B">
        <w:rPr>
          <w:rFonts w:eastAsia="Calibri" w:cstheme="minorHAnsi"/>
          <w:lang w:eastAsia="es-ES"/>
        </w:rPr>
        <w:t>MEJORAMIENTO DEL SERVICIO EDUCATIVO EN LA I.E.P.  N° 54002 SANTA ROSA E I.E.S. SANTA ROSA, DISTRITO DE ABANCAY, PROVINCIA DE ABANCAY</w:t>
      </w:r>
      <w:r w:rsidR="00AB38D1" w:rsidRPr="00D1329B">
        <w:rPr>
          <w:rFonts w:cstheme="minorHAnsi"/>
        </w:rPr>
        <w:t>.</w:t>
      </w:r>
    </w:p>
    <w:p w14:paraId="57BBC5E5" w14:textId="71B2172C" w:rsidR="00AB38D1" w:rsidRPr="00424589" w:rsidRDefault="00AB38D1" w:rsidP="00AB38D1">
      <w:pPr>
        <w:pStyle w:val="Prrafodelista"/>
        <w:numPr>
          <w:ilvl w:val="0"/>
          <w:numId w:val="9"/>
        </w:numPr>
        <w:jc w:val="both"/>
        <w:rPr>
          <w:rFonts w:eastAsia="SimSun" w:cstheme="minorHAnsi"/>
          <w:b/>
          <w:kern w:val="28"/>
          <w:lang w:eastAsia="es-ES"/>
        </w:rPr>
      </w:pPr>
      <w:r w:rsidRPr="00424589">
        <w:rPr>
          <w:rFonts w:eastAsia="SimSun" w:cstheme="minorHAnsi"/>
          <w:b/>
          <w:kern w:val="28"/>
          <w:lang w:eastAsia="es-ES"/>
        </w:rPr>
        <w:t>OBJETIVOS DE LA CONTRATACIÓN.</w:t>
      </w:r>
      <w:r w:rsidR="00C77075">
        <w:rPr>
          <w:rFonts w:eastAsia="SimSun" w:cstheme="minorHAnsi"/>
          <w:b/>
          <w:kern w:val="28"/>
          <w:lang w:eastAsia="es-ES"/>
        </w:rPr>
        <w:t xml:space="preserve"> </w:t>
      </w:r>
    </w:p>
    <w:p w14:paraId="22858C7C" w14:textId="09ADC564" w:rsidR="0072225E" w:rsidRDefault="00AB38D1" w:rsidP="00A506F1">
      <w:pPr>
        <w:pStyle w:val="Prrafodelista"/>
        <w:jc w:val="both"/>
        <w:rPr>
          <w:rFonts w:eastAsia="MS Mincho" w:cstheme="minorHAnsi"/>
          <w:b/>
          <w:bCs/>
        </w:rPr>
      </w:pPr>
      <w:r w:rsidRPr="00424589">
        <w:rPr>
          <w:rFonts w:eastAsia="MS Mincho" w:cstheme="minorHAnsi"/>
          <w:b/>
          <w:bCs/>
        </w:rPr>
        <w:t>OBJETIVO GENERAL</w:t>
      </w:r>
      <w:r w:rsidR="0072225E">
        <w:rPr>
          <w:rFonts w:eastAsia="MS Mincho" w:cstheme="minorHAnsi"/>
          <w:b/>
          <w:bCs/>
        </w:rPr>
        <w:t>:</w:t>
      </w:r>
    </w:p>
    <w:p w14:paraId="1EF87F14" w14:textId="3BFE4F32" w:rsidR="00AB38D1" w:rsidRPr="0072225E" w:rsidRDefault="0072225E" w:rsidP="002D5633">
      <w:pPr>
        <w:pStyle w:val="Prrafodelista"/>
        <w:rPr>
          <w:rFonts w:cstheme="minorHAnsi"/>
        </w:rPr>
      </w:pPr>
      <w:bookmarkStart w:id="0" w:name="_Hlk66435412"/>
      <w:r w:rsidRPr="0072225E">
        <w:rPr>
          <w:rFonts w:eastAsia="MS Mincho" w:cstheme="minorHAnsi"/>
          <w:bCs/>
        </w:rPr>
        <w:t xml:space="preserve">Adquisición de </w:t>
      </w:r>
      <w:bookmarkEnd w:id="0"/>
      <w:r w:rsidR="002D5633" w:rsidRPr="00C77075">
        <w:rPr>
          <w:rFonts w:cstheme="minorHAnsi"/>
          <w:sz w:val="24"/>
          <w:szCs w:val="24"/>
        </w:rPr>
        <w:t xml:space="preserve">CABLE FPL </w:t>
      </w:r>
      <w:r w:rsidR="002D5633">
        <w:rPr>
          <w:rFonts w:cstheme="minorHAnsi"/>
          <w:sz w:val="24"/>
          <w:szCs w:val="24"/>
        </w:rPr>
        <w:t xml:space="preserve">y </w:t>
      </w:r>
      <w:r w:rsidR="008801FB">
        <w:rPr>
          <w:rFonts w:cstheme="minorHAnsi"/>
          <w:sz w:val="24"/>
          <w:szCs w:val="24"/>
        </w:rPr>
        <w:t xml:space="preserve">CABLE </w:t>
      </w:r>
      <w:r w:rsidR="002D5633">
        <w:rPr>
          <w:rFonts w:cstheme="minorHAnsi"/>
          <w:sz w:val="24"/>
          <w:szCs w:val="24"/>
        </w:rPr>
        <w:t>UTP CAT 6</w:t>
      </w:r>
      <w:r w:rsidR="008801FB">
        <w:rPr>
          <w:rFonts w:cstheme="minorHAnsi"/>
          <w:sz w:val="24"/>
          <w:szCs w:val="24"/>
        </w:rPr>
        <w:t>A</w:t>
      </w:r>
      <w:r w:rsidR="002D5633">
        <w:rPr>
          <w:rFonts w:cstheme="minorHAnsi"/>
          <w:sz w:val="24"/>
          <w:szCs w:val="24"/>
        </w:rPr>
        <w:t xml:space="preserve"> </w:t>
      </w:r>
      <w:r w:rsidRPr="0072225E">
        <w:rPr>
          <w:rFonts w:cstheme="minorHAnsi"/>
          <w:sz w:val="24"/>
          <w:szCs w:val="24"/>
        </w:rPr>
        <w:t>y continuar con las actividades que corresponde a la ejecución física de la obra</w:t>
      </w:r>
      <w:r w:rsidR="00AB38D1" w:rsidRPr="0072225E">
        <w:rPr>
          <w:rFonts w:eastAsia="Times New Roman" w:cstheme="minorHAnsi"/>
          <w:lang w:eastAsia="es-PE"/>
        </w:rPr>
        <w:t xml:space="preserve"> </w:t>
      </w:r>
      <w:r w:rsidR="00AB38D1" w:rsidRPr="0072225E">
        <w:rPr>
          <w:rFonts w:cstheme="minorHAnsi"/>
        </w:rPr>
        <w:t>“</w:t>
      </w:r>
      <w:r w:rsidR="00AB38D1" w:rsidRPr="0072225E">
        <w:rPr>
          <w:rFonts w:eastAsia="Calibri" w:cstheme="minorHAnsi"/>
          <w:lang w:eastAsia="es-ES"/>
        </w:rPr>
        <w:t>MEJORAMIENTO DEL SERVICIO EDUCATIVO EN LA I.E.P.  N° 54002 SANTA ROSA E I.E.S. SANTA ROSA, DEL DISTRITO DE ABANCAY, PROVINCIA DE ABANCAY</w:t>
      </w:r>
      <w:r w:rsidR="00962D9A" w:rsidRPr="0072225E">
        <w:rPr>
          <w:rFonts w:cstheme="minorHAnsi"/>
        </w:rPr>
        <w:t>, REGIÓN APURÍMAC”.</w:t>
      </w:r>
    </w:p>
    <w:p w14:paraId="70CF9C97" w14:textId="77777777" w:rsidR="0072225E" w:rsidRDefault="00AB38D1" w:rsidP="00FB6B9F">
      <w:pPr>
        <w:pStyle w:val="Prrafodelista"/>
        <w:jc w:val="both"/>
        <w:rPr>
          <w:rFonts w:eastAsia="MS Mincho" w:cstheme="minorHAnsi"/>
          <w:b/>
          <w:bCs/>
          <w:color w:val="FF0000"/>
        </w:rPr>
      </w:pPr>
      <w:r w:rsidRPr="00424589">
        <w:rPr>
          <w:rFonts w:eastAsia="MS Mincho" w:cstheme="minorHAnsi"/>
          <w:b/>
          <w:bCs/>
        </w:rPr>
        <w:t>OBJETIVO ESPECIFICO</w:t>
      </w:r>
      <w:r w:rsidRPr="004B2C8F">
        <w:rPr>
          <w:rFonts w:eastAsia="MS Mincho" w:cstheme="minorHAnsi"/>
          <w:b/>
          <w:bCs/>
        </w:rPr>
        <w:t>:</w:t>
      </w:r>
    </w:p>
    <w:p w14:paraId="48772897" w14:textId="6C0309F4" w:rsidR="0072225E" w:rsidRPr="004B2C8F" w:rsidRDefault="0072225E" w:rsidP="002D5633">
      <w:pPr>
        <w:pStyle w:val="Prrafodelista"/>
        <w:rPr>
          <w:rFonts w:eastAsia="Times New Roman" w:cstheme="minorHAnsi"/>
          <w:b/>
          <w:lang w:eastAsia="es-PE"/>
        </w:rPr>
      </w:pPr>
      <w:r w:rsidRPr="004B2C8F">
        <w:rPr>
          <w:rFonts w:eastAsia="Times New Roman" w:cstheme="minorHAnsi"/>
          <w:sz w:val="24"/>
          <w:szCs w:val="24"/>
          <w:lang w:eastAsia="es-PE"/>
        </w:rPr>
        <w:t xml:space="preserve">Adquisición </w:t>
      </w:r>
      <w:r w:rsidR="002D5633" w:rsidRPr="00C77075">
        <w:rPr>
          <w:rFonts w:cstheme="minorHAnsi"/>
          <w:sz w:val="24"/>
          <w:szCs w:val="24"/>
        </w:rPr>
        <w:t xml:space="preserve">CABLE FPL </w:t>
      </w:r>
      <w:r w:rsidR="002D5633">
        <w:rPr>
          <w:rFonts w:cstheme="minorHAnsi"/>
          <w:sz w:val="24"/>
          <w:szCs w:val="24"/>
        </w:rPr>
        <w:t xml:space="preserve">y </w:t>
      </w:r>
      <w:r w:rsidR="008801FB">
        <w:rPr>
          <w:rFonts w:cstheme="minorHAnsi"/>
          <w:sz w:val="24"/>
          <w:szCs w:val="24"/>
        </w:rPr>
        <w:t xml:space="preserve">CABLE </w:t>
      </w:r>
      <w:r w:rsidR="002D5633">
        <w:rPr>
          <w:rFonts w:cstheme="minorHAnsi"/>
          <w:sz w:val="24"/>
          <w:szCs w:val="24"/>
        </w:rPr>
        <w:t>UTP CAT 6</w:t>
      </w:r>
      <w:r w:rsidR="008801FB">
        <w:rPr>
          <w:rFonts w:cstheme="minorHAnsi"/>
          <w:sz w:val="24"/>
          <w:szCs w:val="24"/>
        </w:rPr>
        <w:t>A</w:t>
      </w:r>
      <w:r w:rsidR="002D5633">
        <w:rPr>
          <w:rFonts w:cstheme="minorHAnsi"/>
          <w:sz w:val="24"/>
          <w:szCs w:val="24"/>
        </w:rPr>
        <w:t xml:space="preserve"> </w:t>
      </w:r>
      <w:r w:rsidRPr="004B2C8F">
        <w:rPr>
          <w:rFonts w:eastAsia="Times New Roman" w:cstheme="minorHAnsi"/>
          <w:sz w:val="24"/>
          <w:szCs w:val="24"/>
          <w:lang w:eastAsia="es-PE"/>
        </w:rPr>
        <w:t xml:space="preserve">para dotar de estos equipos y poder </w:t>
      </w:r>
      <w:r w:rsidR="004B2C8F" w:rsidRPr="004B2C8F">
        <w:rPr>
          <w:rFonts w:eastAsia="Times New Roman" w:cstheme="minorHAnsi"/>
          <w:sz w:val="24"/>
          <w:szCs w:val="24"/>
          <w:lang w:eastAsia="es-PE"/>
        </w:rPr>
        <w:t>continuar con las instalaciones especiales de la obra.</w:t>
      </w:r>
      <w:r w:rsidRPr="004B2C8F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2CBB1BAF" w14:textId="00DA0ED1" w:rsidR="00AB38D1" w:rsidRPr="00424589" w:rsidRDefault="00AB38D1" w:rsidP="00AB38D1">
      <w:pPr>
        <w:pStyle w:val="Prrafodelista"/>
        <w:numPr>
          <w:ilvl w:val="0"/>
          <w:numId w:val="9"/>
        </w:numPr>
        <w:jc w:val="both"/>
        <w:rPr>
          <w:rFonts w:eastAsia="Times New Roman" w:cstheme="minorHAnsi"/>
          <w:b/>
          <w:color w:val="000000"/>
          <w:lang w:eastAsia="es-PE"/>
        </w:rPr>
      </w:pPr>
      <w:r w:rsidRPr="00424589">
        <w:rPr>
          <w:rFonts w:eastAsia="Times New Roman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4B2C8F" w:rsidRPr="004B2C8F" w14:paraId="1B1AED6D" w14:textId="77777777" w:rsidTr="004B2C8F">
        <w:trPr>
          <w:trHeight w:val="558"/>
          <w:jc w:val="center"/>
        </w:trPr>
        <w:tc>
          <w:tcPr>
            <w:tcW w:w="520" w:type="dxa"/>
            <w:hideMark/>
          </w:tcPr>
          <w:p w14:paraId="3C15925F" w14:textId="77777777" w:rsidR="00AB38D1" w:rsidRPr="004B2C8F" w:rsidRDefault="00AB38D1" w:rsidP="00E44688">
            <w:pPr>
              <w:jc w:val="center"/>
              <w:rPr>
                <w:rFonts w:eastAsia="Times New Roman" w:cstheme="minorHAnsi"/>
                <w:b/>
                <w:bCs/>
                <w:sz w:val="20"/>
                <w:szCs w:val="24"/>
                <w:lang w:eastAsia="es-PE"/>
              </w:rPr>
            </w:pPr>
            <w:r w:rsidRPr="004B2C8F">
              <w:rPr>
                <w:rFonts w:cstheme="minorHAnsi"/>
                <w:b/>
                <w:sz w:val="20"/>
                <w:szCs w:val="24"/>
              </w:rPr>
              <w:t>N°</w:t>
            </w:r>
          </w:p>
        </w:tc>
        <w:tc>
          <w:tcPr>
            <w:tcW w:w="1602" w:type="dxa"/>
            <w:hideMark/>
          </w:tcPr>
          <w:p w14:paraId="229D1FE7" w14:textId="77777777" w:rsidR="00AB38D1" w:rsidRPr="004B2C8F" w:rsidRDefault="00AB38D1" w:rsidP="00E44688">
            <w:pPr>
              <w:jc w:val="both"/>
              <w:rPr>
                <w:rFonts w:eastAsia="Times New Roman" w:cstheme="minorHAnsi"/>
                <w:b/>
                <w:bCs/>
                <w:sz w:val="20"/>
                <w:szCs w:val="24"/>
                <w:lang w:eastAsia="es-PE"/>
              </w:rPr>
            </w:pPr>
            <w:r w:rsidRPr="004B2C8F">
              <w:rPr>
                <w:rFonts w:cstheme="minorHAnsi"/>
                <w:b/>
                <w:sz w:val="20"/>
                <w:szCs w:val="24"/>
              </w:rPr>
              <w:t>DENOMINACION DEL BIEN.</w:t>
            </w:r>
          </w:p>
        </w:tc>
        <w:tc>
          <w:tcPr>
            <w:tcW w:w="1275" w:type="dxa"/>
            <w:hideMark/>
          </w:tcPr>
          <w:p w14:paraId="00DDAF26" w14:textId="77777777" w:rsidR="00AB38D1" w:rsidRPr="004B2C8F" w:rsidRDefault="00AB38D1" w:rsidP="00E44688">
            <w:pPr>
              <w:jc w:val="center"/>
              <w:rPr>
                <w:rFonts w:eastAsia="Times New Roman" w:cstheme="minorHAnsi"/>
                <w:b/>
                <w:bCs/>
                <w:sz w:val="20"/>
                <w:szCs w:val="24"/>
                <w:lang w:eastAsia="es-PE"/>
              </w:rPr>
            </w:pPr>
            <w:r w:rsidRPr="004B2C8F">
              <w:rPr>
                <w:rFonts w:cstheme="minorHAnsi"/>
                <w:b/>
                <w:sz w:val="20"/>
                <w:szCs w:val="24"/>
              </w:rPr>
              <w:t>UNIDAD DE MEDIDA</w:t>
            </w:r>
          </w:p>
        </w:tc>
        <w:tc>
          <w:tcPr>
            <w:tcW w:w="1134" w:type="dxa"/>
            <w:hideMark/>
          </w:tcPr>
          <w:p w14:paraId="5394EA31" w14:textId="77777777" w:rsidR="00AB38D1" w:rsidRPr="004B2C8F" w:rsidRDefault="00AB38D1" w:rsidP="00E44688">
            <w:pPr>
              <w:jc w:val="center"/>
              <w:rPr>
                <w:rFonts w:eastAsia="Times New Roman" w:cstheme="minorHAnsi"/>
                <w:b/>
                <w:bCs/>
                <w:sz w:val="20"/>
                <w:szCs w:val="24"/>
                <w:lang w:eastAsia="es-PE"/>
              </w:rPr>
            </w:pPr>
            <w:r w:rsidRPr="004B2C8F">
              <w:rPr>
                <w:rFonts w:cstheme="minorHAnsi"/>
                <w:b/>
                <w:sz w:val="20"/>
                <w:szCs w:val="24"/>
              </w:rPr>
              <w:t>CANTIDAD</w:t>
            </w:r>
          </w:p>
        </w:tc>
        <w:tc>
          <w:tcPr>
            <w:tcW w:w="4387" w:type="dxa"/>
          </w:tcPr>
          <w:p w14:paraId="12E94C25" w14:textId="77777777" w:rsidR="00AB38D1" w:rsidRPr="004B2C8F" w:rsidRDefault="00AB38D1" w:rsidP="00E44688">
            <w:pPr>
              <w:jc w:val="center"/>
              <w:rPr>
                <w:rFonts w:eastAsia="Times New Roman" w:cstheme="minorHAnsi"/>
                <w:b/>
                <w:bCs/>
                <w:sz w:val="20"/>
                <w:szCs w:val="24"/>
                <w:lang w:eastAsia="es-PE"/>
              </w:rPr>
            </w:pPr>
            <w:r w:rsidRPr="004B2C8F">
              <w:rPr>
                <w:rFonts w:cstheme="minorHAnsi"/>
                <w:b/>
                <w:sz w:val="20"/>
                <w:szCs w:val="24"/>
              </w:rPr>
              <w:t>DETALLE DE LAS CARACTERISTICAS TECNICAS.</w:t>
            </w:r>
          </w:p>
        </w:tc>
      </w:tr>
      <w:tr w:rsidR="004B2C8F" w:rsidRPr="004B2C8F" w14:paraId="1C88BF04" w14:textId="77777777" w:rsidTr="004B2C8F">
        <w:tblPrEx>
          <w:jc w:val="left"/>
        </w:tblPrEx>
        <w:trPr>
          <w:trHeight w:val="228"/>
        </w:trPr>
        <w:tc>
          <w:tcPr>
            <w:tcW w:w="520" w:type="dxa"/>
            <w:noWrap/>
            <w:vAlign w:val="center"/>
          </w:tcPr>
          <w:p w14:paraId="3D490726" w14:textId="1FB402BD" w:rsidR="006350BE" w:rsidRPr="004B2C8F" w:rsidRDefault="00E3471D" w:rsidP="006350B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 w:rsidRPr="004B2C8F">
              <w:rPr>
                <w:rFonts w:eastAsia="Times New Roman" w:cstheme="minorHAnsi"/>
                <w:sz w:val="20"/>
                <w:szCs w:val="24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35A4027D" w14:textId="4ED0F8DA" w:rsidR="006350BE" w:rsidRPr="004B2C8F" w:rsidRDefault="00C77075" w:rsidP="0069268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 w:rsidRPr="00C77075">
              <w:rPr>
                <w:rFonts w:eastAsia="Times New Roman" w:cstheme="minorHAnsi"/>
                <w:sz w:val="20"/>
                <w:szCs w:val="24"/>
                <w:lang w:eastAsia="es-PE"/>
              </w:rPr>
              <w:t>CABLE FPL 2X16AWG</w:t>
            </w:r>
          </w:p>
        </w:tc>
        <w:tc>
          <w:tcPr>
            <w:tcW w:w="1275" w:type="dxa"/>
            <w:noWrap/>
            <w:vAlign w:val="center"/>
          </w:tcPr>
          <w:p w14:paraId="70004C66" w14:textId="6B36DA02" w:rsidR="006350BE" w:rsidRPr="004B2C8F" w:rsidRDefault="00A14BE8" w:rsidP="0069268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 w:rsidRPr="004B2C8F">
              <w:rPr>
                <w:rFonts w:eastAsia="Times New Roman" w:cstheme="minorHAnsi"/>
                <w:sz w:val="20"/>
                <w:szCs w:val="24"/>
                <w:lang w:eastAsia="es-PE"/>
              </w:rPr>
              <w:t xml:space="preserve">      </w:t>
            </w:r>
            <w:r w:rsidR="008801FB">
              <w:rPr>
                <w:rFonts w:eastAsia="Times New Roman" w:cstheme="minorHAnsi"/>
                <w:sz w:val="20"/>
                <w:szCs w:val="24"/>
                <w:lang w:eastAsia="es-PE"/>
              </w:rPr>
              <w:t>Metros</w:t>
            </w:r>
          </w:p>
        </w:tc>
        <w:tc>
          <w:tcPr>
            <w:tcW w:w="1134" w:type="dxa"/>
            <w:noWrap/>
            <w:vAlign w:val="center"/>
          </w:tcPr>
          <w:p w14:paraId="567FE0D6" w14:textId="33C8CC6F" w:rsidR="006350BE" w:rsidRPr="004B2C8F" w:rsidRDefault="008801FB" w:rsidP="0069268E">
            <w:pPr>
              <w:jc w:val="center"/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4"/>
                <w:lang w:eastAsia="es-PE"/>
              </w:rPr>
              <w:t>2440</w:t>
            </w:r>
          </w:p>
        </w:tc>
        <w:tc>
          <w:tcPr>
            <w:tcW w:w="4387" w:type="dxa"/>
          </w:tcPr>
          <w:p w14:paraId="249CB215" w14:textId="284342BB" w:rsidR="00C77075" w:rsidRPr="00C77075" w:rsidRDefault="00C77075" w:rsidP="00C77075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C77075">
              <w:rPr>
                <w:rFonts w:cstheme="minorHAnsi"/>
                <w:b/>
                <w:bCs/>
                <w:sz w:val="20"/>
                <w:lang w:eastAsia="es-PE"/>
              </w:rPr>
              <w:t>Especificaciones técnicas:</w:t>
            </w:r>
          </w:p>
          <w:p w14:paraId="2A688714" w14:textId="171F566D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Cable Contra Incendio FPL 2 x 16 AWG Conductores de cobre sólido chaqueta LSZH - Rojo.</w:t>
            </w:r>
          </w:p>
          <w:p w14:paraId="0712CDA1" w14:textId="77777777" w:rsidR="00C77075" w:rsidRPr="00C77075" w:rsidRDefault="00C77075" w:rsidP="00C77075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C77075">
              <w:rPr>
                <w:rFonts w:cstheme="minorHAnsi"/>
                <w:b/>
                <w:bCs/>
                <w:sz w:val="20"/>
                <w:lang w:eastAsia="es-PE"/>
              </w:rPr>
              <w:t>Descripción</w:t>
            </w:r>
          </w:p>
          <w:p w14:paraId="77675846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2 conductores calibre 16 AWG, conductores de cobre sólido con chaqueta LSZH (Low Smoke Zero Halogen – Baja emisión de humos –cero halógenos).</w:t>
            </w:r>
          </w:p>
          <w:p w14:paraId="52B27DE0" w14:textId="77777777" w:rsidR="00C77075" w:rsidRPr="00C77075" w:rsidRDefault="00C77075" w:rsidP="00C77075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C77075">
              <w:rPr>
                <w:rFonts w:cstheme="minorHAnsi"/>
                <w:b/>
                <w:bCs/>
                <w:sz w:val="20"/>
                <w:lang w:eastAsia="es-PE"/>
              </w:rPr>
              <w:t>Aplicaciones</w:t>
            </w:r>
          </w:p>
          <w:p w14:paraId="2493CB60" w14:textId="406778D2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>
              <w:rPr>
                <w:rFonts w:cstheme="minorHAnsi"/>
                <w:sz w:val="20"/>
                <w:lang w:eastAsia="es-PE"/>
              </w:rPr>
              <w:t>C</w:t>
            </w:r>
            <w:r w:rsidRPr="00C77075">
              <w:rPr>
                <w:rFonts w:cstheme="minorHAnsi"/>
                <w:sz w:val="20"/>
                <w:lang w:eastAsia="es-PE"/>
              </w:rPr>
              <w:t>ontra incendio, alarma, señales análogas o digitales, monitoreo y/o detección, circuitos de audio, circuitos de control y circuitos de arranque.</w:t>
            </w:r>
          </w:p>
          <w:p w14:paraId="54EDE2E9" w14:textId="77777777" w:rsidR="00C77075" w:rsidRPr="00C77075" w:rsidRDefault="00C77075" w:rsidP="00C77075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C77075">
              <w:rPr>
                <w:rFonts w:cstheme="minorHAnsi"/>
                <w:b/>
                <w:bCs/>
                <w:sz w:val="20"/>
                <w:lang w:eastAsia="es-PE"/>
              </w:rPr>
              <w:t>Características Físicas del Conductor</w:t>
            </w:r>
          </w:p>
          <w:p w14:paraId="4526F7F6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Número de conductores: 02</w:t>
            </w:r>
          </w:p>
          <w:p w14:paraId="030360C1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Calibre: 16 AWG</w:t>
            </w:r>
          </w:p>
          <w:p w14:paraId="33A36B0F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Conductor: Núcleo sólido</w:t>
            </w:r>
          </w:p>
          <w:p w14:paraId="1F4EF8F8" w14:textId="66D24CAC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lastRenderedPageBreak/>
              <w:t>Diámetro de conductor: 1.29 mm</w:t>
            </w:r>
            <w:r w:rsidR="006F75B0">
              <w:rPr>
                <w:rFonts w:cstheme="minorHAnsi"/>
                <w:sz w:val="20"/>
                <w:lang w:eastAsia="es-PE"/>
              </w:rPr>
              <w:t xml:space="preserve"> +/- 0.25mm</w:t>
            </w:r>
          </w:p>
          <w:p w14:paraId="4D46524A" w14:textId="5C92EBC6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Material del conductor: Cobre</w:t>
            </w:r>
          </w:p>
          <w:p w14:paraId="1DCFB34E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Aislamiento de cada conductor</w:t>
            </w:r>
          </w:p>
          <w:p w14:paraId="441E89AF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Material de Aislamiento: Polipropileno (PP)</w:t>
            </w:r>
          </w:p>
          <w:p w14:paraId="6294C9F3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Color de cada aislamiento: Negro y Rojo</w:t>
            </w:r>
          </w:p>
          <w:p w14:paraId="01146525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Diámetro aislamiento: 1.65 mm +/- 0.10 mm</w:t>
            </w:r>
          </w:p>
          <w:p w14:paraId="0678E535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Diámetro nominal total</w:t>
            </w:r>
          </w:p>
          <w:p w14:paraId="66FDCE89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Diámetro nominal total: 4.30 mm +/- 0.20 mm</w:t>
            </w:r>
          </w:p>
          <w:p w14:paraId="31E95085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Cordón de Apertura: Si</w:t>
            </w:r>
          </w:p>
          <w:p w14:paraId="5EC2C45F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Diámetro nominal total</w:t>
            </w:r>
          </w:p>
          <w:p w14:paraId="6BA09925" w14:textId="39572B6F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Diámetro nominal total: 05.9 mm +/- 0.15 mm</w:t>
            </w:r>
          </w:p>
          <w:p w14:paraId="0B1FFEEE" w14:textId="77777777" w:rsidR="00C77075" w:rsidRPr="00511D1B" w:rsidRDefault="00C77075" w:rsidP="00C77075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511D1B">
              <w:rPr>
                <w:rFonts w:cstheme="minorHAnsi"/>
                <w:b/>
                <w:bCs/>
                <w:sz w:val="20"/>
                <w:lang w:eastAsia="es-PE"/>
              </w:rPr>
              <w:t>Características Mecánicas y Eléctricas</w:t>
            </w:r>
          </w:p>
          <w:p w14:paraId="6583A5E2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Temperatura de Operación: -20 a 75°C</w:t>
            </w:r>
          </w:p>
          <w:p w14:paraId="067FBC80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Inductancia nominal: 0.145µH/ft.</w:t>
            </w:r>
          </w:p>
          <w:p w14:paraId="6D6F3577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Capacitancia nominal: 24pF/ft</w:t>
            </w:r>
          </w:p>
          <w:p w14:paraId="5E63148F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Resistencia nominal en voltaje Continuo:</w:t>
            </w:r>
          </w:p>
          <w:p w14:paraId="1A189562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3.85 ohm x 305 mts. a 20°C</w:t>
            </w:r>
          </w:p>
          <w:p w14:paraId="3C278580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Voltaje Operación máximo: 300 VRMS</w:t>
            </w:r>
          </w:p>
          <w:p w14:paraId="5339627B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Corriente recomendada Max: 6.3 Amp. por conductor a 20°C</w:t>
            </w:r>
          </w:p>
          <w:p w14:paraId="5B83E080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Empaque</w:t>
            </w:r>
          </w:p>
          <w:p w14:paraId="6D4863D7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Presentación: Carrete de 1000 pies (305 metros)</w:t>
            </w:r>
          </w:p>
          <w:p w14:paraId="0D2B2B0A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Chaqueta exterior</w:t>
            </w:r>
          </w:p>
          <w:p w14:paraId="4C1EE2E4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Material: LSZH (Low Smoke Zero Halogen)</w:t>
            </w:r>
          </w:p>
          <w:p w14:paraId="57F330E0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Color: ROJO</w:t>
            </w:r>
          </w:p>
          <w:p w14:paraId="27A6D85E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Cumple con:</w:t>
            </w:r>
          </w:p>
          <w:p w14:paraId="46C76391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Resistencia al fuego: IEC 60332-1</w:t>
            </w:r>
          </w:p>
          <w:p w14:paraId="6A438E36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Toxicidad: IEC 60754-1</w:t>
            </w:r>
          </w:p>
          <w:p w14:paraId="3CB393F8" w14:textId="77777777" w:rsidR="00C77075" w:rsidRPr="00C77075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Gas Ácido: IEC 60754-2</w:t>
            </w:r>
          </w:p>
          <w:p w14:paraId="46DCB7EC" w14:textId="50406F94" w:rsidR="00F01839" w:rsidRPr="00D1329B" w:rsidRDefault="00C77075" w:rsidP="00C77075">
            <w:pPr>
              <w:rPr>
                <w:rFonts w:cstheme="minorHAnsi"/>
                <w:sz w:val="20"/>
                <w:lang w:eastAsia="es-PE"/>
              </w:rPr>
            </w:pPr>
            <w:r w:rsidRPr="00C77075">
              <w:rPr>
                <w:rFonts w:cstheme="minorHAnsi"/>
                <w:sz w:val="20"/>
                <w:lang w:eastAsia="es-PE"/>
              </w:rPr>
              <w:t>Densidad de Humo: IEC 61034-2</w:t>
            </w:r>
          </w:p>
        </w:tc>
      </w:tr>
      <w:tr w:rsidR="002D5633" w:rsidRPr="004B2C8F" w14:paraId="5D80EB2B" w14:textId="77777777" w:rsidTr="004B2C8F">
        <w:tblPrEx>
          <w:jc w:val="left"/>
        </w:tblPrEx>
        <w:trPr>
          <w:trHeight w:val="228"/>
        </w:trPr>
        <w:tc>
          <w:tcPr>
            <w:tcW w:w="520" w:type="dxa"/>
            <w:noWrap/>
            <w:vAlign w:val="center"/>
          </w:tcPr>
          <w:p w14:paraId="55DB125C" w14:textId="18A72776" w:rsidR="002D5633" w:rsidRPr="004B2C8F" w:rsidRDefault="008801FB" w:rsidP="006350B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4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505C3188" w14:textId="4BA1C8F4" w:rsidR="002D5633" w:rsidRPr="00C77075" w:rsidRDefault="008801FB" w:rsidP="0069268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>
              <w:rPr>
                <w:rFonts w:cstheme="minorHAnsi"/>
                <w:sz w:val="24"/>
                <w:szCs w:val="24"/>
              </w:rPr>
              <w:t>CABLE UTP CAT 6A</w:t>
            </w:r>
          </w:p>
        </w:tc>
        <w:tc>
          <w:tcPr>
            <w:tcW w:w="1275" w:type="dxa"/>
            <w:noWrap/>
            <w:vAlign w:val="center"/>
          </w:tcPr>
          <w:p w14:paraId="7BE50DA3" w14:textId="615FD35F" w:rsidR="002D5633" w:rsidRPr="004B2C8F" w:rsidRDefault="008801FB" w:rsidP="0069268E">
            <w:pPr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4"/>
                <w:lang w:eastAsia="es-PE"/>
              </w:rPr>
              <w:t>Metros</w:t>
            </w:r>
          </w:p>
        </w:tc>
        <w:tc>
          <w:tcPr>
            <w:tcW w:w="1134" w:type="dxa"/>
            <w:noWrap/>
            <w:vAlign w:val="center"/>
          </w:tcPr>
          <w:p w14:paraId="1D492140" w14:textId="5F84164D" w:rsidR="002D5633" w:rsidRDefault="008801FB" w:rsidP="0069268E">
            <w:pPr>
              <w:jc w:val="center"/>
              <w:rPr>
                <w:rFonts w:eastAsia="Times New Roman" w:cstheme="minorHAnsi"/>
                <w:sz w:val="20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4"/>
                <w:lang w:eastAsia="es-PE"/>
              </w:rPr>
              <w:t>3050</w:t>
            </w:r>
          </w:p>
        </w:tc>
        <w:tc>
          <w:tcPr>
            <w:tcW w:w="4387" w:type="dxa"/>
          </w:tcPr>
          <w:p w14:paraId="465A272B" w14:textId="77777777" w:rsidR="008801FB" w:rsidRPr="008801FB" w:rsidRDefault="008801FB" w:rsidP="008801FB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8801FB">
              <w:rPr>
                <w:rFonts w:cstheme="minorHAnsi"/>
                <w:b/>
                <w:bCs/>
                <w:sz w:val="20"/>
                <w:lang w:eastAsia="es-PE"/>
              </w:rPr>
              <w:t>Descripción del cable:</w:t>
            </w:r>
          </w:p>
          <w:p w14:paraId="0B9D7531" w14:textId="26B29100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Categoría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6A sólido LSZH</w:t>
            </w:r>
          </w:p>
          <w:p w14:paraId="32A597BE" w14:textId="1C112DB6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Frecuencia de operación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500MHz o superior</w:t>
            </w:r>
          </w:p>
          <w:p w14:paraId="14216003" w14:textId="26FB42D4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Estándares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ISO/IEC 11801</w:t>
            </w:r>
            <w:r>
              <w:rPr>
                <w:rFonts w:cstheme="minorHAnsi"/>
                <w:sz w:val="20"/>
                <w:lang w:eastAsia="es-PE"/>
              </w:rPr>
              <w:t xml:space="preserve"> </w:t>
            </w:r>
            <w:r w:rsidRPr="008801FB">
              <w:rPr>
                <w:rFonts w:cstheme="minorHAnsi"/>
                <w:sz w:val="20"/>
                <w:lang w:eastAsia="es-PE"/>
              </w:rPr>
              <w:t>IEC 60332-1</w:t>
            </w:r>
            <w:r>
              <w:rPr>
                <w:rFonts w:cstheme="minorHAnsi"/>
                <w:sz w:val="20"/>
                <w:lang w:eastAsia="es-PE"/>
              </w:rPr>
              <w:t xml:space="preserve"> </w:t>
            </w:r>
            <w:r w:rsidRPr="008801FB">
              <w:rPr>
                <w:rFonts w:cstheme="minorHAnsi"/>
                <w:sz w:val="20"/>
                <w:lang w:eastAsia="es-PE"/>
              </w:rPr>
              <w:t>ANSI/TIA 568-C.2</w:t>
            </w:r>
          </w:p>
          <w:p w14:paraId="5F6D1D1E" w14:textId="77777777" w:rsidR="008801FB" w:rsidRPr="008801FB" w:rsidRDefault="008801FB" w:rsidP="008801FB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8801FB">
              <w:rPr>
                <w:rFonts w:cstheme="minorHAnsi"/>
                <w:b/>
                <w:bCs/>
                <w:sz w:val="20"/>
                <w:lang w:eastAsia="es-PE"/>
              </w:rPr>
              <w:t>Construcción:</w:t>
            </w:r>
          </w:p>
          <w:p w14:paraId="7802F36B" w14:textId="79CD110E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Calibre del conductor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23AWG</w:t>
            </w:r>
          </w:p>
          <w:p w14:paraId="244142D0" w14:textId="434468B9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Diámetro del aislador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0.56mm ± 0.01mm</w:t>
            </w:r>
          </w:p>
          <w:p w14:paraId="76ACF19D" w14:textId="300AD9A5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Material de aislamiento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HDPE, Skin-foam-skin PE o similar</w:t>
            </w:r>
          </w:p>
          <w:p w14:paraId="29CD5B53" w14:textId="46355A91" w:rsidR="008801FB" w:rsidRPr="008801FB" w:rsidRDefault="008801FB" w:rsidP="008801FB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8801FB">
              <w:rPr>
                <w:rFonts w:cstheme="minorHAnsi"/>
                <w:b/>
                <w:bCs/>
                <w:sz w:val="20"/>
                <w:lang w:eastAsia="es-PE"/>
              </w:rPr>
              <w:t>Identificación de pares</w:t>
            </w:r>
            <w:r w:rsidRPr="008801FB">
              <w:rPr>
                <w:rFonts w:cstheme="minorHAnsi"/>
                <w:b/>
                <w:bCs/>
                <w:sz w:val="20"/>
                <w:lang w:eastAsia="es-PE"/>
              </w:rPr>
              <w:t>:</w:t>
            </w:r>
            <w:r w:rsidRPr="008801FB">
              <w:rPr>
                <w:rFonts w:cstheme="minorHAnsi"/>
                <w:b/>
                <w:bCs/>
                <w:sz w:val="20"/>
                <w:lang w:eastAsia="es-PE"/>
              </w:rPr>
              <w:tab/>
            </w:r>
          </w:p>
          <w:p w14:paraId="63BDFBE2" w14:textId="2B4C5108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-</w:t>
            </w:r>
            <w:r w:rsidRPr="008801FB">
              <w:rPr>
                <w:rFonts w:cstheme="minorHAnsi"/>
                <w:sz w:val="20"/>
                <w:lang w:eastAsia="es-PE"/>
              </w:rPr>
              <w:tab/>
              <w:t>1.- Azul: Azul/Blanco.</w:t>
            </w:r>
          </w:p>
          <w:p w14:paraId="0A750404" w14:textId="77777777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-</w:t>
            </w:r>
            <w:r w:rsidRPr="008801FB">
              <w:rPr>
                <w:rFonts w:cstheme="minorHAnsi"/>
                <w:sz w:val="20"/>
                <w:lang w:eastAsia="es-PE"/>
              </w:rPr>
              <w:tab/>
              <w:t>2.- Naranja: Naranja/Blanco.</w:t>
            </w:r>
          </w:p>
          <w:p w14:paraId="4627CB0B" w14:textId="77777777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-</w:t>
            </w:r>
            <w:r w:rsidRPr="008801FB">
              <w:rPr>
                <w:rFonts w:cstheme="minorHAnsi"/>
                <w:sz w:val="20"/>
                <w:lang w:eastAsia="es-PE"/>
              </w:rPr>
              <w:tab/>
              <w:t>3.- Verde: Verde/Blanco.</w:t>
            </w:r>
          </w:p>
          <w:p w14:paraId="7FA54AAC" w14:textId="77777777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-</w:t>
            </w:r>
            <w:r w:rsidRPr="008801FB">
              <w:rPr>
                <w:rFonts w:cstheme="minorHAnsi"/>
                <w:sz w:val="20"/>
                <w:lang w:eastAsia="es-PE"/>
              </w:rPr>
              <w:tab/>
              <w:t>4.- Marrón: Marrón/Blanco.</w:t>
            </w:r>
          </w:p>
          <w:p w14:paraId="032E94FC" w14:textId="695AFCD1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Blindaje de cada par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Cinta poliéster de aluminio.</w:t>
            </w:r>
          </w:p>
          <w:p w14:paraId="2D163BA0" w14:textId="1C00DC4C" w:rsidR="008801FB" w:rsidRPr="008801FB" w:rsidRDefault="008801FB" w:rsidP="008801FB">
            <w:pPr>
              <w:rPr>
                <w:rFonts w:cstheme="minorHAnsi"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Material de la chaqueta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LSZH</w:t>
            </w:r>
          </w:p>
          <w:p w14:paraId="198D519E" w14:textId="10003278" w:rsidR="002D5633" w:rsidRPr="00C77075" w:rsidRDefault="008801FB" w:rsidP="008801FB">
            <w:pPr>
              <w:rPr>
                <w:rFonts w:cstheme="minorHAnsi"/>
                <w:b/>
                <w:bCs/>
                <w:sz w:val="20"/>
                <w:lang w:eastAsia="es-PE"/>
              </w:rPr>
            </w:pPr>
            <w:r w:rsidRPr="008801FB">
              <w:rPr>
                <w:rFonts w:cstheme="minorHAnsi"/>
                <w:sz w:val="20"/>
                <w:lang w:eastAsia="es-PE"/>
              </w:rPr>
              <w:t>Diámetro del cable</w:t>
            </w:r>
            <w:r>
              <w:rPr>
                <w:rFonts w:cstheme="minorHAnsi"/>
                <w:sz w:val="20"/>
                <w:lang w:eastAsia="es-PE"/>
              </w:rPr>
              <w:t xml:space="preserve">: </w:t>
            </w:r>
            <w:r w:rsidRPr="008801FB">
              <w:rPr>
                <w:rFonts w:cstheme="minorHAnsi"/>
                <w:sz w:val="20"/>
                <w:lang w:eastAsia="es-PE"/>
              </w:rPr>
              <w:t>7.0 mm ± 0.5mm.</w:t>
            </w:r>
          </w:p>
        </w:tc>
      </w:tr>
    </w:tbl>
    <w:p w14:paraId="4C8CD724" w14:textId="2380154F" w:rsidR="006D2472" w:rsidRDefault="006D2472" w:rsidP="006D2472">
      <w:pPr>
        <w:pStyle w:val="Prrafodelista"/>
        <w:rPr>
          <w:rFonts w:cstheme="minorHAnsi"/>
          <w:b/>
        </w:rPr>
      </w:pPr>
    </w:p>
    <w:p w14:paraId="427B0009" w14:textId="77777777" w:rsidR="00404B1E" w:rsidRPr="006D2472" w:rsidRDefault="00404B1E" w:rsidP="006D2472">
      <w:pPr>
        <w:pStyle w:val="Prrafodelista"/>
        <w:rPr>
          <w:rFonts w:cstheme="minorHAnsi"/>
          <w:b/>
        </w:rPr>
      </w:pPr>
    </w:p>
    <w:p w14:paraId="13738B37" w14:textId="5CCA00C8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t>REGLAMENTOS TÉCNICOS, NORMAS METROLÓGICAS Y/O SANITARIAS NACIONALES.</w:t>
      </w:r>
    </w:p>
    <w:p w14:paraId="52B086DC" w14:textId="77777777" w:rsidR="00AB38D1" w:rsidRPr="00424589" w:rsidRDefault="00AB38D1" w:rsidP="00AB38D1">
      <w:pPr>
        <w:pStyle w:val="Prrafodelista"/>
        <w:rPr>
          <w:rFonts w:cstheme="minorHAnsi"/>
        </w:rPr>
      </w:pPr>
      <w:r w:rsidRPr="00424589">
        <w:rPr>
          <w:rFonts w:cstheme="minorHAnsi"/>
        </w:rPr>
        <w:t>NO APLICA</w:t>
      </w:r>
    </w:p>
    <w:p w14:paraId="59328382" w14:textId="7777777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lastRenderedPageBreak/>
        <w:t>ACONDICIONAMIENTO, MONTAJE O INSTALACIÓN.</w:t>
      </w:r>
    </w:p>
    <w:p w14:paraId="01EBE70D" w14:textId="77777777" w:rsidR="00AB38D1" w:rsidRPr="00424589" w:rsidRDefault="00AB38D1" w:rsidP="00AB38D1">
      <w:pPr>
        <w:pStyle w:val="Prrafodelista"/>
        <w:rPr>
          <w:rFonts w:cstheme="minorHAnsi"/>
        </w:rPr>
      </w:pPr>
      <w:r w:rsidRPr="00424589">
        <w:rPr>
          <w:rFonts w:cstheme="minorHAnsi"/>
        </w:rPr>
        <w:t>NO APLICA.</w:t>
      </w:r>
    </w:p>
    <w:p w14:paraId="520B8283" w14:textId="7777777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t>GARANTÍA COMERCIAL.</w:t>
      </w:r>
    </w:p>
    <w:p w14:paraId="1E9ABC8D" w14:textId="77777777" w:rsidR="00AB38D1" w:rsidRPr="00424589" w:rsidRDefault="00AB38D1" w:rsidP="00AB38D1">
      <w:pPr>
        <w:pStyle w:val="Prrafodelista"/>
        <w:rPr>
          <w:rFonts w:cstheme="minorHAnsi"/>
        </w:rPr>
      </w:pPr>
      <w:r w:rsidRPr="00424589">
        <w:rPr>
          <w:rFonts w:cstheme="minorHAnsi"/>
        </w:rPr>
        <w:t>NO APLICA.</w:t>
      </w:r>
    </w:p>
    <w:p w14:paraId="3140395A" w14:textId="7777777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t>PRESTACIONES ACCESORIAS.</w:t>
      </w:r>
    </w:p>
    <w:p w14:paraId="07E4FA28" w14:textId="77777777" w:rsidR="00AB38D1" w:rsidRPr="00424589" w:rsidRDefault="00AB38D1" w:rsidP="00AB38D1">
      <w:pPr>
        <w:pStyle w:val="Prrafodelista"/>
        <w:rPr>
          <w:rFonts w:cstheme="minorHAnsi"/>
        </w:rPr>
      </w:pPr>
      <w:r w:rsidRPr="00424589">
        <w:rPr>
          <w:rFonts w:cstheme="minorHAnsi"/>
        </w:rPr>
        <w:t>NO APLICA.</w:t>
      </w:r>
    </w:p>
    <w:p w14:paraId="765D7671" w14:textId="1722829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t>TRANSPORTE.</w:t>
      </w:r>
    </w:p>
    <w:p w14:paraId="21F8960D" w14:textId="16939992" w:rsidR="00711C1F" w:rsidRPr="00424589" w:rsidRDefault="00711C1F" w:rsidP="00711C1F">
      <w:pPr>
        <w:pStyle w:val="Prrafodelista"/>
        <w:rPr>
          <w:rFonts w:cstheme="minorHAnsi"/>
        </w:rPr>
      </w:pPr>
      <w:r w:rsidRPr="00424589">
        <w:rPr>
          <w:rFonts w:cstheme="minorHAnsi"/>
        </w:rPr>
        <w:t>NO APLICA.</w:t>
      </w:r>
    </w:p>
    <w:p w14:paraId="7A95C9CE" w14:textId="7777777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424589">
        <w:rPr>
          <w:rFonts w:cstheme="minorHAnsi"/>
          <w:b/>
        </w:rPr>
        <w:t>REQUISITOS DEL PROVEEDOR.</w:t>
      </w:r>
    </w:p>
    <w:p w14:paraId="5F6BCE4F" w14:textId="77777777" w:rsidR="00AB38D1" w:rsidRPr="00424589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eastAsia="Calibri" w:cstheme="minorHAnsi"/>
          <w:color w:val="222222"/>
          <w:lang w:eastAsia="es-MX"/>
        </w:rPr>
      </w:pPr>
      <w:r w:rsidRPr="00424589">
        <w:rPr>
          <w:rFonts w:eastAsia="Calibri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45D68AE2" w14:textId="25D91202" w:rsidR="00AB38D1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eastAsia="Calibri" w:cstheme="minorHAnsi"/>
          <w:color w:val="222222"/>
          <w:lang w:eastAsia="es-MX"/>
        </w:rPr>
      </w:pPr>
      <w:r w:rsidRPr="00424589">
        <w:rPr>
          <w:rFonts w:eastAsia="Calibri" w:cstheme="minorHAnsi"/>
          <w:color w:val="222222"/>
          <w:lang w:eastAsia="es-MX"/>
        </w:rPr>
        <w:t xml:space="preserve">El proveedor no deberá tener ningún impedimento para contratar con el estado. </w:t>
      </w:r>
    </w:p>
    <w:p w14:paraId="1394A614" w14:textId="602A1458" w:rsidR="006D2472" w:rsidRDefault="006D2472" w:rsidP="006D2472">
      <w:pPr>
        <w:pStyle w:val="Prrafodelista"/>
        <w:ind w:left="993" w:hanging="283"/>
        <w:jc w:val="both"/>
        <w:rPr>
          <w:rFonts w:eastAsia="Calibri" w:cstheme="minorHAnsi"/>
          <w:color w:val="222222"/>
          <w:lang w:eastAsia="es-MX"/>
        </w:rPr>
      </w:pPr>
    </w:p>
    <w:p w14:paraId="529AE64E" w14:textId="77777777" w:rsidR="00AB38D1" w:rsidRPr="00424589" w:rsidRDefault="00AB38D1" w:rsidP="00AB38D1">
      <w:pPr>
        <w:pStyle w:val="Prrafodelista"/>
        <w:numPr>
          <w:ilvl w:val="0"/>
          <w:numId w:val="9"/>
        </w:numPr>
        <w:rPr>
          <w:rFonts w:eastAsia="Calibri" w:cstheme="minorHAnsi"/>
          <w:b/>
          <w:color w:val="222222"/>
          <w:lang w:eastAsia="es-MX"/>
        </w:rPr>
      </w:pPr>
      <w:r w:rsidRPr="00424589">
        <w:rPr>
          <w:rFonts w:eastAsia="Calibri" w:cstheme="minorHAnsi"/>
          <w:b/>
          <w:color w:val="222222"/>
          <w:lang w:eastAsia="es-MX"/>
        </w:rPr>
        <w:t>LUGAR Y PLAZO DE EJECUCION.</w:t>
      </w:r>
    </w:p>
    <w:p w14:paraId="1B820EE3" w14:textId="209313A4" w:rsidR="00AB38D1" w:rsidRPr="00424589" w:rsidRDefault="00AB38D1" w:rsidP="00A51948">
      <w:pPr>
        <w:spacing w:line="276" w:lineRule="auto"/>
        <w:ind w:left="709"/>
        <w:jc w:val="both"/>
        <w:rPr>
          <w:rFonts w:eastAsia="Calibri" w:cstheme="minorHAnsi"/>
          <w:color w:val="000000"/>
          <w:lang w:eastAsia="es-PE"/>
        </w:rPr>
      </w:pPr>
      <w:r w:rsidRPr="00424589">
        <w:rPr>
          <w:rFonts w:eastAsia="Calibri" w:cstheme="minorHAnsi"/>
          <w:b/>
          <w:color w:val="000000"/>
          <w:lang w:eastAsia="es-PE"/>
        </w:rPr>
        <w:t>LUGAR:</w:t>
      </w:r>
      <w:r w:rsidRPr="00424589">
        <w:rPr>
          <w:rFonts w:eastAsia="Calibri" w:cstheme="minorHAnsi"/>
          <w:color w:val="000000"/>
          <w:lang w:eastAsia="es-PE"/>
        </w:rPr>
        <w:t xml:space="preserve"> </w:t>
      </w:r>
      <w:r w:rsidR="00452F70" w:rsidRPr="00424589">
        <w:rPr>
          <w:rFonts w:eastAsia="Calibri" w:cstheme="minorHAnsi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</w:t>
      </w:r>
      <w:r w:rsidR="00A7735A" w:rsidRPr="00424589">
        <w:rPr>
          <w:rFonts w:eastAsia="Calibri" w:cstheme="minorHAnsi"/>
          <w:color w:val="000000"/>
          <w:lang w:eastAsia="es-PE"/>
        </w:rPr>
        <w:t>HASTA 16:00 DE LUNES A VIERNES Y SÁBADOS DE 08:00AM HASTA 12:00 PM.</w:t>
      </w:r>
    </w:p>
    <w:p w14:paraId="7B4A76C3" w14:textId="28A57B01" w:rsidR="00AB38D1" w:rsidRPr="00424589" w:rsidRDefault="00452F70" w:rsidP="00A51948">
      <w:pPr>
        <w:spacing w:line="276" w:lineRule="auto"/>
        <w:ind w:left="709"/>
        <w:jc w:val="both"/>
        <w:rPr>
          <w:rFonts w:eastAsia="Calibri" w:cstheme="minorHAnsi"/>
          <w:color w:val="000000"/>
          <w:lang w:eastAsia="es-PE"/>
        </w:rPr>
      </w:pPr>
      <w:r w:rsidRPr="004B2C8F">
        <w:rPr>
          <w:rFonts w:eastAsia="Calibri" w:cstheme="minorHAnsi"/>
          <w:b/>
          <w:color w:val="000000"/>
          <w:lang w:eastAsia="es-PE"/>
        </w:rPr>
        <w:t>REFERENCIA:</w:t>
      </w:r>
      <w:r w:rsidRPr="00424589">
        <w:rPr>
          <w:rFonts w:eastAsia="Calibri" w:cstheme="minorHAnsi"/>
          <w:color w:val="000000"/>
          <w:lang w:eastAsia="es-PE"/>
        </w:rPr>
        <w:t xml:space="preserve">  CALLE GARCILAZO S/N</w:t>
      </w:r>
      <w:r w:rsidR="00A51948" w:rsidRPr="00424589">
        <w:rPr>
          <w:rFonts w:eastAsia="Calibri" w:cstheme="minorHAnsi"/>
          <w:color w:val="000000"/>
          <w:lang w:eastAsia="es-PE"/>
        </w:rPr>
        <w:t xml:space="preserve"> CON ESQUINA SAMANEZ OCAMPO</w:t>
      </w:r>
      <w:r w:rsidRPr="00424589">
        <w:rPr>
          <w:rFonts w:eastAsia="Calibri" w:cstheme="minorHAnsi"/>
          <w:color w:val="000000"/>
          <w:lang w:eastAsia="es-PE"/>
        </w:rPr>
        <w:t>, ABANCAY, PROVINCIA DE ABANCAY, DEPARTAMENTO DE APURÍMAC.</w:t>
      </w:r>
    </w:p>
    <w:p w14:paraId="72BB0355" w14:textId="000ECA55" w:rsidR="00AB38D1" w:rsidRDefault="00AB38D1" w:rsidP="00AB38D1">
      <w:pPr>
        <w:pStyle w:val="Prrafodelista"/>
        <w:spacing w:line="276" w:lineRule="auto"/>
        <w:jc w:val="both"/>
        <w:rPr>
          <w:rFonts w:eastAsia="Calibri" w:cstheme="minorHAnsi"/>
          <w:color w:val="000000"/>
          <w:lang w:eastAsia="es-PE"/>
        </w:rPr>
      </w:pPr>
      <w:r w:rsidRPr="00424589">
        <w:rPr>
          <w:rFonts w:eastAsia="Calibri" w:cstheme="minorHAnsi"/>
          <w:b/>
          <w:color w:val="000000"/>
          <w:lang w:eastAsia="es-PE"/>
        </w:rPr>
        <w:t>PLAZO</w:t>
      </w:r>
      <w:r w:rsidRPr="00424589">
        <w:rPr>
          <w:rFonts w:eastAsia="Calibri" w:cstheme="minorHAnsi"/>
          <w:color w:val="000000"/>
          <w:lang w:eastAsia="es-PE"/>
        </w:rPr>
        <w:t xml:space="preserve">: EL PLAZO DE ENTREGA SERA DE </w:t>
      </w:r>
      <w:r w:rsidR="00C86D09">
        <w:rPr>
          <w:rFonts w:eastAsia="Calibri" w:cstheme="minorHAnsi"/>
          <w:color w:val="000000"/>
          <w:lang w:eastAsia="es-PE"/>
        </w:rPr>
        <w:t>1</w:t>
      </w:r>
      <w:r w:rsidR="008801FB">
        <w:rPr>
          <w:rFonts w:eastAsia="Calibri" w:cstheme="minorHAnsi"/>
          <w:color w:val="000000"/>
          <w:lang w:eastAsia="es-PE"/>
        </w:rPr>
        <w:t>0</w:t>
      </w:r>
      <w:r w:rsidRPr="00424589">
        <w:rPr>
          <w:rFonts w:eastAsia="Calibri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7451A8F1" w14:textId="77777777" w:rsidR="006D2472" w:rsidRPr="00424589" w:rsidRDefault="006D2472" w:rsidP="00AB38D1">
      <w:pPr>
        <w:pStyle w:val="Prrafodelista"/>
        <w:spacing w:line="276" w:lineRule="auto"/>
        <w:jc w:val="both"/>
        <w:rPr>
          <w:rFonts w:eastAsia="Calibri" w:cstheme="minorHAnsi"/>
          <w:color w:val="000000"/>
          <w:lang w:eastAsia="es-PE"/>
        </w:rPr>
      </w:pPr>
    </w:p>
    <w:p w14:paraId="0B7BD4AF" w14:textId="77777777" w:rsidR="00AB38D1" w:rsidRPr="00424589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eastAsia="Calibri" w:cstheme="minorHAnsi"/>
          <w:b/>
          <w:color w:val="000000"/>
          <w:lang w:eastAsia="es-PE"/>
        </w:rPr>
      </w:pPr>
      <w:r w:rsidRPr="00424589">
        <w:rPr>
          <w:rFonts w:eastAsia="Calibri" w:cstheme="minorHAnsi"/>
          <w:b/>
          <w:color w:val="000000"/>
          <w:lang w:eastAsia="es-PE"/>
        </w:rPr>
        <w:t>RECEPCIÓN Y CONFORMIDAD.</w:t>
      </w:r>
    </w:p>
    <w:p w14:paraId="5C82C15B" w14:textId="7CD48C3A" w:rsidR="00AB38D1" w:rsidRPr="00424589" w:rsidRDefault="00AB38D1" w:rsidP="00FB6B9F">
      <w:pPr>
        <w:pStyle w:val="Prrafodelista"/>
        <w:spacing w:line="276" w:lineRule="auto"/>
        <w:jc w:val="both"/>
        <w:rPr>
          <w:rFonts w:eastAsia="Agency FB" w:cstheme="minorHAnsi"/>
        </w:rPr>
      </w:pPr>
      <w:r w:rsidRPr="00424589">
        <w:rPr>
          <w:rFonts w:eastAsia="Agency FB" w:cstheme="minorHAnsi"/>
          <w:b/>
        </w:rPr>
        <w:t>A) RECEPCIÓN:</w:t>
      </w:r>
      <w:r w:rsidRPr="00424589">
        <w:rPr>
          <w:rFonts w:eastAsia="Agency FB" w:cstheme="minorHAnsi"/>
        </w:rPr>
        <w:t xml:space="preserve"> La recepción de los bienes será a cargo del responsable del almacén de la obra, previa supervisión del residente de obra. </w:t>
      </w:r>
    </w:p>
    <w:p w14:paraId="1F40B387" w14:textId="3BB92BC2" w:rsidR="00AB38D1" w:rsidRDefault="00AB38D1" w:rsidP="00AB38D1">
      <w:pPr>
        <w:spacing w:line="276" w:lineRule="auto"/>
        <w:ind w:left="709"/>
        <w:jc w:val="both"/>
        <w:rPr>
          <w:rFonts w:eastAsia="Calibri" w:cstheme="minorHAnsi"/>
          <w:color w:val="000000"/>
          <w:lang w:eastAsia="es-PE"/>
        </w:rPr>
      </w:pPr>
      <w:r w:rsidRPr="00424589">
        <w:rPr>
          <w:rFonts w:eastAsia="Agency FB" w:cstheme="minorHAnsi"/>
          <w:b/>
        </w:rPr>
        <w:t>B) CONFORMIDAD:</w:t>
      </w:r>
      <w:r w:rsidRPr="00424589">
        <w:rPr>
          <w:rFonts w:eastAsia="Agency FB" w:cstheme="minorHAnsi"/>
        </w:rPr>
        <w:t xml:space="preserve"> </w:t>
      </w:r>
      <w:r w:rsidRPr="00424589">
        <w:rPr>
          <w:rFonts w:eastAsia="Calibri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>
        <w:rPr>
          <w:rFonts w:eastAsia="Calibri" w:cstheme="minorHAnsi"/>
          <w:color w:val="000000"/>
          <w:lang w:eastAsia="es-PE"/>
        </w:rPr>
        <w:t>.</w:t>
      </w:r>
    </w:p>
    <w:p w14:paraId="1033F200" w14:textId="77777777" w:rsidR="00AB38D1" w:rsidRPr="00424589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b/>
          <w:color w:val="000000"/>
          <w:lang w:eastAsia="es-PE"/>
        </w:rPr>
      </w:pPr>
      <w:r w:rsidRPr="00424589">
        <w:rPr>
          <w:rFonts w:eastAsia="Times New Roman" w:cstheme="minorHAnsi"/>
          <w:b/>
          <w:color w:val="000000"/>
          <w:lang w:eastAsia="es-PE"/>
        </w:rPr>
        <w:t>FORMA DE PAGO.</w:t>
      </w:r>
    </w:p>
    <w:p w14:paraId="33D7A711" w14:textId="77777777" w:rsidR="00AB38D1" w:rsidRPr="00424589" w:rsidRDefault="00AB38D1" w:rsidP="00AB38D1">
      <w:pPr>
        <w:pStyle w:val="Prrafodelista"/>
        <w:spacing w:line="276" w:lineRule="auto"/>
        <w:jc w:val="both"/>
        <w:rPr>
          <w:rFonts w:eastAsia="Times New Roman" w:cstheme="minorHAnsi"/>
          <w:color w:val="000000"/>
          <w:lang w:eastAsia="es-PE"/>
        </w:rPr>
      </w:pPr>
      <w:r w:rsidRPr="00424589">
        <w:rPr>
          <w:rFonts w:eastAsia="Times New Roman" w:cstheme="minorHAnsi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73311270" w14:textId="77777777" w:rsidR="00AB38D1" w:rsidRPr="00424589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b/>
          <w:color w:val="000000"/>
          <w:lang w:eastAsia="es-PE"/>
        </w:rPr>
      </w:pPr>
      <w:r w:rsidRPr="00424589">
        <w:rPr>
          <w:rFonts w:eastAsia="Times New Roman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Default="00AB38D1" w:rsidP="00AB38D1">
      <w:pPr>
        <w:pStyle w:val="Prrafodelista"/>
        <w:spacing w:line="276" w:lineRule="auto"/>
        <w:jc w:val="both"/>
        <w:rPr>
          <w:rFonts w:eastAsia="Calibri" w:cstheme="minorHAnsi"/>
          <w:color w:val="000000"/>
          <w:lang w:eastAsia="es-PE"/>
        </w:rPr>
      </w:pPr>
      <w:r w:rsidRPr="00424589">
        <w:rPr>
          <w:rFonts w:eastAsia="Calibri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424589">
        <w:rPr>
          <w:rFonts w:eastAsia="Calibri" w:cstheme="minorHAnsi"/>
          <w:color w:val="000000"/>
          <w:lang w:eastAsia="es-PE"/>
        </w:rPr>
        <w:t>ados.</w:t>
      </w:r>
    </w:p>
    <w:p w14:paraId="4290EFBC" w14:textId="77777777" w:rsidR="009F5485" w:rsidRPr="00424589" w:rsidRDefault="009F5485" w:rsidP="00AB38D1">
      <w:pPr>
        <w:pStyle w:val="Prrafodelista"/>
        <w:spacing w:line="276" w:lineRule="auto"/>
        <w:jc w:val="both"/>
        <w:rPr>
          <w:rFonts w:eastAsia="Calibri" w:cstheme="minorHAnsi"/>
          <w:color w:val="000000"/>
          <w:lang w:eastAsia="es-PE"/>
        </w:rPr>
      </w:pPr>
    </w:p>
    <w:p w14:paraId="7620B902" w14:textId="77777777" w:rsidR="00AB38D1" w:rsidRPr="00424589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b/>
          <w:color w:val="000000"/>
          <w:lang w:eastAsia="es-PE"/>
        </w:rPr>
      </w:pPr>
      <w:r w:rsidRPr="00424589">
        <w:rPr>
          <w:rFonts w:eastAsia="Times New Roman" w:cstheme="minorHAnsi"/>
          <w:b/>
          <w:color w:val="000000"/>
          <w:lang w:eastAsia="es-PE"/>
        </w:rPr>
        <w:t>PENALIDAD.</w:t>
      </w:r>
    </w:p>
    <w:p w14:paraId="57F234DD" w14:textId="3A167D60" w:rsidR="00AB38D1" w:rsidRPr="00424589" w:rsidRDefault="00AB38D1" w:rsidP="00FB6B9F">
      <w:pPr>
        <w:pStyle w:val="Prrafodelista"/>
        <w:spacing w:line="276" w:lineRule="auto"/>
        <w:jc w:val="both"/>
        <w:rPr>
          <w:rFonts w:cstheme="minorHAnsi"/>
          <w:b/>
          <w:color w:val="222222"/>
          <w:u w:val="single"/>
          <w:lang w:eastAsia="es-MX"/>
        </w:rPr>
      </w:pPr>
      <w:r w:rsidRPr="00424589">
        <w:rPr>
          <w:rFonts w:eastAsia="Times New Roman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424589">
        <w:rPr>
          <w:rFonts w:cstheme="minorHAnsi"/>
          <w:b/>
          <w:color w:val="222222"/>
          <w:u w:val="single"/>
          <w:lang w:eastAsia="es-MX"/>
        </w:rPr>
        <w:t>DIRECTIVA Nº01-</w:t>
      </w:r>
      <w:r w:rsidRPr="00424589">
        <w:rPr>
          <w:rFonts w:cstheme="minorHAnsi"/>
          <w:b/>
          <w:color w:val="222222"/>
          <w:u w:val="single"/>
          <w:lang w:eastAsia="es-MX"/>
        </w:rPr>
        <w:lastRenderedPageBreak/>
        <w:t>2019-GRAP/GG.</w:t>
      </w:r>
      <w:r w:rsidRPr="00424589">
        <w:rPr>
          <w:rFonts w:eastAsia="Times New Roman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tblInd w:w="1419" w:type="dxa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424589" w14:paraId="71C6E72E" w14:textId="77777777" w:rsidTr="009504E6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424589" w:rsidRDefault="00AB38D1" w:rsidP="00E446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24589">
              <w:rPr>
                <w:rFonts w:eastAsia="Times New Roman" w:cstheme="minorHAns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424589" w:rsidRDefault="00AB38D1" w:rsidP="00E4468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424589">
              <w:rPr>
                <w:rFonts w:eastAsia="Times New Roman" w:cstheme="minorHAnsi"/>
                <w:color w:val="000000"/>
              </w:rPr>
              <w:t>0.10 x monto.</w:t>
            </w:r>
          </w:p>
        </w:tc>
      </w:tr>
      <w:tr w:rsidR="00AB38D1" w:rsidRPr="00424589" w14:paraId="5330D8A9" w14:textId="77777777" w:rsidTr="009504E6">
        <w:trPr>
          <w:trHeight w:val="300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424589" w:rsidRDefault="00AB38D1" w:rsidP="00E4468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424589" w:rsidRDefault="00AB38D1" w:rsidP="00E44688">
            <w:pPr>
              <w:spacing w:after="0" w:line="240" w:lineRule="auto"/>
              <w:rPr>
                <w:rFonts w:eastAsia="Times New Roman" w:cstheme="minorHAnsi"/>
                <w:color w:val="000000"/>
                <w:lang w:val="es-MX"/>
              </w:rPr>
            </w:pPr>
            <w:r w:rsidRPr="00424589">
              <w:rPr>
                <w:rFonts w:eastAsia="Times New Roman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424589" w:rsidRDefault="00AB38D1" w:rsidP="00AB38D1">
      <w:pPr>
        <w:pStyle w:val="Prrafodelista"/>
        <w:numPr>
          <w:ilvl w:val="0"/>
          <w:numId w:val="9"/>
        </w:numPr>
        <w:tabs>
          <w:tab w:val="left" w:pos="2130"/>
        </w:tabs>
        <w:rPr>
          <w:rFonts w:cstheme="minorHAnsi"/>
          <w:b/>
        </w:rPr>
      </w:pPr>
      <w:r w:rsidRPr="00424589">
        <w:rPr>
          <w:rFonts w:cstheme="minorHAnsi"/>
          <w:b/>
        </w:rPr>
        <w:t>ANEXOS.</w:t>
      </w:r>
    </w:p>
    <w:p w14:paraId="20C8DDB3" w14:textId="04713CC1" w:rsidR="008E4F2F" w:rsidRDefault="009504E6" w:rsidP="00FB6B9F">
      <w:pPr>
        <w:pStyle w:val="Prrafodelista"/>
        <w:ind w:right="-284"/>
        <w:jc w:val="both"/>
        <w:rPr>
          <w:rFonts w:eastAsia="Times New Roman" w:cstheme="minorHAnsi"/>
          <w:sz w:val="20"/>
          <w:szCs w:val="20"/>
          <w:lang w:eastAsia="es-ES"/>
        </w:rPr>
      </w:pPr>
      <w:r w:rsidRPr="00424589">
        <w:rPr>
          <w:rFonts w:eastAsia="SimSun" w:cstheme="minorHAnsi"/>
          <w:kern w:val="28"/>
          <w:sz w:val="20"/>
          <w:szCs w:val="20"/>
          <w:lang w:eastAsia="es-ES"/>
        </w:rPr>
        <w:t>Se Adjunta El Protocolo De Ingreso A Obra Para Proveedores Y Terceros</w:t>
      </w:r>
      <w:r w:rsidRPr="00424589">
        <w:rPr>
          <w:rFonts w:eastAsia="Times New Roman" w:cstheme="minorHAnsi"/>
          <w:sz w:val="20"/>
          <w:szCs w:val="20"/>
          <w:lang w:eastAsia="es-ES"/>
        </w:rPr>
        <w:t>.</w:t>
      </w:r>
    </w:p>
    <w:p w14:paraId="073476E8" w14:textId="02C25E01" w:rsidR="00404B1E" w:rsidRDefault="00404B1E" w:rsidP="00FB6B9F">
      <w:pPr>
        <w:pStyle w:val="Prrafodelista"/>
        <w:ind w:right="-284"/>
        <w:jc w:val="both"/>
        <w:rPr>
          <w:rFonts w:eastAsia="Times New Roman" w:cstheme="minorHAnsi"/>
          <w:sz w:val="20"/>
          <w:szCs w:val="20"/>
          <w:lang w:eastAsia="es-ES"/>
        </w:rPr>
      </w:pPr>
    </w:p>
    <w:sectPr w:rsidR="00404B1E" w:rsidSect="0047734F">
      <w:headerReference w:type="default" r:id="rId8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92F1" w14:textId="77777777" w:rsidR="00046527" w:rsidRDefault="00046527" w:rsidP="00FF2335">
      <w:pPr>
        <w:spacing w:after="0" w:line="240" w:lineRule="auto"/>
      </w:pPr>
      <w:r>
        <w:separator/>
      </w:r>
    </w:p>
  </w:endnote>
  <w:endnote w:type="continuationSeparator" w:id="0">
    <w:p w14:paraId="5CFE9CDD" w14:textId="77777777" w:rsidR="00046527" w:rsidRDefault="00046527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C6D2" w14:textId="77777777" w:rsidR="00046527" w:rsidRDefault="00046527" w:rsidP="00FF2335">
      <w:pPr>
        <w:spacing w:after="0" w:line="240" w:lineRule="auto"/>
      </w:pPr>
      <w:r>
        <w:separator/>
      </w:r>
    </w:p>
  </w:footnote>
  <w:footnote w:type="continuationSeparator" w:id="0">
    <w:p w14:paraId="052C6745" w14:textId="77777777" w:rsidR="00046527" w:rsidRDefault="00046527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1E449A" w14:paraId="092C7481" w14:textId="77777777" w:rsidTr="0047734F">
      <w:tc>
        <w:tcPr>
          <w:tcW w:w="846" w:type="dxa"/>
        </w:tcPr>
        <w:p w14:paraId="2655B43D" w14:textId="701A7CFC" w:rsidR="001E449A" w:rsidRDefault="001E449A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1E449A" w:rsidRPr="0047734F" w:rsidRDefault="001E449A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1E449A" w:rsidRPr="0047734F" w:rsidRDefault="0047734F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="001E449A" w:rsidRPr="0047734F">
            <w:rPr>
              <w:rFonts w:ascii="Arial" w:hAnsi="Arial" w:cs="Arial"/>
              <w:b/>
              <w:sz w:val="18"/>
              <w:szCs w:val="24"/>
            </w:rPr>
            <w:t>GERENCIA REGIONAL DE INFRAESTRUCTURA</w:t>
          </w:r>
        </w:p>
        <w:p w14:paraId="7B2EDDC0" w14:textId="77777777" w:rsidR="001E449A" w:rsidRPr="0047734F" w:rsidRDefault="001E449A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40F0441A" w14:textId="4FFE164B" w:rsidR="001E449A" w:rsidRDefault="001E449A" w:rsidP="001E449A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7734F">
            <w:rPr>
              <w:rFonts w:ascii="Arial" w:eastAsia="Arial Unicode MS" w:hAnsi="Arial" w:cs="Arial"/>
              <w:b/>
              <w:bCs/>
              <w:sz w:val="10"/>
              <w:szCs w:val="16"/>
            </w:rPr>
            <w:t>“AÑO DEL BICENTENARIO DEL PERÚ: 200 AÑOS DE INDEPENDENCIA</w:t>
          </w:r>
          <w:r w:rsidRPr="0047734F">
            <w:rPr>
              <w:rFonts w:ascii="Arial" w:eastAsia="Arial Unicode MS" w:hAnsi="Arial" w:cs="Arial"/>
              <w:bCs/>
              <w:sz w:val="10"/>
              <w:szCs w:val="16"/>
            </w:rPr>
            <w:t>”</w:t>
          </w:r>
          <w:r w:rsidRPr="0047734F">
            <w:rPr>
              <w:rFonts w:ascii="Century Gothic" w:hAnsi="Century Gothic"/>
              <w:b/>
              <w:sz w:val="20"/>
            </w:rPr>
            <w:t xml:space="preserve">  </w:t>
          </w:r>
        </w:p>
      </w:tc>
      <w:tc>
        <w:tcPr>
          <w:tcW w:w="850" w:type="dxa"/>
        </w:tcPr>
        <w:p w14:paraId="5C717F45" w14:textId="31B4837E" w:rsidR="001E449A" w:rsidRDefault="001E449A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1E449A" w:rsidRPr="007C64B1" w:rsidRDefault="001E449A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9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2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7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19"/>
  </w:num>
  <w:num w:numId="5">
    <w:abstractNumId w:val="20"/>
  </w:num>
  <w:num w:numId="6">
    <w:abstractNumId w:val="6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9"/>
  </w:num>
  <w:num w:numId="14">
    <w:abstractNumId w:val="16"/>
  </w:num>
  <w:num w:numId="15">
    <w:abstractNumId w:val="5"/>
  </w:num>
  <w:num w:numId="16">
    <w:abstractNumId w:val="3"/>
  </w:num>
  <w:num w:numId="17">
    <w:abstractNumId w:val="21"/>
  </w:num>
  <w:num w:numId="18">
    <w:abstractNumId w:val="0"/>
  </w:num>
  <w:num w:numId="19">
    <w:abstractNumId w:val="10"/>
  </w:num>
  <w:num w:numId="20">
    <w:abstractNumId w:val="17"/>
  </w:num>
  <w:num w:numId="21">
    <w:abstractNumId w:val="8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72CB"/>
    <w:rsid w:val="00012016"/>
    <w:rsid w:val="00014C02"/>
    <w:rsid w:val="0003263E"/>
    <w:rsid w:val="00035A0F"/>
    <w:rsid w:val="00045425"/>
    <w:rsid w:val="00046527"/>
    <w:rsid w:val="00046691"/>
    <w:rsid w:val="000525F1"/>
    <w:rsid w:val="00071BD6"/>
    <w:rsid w:val="00071CB8"/>
    <w:rsid w:val="000727D8"/>
    <w:rsid w:val="00073C5F"/>
    <w:rsid w:val="00074725"/>
    <w:rsid w:val="00074E21"/>
    <w:rsid w:val="00081086"/>
    <w:rsid w:val="00084E96"/>
    <w:rsid w:val="00090020"/>
    <w:rsid w:val="00094240"/>
    <w:rsid w:val="000B2611"/>
    <w:rsid w:val="000B5172"/>
    <w:rsid w:val="000B6538"/>
    <w:rsid w:val="000C3604"/>
    <w:rsid w:val="000C3B15"/>
    <w:rsid w:val="000C3D3F"/>
    <w:rsid w:val="000C6AB3"/>
    <w:rsid w:val="000D0AEC"/>
    <w:rsid w:val="000D2881"/>
    <w:rsid w:val="000D3FB3"/>
    <w:rsid w:val="000D7546"/>
    <w:rsid w:val="000F457C"/>
    <w:rsid w:val="000F481A"/>
    <w:rsid w:val="00111E73"/>
    <w:rsid w:val="0011418F"/>
    <w:rsid w:val="00114244"/>
    <w:rsid w:val="0011445D"/>
    <w:rsid w:val="00134CDF"/>
    <w:rsid w:val="00136B4A"/>
    <w:rsid w:val="001617F2"/>
    <w:rsid w:val="00163E56"/>
    <w:rsid w:val="00165193"/>
    <w:rsid w:val="00171574"/>
    <w:rsid w:val="00173287"/>
    <w:rsid w:val="00180281"/>
    <w:rsid w:val="001852D2"/>
    <w:rsid w:val="001913C8"/>
    <w:rsid w:val="001935A4"/>
    <w:rsid w:val="00196ECE"/>
    <w:rsid w:val="0019743B"/>
    <w:rsid w:val="001A0F8C"/>
    <w:rsid w:val="001B15CB"/>
    <w:rsid w:val="001C5B58"/>
    <w:rsid w:val="001C651E"/>
    <w:rsid w:val="001E0E89"/>
    <w:rsid w:val="001E3D76"/>
    <w:rsid w:val="001E449A"/>
    <w:rsid w:val="001E6565"/>
    <w:rsid w:val="001F68CF"/>
    <w:rsid w:val="002039EE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37FB1"/>
    <w:rsid w:val="00245473"/>
    <w:rsid w:val="00250EC5"/>
    <w:rsid w:val="00251A2E"/>
    <w:rsid w:val="00253D55"/>
    <w:rsid w:val="00254F5C"/>
    <w:rsid w:val="00255C21"/>
    <w:rsid w:val="00257C14"/>
    <w:rsid w:val="0027156E"/>
    <w:rsid w:val="002743F2"/>
    <w:rsid w:val="002766F8"/>
    <w:rsid w:val="00282CEB"/>
    <w:rsid w:val="00287D66"/>
    <w:rsid w:val="00292D65"/>
    <w:rsid w:val="00294F09"/>
    <w:rsid w:val="002A0B00"/>
    <w:rsid w:val="002A3EF0"/>
    <w:rsid w:val="002A44AE"/>
    <w:rsid w:val="002A66BD"/>
    <w:rsid w:val="002B11D8"/>
    <w:rsid w:val="002B2181"/>
    <w:rsid w:val="002B2284"/>
    <w:rsid w:val="002B2FF7"/>
    <w:rsid w:val="002D2586"/>
    <w:rsid w:val="002D2C3A"/>
    <w:rsid w:val="002D5633"/>
    <w:rsid w:val="002D6526"/>
    <w:rsid w:val="002E2361"/>
    <w:rsid w:val="002E6982"/>
    <w:rsid w:val="002F453E"/>
    <w:rsid w:val="002F4AC4"/>
    <w:rsid w:val="002F799B"/>
    <w:rsid w:val="003070C2"/>
    <w:rsid w:val="0031609B"/>
    <w:rsid w:val="00316300"/>
    <w:rsid w:val="00317A0A"/>
    <w:rsid w:val="00320061"/>
    <w:rsid w:val="0032138A"/>
    <w:rsid w:val="0033038B"/>
    <w:rsid w:val="00332A1D"/>
    <w:rsid w:val="00332DEA"/>
    <w:rsid w:val="00337048"/>
    <w:rsid w:val="00337A80"/>
    <w:rsid w:val="003514D6"/>
    <w:rsid w:val="003526EE"/>
    <w:rsid w:val="003572E5"/>
    <w:rsid w:val="00360A27"/>
    <w:rsid w:val="00363B80"/>
    <w:rsid w:val="00364DEB"/>
    <w:rsid w:val="003715B2"/>
    <w:rsid w:val="003801C7"/>
    <w:rsid w:val="00383970"/>
    <w:rsid w:val="00383D99"/>
    <w:rsid w:val="00384943"/>
    <w:rsid w:val="0038663F"/>
    <w:rsid w:val="0038672D"/>
    <w:rsid w:val="003869A1"/>
    <w:rsid w:val="003909F4"/>
    <w:rsid w:val="00393DD6"/>
    <w:rsid w:val="00394D36"/>
    <w:rsid w:val="003965A4"/>
    <w:rsid w:val="0039672D"/>
    <w:rsid w:val="003A06F7"/>
    <w:rsid w:val="003A5B76"/>
    <w:rsid w:val="003B7A73"/>
    <w:rsid w:val="003C386E"/>
    <w:rsid w:val="003D2AA0"/>
    <w:rsid w:val="003D4E20"/>
    <w:rsid w:val="003E0D63"/>
    <w:rsid w:val="003E3BAF"/>
    <w:rsid w:val="003E53C9"/>
    <w:rsid w:val="003E6B40"/>
    <w:rsid w:val="003F005F"/>
    <w:rsid w:val="003F1540"/>
    <w:rsid w:val="003F2E91"/>
    <w:rsid w:val="00403CBE"/>
    <w:rsid w:val="00404B1E"/>
    <w:rsid w:val="004111C5"/>
    <w:rsid w:val="00411B10"/>
    <w:rsid w:val="00416482"/>
    <w:rsid w:val="004214D7"/>
    <w:rsid w:val="00423BB6"/>
    <w:rsid w:val="00424589"/>
    <w:rsid w:val="00424A4B"/>
    <w:rsid w:val="00427CFE"/>
    <w:rsid w:val="004372A4"/>
    <w:rsid w:val="00437A47"/>
    <w:rsid w:val="0044182C"/>
    <w:rsid w:val="00445E39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55E6"/>
    <w:rsid w:val="0047734F"/>
    <w:rsid w:val="004854C2"/>
    <w:rsid w:val="00486ED7"/>
    <w:rsid w:val="00487352"/>
    <w:rsid w:val="00492D98"/>
    <w:rsid w:val="0049332E"/>
    <w:rsid w:val="00493736"/>
    <w:rsid w:val="00497236"/>
    <w:rsid w:val="004A16DE"/>
    <w:rsid w:val="004A2B2B"/>
    <w:rsid w:val="004A5A04"/>
    <w:rsid w:val="004A616D"/>
    <w:rsid w:val="004A72A9"/>
    <w:rsid w:val="004B060C"/>
    <w:rsid w:val="004B1BD9"/>
    <w:rsid w:val="004B2C8F"/>
    <w:rsid w:val="004C2BA5"/>
    <w:rsid w:val="004D58A5"/>
    <w:rsid w:val="004D64DD"/>
    <w:rsid w:val="004D6ECB"/>
    <w:rsid w:val="004E22D7"/>
    <w:rsid w:val="004E3344"/>
    <w:rsid w:val="004E5EAE"/>
    <w:rsid w:val="004E7B2F"/>
    <w:rsid w:val="004F0C3C"/>
    <w:rsid w:val="005014D1"/>
    <w:rsid w:val="00503F89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5BAA"/>
    <w:rsid w:val="005434C5"/>
    <w:rsid w:val="00544AE0"/>
    <w:rsid w:val="0056364D"/>
    <w:rsid w:val="00565B63"/>
    <w:rsid w:val="005700D3"/>
    <w:rsid w:val="0059026E"/>
    <w:rsid w:val="00593485"/>
    <w:rsid w:val="0059437B"/>
    <w:rsid w:val="005965F0"/>
    <w:rsid w:val="005A5D10"/>
    <w:rsid w:val="005A64E8"/>
    <w:rsid w:val="005A6DD4"/>
    <w:rsid w:val="005B20A5"/>
    <w:rsid w:val="005B35FC"/>
    <w:rsid w:val="005C1465"/>
    <w:rsid w:val="005C20BB"/>
    <w:rsid w:val="005C4EDE"/>
    <w:rsid w:val="005D1FB0"/>
    <w:rsid w:val="005D2917"/>
    <w:rsid w:val="005D2F66"/>
    <w:rsid w:val="005D5BFB"/>
    <w:rsid w:val="005E2FEF"/>
    <w:rsid w:val="005F4157"/>
    <w:rsid w:val="005F4668"/>
    <w:rsid w:val="005F550E"/>
    <w:rsid w:val="00604239"/>
    <w:rsid w:val="0060748B"/>
    <w:rsid w:val="006079AF"/>
    <w:rsid w:val="006105EF"/>
    <w:rsid w:val="00614913"/>
    <w:rsid w:val="00615003"/>
    <w:rsid w:val="00623EDF"/>
    <w:rsid w:val="00623F85"/>
    <w:rsid w:val="006350BE"/>
    <w:rsid w:val="00635F9B"/>
    <w:rsid w:val="00643D4E"/>
    <w:rsid w:val="0064667A"/>
    <w:rsid w:val="00655A96"/>
    <w:rsid w:val="00657151"/>
    <w:rsid w:val="00662390"/>
    <w:rsid w:val="00663239"/>
    <w:rsid w:val="006646D4"/>
    <w:rsid w:val="00671B5C"/>
    <w:rsid w:val="00673306"/>
    <w:rsid w:val="00674182"/>
    <w:rsid w:val="0067673C"/>
    <w:rsid w:val="00676C81"/>
    <w:rsid w:val="006802AC"/>
    <w:rsid w:val="00683B24"/>
    <w:rsid w:val="00687022"/>
    <w:rsid w:val="00687084"/>
    <w:rsid w:val="0069268E"/>
    <w:rsid w:val="00694464"/>
    <w:rsid w:val="006A6412"/>
    <w:rsid w:val="006B1BB3"/>
    <w:rsid w:val="006B6434"/>
    <w:rsid w:val="006B643B"/>
    <w:rsid w:val="006C7574"/>
    <w:rsid w:val="006D2472"/>
    <w:rsid w:val="006D4C0F"/>
    <w:rsid w:val="006D51CA"/>
    <w:rsid w:val="006E482E"/>
    <w:rsid w:val="006F1C26"/>
    <w:rsid w:val="006F6A31"/>
    <w:rsid w:val="006F75B0"/>
    <w:rsid w:val="00706FA5"/>
    <w:rsid w:val="00707EB0"/>
    <w:rsid w:val="00711C1F"/>
    <w:rsid w:val="0072225E"/>
    <w:rsid w:val="00730F4F"/>
    <w:rsid w:val="007356E4"/>
    <w:rsid w:val="00744E57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72F3"/>
    <w:rsid w:val="0079217A"/>
    <w:rsid w:val="007A1313"/>
    <w:rsid w:val="007B1078"/>
    <w:rsid w:val="007B1F31"/>
    <w:rsid w:val="007B5710"/>
    <w:rsid w:val="007B5F67"/>
    <w:rsid w:val="007B6B0A"/>
    <w:rsid w:val="007C28BD"/>
    <w:rsid w:val="007C71E1"/>
    <w:rsid w:val="007D025E"/>
    <w:rsid w:val="007D7D44"/>
    <w:rsid w:val="007E3962"/>
    <w:rsid w:val="007E4AC9"/>
    <w:rsid w:val="007E5171"/>
    <w:rsid w:val="007F3243"/>
    <w:rsid w:val="007F710D"/>
    <w:rsid w:val="008004DA"/>
    <w:rsid w:val="008008DD"/>
    <w:rsid w:val="008111A5"/>
    <w:rsid w:val="0081277C"/>
    <w:rsid w:val="008148FB"/>
    <w:rsid w:val="008219F3"/>
    <w:rsid w:val="00836929"/>
    <w:rsid w:val="00846CAF"/>
    <w:rsid w:val="0084729F"/>
    <w:rsid w:val="00861C7E"/>
    <w:rsid w:val="008636BC"/>
    <w:rsid w:val="008658DC"/>
    <w:rsid w:val="00870C23"/>
    <w:rsid w:val="00874C2B"/>
    <w:rsid w:val="008801FB"/>
    <w:rsid w:val="008823AB"/>
    <w:rsid w:val="008829CC"/>
    <w:rsid w:val="008874C5"/>
    <w:rsid w:val="008A4959"/>
    <w:rsid w:val="008B16B8"/>
    <w:rsid w:val="008B2AD8"/>
    <w:rsid w:val="008B3F85"/>
    <w:rsid w:val="008C62EF"/>
    <w:rsid w:val="008E4F2F"/>
    <w:rsid w:val="008F213C"/>
    <w:rsid w:val="008F5363"/>
    <w:rsid w:val="00901AF9"/>
    <w:rsid w:val="00903D36"/>
    <w:rsid w:val="009048E9"/>
    <w:rsid w:val="00905AAE"/>
    <w:rsid w:val="00906ADC"/>
    <w:rsid w:val="00907B42"/>
    <w:rsid w:val="009136AE"/>
    <w:rsid w:val="009218FC"/>
    <w:rsid w:val="00927364"/>
    <w:rsid w:val="00927389"/>
    <w:rsid w:val="00936731"/>
    <w:rsid w:val="00937956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AB7"/>
    <w:rsid w:val="009812A3"/>
    <w:rsid w:val="00984CD2"/>
    <w:rsid w:val="009863D5"/>
    <w:rsid w:val="009920D0"/>
    <w:rsid w:val="009961CC"/>
    <w:rsid w:val="009A4B5A"/>
    <w:rsid w:val="009A4E21"/>
    <w:rsid w:val="009B502A"/>
    <w:rsid w:val="009B7005"/>
    <w:rsid w:val="009B7199"/>
    <w:rsid w:val="009C1BAE"/>
    <w:rsid w:val="009C1EF5"/>
    <w:rsid w:val="009C69AA"/>
    <w:rsid w:val="009D1F55"/>
    <w:rsid w:val="009D5EF9"/>
    <w:rsid w:val="009D73BB"/>
    <w:rsid w:val="009E12A4"/>
    <w:rsid w:val="009E6AE5"/>
    <w:rsid w:val="009E6E48"/>
    <w:rsid w:val="009E7CB0"/>
    <w:rsid w:val="009F5485"/>
    <w:rsid w:val="00A00B59"/>
    <w:rsid w:val="00A03FEE"/>
    <w:rsid w:val="00A05073"/>
    <w:rsid w:val="00A0600B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437B8"/>
    <w:rsid w:val="00A47A58"/>
    <w:rsid w:val="00A506F1"/>
    <w:rsid w:val="00A51948"/>
    <w:rsid w:val="00A534E6"/>
    <w:rsid w:val="00A53FCD"/>
    <w:rsid w:val="00A614E7"/>
    <w:rsid w:val="00A62540"/>
    <w:rsid w:val="00A6379B"/>
    <w:rsid w:val="00A64086"/>
    <w:rsid w:val="00A72516"/>
    <w:rsid w:val="00A7735A"/>
    <w:rsid w:val="00A77652"/>
    <w:rsid w:val="00A82D8D"/>
    <w:rsid w:val="00A84DB8"/>
    <w:rsid w:val="00A9049E"/>
    <w:rsid w:val="00A92506"/>
    <w:rsid w:val="00AB1516"/>
    <w:rsid w:val="00AB31B5"/>
    <w:rsid w:val="00AB38D1"/>
    <w:rsid w:val="00AB424C"/>
    <w:rsid w:val="00AB4A00"/>
    <w:rsid w:val="00AB5025"/>
    <w:rsid w:val="00AB5541"/>
    <w:rsid w:val="00AD4DBA"/>
    <w:rsid w:val="00AD6C12"/>
    <w:rsid w:val="00AD7E3F"/>
    <w:rsid w:val="00AE4865"/>
    <w:rsid w:val="00AE5F94"/>
    <w:rsid w:val="00AF62DF"/>
    <w:rsid w:val="00B00BDF"/>
    <w:rsid w:val="00B01971"/>
    <w:rsid w:val="00B02F86"/>
    <w:rsid w:val="00B03426"/>
    <w:rsid w:val="00B157E7"/>
    <w:rsid w:val="00B178A6"/>
    <w:rsid w:val="00B221B5"/>
    <w:rsid w:val="00B22B43"/>
    <w:rsid w:val="00B304ED"/>
    <w:rsid w:val="00B310CF"/>
    <w:rsid w:val="00B31116"/>
    <w:rsid w:val="00B40129"/>
    <w:rsid w:val="00B40E20"/>
    <w:rsid w:val="00B45728"/>
    <w:rsid w:val="00B53B7A"/>
    <w:rsid w:val="00B547EA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A0453"/>
    <w:rsid w:val="00BA0AC4"/>
    <w:rsid w:val="00BA71D2"/>
    <w:rsid w:val="00BB0A48"/>
    <w:rsid w:val="00BB3431"/>
    <w:rsid w:val="00BB5D02"/>
    <w:rsid w:val="00BB7BBB"/>
    <w:rsid w:val="00BC2758"/>
    <w:rsid w:val="00BC3F98"/>
    <w:rsid w:val="00BC59CB"/>
    <w:rsid w:val="00BD5A89"/>
    <w:rsid w:val="00BD7F5E"/>
    <w:rsid w:val="00BF324B"/>
    <w:rsid w:val="00BF3849"/>
    <w:rsid w:val="00C02233"/>
    <w:rsid w:val="00C04B1E"/>
    <w:rsid w:val="00C07E9F"/>
    <w:rsid w:val="00C10175"/>
    <w:rsid w:val="00C116A6"/>
    <w:rsid w:val="00C120B3"/>
    <w:rsid w:val="00C2277D"/>
    <w:rsid w:val="00C27C75"/>
    <w:rsid w:val="00C31414"/>
    <w:rsid w:val="00C41C12"/>
    <w:rsid w:val="00C51CEC"/>
    <w:rsid w:val="00C5246F"/>
    <w:rsid w:val="00C53A79"/>
    <w:rsid w:val="00C56B61"/>
    <w:rsid w:val="00C620C2"/>
    <w:rsid w:val="00C64569"/>
    <w:rsid w:val="00C649D4"/>
    <w:rsid w:val="00C72982"/>
    <w:rsid w:val="00C729E5"/>
    <w:rsid w:val="00C77075"/>
    <w:rsid w:val="00C81674"/>
    <w:rsid w:val="00C83F77"/>
    <w:rsid w:val="00C84C55"/>
    <w:rsid w:val="00C86D09"/>
    <w:rsid w:val="00C91BEB"/>
    <w:rsid w:val="00C94D54"/>
    <w:rsid w:val="00CA3CF3"/>
    <w:rsid w:val="00CB23F9"/>
    <w:rsid w:val="00CB66DB"/>
    <w:rsid w:val="00CB67FE"/>
    <w:rsid w:val="00CD3ECA"/>
    <w:rsid w:val="00CD471F"/>
    <w:rsid w:val="00CD4B1C"/>
    <w:rsid w:val="00CD6C9E"/>
    <w:rsid w:val="00CD725A"/>
    <w:rsid w:val="00CD7C68"/>
    <w:rsid w:val="00CE070C"/>
    <w:rsid w:val="00CE7D0D"/>
    <w:rsid w:val="00CF4BC7"/>
    <w:rsid w:val="00D04CCC"/>
    <w:rsid w:val="00D04EA0"/>
    <w:rsid w:val="00D10C92"/>
    <w:rsid w:val="00D12836"/>
    <w:rsid w:val="00D1329B"/>
    <w:rsid w:val="00D151BC"/>
    <w:rsid w:val="00D23C38"/>
    <w:rsid w:val="00D27C96"/>
    <w:rsid w:val="00D32257"/>
    <w:rsid w:val="00D35132"/>
    <w:rsid w:val="00D3595A"/>
    <w:rsid w:val="00D4288D"/>
    <w:rsid w:val="00D45D84"/>
    <w:rsid w:val="00D56CF6"/>
    <w:rsid w:val="00D61689"/>
    <w:rsid w:val="00D62117"/>
    <w:rsid w:val="00D65E49"/>
    <w:rsid w:val="00D6662B"/>
    <w:rsid w:val="00D73603"/>
    <w:rsid w:val="00D82166"/>
    <w:rsid w:val="00D8397C"/>
    <w:rsid w:val="00D86380"/>
    <w:rsid w:val="00D877FB"/>
    <w:rsid w:val="00D87AF3"/>
    <w:rsid w:val="00D91F3A"/>
    <w:rsid w:val="00D95466"/>
    <w:rsid w:val="00DA54C5"/>
    <w:rsid w:val="00DB6446"/>
    <w:rsid w:val="00DC1C2F"/>
    <w:rsid w:val="00DC3D2D"/>
    <w:rsid w:val="00DC6EDB"/>
    <w:rsid w:val="00DC7E37"/>
    <w:rsid w:val="00DD2DB9"/>
    <w:rsid w:val="00DD6DC5"/>
    <w:rsid w:val="00DD77E0"/>
    <w:rsid w:val="00DD7BCE"/>
    <w:rsid w:val="00DE0A8C"/>
    <w:rsid w:val="00DE3AAA"/>
    <w:rsid w:val="00DE73AB"/>
    <w:rsid w:val="00DE788E"/>
    <w:rsid w:val="00DF6115"/>
    <w:rsid w:val="00DF7652"/>
    <w:rsid w:val="00E0061B"/>
    <w:rsid w:val="00E04CD4"/>
    <w:rsid w:val="00E121A9"/>
    <w:rsid w:val="00E1237C"/>
    <w:rsid w:val="00E12793"/>
    <w:rsid w:val="00E17BA4"/>
    <w:rsid w:val="00E2092E"/>
    <w:rsid w:val="00E23B48"/>
    <w:rsid w:val="00E24C6D"/>
    <w:rsid w:val="00E26A81"/>
    <w:rsid w:val="00E26C36"/>
    <w:rsid w:val="00E3076B"/>
    <w:rsid w:val="00E33A78"/>
    <w:rsid w:val="00E3471D"/>
    <w:rsid w:val="00E36D14"/>
    <w:rsid w:val="00E40681"/>
    <w:rsid w:val="00E41A64"/>
    <w:rsid w:val="00E41EF4"/>
    <w:rsid w:val="00E44688"/>
    <w:rsid w:val="00E46121"/>
    <w:rsid w:val="00E4779F"/>
    <w:rsid w:val="00E47D10"/>
    <w:rsid w:val="00E51F97"/>
    <w:rsid w:val="00E559DD"/>
    <w:rsid w:val="00E56C2F"/>
    <w:rsid w:val="00E61B13"/>
    <w:rsid w:val="00E62BC4"/>
    <w:rsid w:val="00E65006"/>
    <w:rsid w:val="00E7099C"/>
    <w:rsid w:val="00E806E2"/>
    <w:rsid w:val="00E80EEA"/>
    <w:rsid w:val="00E87374"/>
    <w:rsid w:val="00E90CAA"/>
    <w:rsid w:val="00E92447"/>
    <w:rsid w:val="00E94043"/>
    <w:rsid w:val="00E96EF6"/>
    <w:rsid w:val="00EA1C1B"/>
    <w:rsid w:val="00EA35F5"/>
    <w:rsid w:val="00EA3957"/>
    <w:rsid w:val="00EA5B44"/>
    <w:rsid w:val="00EB1E7E"/>
    <w:rsid w:val="00EB3615"/>
    <w:rsid w:val="00EB55A4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1839"/>
    <w:rsid w:val="00F12D8F"/>
    <w:rsid w:val="00F235E2"/>
    <w:rsid w:val="00F242CA"/>
    <w:rsid w:val="00F30324"/>
    <w:rsid w:val="00F335A9"/>
    <w:rsid w:val="00F3387C"/>
    <w:rsid w:val="00F36437"/>
    <w:rsid w:val="00F50E44"/>
    <w:rsid w:val="00F65145"/>
    <w:rsid w:val="00F7166A"/>
    <w:rsid w:val="00F741C0"/>
    <w:rsid w:val="00F82021"/>
    <w:rsid w:val="00F90B93"/>
    <w:rsid w:val="00F9518E"/>
    <w:rsid w:val="00FA3EC5"/>
    <w:rsid w:val="00FB6B9F"/>
    <w:rsid w:val="00FC0FFF"/>
    <w:rsid w:val="00FC3283"/>
    <w:rsid w:val="00FD40B3"/>
    <w:rsid w:val="00FD6CAA"/>
    <w:rsid w:val="00FD7A46"/>
    <w:rsid w:val="00FE0B7B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E2128C3B-A43F-47D8-9720-7C8881E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34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F1E-ABFD-473E-A4F1-0D1C536B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3</cp:revision>
  <cp:lastPrinted>2021-03-12T20:49:00Z</cp:lastPrinted>
  <dcterms:created xsi:type="dcterms:W3CDTF">2021-11-11T16:20:00Z</dcterms:created>
  <dcterms:modified xsi:type="dcterms:W3CDTF">2021-11-11T16:45:00Z</dcterms:modified>
</cp:coreProperties>
</file>