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7092B7D5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BF6E7C">
        <w:rPr>
          <w:rFonts w:ascii="Agency FB" w:eastAsia="Calibri" w:hAnsi="Agency FB" w:cs="Arial"/>
          <w:b/>
          <w:color w:val="FF0000"/>
          <w:sz w:val="24"/>
          <w:szCs w:val="24"/>
          <w:lang w:val="es-ES"/>
        </w:rPr>
        <w:t>ESTANTES DE METAL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292214FA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BF6E7C">
        <w:rPr>
          <w:rFonts w:ascii="Agency FB" w:eastAsia="Calibri" w:hAnsi="Agency FB" w:cs="Arial"/>
          <w:b/>
          <w:color w:val="FF0000"/>
          <w:sz w:val="24"/>
          <w:szCs w:val="24"/>
          <w:lang w:val="es-ES"/>
        </w:rPr>
        <w:t xml:space="preserve">ESTANTES DE METAL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67A4093D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BF6E7C">
        <w:rPr>
          <w:rFonts w:ascii="Agency FB" w:eastAsia="Calibri" w:hAnsi="Agency FB" w:cs="Arial"/>
          <w:b/>
          <w:color w:val="FF0000"/>
          <w:sz w:val="24"/>
          <w:szCs w:val="24"/>
          <w:lang w:val="es-ES"/>
        </w:rPr>
        <w:t xml:space="preserve">ESTANTES DE METAL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42879FDE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BF6E7C">
        <w:rPr>
          <w:rFonts w:ascii="Agency FB" w:eastAsia="Calibri" w:hAnsi="Agency FB" w:cs="Arial"/>
          <w:b/>
          <w:color w:val="FF0000"/>
          <w:sz w:val="24"/>
          <w:szCs w:val="24"/>
          <w:lang w:val="es-ES"/>
        </w:rPr>
        <w:t xml:space="preserve">ESTANTES DE METAL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22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20"/>
        <w:gridCol w:w="1885"/>
        <w:gridCol w:w="997"/>
        <w:gridCol w:w="992"/>
        <w:gridCol w:w="3827"/>
      </w:tblGrid>
      <w:tr w:rsidR="00BF6E7C" w:rsidRPr="00293BA9" w14:paraId="0A952E08" w14:textId="77777777" w:rsidTr="005F0169">
        <w:trPr>
          <w:trHeight w:val="558"/>
        </w:trPr>
        <w:tc>
          <w:tcPr>
            <w:tcW w:w="520" w:type="dxa"/>
            <w:hideMark/>
          </w:tcPr>
          <w:p w14:paraId="23175240" w14:textId="77777777" w:rsidR="00BF6E7C" w:rsidRPr="00EB476B" w:rsidRDefault="00BF6E7C" w:rsidP="005F0169">
            <w:pPr>
              <w:jc w:val="center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proofErr w:type="spellStart"/>
            <w:r w:rsidRPr="00EB476B">
              <w:rPr>
                <w:rFonts w:ascii="Agency FB" w:hAnsi="Agency FB"/>
              </w:rPr>
              <w:t>N°</w:t>
            </w:r>
            <w:proofErr w:type="spellEnd"/>
          </w:p>
        </w:tc>
        <w:tc>
          <w:tcPr>
            <w:tcW w:w="1885" w:type="dxa"/>
            <w:vAlign w:val="center"/>
            <w:hideMark/>
          </w:tcPr>
          <w:p w14:paraId="50BB2715" w14:textId="77777777" w:rsidR="00BF6E7C" w:rsidRPr="00293BA9" w:rsidRDefault="00BF6E7C" w:rsidP="005F0169">
            <w:pPr>
              <w:jc w:val="both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93BA9">
              <w:rPr>
                <w:rFonts w:ascii="Agency FB" w:hAnsi="Agency FB" w:cstheme="minorHAnsi"/>
                <w:b/>
                <w:sz w:val="24"/>
                <w:szCs w:val="24"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36D7358F" w14:textId="61108EE4" w:rsidR="00BF6E7C" w:rsidRPr="00293BA9" w:rsidRDefault="00BF6E7C" w:rsidP="005F0169">
            <w:pPr>
              <w:jc w:val="center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93BA9">
              <w:rPr>
                <w:rFonts w:ascii="Agency FB" w:hAnsi="Agency FB" w:cstheme="minorHAnsi"/>
                <w:b/>
                <w:sz w:val="24"/>
                <w:szCs w:val="24"/>
              </w:rPr>
              <w:t>UNIDAD</w:t>
            </w:r>
            <w:r>
              <w:rPr>
                <w:rFonts w:ascii="Agency FB" w:hAnsi="Agency FB" w:cstheme="minorHAnsi"/>
                <w:b/>
                <w:sz w:val="24"/>
                <w:szCs w:val="24"/>
              </w:rPr>
              <w:t xml:space="preserve"> </w:t>
            </w:r>
            <w:r w:rsidRPr="00293BA9">
              <w:rPr>
                <w:rFonts w:ascii="Agency FB" w:hAnsi="Agency FB" w:cstheme="minorHAnsi"/>
                <w:b/>
                <w:sz w:val="24"/>
                <w:szCs w:val="24"/>
              </w:rPr>
              <w:t>MEDIDA</w:t>
            </w:r>
          </w:p>
        </w:tc>
        <w:tc>
          <w:tcPr>
            <w:tcW w:w="992" w:type="dxa"/>
            <w:vAlign w:val="center"/>
            <w:hideMark/>
          </w:tcPr>
          <w:p w14:paraId="792E7C1F" w14:textId="77777777" w:rsidR="00BF6E7C" w:rsidRPr="00293BA9" w:rsidRDefault="00BF6E7C" w:rsidP="005F0169">
            <w:pPr>
              <w:jc w:val="center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93BA9">
              <w:rPr>
                <w:rFonts w:ascii="Agency FB" w:hAnsi="Agency FB" w:cstheme="minorHAnsi"/>
                <w:b/>
                <w:sz w:val="24"/>
                <w:szCs w:val="24"/>
              </w:rPr>
              <w:t>Cantidad</w:t>
            </w:r>
          </w:p>
        </w:tc>
        <w:tc>
          <w:tcPr>
            <w:tcW w:w="3827" w:type="dxa"/>
            <w:vAlign w:val="center"/>
          </w:tcPr>
          <w:p w14:paraId="075CB4EA" w14:textId="77777777" w:rsidR="00BF6E7C" w:rsidRPr="00293BA9" w:rsidRDefault="00BF6E7C" w:rsidP="005F0169">
            <w:pPr>
              <w:jc w:val="center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93BA9">
              <w:rPr>
                <w:rFonts w:ascii="Agency FB" w:hAnsi="Agency FB" w:cstheme="minorHAnsi"/>
                <w:b/>
                <w:sz w:val="24"/>
                <w:szCs w:val="24"/>
              </w:rPr>
              <w:t>DETALLE DE LAS CARACTERISTICAS TECNICAS.</w:t>
            </w:r>
          </w:p>
        </w:tc>
      </w:tr>
      <w:tr w:rsidR="00BF6E7C" w:rsidRPr="00293BA9" w14:paraId="7CD9D466" w14:textId="77777777" w:rsidTr="005F0169">
        <w:trPr>
          <w:trHeight w:val="228"/>
        </w:trPr>
        <w:tc>
          <w:tcPr>
            <w:tcW w:w="520" w:type="dxa"/>
            <w:noWrap/>
          </w:tcPr>
          <w:p w14:paraId="1813A527" w14:textId="77777777" w:rsidR="00BF6E7C" w:rsidRPr="00EB476B" w:rsidRDefault="00BF6E7C" w:rsidP="005F0169">
            <w:pPr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 w:rsidRPr="00EB476B">
              <w:rPr>
                <w:rFonts w:ascii="Agency FB" w:hAnsi="Agency FB"/>
              </w:rPr>
              <w:t>1</w:t>
            </w:r>
          </w:p>
        </w:tc>
        <w:tc>
          <w:tcPr>
            <w:tcW w:w="1885" w:type="dxa"/>
            <w:vAlign w:val="center"/>
          </w:tcPr>
          <w:p w14:paraId="44B37E24" w14:textId="77777777" w:rsidR="00BF6E7C" w:rsidRPr="000767F4" w:rsidRDefault="00BF6E7C" w:rsidP="005F0169">
            <w:pPr>
              <w:jc w:val="center"/>
              <w:rPr>
                <w:rFonts w:ascii="Agency FB" w:hAnsi="Agency FB" w:cstheme="minorHAnsi"/>
                <w:sz w:val="24"/>
                <w:szCs w:val="24"/>
              </w:rPr>
            </w:pPr>
            <w:r w:rsidRPr="00537182">
              <w:rPr>
                <w:rFonts w:ascii="Agency FB" w:hAnsi="Agency FB" w:cstheme="minorHAnsi"/>
                <w:sz w:val="24"/>
                <w:szCs w:val="24"/>
              </w:rPr>
              <w:t>Estante</w:t>
            </w:r>
            <w:r>
              <w:rPr>
                <w:rFonts w:ascii="Agency FB" w:hAnsi="Agency FB" w:cstheme="minorHAnsi"/>
                <w:sz w:val="24"/>
                <w:szCs w:val="24"/>
              </w:rPr>
              <w:t xml:space="preserve"> pesado</w:t>
            </w:r>
            <w:r w:rsidRPr="00537182">
              <w:rPr>
                <w:rFonts w:ascii="Agency FB" w:hAnsi="Agency FB" w:cstheme="minorHAnsi"/>
                <w:sz w:val="24"/>
                <w:szCs w:val="24"/>
              </w:rPr>
              <w:t xml:space="preserve"> 1.80x0.50X1.50</w:t>
            </w:r>
            <w:r>
              <w:rPr>
                <w:rFonts w:ascii="Agency FB" w:hAnsi="Agency FB" w:cstheme="minorHAnsi"/>
                <w:sz w:val="24"/>
                <w:szCs w:val="24"/>
              </w:rPr>
              <w:t xml:space="preserve"> (promedio)</w:t>
            </w:r>
          </w:p>
        </w:tc>
        <w:tc>
          <w:tcPr>
            <w:tcW w:w="997" w:type="dxa"/>
            <w:noWrap/>
            <w:vAlign w:val="center"/>
          </w:tcPr>
          <w:p w14:paraId="34FB1507" w14:textId="77777777" w:rsidR="00BF6E7C" w:rsidRDefault="00BF6E7C" w:rsidP="005F0169">
            <w:pP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1F62813D" w14:textId="77777777" w:rsidR="00BF6E7C" w:rsidRDefault="00BF6E7C" w:rsidP="005F0169">
            <w:pPr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08</w:t>
            </w:r>
          </w:p>
        </w:tc>
        <w:tc>
          <w:tcPr>
            <w:tcW w:w="3827" w:type="dxa"/>
            <w:vAlign w:val="center"/>
          </w:tcPr>
          <w:p w14:paraId="2104D6E1" w14:textId="77777777" w:rsidR="00BF6E7C" w:rsidRDefault="00BF6E7C" w:rsidP="005F0169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Alto: 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entre 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t>176 cm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y 180 cm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 xml:space="preserve">Ancho: 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entre 150 a 18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t>0 cm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Profundidad: 40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a 50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cm</w:t>
            </w:r>
          </w:p>
          <w:p w14:paraId="51B447C9" w14:textId="77777777" w:rsidR="00BF6E7C" w:rsidRDefault="00BF6E7C" w:rsidP="005F0169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Numero de cuerpos:02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Peso soportado por repisa: 200 kg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Características: Estante de acero DC01 laminado en frío, con repisas de HDF 5.5mm. Uso para industria, garaje y comercio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Color: Gris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Material: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t>Acero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pesado 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Cantidad de repisas: 5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Modo de fijación: Sobreponer</w:t>
            </w:r>
          </w:p>
          <w:p w14:paraId="0C32BFE4" w14:textId="77777777" w:rsidR="00BF6E7C" w:rsidRDefault="00BF6E7C" w:rsidP="005F0169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</w:p>
          <w:p w14:paraId="11F84773" w14:textId="77777777" w:rsidR="00BF6E7C" w:rsidRPr="002E064B" w:rsidRDefault="00BF6E7C" w:rsidP="005F0169">
            <w:pPr>
              <w:ind w:right="45"/>
              <w:contextualSpacing/>
              <w:jc w:val="center"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>
              <w:object w:dxaOrig="2484" w:dyaOrig="1968" w14:anchorId="12B5E6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55pt;height:98.95pt" o:ole="">
                  <v:imagedata r:id="rId8" o:title=""/>
                </v:shape>
                <o:OLEObject Type="Embed" ProgID="PBrush" ShapeID="_x0000_i1025" DrawAspect="Content" ObjectID="_1727764395" r:id="rId9"/>
              </w:object>
            </w:r>
          </w:p>
        </w:tc>
      </w:tr>
      <w:tr w:rsidR="00BF6E7C" w:rsidRPr="00293BA9" w14:paraId="385609F9" w14:textId="77777777" w:rsidTr="005F0169">
        <w:trPr>
          <w:trHeight w:val="228"/>
        </w:trPr>
        <w:tc>
          <w:tcPr>
            <w:tcW w:w="520" w:type="dxa"/>
            <w:noWrap/>
          </w:tcPr>
          <w:p w14:paraId="4BB65426" w14:textId="77777777" w:rsidR="00BF6E7C" w:rsidRPr="00EB476B" w:rsidRDefault="00BF6E7C" w:rsidP="005F0169">
            <w:pPr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bookmarkStart w:id="0" w:name="_Hlk109404247"/>
            <w:r w:rsidRPr="00EB476B">
              <w:rPr>
                <w:rFonts w:ascii="Agency FB" w:hAnsi="Agency FB"/>
              </w:rPr>
              <w:lastRenderedPageBreak/>
              <w:t>2</w:t>
            </w:r>
          </w:p>
        </w:tc>
        <w:tc>
          <w:tcPr>
            <w:tcW w:w="1885" w:type="dxa"/>
            <w:vAlign w:val="center"/>
          </w:tcPr>
          <w:p w14:paraId="2CC722D4" w14:textId="77777777" w:rsidR="00BF6E7C" w:rsidRPr="00806512" w:rsidRDefault="00BF6E7C" w:rsidP="005F0169">
            <w:pPr>
              <w:jc w:val="center"/>
              <w:rPr>
                <w:rFonts w:ascii="Agency FB" w:hAnsi="Agency FB" w:cstheme="minorHAnsi"/>
                <w:sz w:val="24"/>
                <w:szCs w:val="24"/>
              </w:rPr>
            </w:pPr>
            <w:r w:rsidRPr="00225C22">
              <w:rPr>
                <w:rFonts w:ascii="Agency FB" w:hAnsi="Agency FB" w:cstheme="minorHAnsi"/>
                <w:sz w:val="24"/>
                <w:szCs w:val="24"/>
              </w:rPr>
              <w:t>Anaquel metálico 0.95x0.45x2.00</w:t>
            </w:r>
          </w:p>
        </w:tc>
        <w:tc>
          <w:tcPr>
            <w:tcW w:w="997" w:type="dxa"/>
            <w:noWrap/>
            <w:vAlign w:val="center"/>
          </w:tcPr>
          <w:p w14:paraId="6E8FDD81" w14:textId="77777777" w:rsidR="00BF6E7C" w:rsidRDefault="00BF6E7C" w:rsidP="005F0169">
            <w:pP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20318A70" w14:textId="77777777" w:rsidR="00BF6E7C" w:rsidRDefault="00BF6E7C" w:rsidP="005F0169">
            <w:pPr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33</w:t>
            </w:r>
          </w:p>
        </w:tc>
        <w:tc>
          <w:tcPr>
            <w:tcW w:w="3827" w:type="dxa"/>
            <w:vAlign w:val="center"/>
          </w:tcPr>
          <w:p w14:paraId="2798A5CF" w14:textId="77777777" w:rsidR="00BF6E7C" w:rsidRDefault="00BF6E7C" w:rsidP="005F0169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  <w:t>Valores mínimos</w:t>
            </w:r>
          </w:p>
          <w:p w14:paraId="261DB5BE" w14:textId="77777777" w:rsidR="00BF6E7C" w:rsidRDefault="00BF6E7C" w:rsidP="005F0169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Alto: 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entre 200 cm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 xml:space="preserve">Ancho: 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entre 95 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t>cm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Profundidad: 4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5 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t>cm</w:t>
            </w:r>
          </w:p>
          <w:p w14:paraId="5CD1EEB2" w14:textId="77777777" w:rsidR="00BF6E7C" w:rsidRDefault="00BF6E7C" w:rsidP="005F0169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Numero de cuerpos:01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Peso soportado por repisa: 200 kg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Características: Estante de acero DC01 laminado en frío, con repisas de HDF 5.5mm. Uso para industria, garaje y comercio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Color: Gris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Material: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t>Acero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pesado 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 xml:space="preserve">Cantidad de repisas: 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5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Modo de fijación: Sobreponer</w:t>
            </w:r>
          </w:p>
          <w:p w14:paraId="7CBF1719" w14:textId="77777777" w:rsidR="00BF6E7C" w:rsidRDefault="00BF6E7C" w:rsidP="005F0169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</w:p>
          <w:p w14:paraId="49E624A0" w14:textId="77777777" w:rsidR="00BF6E7C" w:rsidRDefault="00BF6E7C" w:rsidP="005F0169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1F5BE055" wp14:editId="22B9CDBC">
                  <wp:extent cx="2292985" cy="2292985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29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7E26C" w14:textId="77777777" w:rsidR="00BF6E7C" w:rsidRPr="002E064B" w:rsidRDefault="00BF6E7C" w:rsidP="005F0169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</w:p>
        </w:tc>
      </w:tr>
      <w:bookmarkEnd w:id="0"/>
      <w:tr w:rsidR="00BF6E7C" w:rsidRPr="00293BA9" w14:paraId="5F2CBD9F" w14:textId="77777777" w:rsidTr="005F0169">
        <w:trPr>
          <w:trHeight w:val="228"/>
        </w:trPr>
        <w:tc>
          <w:tcPr>
            <w:tcW w:w="520" w:type="dxa"/>
            <w:noWrap/>
          </w:tcPr>
          <w:p w14:paraId="57C96CE6" w14:textId="77777777" w:rsidR="00BF6E7C" w:rsidRPr="00EB476B" w:rsidRDefault="00BF6E7C" w:rsidP="005F0169">
            <w:pPr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 w:rsidRPr="00EB476B">
              <w:rPr>
                <w:rFonts w:ascii="Agency FB" w:hAnsi="Agency FB"/>
              </w:rPr>
              <w:t>3</w:t>
            </w:r>
          </w:p>
        </w:tc>
        <w:tc>
          <w:tcPr>
            <w:tcW w:w="1885" w:type="dxa"/>
            <w:vAlign w:val="center"/>
          </w:tcPr>
          <w:p w14:paraId="65638C6B" w14:textId="77777777" w:rsidR="00BF6E7C" w:rsidRPr="00225C22" w:rsidRDefault="00BF6E7C" w:rsidP="005F0169">
            <w:pPr>
              <w:jc w:val="center"/>
              <w:rPr>
                <w:rFonts w:ascii="Agency FB" w:hAnsi="Agency FB" w:cstheme="minorHAnsi"/>
                <w:sz w:val="24"/>
                <w:szCs w:val="24"/>
              </w:rPr>
            </w:pPr>
            <w:r w:rsidRPr="004B3B51">
              <w:rPr>
                <w:rFonts w:ascii="Agency FB" w:hAnsi="Agency FB" w:cstheme="minorHAnsi"/>
                <w:sz w:val="24"/>
                <w:szCs w:val="24"/>
              </w:rPr>
              <w:t>Anaquel metálico de 0.65X0.45x2.00</w:t>
            </w:r>
          </w:p>
        </w:tc>
        <w:tc>
          <w:tcPr>
            <w:tcW w:w="997" w:type="dxa"/>
            <w:noWrap/>
            <w:vAlign w:val="center"/>
          </w:tcPr>
          <w:p w14:paraId="370ECF0C" w14:textId="77777777" w:rsidR="00BF6E7C" w:rsidRDefault="00BF6E7C" w:rsidP="005F0169">
            <w:pP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4E29C198" w14:textId="77777777" w:rsidR="00BF6E7C" w:rsidRDefault="00BF6E7C" w:rsidP="005F0169">
            <w:pPr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05</w:t>
            </w:r>
          </w:p>
        </w:tc>
        <w:tc>
          <w:tcPr>
            <w:tcW w:w="3827" w:type="dxa"/>
            <w:vAlign w:val="center"/>
          </w:tcPr>
          <w:p w14:paraId="32F4D3F0" w14:textId="77777777" w:rsidR="00BF6E7C" w:rsidRDefault="00BF6E7C" w:rsidP="005F0169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</w:p>
          <w:p w14:paraId="7573715B" w14:textId="77777777" w:rsidR="00BF6E7C" w:rsidRDefault="00BF6E7C" w:rsidP="005F0169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bookmarkStart w:id="1" w:name="_Hlk109404363"/>
            <w:r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  <w:t>Valores mínimos</w:t>
            </w:r>
          </w:p>
          <w:p w14:paraId="68D0A1B9" w14:textId="77777777" w:rsidR="00BF6E7C" w:rsidRDefault="00BF6E7C" w:rsidP="005F0169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Alto: 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entre 200 cm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 xml:space="preserve">Ancho: 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entre 65 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t>cm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Profundidad: 4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5 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t>cm</w:t>
            </w:r>
          </w:p>
          <w:p w14:paraId="26D9252D" w14:textId="77777777" w:rsidR="00BF6E7C" w:rsidRDefault="00BF6E7C" w:rsidP="005F0169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Numero de cuerpos:01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Peso soportado por repisa: 200 kg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Características: Estante de acero DC01 laminado en frío, con repisas de HDF 5.5mm. Uso para industria, garaje y comercio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Color: Gris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Material: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t>Acero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pesado 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 xml:space="preserve">Cantidad de repisas: 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>5</w:t>
            </w:r>
            <w:r w:rsidRPr="004F3115">
              <w:rPr>
                <w:rFonts w:ascii="Agency FB" w:hAnsi="Agency FB" w:cstheme="minorHAnsi"/>
                <w:sz w:val="24"/>
                <w:szCs w:val="24"/>
                <w:lang w:eastAsia="es-PE"/>
              </w:rPr>
              <w:br/>
              <w:t>Modo de fijación: Sobreponer</w:t>
            </w:r>
          </w:p>
          <w:bookmarkEnd w:id="1"/>
          <w:p w14:paraId="7374098F" w14:textId="77777777" w:rsidR="00BF6E7C" w:rsidRDefault="00BF6E7C" w:rsidP="005F0169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</w:p>
          <w:p w14:paraId="459FA776" w14:textId="77777777" w:rsidR="00BF6E7C" w:rsidRDefault="00BF6E7C" w:rsidP="005F0169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</w:p>
          <w:p w14:paraId="18E84518" w14:textId="77777777" w:rsidR="00BF6E7C" w:rsidRDefault="00BF6E7C" w:rsidP="005F0169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4D166942" wp14:editId="6FD0D926">
                  <wp:extent cx="2292985" cy="2292985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29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F5A6D" w14:textId="77777777" w:rsidR="00BF6E7C" w:rsidRPr="002E064B" w:rsidRDefault="00BF6E7C" w:rsidP="005F0169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</w:p>
        </w:tc>
      </w:tr>
      <w:tr w:rsidR="00BF6E7C" w:rsidRPr="00293BA9" w14:paraId="0438E32F" w14:textId="77777777" w:rsidTr="005F0169">
        <w:trPr>
          <w:trHeight w:val="228"/>
        </w:trPr>
        <w:tc>
          <w:tcPr>
            <w:tcW w:w="520" w:type="dxa"/>
            <w:noWrap/>
          </w:tcPr>
          <w:p w14:paraId="5273552D" w14:textId="77777777" w:rsidR="00BF6E7C" w:rsidRPr="00EB476B" w:rsidRDefault="00BF6E7C" w:rsidP="005F0169">
            <w:pPr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bookmarkStart w:id="2" w:name="_Hlk109405567"/>
            <w:r w:rsidRPr="00EB476B">
              <w:rPr>
                <w:rFonts w:ascii="Agency FB" w:hAnsi="Agency FB"/>
              </w:rPr>
              <w:lastRenderedPageBreak/>
              <w:t>4</w:t>
            </w:r>
          </w:p>
        </w:tc>
        <w:tc>
          <w:tcPr>
            <w:tcW w:w="1885" w:type="dxa"/>
            <w:vAlign w:val="center"/>
          </w:tcPr>
          <w:p w14:paraId="2D978613" w14:textId="77777777" w:rsidR="00BF6E7C" w:rsidRDefault="00BF6E7C" w:rsidP="005F0169">
            <w:pPr>
              <w:jc w:val="center"/>
              <w:rPr>
                <w:rFonts w:ascii="Agency FB" w:hAnsi="Agency FB" w:cstheme="minorHAnsi"/>
                <w:sz w:val="24"/>
                <w:szCs w:val="24"/>
              </w:rPr>
            </w:pPr>
            <w:r w:rsidRPr="00FC04AD">
              <w:rPr>
                <w:rFonts w:ascii="Agency FB" w:hAnsi="Agency FB" w:cstheme="minorHAnsi"/>
                <w:sz w:val="24"/>
                <w:szCs w:val="24"/>
              </w:rPr>
              <w:t>Estante para libros</w:t>
            </w:r>
            <w:r>
              <w:rPr>
                <w:rFonts w:ascii="Agency FB" w:hAnsi="Agency FB" w:cstheme="minorHAnsi"/>
                <w:sz w:val="24"/>
                <w:szCs w:val="24"/>
              </w:rPr>
              <w:t xml:space="preserve"> de cuatro cuerpos a dos caras</w:t>
            </w:r>
          </w:p>
          <w:p w14:paraId="28FF61DE" w14:textId="77777777" w:rsidR="00BF6E7C" w:rsidRPr="009C6615" w:rsidRDefault="00BF6E7C" w:rsidP="005F0169">
            <w:pPr>
              <w:jc w:val="center"/>
              <w:rPr>
                <w:rFonts w:ascii="Agency FB" w:hAnsi="Agency FB" w:cstheme="minorHAnsi"/>
                <w:sz w:val="24"/>
                <w:szCs w:val="24"/>
                <w:lang w:val="en-US"/>
              </w:rPr>
            </w:pPr>
            <w:r w:rsidRPr="009C6615">
              <w:rPr>
                <w:rFonts w:ascii="Agency FB" w:hAnsi="Agency FB" w:cstheme="minorHAnsi"/>
                <w:sz w:val="24"/>
                <w:szCs w:val="24"/>
                <w:lang w:val="en-US"/>
              </w:rPr>
              <w:t>(Alt. x Prof. x</w:t>
            </w:r>
            <w:r>
              <w:rPr>
                <w:rFonts w:ascii="Agency FB" w:hAnsi="Agency FB" w:cstheme="minorHAnsi"/>
                <w:sz w:val="24"/>
                <w:szCs w:val="24"/>
                <w:lang w:val="en-US"/>
              </w:rPr>
              <w:t xml:space="preserve"> </w:t>
            </w:r>
            <w:r w:rsidRPr="009C6615">
              <w:rPr>
                <w:rFonts w:ascii="Agency FB" w:hAnsi="Agency FB" w:cstheme="minorHAnsi"/>
                <w:sz w:val="24"/>
                <w:szCs w:val="24"/>
                <w:lang w:val="en-US"/>
              </w:rPr>
              <w:t>L</w:t>
            </w:r>
            <w:r>
              <w:rPr>
                <w:rFonts w:ascii="Agency FB" w:hAnsi="Agency FB" w:cstheme="minorHAnsi"/>
                <w:sz w:val="24"/>
                <w:szCs w:val="24"/>
                <w:lang w:val="en-US"/>
              </w:rPr>
              <w:t>argo</w:t>
            </w:r>
            <w:r w:rsidRPr="009C6615">
              <w:rPr>
                <w:rFonts w:ascii="Agency FB" w:hAnsi="Agency FB" w:cstheme="minorHAnsi"/>
                <w:sz w:val="24"/>
                <w:szCs w:val="24"/>
                <w:lang w:val="en-US"/>
              </w:rPr>
              <w:t>)</w:t>
            </w:r>
          </w:p>
          <w:p w14:paraId="685A48C1" w14:textId="77777777" w:rsidR="00BF6E7C" w:rsidRDefault="00BF6E7C" w:rsidP="005F0169">
            <w:pPr>
              <w:jc w:val="center"/>
              <w:rPr>
                <w:rFonts w:ascii="Agency FB" w:hAnsi="Agency FB" w:cstheme="minorHAnsi"/>
                <w:sz w:val="24"/>
                <w:szCs w:val="24"/>
              </w:rPr>
            </w:pPr>
          </w:p>
          <w:p w14:paraId="6AA5FC69" w14:textId="77777777" w:rsidR="00BF6E7C" w:rsidRPr="000767F4" w:rsidRDefault="00BF6E7C" w:rsidP="005F0169">
            <w:pPr>
              <w:jc w:val="center"/>
              <w:rPr>
                <w:rFonts w:ascii="Agency FB" w:hAnsi="Agency FB" w:cstheme="minorHAnsi"/>
                <w:sz w:val="24"/>
                <w:szCs w:val="24"/>
              </w:rPr>
            </w:pPr>
            <w:r>
              <w:rPr>
                <w:rFonts w:ascii="Agency FB" w:hAnsi="Agency FB" w:cstheme="minorHAnsi"/>
                <w:sz w:val="24"/>
                <w:szCs w:val="24"/>
              </w:rPr>
              <w:t>222x90x360</w:t>
            </w:r>
          </w:p>
        </w:tc>
        <w:tc>
          <w:tcPr>
            <w:tcW w:w="997" w:type="dxa"/>
            <w:noWrap/>
            <w:vAlign w:val="center"/>
          </w:tcPr>
          <w:p w14:paraId="7CD14259" w14:textId="77777777" w:rsidR="00BF6E7C" w:rsidRDefault="00BF6E7C" w:rsidP="005F0169">
            <w:pP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02EB5A5B" w14:textId="77777777" w:rsidR="00BF6E7C" w:rsidRDefault="00BF6E7C" w:rsidP="005F0169">
            <w:pPr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02</w:t>
            </w:r>
          </w:p>
        </w:tc>
        <w:tc>
          <w:tcPr>
            <w:tcW w:w="3827" w:type="dxa"/>
            <w:vAlign w:val="center"/>
          </w:tcPr>
          <w:p w14:paraId="19F5F8A7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</w:p>
          <w:p w14:paraId="0C50DCDD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Marco soldado de tubo de chapa de acero de 60 x 30 mm y 2 mm de espesor</w:t>
            </w:r>
            <w:r w:rsidRPr="00C336C4">
              <w:rPr>
                <w:rFonts w:ascii="Agency FB" w:hAnsi="Agency FB"/>
                <w:noProof/>
              </w:rPr>
              <w:br/>
              <w:t>Complementos de chapa desde 0,7 mm hasta 2 mm de espesor</w:t>
            </w:r>
            <w:r w:rsidRPr="00C336C4">
              <w:rPr>
                <w:rFonts w:ascii="Agency FB" w:hAnsi="Agency FB"/>
                <w:noProof/>
              </w:rPr>
              <w:br/>
              <w:t>Pintura electroestática; espesor de capa normalizado de 90μm</w:t>
            </w:r>
            <w:r w:rsidRPr="00C336C4">
              <w:rPr>
                <w:rFonts w:ascii="Agency FB" w:hAnsi="Agency FB"/>
                <w:noProof/>
              </w:rPr>
              <w:br/>
              <w:t>Tratamiento anti-huella</w:t>
            </w:r>
            <w:r w:rsidRPr="00C336C4">
              <w:rPr>
                <w:rFonts w:ascii="Agency FB" w:hAnsi="Agency FB"/>
                <w:noProof/>
              </w:rPr>
              <w:br/>
              <w:t>Acabado mate</w:t>
            </w:r>
            <w:r w:rsidRPr="00C336C4">
              <w:rPr>
                <w:rFonts w:ascii="Agency FB" w:hAnsi="Agency FB"/>
                <w:noProof/>
              </w:rPr>
              <w:br/>
              <w:t>Protección anti-oxidación</w:t>
            </w:r>
            <w:r w:rsidRPr="00C336C4">
              <w:rPr>
                <w:rFonts w:ascii="Agency FB" w:hAnsi="Agency FB"/>
                <w:noProof/>
              </w:rPr>
              <w:br/>
              <w:t>Estructura desmontable</w:t>
            </w:r>
            <w:r w:rsidRPr="00C336C4">
              <w:rPr>
                <w:rFonts w:ascii="Agency FB" w:hAnsi="Agency FB"/>
                <w:noProof/>
              </w:rPr>
              <w:br/>
              <w:t>Acceso a 2 caras 4 cuerpos</w:t>
            </w:r>
          </w:p>
          <w:p w14:paraId="1535CBA0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</w:p>
          <w:p w14:paraId="4BD17B96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Sistemas de unión intuitivos</w:t>
            </w:r>
          </w:p>
          <w:p w14:paraId="3E7F07C1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Regulación de estantes</w:t>
            </w:r>
          </w:p>
          <w:p w14:paraId="2A593DEC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Nivelación interior 4 niveladores opcional (ruedas)</w:t>
            </w:r>
          </w:p>
          <w:p w14:paraId="3CA95329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Sistema antivuelco</w:t>
            </w:r>
          </w:p>
          <w:p w14:paraId="46E83039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Disponibilidad total de superficie libre de obstáculos</w:t>
            </w:r>
          </w:p>
          <w:p w14:paraId="548EDCDD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Soporte para etiqueta identificativa</w:t>
            </w:r>
          </w:p>
          <w:p w14:paraId="07BBE22E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</w:p>
          <w:p w14:paraId="4DE0B4A9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>
              <w:rPr>
                <w:rFonts w:ascii="Agency FB" w:hAnsi="Agency FB"/>
                <w:noProof/>
              </w:rPr>
              <w:t>Modulos:</w:t>
            </w:r>
          </w:p>
          <w:p w14:paraId="407F88D8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>
              <w:rPr>
                <w:rFonts w:ascii="Agency FB" w:hAnsi="Agency FB"/>
                <w:noProof/>
              </w:rPr>
              <w:t xml:space="preserve">30 </w:t>
            </w:r>
            <w:r w:rsidRPr="00C336C4">
              <w:rPr>
                <w:rFonts w:ascii="Agency FB" w:hAnsi="Agency FB"/>
                <w:noProof/>
              </w:rPr>
              <w:t>Leja</w:t>
            </w:r>
            <w:r>
              <w:rPr>
                <w:rFonts w:ascii="Agency FB" w:hAnsi="Agency FB"/>
                <w:noProof/>
              </w:rPr>
              <w:t>s</w:t>
            </w:r>
            <w:r w:rsidRPr="00C336C4">
              <w:rPr>
                <w:rFonts w:ascii="Agency FB" w:hAnsi="Agency FB"/>
                <w:noProof/>
              </w:rPr>
              <w:t>: Chapa de acero</w:t>
            </w:r>
            <w:r w:rsidRPr="00C336C4">
              <w:rPr>
                <w:rFonts w:ascii="Agency FB" w:hAnsi="Agency FB"/>
                <w:noProof/>
              </w:rPr>
              <w:br/>
              <w:t>plegada de espesor 0,7</w:t>
            </w:r>
            <w:r w:rsidRPr="00C336C4">
              <w:rPr>
                <w:rFonts w:ascii="Agency FB" w:hAnsi="Agency FB"/>
                <w:noProof/>
              </w:rPr>
              <w:br/>
              <w:t>mm y dimensiones 88 x 32</w:t>
            </w:r>
            <w:r w:rsidRPr="00C336C4">
              <w:rPr>
                <w:rFonts w:ascii="Agency FB" w:hAnsi="Agency FB"/>
                <w:noProof/>
              </w:rPr>
              <w:br/>
              <w:t>cm. Cartelas laterales de</w:t>
            </w:r>
            <w:r w:rsidRPr="00C336C4">
              <w:rPr>
                <w:rFonts w:ascii="Agency FB" w:hAnsi="Agency FB"/>
                <w:noProof/>
              </w:rPr>
              <w:br/>
              <w:t>espesor 1,5 mm (h=16 cm)</w:t>
            </w:r>
          </w:p>
          <w:p w14:paraId="77B18AF3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</w:p>
          <w:p w14:paraId="712C8D3A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>
              <w:rPr>
                <w:rFonts w:ascii="Agency FB" w:hAnsi="Agency FB"/>
                <w:noProof/>
              </w:rPr>
              <w:t xml:space="preserve">08 </w:t>
            </w:r>
            <w:r w:rsidRPr="00C336C4">
              <w:rPr>
                <w:rFonts w:ascii="Agency FB" w:hAnsi="Agency FB"/>
                <w:noProof/>
              </w:rPr>
              <w:t>Leja</w:t>
            </w:r>
            <w:r>
              <w:rPr>
                <w:rFonts w:ascii="Agency FB" w:hAnsi="Agency FB"/>
                <w:noProof/>
              </w:rPr>
              <w:t>s</w:t>
            </w:r>
            <w:r w:rsidRPr="00C336C4">
              <w:rPr>
                <w:rFonts w:ascii="Agency FB" w:hAnsi="Agency FB"/>
                <w:noProof/>
              </w:rPr>
              <w:t xml:space="preserve"> revistero: Chapa de</w:t>
            </w:r>
          </w:p>
          <w:p w14:paraId="5532DB23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acero plegada de espesor</w:t>
            </w:r>
          </w:p>
          <w:p w14:paraId="1B0DAB4E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0,8 mm y dimensiones 88</w:t>
            </w:r>
          </w:p>
          <w:p w14:paraId="76717DCA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x 36 cm. Cartelas laterales</w:t>
            </w:r>
          </w:p>
          <w:p w14:paraId="7AF39FE5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de espesor 1,5 mm</w:t>
            </w:r>
          </w:p>
          <w:p w14:paraId="6F4A1B96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</w:p>
          <w:p w14:paraId="09112C07" w14:textId="77777777" w:rsidR="00BF6E7C" w:rsidRPr="00621198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>
              <w:rPr>
                <w:rFonts w:ascii="Agency FB" w:hAnsi="Agency FB"/>
                <w:noProof/>
              </w:rPr>
              <w:t xml:space="preserve">02 </w:t>
            </w:r>
            <w:r w:rsidRPr="00621198">
              <w:rPr>
                <w:rFonts w:ascii="Agency FB" w:hAnsi="Agency FB"/>
                <w:noProof/>
              </w:rPr>
              <w:t>Leja multimedia: Chapa de</w:t>
            </w:r>
          </w:p>
          <w:p w14:paraId="72D2B69F" w14:textId="77777777" w:rsidR="00BF6E7C" w:rsidRPr="00621198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621198">
              <w:rPr>
                <w:rFonts w:ascii="Agency FB" w:hAnsi="Agency FB"/>
                <w:noProof/>
              </w:rPr>
              <w:t>acero plegada de espesor</w:t>
            </w:r>
          </w:p>
          <w:p w14:paraId="18B4E6CD" w14:textId="77777777" w:rsidR="00BF6E7C" w:rsidRPr="00621198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621198">
              <w:rPr>
                <w:rFonts w:ascii="Agency FB" w:hAnsi="Agency FB"/>
                <w:noProof/>
              </w:rPr>
              <w:lastRenderedPageBreak/>
              <w:t>0,8 mm y dimensiones</w:t>
            </w:r>
          </w:p>
          <w:p w14:paraId="6F0715D2" w14:textId="77777777" w:rsidR="00BF6E7C" w:rsidRPr="00621198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621198">
              <w:rPr>
                <w:rFonts w:ascii="Agency FB" w:hAnsi="Agency FB"/>
                <w:noProof/>
              </w:rPr>
              <w:t>88 x 32 cm. Cartelas</w:t>
            </w:r>
          </w:p>
          <w:p w14:paraId="7DDD00D6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621198">
              <w:rPr>
                <w:rFonts w:ascii="Agency FB" w:hAnsi="Agency FB"/>
                <w:noProof/>
              </w:rPr>
              <w:t>laterales de espesor 1,5 mm</w:t>
            </w:r>
          </w:p>
          <w:p w14:paraId="22761325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</w:p>
          <w:p w14:paraId="26C94098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>
              <w:rPr>
                <w:rFonts w:ascii="Agency FB" w:hAnsi="Agency FB"/>
                <w:noProof/>
              </w:rPr>
              <w:t xml:space="preserve">08 </w:t>
            </w:r>
            <w:r w:rsidRPr="00C336C4">
              <w:rPr>
                <w:rFonts w:ascii="Agency FB" w:hAnsi="Agency FB"/>
                <w:noProof/>
              </w:rPr>
              <w:t>Cornisa</w:t>
            </w:r>
            <w:r>
              <w:rPr>
                <w:rFonts w:ascii="Agency FB" w:hAnsi="Agency FB"/>
                <w:noProof/>
              </w:rPr>
              <w:t>s</w:t>
            </w:r>
            <w:r w:rsidRPr="00C336C4">
              <w:rPr>
                <w:rFonts w:ascii="Agency FB" w:hAnsi="Agency FB"/>
                <w:noProof/>
              </w:rPr>
              <w:t>: Chapa de acero</w:t>
            </w:r>
          </w:p>
          <w:p w14:paraId="11BFCC02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plegada de espesor 0,7</w:t>
            </w:r>
          </w:p>
          <w:p w14:paraId="06021277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mm y dimensiones 88 x 32</w:t>
            </w:r>
          </w:p>
          <w:p w14:paraId="188B1961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cm. Cartelas laterales de</w:t>
            </w:r>
          </w:p>
          <w:p w14:paraId="2B594FEB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espesor 1,5 mm (h = 8 cm)</w:t>
            </w:r>
          </w:p>
          <w:p w14:paraId="1C5BAE42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C336C4">
              <w:rPr>
                <w:rFonts w:ascii="Agency FB" w:hAnsi="Agency FB"/>
                <w:noProof/>
              </w:rPr>
              <w:drawing>
                <wp:inline distT="0" distB="0" distL="0" distR="0" wp14:anchorId="3A276E48" wp14:editId="15BE9427">
                  <wp:extent cx="2023533" cy="1738863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7229" b="17293"/>
                          <a:stretch/>
                        </pic:blipFill>
                        <pic:spPr bwMode="auto">
                          <a:xfrm>
                            <a:off x="0" y="0"/>
                            <a:ext cx="2029796" cy="1744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E7C" w:rsidRPr="00293BA9" w14:paraId="3D37C3B6" w14:textId="77777777" w:rsidTr="005F0169">
        <w:trPr>
          <w:trHeight w:val="228"/>
        </w:trPr>
        <w:tc>
          <w:tcPr>
            <w:tcW w:w="520" w:type="dxa"/>
            <w:noWrap/>
          </w:tcPr>
          <w:p w14:paraId="15704750" w14:textId="77777777" w:rsidR="00BF6E7C" w:rsidRPr="00EB476B" w:rsidRDefault="00BF6E7C" w:rsidP="005F0169">
            <w:pPr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bookmarkStart w:id="3" w:name="_Hlk109405488"/>
            <w:bookmarkEnd w:id="2"/>
            <w:r w:rsidRPr="00EB476B">
              <w:rPr>
                <w:rFonts w:ascii="Agency FB" w:hAnsi="Agency FB"/>
              </w:rPr>
              <w:lastRenderedPageBreak/>
              <w:t>5</w:t>
            </w:r>
          </w:p>
        </w:tc>
        <w:tc>
          <w:tcPr>
            <w:tcW w:w="1885" w:type="dxa"/>
            <w:vAlign w:val="center"/>
          </w:tcPr>
          <w:p w14:paraId="0F6C753F" w14:textId="77777777" w:rsidR="00BF6E7C" w:rsidRDefault="00BF6E7C" w:rsidP="005F0169">
            <w:pPr>
              <w:jc w:val="center"/>
              <w:rPr>
                <w:rFonts w:ascii="Agency FB" w:hAnsi="Agency FB" w:cstheme="minorHAnsi"/>
                <w:sz w:val="24"/>
                <w:szCs w:val="24"/>
              </w:rPr>
            </w:pPr>
            <w:r w:rsidRPr="00FC04AD">
              <w:rPr>
                <w:rFonts w:ascii="Agency FB" w:hAnsi="Agency FB" w:cstheme="minorHAnsi"/>
                <w:sz w:val="24"/>
                <w:szCs w:val="24"/>
              </w:rPr>
              <w:t>Estante para libros</w:t>
            </w:r>
            <w:r>
              <w:rPr>
                <w:rFonts w:ascii="Agency FB" w:hAnsi="Agency FB" w:cstheme="minorHAnsi"/>
                <w:sz w:val="24"/>
                <w:szCs w:val="24"/>
              </w:rPr>
              <w:t xml:space="preserve"> de dos cuerpos a dos caras</w:t>
            </w:r>
          </w:p>
          <w:p w14:paraId="4EDAB9AB" w14:textId="77777777" w:rsidR="00BF6E7C" w:rsidRPr="009C6615" w:rsidRDefault="00BF6E7C" w:rsidP="005F0169">
            <w:pPr>
              <w:jc w:val="center"/>
              <w:rPr>
                <w:rFonts w:ascii="Agency FB" w:hAnsi="Agency FB" w:cstheme="minorHAnsi"/>
                <w:sz w:val="24"/>
                <w:szCs w:val="24"/>
                <w:lang w:val="en-US"/>
              </w:rPr>
            </w:pPr>
            <w:r w:rsidRPr="009C6615">
              <w:rPr>
                <w:rFonts w:ascii="Agency FB" w:hAnsi="Agency FB" w:cstheme="minorHAnsi"/>
                <w:sz w:val="24"/>
                <w:szCs w:val="24"/>
                <w:lang w:val="en-US"/>
              </w:rPr>
              <w:t>(Alt. x Prof. x</w:t>
            </w:r>
            <w:r>
              <w:rPr>
                <w:rFonts w:ascii="Agency FB" w:hAnsi="Agency FB" w:cstheme="minorHAnsi"/>
                <w:sz w:val="24"/>
                <w:szCs w:val="24"/>
                <w:lang w:val="en-US"/>
              </w:rPr>
              <w:t xml:space="preserve"> </w:t>
            </w:r>
            <w:r w:rsidRPr="009C6615">
              <w:rPr>
                <w:rFonts w:ascii="Agency FB" w:hAnsi="Agency FB" w:cstheme="minorHAnsi"/>
                <w:sz w:val="24"/>
                <w:szCs w:val="24"/>
                <w:lang w:val="en-US"/>
              </w:rPr>
              <w:t>L</w:t>
            </w:r>
            <w:r>
              <w:rPr>
                <w:rFonts w:ascii="Agency FB" w:hAnsi="Agency FB" w:cstheme="minorHAnsi"/>
                <w:sz w:val="24"/>
                <w:szCs w:val="24"/>
                <w:lang w:val="en-US"/>
              </w:rPr>
              <w:t>argo</w:t>
            </w:r>
            <w:r w:rsidRPr="009C6615">
              <w:rPr>
                <w:rFonts w:ascii="Agency FB" w:hAnsi="Agency FB" w:cstheme="minorHAnsi"/>
                <w:sz w:val="24"/>
                <w:szCs w:val="24"/>
                <w:lang w:val="en-US"/>
              </w:rPr>
              <w:t>)</w:t>
            </w:r>
          </w:p>
          <w:p w14:paraId="3811AF69" w14:textId="77777777" w:rsidR="00BF6E7C" w:rsidRPr="009C6615" w:rsidRDefault="00BF6E7C" w:rsidP="005F0169">
            <w:pPr>
              <w:jc w:val="center"/>
              <w:rPr>
                <w:rFonts w:ascii="Agency FB" w:hAnsi="Agency FB" w:cstheme="minorHAnsi"/>
                <w:sz w:val="24"/>
                <w:szCs w:val="24"/>
                <w:lang w:val="en-US"/>
              </w:rPr>
            </w:pPr>
            <w:r w:rsidRPr="009C6615">
              <w:rPr>
                <w:rFonts w:ascii="Agency FB" w:hAnsi="Agency FB" w:cstheme="minorHAnsi"/>
                <w:sz w:val="24"/>
                <w:szCs w:val="24"/>
                <w:lang w:val="en-US"/>
              </w:rPr>
              <w:t>222x90x180</w:t>
            </w:r>
          </w:p>
        </w:tc>
        <w:tc>
          <w:tcPr>
            <w:tcW w:w="997" w:type="dxa"/>
            <w:noWrap/>
            <w:vAlign w:val="center"/>
          </w:tcPr>
          <w:p w14:paraId="19832444" w14:textId="77777777" w:rsidR="00BF6E7C" w:rsidRDefault="00BF6E7C" w:rsidP="005F0169">
            <w:pP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5713055D" w14:textId="77777777" w:rsidR="00BF6E7C" w:rsidRDefault="00BF6E7C" w:rsidP="005F0169">
            <w:pPr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03</w:t>
            </w:r>
          </w:p>
        </w:tc>
        <w:tc>
          <w:tcPr>
            <w:tcW w:w="3827" w:type="dxa"/>
            <w:vAlign w:val="center"/>
          </w:tcPr>
          <w:p w14:paraId="0FC1B7A0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</w:p>
          <w:p w14:paraId="15AE2BC0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Marco soldado de tubo de chapa de acero de 60 x 30 mm y 2 mm de espesor</w:t>
            </w:r>
            <w:r w:rsidRPr="00C336C4">
              <w:rPr>
                <w:rFonts w:ascii="Agency FB" w:hAnsi="Agency FB"/>
                <w:noProof/>
              </w:rPr>
              <w:br/>
              <w:t>Complementos de chapa desde 0,7 mm hasta 2 mm de espesor</w:t>
            </w:r>
            <w:r w:rsidRPr="00C336C4">
              <w:rPr>
                <w:rFonts w:ascii="Agency FB" w:hAnsi="Agency FB"/>
                <w:noProof/>
              </w:rPr>
              <w:br/>
              <w:t>Pintura electroestática; espesor de capa normalizado de 90μm</w:t>
            </w:r>
            <w:r w:rsidRPr="00C336C4">
              <w:rPr>
                <w:rFonts w:ascii="Agency FB" w:hAnsi="Agency FB"/>
                <w:noProof/>
              </w:rPr>
              <w:br/>
              <w:t>Tratamiento anti-huella</w:t>
            </w:r>
            <w:r w:rsidRPr="00C336C4">
              <w:rPr>
                <w:rFonts w:ascii="Agency FB" w:hAnsi="Agency FB"/>
                <w:noProof/>
              </w:rPr>
              <w:br/>
              <w:t>Acabado mate</w:t>
            </w:r>
            <w:r w:rsidRPr="00C336C4">
              <w:rPr>
                <w:rFonts w:ascii="Agency FB" w:hAnsi="Agency FB"/>
                <w:noProof/>
              </w:rPr>
              <w:br/>
              <w:t>Protección anti-oxidación</w:t>
            </w:r>
            <w:r w:rsidRPr="00C336C4">
              <w:rPr>
                <w:rFonts w:ascii="Agency FB" w:hAnsi="Agency FB"/>
                <w:noProof/>
              </w:rPr>
              <w:br/>
              <w:t>Estructura desmontable</w:t>
            </w:r>
            <w:r w:rsidRPr="00C336C4">
              <w:rPr>
                <w:rFonts w:ascii="Agency FB" w:hAnsi="Agency FB"/>
                <w:noProof/>
              </w:rPr>
              <w:br/>
              <w:t>Acceso a 2 caras 4 cuerpos</w:t>
            </w:r>
          </w:p>
          <w:p w14:paraId="55D1282F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</w:p>
          <w:p w14:paraId="53FF7F32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Sistemas de unión intuitivos</w:t>
            </w:r>
          </w:p>
          <w:p w14:paraId="0BBF7F21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Regulación de estantes</w:t>
            </w:r>
          </w:p>
          <w:p w14:paraId="4C7CBFEC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Nivelación interior 4 niveladores opcional (ruedas)</w:t>
            </w:r>
          </w:p>
          <w:p w14:paraId="68DB9DA5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Sistema antivuelco</w:t>
            </w:r>
          </w:p>
          <w:p w14:paraId="4C3BA5C5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Disponibilidad total de superficie libre de obstáculos</w:t>
            </w:r>
          </w:p>
          <w:p w14:paraId="275366D0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Soporte para etiqueta identificativa</w:t>
            </w:r>
          </w:p>
          <w:p w14:paraId="459BF0C9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</w:p>
          <w:p w14:paraId="0A7123D8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>
              <w:rPr>
                <w:rFonts w:ascii="Agency FB" w:hAnsi="Agency FB"/>
                <w:noProof/>
              </w:rPr>
              <w:t>Modulos:</w:t>
            </w:r>
          </w:p>
          <w:p w14:paraId="3178BA42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>
              <w:rPr>
                <w:rFonts w:ascii="Agency FB" w:hAnsi="Agency FB"/>
                <w:noProof/>
              </w:rPr>
              <w:t xml:space="preserve">18 </w:t>
            </w:r>
            <w:r w:rsidRPr="00C336C4">
              <w:rPr>
                <w:rFonts w:ascii="Agency FB" w:hAnsi="Agency FB"/>
                <w:noProof/>
              </w:rPr>
              <w:t>Leja</w:t>
            </w:r>
            <w:r>
              <w:rPr>
                <w:rFonts w:ascii="Agency FB" w:hAnsi="Agency FB"/>
                <w:noProof/>
              </w:rPr>
              <w:t>s</w:t>
            </w:r>
            <w:r w:rsidRPr="00C336C4">
              <w:rPr>
                <w:rFonts w:ascii="Agency FB" w:hAnsi="Agency FB"/>
                <w:noProof/>
              </w:rPr>
              <w:t>: Chapa de acero</w:t>
            </w:r>
            <w:r w:rsidRPr="00C336C4">
              <w:rPr>
                <w:rFonts w:ascii="Agency FB" w:hAnsi="Agency FB"/>
                <w:noProof/>
              </w:rPr>
              <w:br/>
              <w:t>plegada de espesor 0,7</w:t>
            </w:r>
            <w:r w:rsidRPr="00C336C4">
              <w:rPr>
                <w:rFonts w:ascii="Agency FB" w:hAnsi="Agency FB"/>
                <w:noProof/>
              </w:rPr>
              <w:br/>
              <w:t>mm y dimensiones 88 x 32</w:t>
            </w:r>
            <w:r w:rsidRPr="00C336C4">
              <w:rPr>
                <w:rFonts w:ascii="Agency FB" w:hAnsi="Agency FB"/>
                <w:noProof/>
              </w:rPr>
              <w:br/>
              <w:t>cm. Cartelas laterales de</w:t>
            </w:r>
            <w:r w:rsidRPr="00C336C4">
              <w:rPr>
                <w:rFonts w:ascii="Agency FB" w:hAnsi="Agency FB"/>
                <w:noProof/>
              </w:rPr>
              <w:br/>
              <w:t>espesor 1,5 mm (h=16 cm)</w:t>
            </w:r>
          </w:p>
          <w:p w14:paraId="7F8E56EE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</w:p>
          <w:p w14:paraId="12A9EA51" w14:textId="77777777" w:rsidR="00BF6E7C" w:rsidRPr="00631A89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631A89">
              <w:rPr>
                <w:rFonts w:ascii="Agency FB" w:hAnsi="Agency FB"/>
                <w:noProof/>
              </w:rPr>
              <w:t>0</w:t>
            </w:r>
            <w:r>
              <w:rPr>
                <w:rFonts w:ascii="Agency FB" w:hAnsi="Agency FB"/>
                <w:noProof/>
              </w:rPr>
              <w:t>1</w:t>
            </w:r>
            <w:r w:rsidRPr="00631A89">
              <w:rPr>
                <w:rFonts w:ascii="Agency FB" w:hAnsi="Agency FB"/>
                <w:noProof/>
              </w:rPr>
              <w:t xml:space="preserve"> Lejas revistero: Chapa de</w:t>
            </w:r>
          </w:p>
          <w:p w14:paraId="1B8ED0A9" w14:textId="77777777" w:rsidR="00BF6E7C" w:rsidRPr="00631A89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631A89">
              <w:rPr>
                <w:rFonts w:ascii="Agency FB" w:hAnsi="Agency FB"/>
                <w:noProof/>
              </w:rPr>
              <w:t>acero plegada de espesor</w:t>
            </w:r>
          </w:p>
          <w:p w14:paraId="50E7B5D1" w14:textId="77777777" w:rsidR="00BF6E7C" w:rsidRPr="00631A89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631A89">
              <w:rPr>
                <w:rFonts w:ascii="Agency FB" w:hAnsi="Agency FB"/>
                <w:noProof/>
              </w:rPr>
              <w:t>0,8 mm y dimensiones 88</w:t>
            </w:r>
          </w:p>
          <w:p w14:paraId="6436E545" w14:textId="77777777" w:rsidR="00BF6E7C" w:rsidRPr="00631A89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631A89">
              <w:rPr>
                <w:rFonts w:ascii="Agency FB" w:hAnsi="Agency FB"/>
                <w:noProof/>
              </w:rPr>
              <w:t>x 36 cm. Cartelas laterales</w:t>
            </w:r>
          </w:p>
          <w:p w14:paraId="290679CF" w14:textId="77777777" w:rsidR="00BF6E7C" w:rsidRPr="00631A89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631A89">
              <w:rPr>
                <w:rFonts w:ascii="Agency FB" w:hAnsi="Agency FB"/>
                <w:noProof/>
              </w:rPr>
              <w:t>de espesor 1,5 mm</w:t>
            </w:r>
          </w:p>
          <w:p w14:paraId="787BC9B2" w14:textId="77777777" w:rsidR="00BF6E7C" w:rsidRPr="00631A89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</w:p>
          <w:p w14:paraId="3FF5A727" w14:textId="77777777" w:rsidR="00BF6E7C" w:rsidRPr="00631A89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631A89">
              <w:rPr>
                <w:rFonts w:ascii="Agency FB" w:hAnsi="Agency FB"/>
                <w:noProof/>
              </w:rPr>
              <w:lastRenderedPageBreak/>
              <w:t>0</w:t>
            </w:r>
            <w:r>
              <w:rPr>
                <w:rFonts w:ascii="Agency FB" w:hAnsi="Agency FB"/>
                <w:noProof/>
              </w:rPr>
              <w:t>1</w:t>
            </w:r>
            <w:r w:rsidRPr="00631A89">
              <w:rPr>
                <w:rFonts w:ascii="Agency FB" w:hAnsi="Agency FB"/>
                <w:noProof/>
              </w:rPr>
              <w:t xml:space="preserve"> Leja multimedia: Chapa de</w:t>
            </w:r>
          </w:p>
          <w:p w14:paraId="4E1A55D0" w14:textId="77777777" w:rsidR="00BF6E7C" w:rsidRPr="00631A89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631A89">
              <w:rPr>
                <w:rFonts w:ascii="Agency FB" w:hAnsi="Agency FB"/>
                <w:noProof/>
              </w:rPr>
              <w:t>acero plegada de espesor</w:t>
            </w:r>
          </w:p>
          <w:p w14:paraId="635AF3D0" w14:textId="77777777" w:rsidR="00BF6E7C" w:rsidRPr="00631A89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631A89">
              <w:rPr>
                <w:rFonts w:ascii="Agency FB" w:hAnsi="Agency FB"/>
                <w:noProof/>
              </w:rPr>
              <w:t>0,8 mm y dimensiones</w:t>
            </w:r>
          </w:p>
          <w:p w14:paraId="334857F1" w14:textId="77777777" w:rsidR="00BF6E7C" w:rsidRPr="00631A89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631A89">
              <w:rPr>
                <w:rFonts w:ascii="Agency FB" w:hAnsi="Agency FB"/>
                <w:noProof/>
              </w:rPr>
              <w:t>88 x 32 cm. Cartelas</w:t>
            </w:r>
          </w:p>
          <w:p w14:paraId="7962892C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631A89">
              <w:rPr>
                <w:rFonts w:ascii="Agency FB" w:hAnsi="Agency FB"/>
                <w:noProof/>
              </w:rPr>
              <w:t>laterales de espesor 1,5 mm</w:t>
            </w:r>
          </w:p>
          <w:p w14:paraId="543547E8" w14:textId="77777777" w:rsidR="00BF6E7C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</w:p>
          <w:p w14:paraId="1B1470EA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>
              <w:rPr>
                <w:rFonts w:ascii="Agency FB" w:hAnsi="Agency FB"/>
                <w:noProof/>
              </w:rPr>
              <w:t xml:space="preserve">04 </w:t>
            </w:r>
            <w:r w:rsidRPr="00C336C4">
              <w:rPr>
                <w:rFonts w:ascii="Agency FB" w:hAnsi="Agency FB"/>
                <w:noProof/>
              </w:rPr>
              <w:t>Cornisa</w:t>
            </w:r>
            <w:r>
              <w:rPr>
                <w:rFonts w:ascii="Agency FB" w:hAnsi="Agency FB"/>
                <w:noProof/>
              </w:rPr>
              <w:t>s</w:t>
            </w:r>
            <w:r w:rsidRPr="00C336C4">
              <w:rPr>
                <w:rFonts w:ascii="Agency FB" w:hAnsi="Agency FB"/>
                <w:noProof/>
              </w:rPr>
              <w:t>: Chapa de acero</w:t>
            </w:r>
          </w:p>
          <w:p w14:paraId="7A3C8E7B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plegada de espesor 0,7</w:t>
            </w:r>
          </w:p>
          <w:p w14:paraId="0032FDD9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mm y dimensiones 88 x 32</w:t>
            </w:r>
          </w:p>
          <w:p w14:paraId="3F41165E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cm. Cartelas laterales de</w:t>
            </w:r>
          </w:p>
          <w:p w14:paraId="3F03F841" w14:textId="77777777" w:rsidR="00BF6E7C" w:rsidRPr="00C336C4" w:rsidRDefault="00BF6E7C" w:rsidP="005F0169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C336C4">
              <w:rPr>
                <w:rFonts w:ascii="Agency FB" w:hAnsi="Agency FB"/>
                <w:noProof/>
              </w:rPr>
              <w:t>espesor 1,5 mm (h = 8 cm)</w:t>
            </w:r>
          </w:p>
          <w:p w14:paraId="1657B141" w14:textId="77777777" w:rsidR="00BF6E7C" w:rsidRPr="00C336C4" w:rsidRDefault="00BF6E7C" w:rsidP="005F0169">
            <w:pPr>
              <w:ind w:right="45"/>
              <w:contextualSpacing/>
              <w:jc w:val="center"/>
              <w:rPr>
                <w:rFonts w:ascii="Agency FB" w:hAnsi="Agency FB"/>
                <w:noProof/>
              </w:rPr>
            </w:pPr>
            <w:r>
              <w:object w:dxaOrig="1392" w:dyaOrig="1824" w14:anchorId="675E2DFE">
                <v:shape id="_x0000_i1026" type="#_x0000_t75" style="width:116.6pt;height:153.3pt" o:ole="">
                  <v:imagedata r:id="rId13" o:title=""/>
                </v:shape>
                <o:OLEObject Type="Embed" ProgID="PBrush" ShapeID="_x0000_i1026" DrawAspect="Content" ObjectID="_1727764396" r:id="rId14"/>
              </w:object>
            </w:r>
          </w:p>
        </w:tc>
      </w:tr>
      <w:bookmarkEnd w:id="3"/>
    </w:tbl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C10A7A">
      <w:pPr>
        <w:pStyle w:val="Prrafodelista"/>
        <w:numPr>
          <w:ilvl w:val="0"/>
          <w:numId w:val="2"/>
        </w:numPr>
        <w:ind w:left="993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C10A7A">
      <w:pPr>
        <w:pStyle w:val="Prrafodelista"/>
        <w:numPr>
          <w:ilvl w:val="0"/>
          <w:numId w:val="2"/>
        </w:numPr>
        <w:ind w:left="993"/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1A38563F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E0C7F">
        <w:rPr>
          <w:rFonts w:ascii="Agency FB" w:eastAsia="Calibri" w:hAnsi="Agency FB" w:cs="Arial"/>
          <w:color w:val="000000"/>
          <w:lang w:eastAsia="es-PE"/>
        </w:rPr>
        <w:t>1</w:t>
      </w:r>
      <w:r w:rsidR="001F1566">
        <w:rPr>
          <w:rFonts w:ascii="Agency FB" w:eastAsia="Calibri" w:hAnsi="Agency FB" w:cs="Arial"/>
          <w:color w:val="000000"/>
          <w:lang w:eastAsia="es-PE"/>
        </w:rPr>
        <w:t>5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lastRenderedPageBreak/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1F5C3FF1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5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B7410" w14:textId="77777777" w:rsidR="00C9495D" w:rsidRDefault="00C9495D" w:rsidP="00FF2335">
      <w:pPr>
        <w:spacing w:after="0" w:line="240" w:lineRule="auto"/>
      </w:pPr>
      <w:r>
        <w:separator/>
      </w:r>
    </w:p>
  </w:endnote>
  <w:endnote w:type="continuationSeparator" w:id="0">
    <w:p w14:paraId="67A0C1D5" w14:textId="77777777" w:rsidR="00C9495D" w:rsidRDefault="00C9495D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D976" w14:textId="77777777" w:rsidR="00C9495D" w:rsidRDefault="00C9495D" w:rsidP="00FF2335">
      <w:pPr>
        <w:spacing w:after="0" w:line="240" w:lineRule="auto"/>
      </w:pPr>
      <w:r>
        <w:separator/>
      </w:r>
    </w:p>
  </w:footnote>
  <w:footnote w:type="continuationSeparator" w:id="0">
    <w:p w14:paraId="182E273B" w14:textId="77777777" w:rsidR="00C9495D" w:rsidRDefault="00C9495D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6322730">
    <w:abstractNumId w:val="2"/>
  </w:num>
  <w:num w:numId="2" w16cid:durableId="1429231524">
    <w:abstractNumId w:val="0"/>
  </w:num>
  <w:num w:numId="3" w16cid:durableId="1324046880">
    <w:abstractNumId w:val="3"/>
  </w:num>
  <w:num w:numId="4" w16cid:durableId="164554469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47E61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84BAD"/>
    <w:rsid w:val="00591C73"/>
    <w:rsid w:val="0059437B"/>
    <w:rsid w:val="00594FD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19C5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979A7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6621"/>
    <w:rsid w:val="00907B42"/>
    <w:rsid w:val="009116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5689"/>
    <w:rsid w:val="00946452"/>
    <w:rsid w:val="00946A41"/>
    <w:rsid w:val="00946C14"/>
    <w:rsid w:val="009500CF"/>
    <w:rsid w:val="00952716"/>
    <w:rsid w:val="0095400C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5D10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BF6E7C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0A7A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2E0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85FF2"/>
    <w:rsid w:val="00C904D7"/>
    <w:rsid w:val="00C927F2"/>
    <w:rsid w:val="00C935DA"/>
    <w:rsid w:val="00C9495D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35C11"/>
    <w:rsid w:val="00D4288D"/>
    <w:rsid w:val="00D42C67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C6A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3BB"/>
    <w:rsid w:val="00E71B40"/>
    <w:rsid w:val="00E724AB"/>
    <w:rsid w:val="00E727F8"/>
    <w:rsid w:val="00E76E4B"/>
    <w:rsid w:val="00E806E2"/>
    <w:rsid w:val="00E85CE4"/>
    <w:rsid w:val="00E87E77"/>
    <w:rsid w:val="00E90CAA"/>
    <w:rsid w:val="00E92447"/>
    <w:rsid w:val="00E936C2"/>
    <w:rsid w:val="00E94043"/>
    <w:rsid w:val="00E94EFA"/>
    <w:rsid w:val="00E9526A"/>
    <w:rsid w:val="00E96EF6"/>
    <w:rsid w:val="00EA1C1B"/>
    <w:rsid w:val="00EA35F5"/>
    <w:rsid w:val="00EA5B44"/>
    <w:rsid w:val="00EA5F00"/>
    <w:rsid w:val="00EB05F4"/>
    <w:rsid w:val="00EB1E7E"/>
    <w:rsid w:val="00EB2926"/>
    <w:rsid w:val="00EB4268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1DEF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pc</cp:lastModifiedBy>
  <cp:revision>3</cp:revision>
  <cp:lastPrinted>2022-08-02T21:35:00Z</cp:lastPrinted>
  <dcterms:created xsi:type="dcterms:W3CDTF">2022-10-20T14:44:00Z</dcterms:created>
  <dcterms:modified xsi:type="dcterms:W3CDTF">2022-10-20T14:47:00Z</dcterms:modified>
</cp:coreProperties>
</file>