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Pr="00C43E5C" w:rsidRDefault="00A10419" w:rsidP="004D529C">
      <w:pPr>
        <w:spacing w:after="0" w:line="360" w:lineRule="auto"/>
        <w:contextualSpacing/>
        <w:jc w:val="both"/>
        <w:rPr>
          <w:rFonts w:asciiTheme="majorHAnsi" w:hAnsiTheme="majorHAnsi" w:cstheme="majorHAnsi"/>
          <w:b/>
          <w:bCs/>
          <w:sz w:val="22"/>
        </w:rPr>
      </w:pPr>
    </w:p>
    <w:p w14:paraId="1438F2EE" w14:textId="7C95AE56" w:rsidR="00C066C4" w:rsidRPr="00C43E5C" w:rsidRDefault="00E70F61"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t>“MEJORAMIENTO DE LA GESTIÓN MUNICIPAL Y SERVICIO ADMINISTRATIVO DE LA MUNICIPALIDAD PROVINCIAL DE ABANCAY</w:t>
      </w:r>
      <w:r w:rsidR="00C066C4" w:rsidRPr="00C43E5C">
        <w:rPr>
          <w:rFonts w:asciiTheme="majorHAnsi" w:hAnsiTheme="majorHAnsi" w:cstheme="majorHAnsi"/>
          <w:b/>
          <w:bCs/>
          <w:sz w:val="22"/>
        </w:rPr>
        <w:t>”</w:t>
      </w:r>
    </w:p>
    <w:p w14:paraId="67CC53FF"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24BF5F0A"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5CADD0B5"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132C93F0" w14:textId="77777777" w:rsidR="00C066C4" w:rsidRPr="00C43E5C" w:rsidRDefault="00C066C4" w:rsidP="004D529C">
      <w:pPr>
        <w:spacing w:after="0" w:line="360" w:lineRule="auto"/>
        <w:contextualSpacing/>
        <w:jc w:val="center"/>
        <w:rPr>
          <w:rFonts w:asciiTheme="majorHAnsi" w:hAnsiTheme="majorHAnsi" w:cstheme="majorHAnsi"/>
          <w:b/>
          <w:bCs/>
          <w:sz w:val="22"/>
        </w:rPr>
      </w:pPr>
    </w:p>
    <w:p w14:paraId="30340C0B" w14:textId="3B80214D" w:rsidR="00C066C4" w:rsidRPr="00C43E5C" w:rsidRDefault="00145996"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t>ESPECIFICACIONES TÉCNICAS POR PARTIDA PRESUPUESTAL</w:t>
      </w:r>
    </w:p>
    <w:p w14:paraId="57BEE221"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6C251826"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04C0E4B8" w14:textId="1780D53D" w:rsidR="00C066C4" w:rsidRPr="00C43E5C" w:rsidRDefault="00774729"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t>SOLUCIONES DE TECNOLOGÍA DE INFORMACIÓN Y COMUNICACIONES (TIC)</w:t>
      </w:r>
    </w:p>
    <w:p w14:paraId="771307CF"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301F8D68"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723655FF" w14:textId="77777777" w:rsidR="006F6671" w:rsidRPr="00C43E5C" w:rsidRDefault="006F6671" w:rsidP="004D529C">
      <w:pPr>
        <w:spacing w:after="0" w:line="360" w:lineRule="auto"/>
        <w:contextualSpacing/>
        <w:jc w:val="center"/>
        <w:rPr>
          <w:rFonts w:asciiTheme="majorHAnsi" w:hAnsiTheme="majorHAnsi" w:cstheme="majorHAnsi"/>
          <w:b/>
          <w:sz w:val="22"/>
        </w:rPr>
      </w:pPr>
    </w:p>
    <w:p w14:paraId="661C4823"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66085AED"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69952BBC"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7FBD4D4D" w14:textId="14E685DA" w:rsidR="00C066C4" w:rsidRPr="00C43E5C" w:rsidRDefault="00E70F61" w:rsidP="004D529C">
      <w:pPr>
        <w:spacing w:after="0" w:line="360" w:lineRule="auto"/>
        <w:contextualSpacing/>
        <w:jc w:val="center"/>
        <w:rPr>
          <w:rFonts w:asciiTheme="majorHAnsi" w:hAnsiTheme="majorHAnsi" w:cstheme="majorHAnsi"/>
          <w:b/>
          <w:sz w:val="22"/>
        </w:rPr>
      </w:pPr>
      <w:r w:rsidRPr="00C43E5C">
        <w:rPr>
          <w:rFonts w:asciiTheme="majorHAnsi" w:hAnsiTheme="majorHAnsi" w:cstheme="majorHAnsi"/>
          <w:b/>
          <w:sz w:val="22"/>
        </w:rPr>
        <w:t>APURÍMAC</w:t>
      </w:r>
      <w:r w:rsidR="00C066C4" w:rsidRPr="00C43E5C">
        <w:rPr>
          <w:rFonts w:asciiTheme="majorHAnsi" w:hAnsiTheme="majorHAnsi" w:cstheme="majorHAnsi"/>
          <w:b/>
          <w:sz w:val="22"/>
        </w:rPr>
        <w:t>-PERÚ</w:t>
      </w:r>
    </w:p>
    <w:p w14:paraId="192D78ED" w14:textId="59A28535" w:rsidR="00C066C4" w:rsidRPr="00C43E5C" w:rsidRDefault="00C066C4" w:rsidP="004D529C">
      <w:pPr>
        <w:spacing w:after="0" w:line="360" w:lineRule="auto"/>
        <w:contextualSpacing/>
        <w:jc w:val="center"/>
        <w:rPr>
          <w:rFonts w:asciiTheme="majorHAnsi" w:hAnsiTheme="majorHAnsi" w:cstheme="majorHAnsi"/>
          <w:sz w:val="22"/>
        </w:rPr>
      </w:pPr>
      <w:r w:rsidRPr="00C43E5C">
        <w:rPr>
          <w:rFonts w:asciiTheme="majorHAnsi" w:hAnsiTheme="majorHAnsi" w:cstheme="majorHAnsi"/>
          <w:b/>
          <w:sz w:val="22"/>
        </w:rPr>
        <w:t>202</w:t>
      </w:r>
      <w:r w:rsidR="007E3074" w:rsidRPr="00C43E5C">
        <w:rPr>
          <w:rFonts w:asciiTheme="majorHAnsi" w:hAnsiTheme="majorHAnsi" w:cstheme="majorHAnsi"/>
          <w:b/>
          <w:sz w:val="22"/>
        </w:rPr>
        <w:t>4</w:t>
      </w:r>
      <w:r w:rsidRPr="00C43E5C">
        <w:rPr>
          <w:rFonts w:asciiTheme="majorHAnsi" w:hAnsiTheme="majorHAnsi" w:cstheme="majorHAnsi"/>
          <w:sz w:val="22"/>
        </w:rPr>
        <w:br w:type="page"/>
      </w:r>
    </w:p>
    <w:bookmarkStart w:id="0" w:name="_Toc71224355" w:displacedByCustomXml="next"/>
    <w:bookmarkStart w:id="1" w:name="_Toc439954948" w:displacedByCustomXml="next"/>
    <w:sdt>
      <w:sdtPr>
        <w:rPr>
          <w:rFonts w:eastAsiaTheme="minorHAnsi" w:cstheme="majorHAnsi"/>
          <w:color w:val="auto"/>
          <w:sz w:val="22"/>
          <w:szCs w:val="22"/>
          <w:lang w:val="es-ES" w:eastAsia="en-US"/>
        </w:rPr>
        <w:id w:val="-1609967502"/>
        <w:docPartObj>
          <w:docPartGallery w:val="Table of Contents"/>
          <w:docPartUnique/>
        </w:docPartObj>
      </w:sdtPr>
      <w:sdtEndPr>
        <w:rPr>
          <w:b/>
          <w:bCs/>
        </w:rPr>
      </w:sdtEndPr>
      <w:sdtContent>
        <w:p w14:paraId="418EC4F0" w14:textId="3BDAB2AA" w:rsidR="00D5576F" w:rsidRPr="00C43E5C" w:rsidRDefault="00D5576F" w:rsidP="00C43E5C">
          <w:pPr>
            <w:pStyle w:val="TtuloTDC"/>
            <w:rPr>
              <w:rFonts w:cstheme="majorHAnsi"/>
              <w:sz w:val="22"/>
              <w:szCs w:val="22"/>
            </w:rPr>
          </w:pPr>
          <w:r w:rsidRPr="00C43E5C">
            <w:rPr>
              <w:rFonts w:cstheme="majorHAnsi"/>
              <w:sz w:val="22"/>
              <w:szCs w:val="22"/>
              <w:lang w:val="es-ES"/>
            </w:rPr>
            <w:t>Contenido</w:t>
          </w:r>
        </w:p>
        <w:p w14:paraId="0F1D7009" w14:textId="38C2F955" w:rsidR="004D529C" w:rsidRPr="00C43E5C" w:rsidRDefault="004D529C"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r w:rsidRPr="00C43E5C">
            <w:rPr>
              <w:b w:val="0"/>
              <w:bCs w:val="0"/>
              <w:sz w:val="22"/>
              <w:szCs w:val="22"/>
            </w:rPr>
            <w:fldChar w:fldCharType="begin"/>
          </w:r>
          <w:r w:rsidRPr="00C43E5C">
            <w:rPr>
              <w:b w:val="0"/>
              <w:bCs w:val="0"/>
              <w:sz w:val="22"/>
              <w:szCs w:val="22"/>
            </w:rPr>
            <w:instrText xml:space="preserve"> TOC \o "1-5" \h \z \u </w:instrText>
          </w:r>
          <w:r w:rsidRPr="00C43E5C">
            <w:rPr>
              <w:b w:val="0"/>
              <w:bCs w:val="0"/>
              <w:sz w:val="22"/>
              <w:szCs w:val="22"/>
            </w:rPr>
            <w:fldChar w:fldCharType="separate"/>
          </w:r>
          <w:hyperlink w:anchor="_Toc159661954" w:history="1">
            <w:r w:rsidRPr="00C43E5C">
              <w:rPr>
                <w:rStyle w:val="Hipervnculo"/>
                <w:b w:val="0"/>
                <w:bCs w:val="0"/>
                <w:noProof/>
                <w:sz w:val="22"/>
                <w:szCs w:val="22"/>
              </w:rPr>
              <w:t>ACTUALIZACION</w:t>
            </w:r>
            <w:r w:rsidRPr="00C43E5C">
              <w:rPr>
                <w:b w:val="0"/>
                <w:bCs w:val="0"/>
                <w:noProof/>
                <w:webHidden/>
                <w:sz w:val="22"/>
                <w:szCs w:val="22"/>
              </w:rPr>
              <w:tab/>
            </w:r>
            <w:r w:rsidRPr="00C43E5C">
              <w:rPr>
                <w:b w:val="0"/>
                <w:bCs w:val="0"/>
                <w:noProof/>
                <w:webHidden/>
                <w:sz w:val="22"/>
                <w:szCs w:val="22"/>
              </w:rPr>
              <w:fldChar w:fldCharType="begin"/>
            </w:r>
            <w:r w:rsidRPr="00C43E5C">
              <w:rPr>
                <w:b w:val="0"/>
                <w:bCs w:val="0"/>
                <w:noProof/>
                <w:webHidden/>
                <w:sz w:val="22"/>
                <w:szCs w:val="22"/>
              </w:rPr>
              <w:instrText xml:space="preserve"> PAGEREF _Toc159661954 \h </w:instrText>
            </w:r>
            <w:r w:rsidRPr="00C43E5C">
              <w:rPr>
                <w:b w:val="0"/>
                <w:bCs w:val="0"/>
                <w:noProof/>
                <w:webHidden/>
                <w:sz w:val="22"/>
                <w:szCs w:val="22"/>
              </w:rPr>
            </w:r>
            <w:r w:rsidRPr="00C43E5C">
              <w:rPr>
                <w:b w:val="0"/>
                <w:bCs w:val="0"/>
                <w:noProof/>
                <w:webHidden/>
                <w:sz w:val="22"/>
                <w:szCs w:val="22"/>
              </w:rPr>
              <w:fldChar w:fldCharType="separate"/>
            </w:r>
            <w:r w:rsidR="00E82987" w:rsidRPr="00C43E5C">
              <w:rPr>
                <w:b w:val="0"/>
                <w:bCs w:val="0"/>
                <w:noProof/>
                <w:webHidden/>
                <w:sz w:val="22"/>
                <w:szCs w:val="22"/>
              </w:rPr>
              <w:t>5</w:t>
            </w:r>
            <w:r w:rsidRPr="00C43E5C">
              <w:rPr>
                <w:b w:val="0"/>
                <w:bCs w:val="0"/>
                <w:noProof/>
                <w:webHidden/>
                <w:sz w:val="22"/>
                <w:szCs w:val="22"/>
              </w:rPr>
              <w:fldChar w:fldCharType="end"/>
            </w:r>
          </w:hyperlink>
        </w:p>
        <w:p w14:paraId="775FB9ED" w14:textId="08942FAD" w:rsidR="004D529C" w:rsidRPr="00C43E5C" w:rsidRDefault="00000000" w:rsidP="004D529C">
          <w:pPr>
            <w:pStyle w:val="TDC2"/>
            <w:tabs>
              <w:tab w:val="left" w:pos="4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5" w:history="1">
            <w:r w:rsidR="004D529C" w:rsidRPr="00C43E5C">
              <w:rPr>
                <w:rStyle w:val="Hipervnculo"/>
                <w:rFonts w:asciiTheme="majorHAnsi" w:hAnsiTheme="majorHAnsi" w:cstheme="majorHAnsi"/>
                <w:b w:val="0"/>
                <w:bCs w:val="0"/>
                <w:noProof/>
                <w:sz w:val="22"/>
                <w:szCs w:val="22"/>
              </w:rPr>
              <w:t>6</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SOLUCIONES DE TECNOLOGÍA DE INFORMACIÓN Y COMUNICACIONES (TIC)</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_Toc159661955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5</w:t>
            </w:r>
            <w:r w:rsidR="004D529C" w:rsidRPr="00C43E5C">
              <w:rPr>
                <w:rFonts w:asciiTheme="majorHAnsi" w:hAnsiTheme="majorHAnsi" w:cstheme="majorHAnsi"/>
                <w:b w:val="0"/>
                <w:bCs w:val="0"/>
                <w:noProof/>
                <w:webHidden/>
                <w:sz w:val="22"/>
                <w:szCs w:val="22"/>
              </w:rPr>
              <w:fldChar w:fldCharType="end"/>
            </w:r>
          </w:hyperlink>
        </w:p>
        <w:p w14:paraId="2E6CC3EC" w14:textId="686BC322" w:rsidR="004D529C" w:rsidRPr="00C43E5C" w:rsidRDefault="00000000" w:rsidP="004D529C">
          <w:pPr>
            <w:pStyle w:val="TDC3"/>
            <w:tabs>
              <w:tab w:val="left" w:pos="8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56" w:history="1">
            <w:r w:rsidR="004D529C" w:rsidRPr="00C43E5C">
              <w:rPr>
                <w:rStyle w:val="Hipervnculo"/>
                <w:rFonts w:asciiTheme="majorHAnsi" w:hAnsiTheme="majorHAnsi" w:cstheme="majorHAnsi"/>
                <w:noProof/>
                <w:sz w:val="22"/>
                <w:szCs w:val="22"/>
              </w:rPr>
              <w:t>6.1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DE TELEFONÍA.</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_Toc159661956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w:t>
            </w:r>
            <w:r w:rsidR="004D529C" w:rsidRPr="00C43E5C">
              <w:rPr>
                <w:rFonts w:asciiTheme="majorHAnsi" w:hAnsiTheme="majorHAnsi" w:cstheme="majorHAnsi"/>
                <w:noProof/>
                <w:webHidden/>
                <w:sz w:val="22"/>
                <w:szCs w:val="22"/>
              </w:rPr>
              <w:fldChar w:fldCharType="end"/>
            </w:r>
          </w:hyperlink>
        </w:p>
        <w:p w14:paraId="1DA50655" w14:textId="24995D25"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7" w:history="1">
            <w:r w:rsidR="004D529C" w:rsidRPr="00C43E5C">
              <w:rPr>
                <w:rStyle w:val="Hipervnculo"/>
                <w:rFonts w:asciiTheme="majorHAnsi" w:hAnsiTheme="majorHAnsi" w:cstheme="majorHAnsi"/>
                <w:b w:val="0"/>
                <w:bCs w:val="0"/>
                <w:noProof/>
                <w:sz w:val="22"/>
                <w:szCs w:val="22"/>
              </w:rPr>
              <w:t>6.1.1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CENTRAL DE TELEFONIA IP</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_Toc159661957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w:t>
            </w:r>
            <w:r w:rsidR="004D529C" w:rsidRPr="00C43E5C">
              <w:rPr>
                <w:rFonts w:asciiTheme="majorHAnsi" w:hAnsiTheme="majorHAnsi" w:cstheme="majorHAnsi"/>
                <w:b w:val="0"/>
                <w:bCs w:val="0"/>
                <w:noProof/>
                <w:webHidden/>
                <w:sz w:val="22"/>
                <w:szCs w:val="22"/>
              </w:rPr>
              <w:fldChar w:fldCharType="end"/>
            </w:r>
          </w:hyperlink>
        </w:p>
        <w:p w14:paraId="5EF0BD4C" w14:textId="02816CBB"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8" w:history="1">
            <w:r w:rsidR="004D529C" w:rsidRPr="00C43E5C">
              <w:rPr>
                <w:rStyle w:val="Hipervnculo"/>
                <w:rFonts w:asciiTheme="majorHAnsi" w:hAnsiTheme="majorHAnsi" w:cstheme="majorHAnsi"/>
                <w:b w:val="0"/>
                <w:bCs w:val="0"/>
                <w:noProof/>
                <w:sz w:val="22"/>
                <w:szCs w:val="22"/>
              </w:rPr>
              <w:t>6.1.2</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OPERADORA TELEFONICA</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_Toc159661958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9</w:t>
            </w:r>
            <w:r w:rsidR="004D529C" w:rsidRPr="00C43E5C">
              <w:rPr>
                <w:rFonts w:asciiTheme="majorHAnsi" w:hAnsiTheme="majorHAnsi" w:cstheme="majorHAnsi"/>
                <w:b w:val="0"/>
                <w:bCs w:val="0"/>
                <w:noProof/>
                <w:webHidden/>
                <w:sz w:val="22"/>
                <w:szCs w:val="22"/>
              </w:rPr>
              <w:fldChar w:fldCharType="end"/>
            </w:r>
          </w:hyperlink>
        </w:p>
        <w:p w14:paraId="549B0551" w14:textId="1EA038D6"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9" w:history="1">
            <w:r w:rsidR="004D529C" w:rsidRPr="00C43E5C">
              <w:rPr>
                <w:rStyle w:val="Hipervnculo"/>
                <w:rFonts w:asciiTheme="majorHAnsi" w:hAnsiTheme="majorHAnsi" w:cstheme="majorHAnsi"/>
                <w:b w:val="0"/>
                <w:bCs w:val="0"/>
                <w:noProof/>
                <w:sz w:val="22"/>
                <w:szCs w:val="22"/>
              </w:rPr>
              <w:t>6.1.3</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TELÉFONO IP DE MESA USO GERENCIAL</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_Toc159661959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11</w:t>
            </w:r>
            <w:r w:rsidR="004D529C" w:rsidRPr="00C43E5C">
              <w:rPr>
                <w:rFonts w:asciiTheme="majorHAnsi" w:hAnsiTheme="majorHAnsi" w:cstheme="majorHAnsi"/>
                <w:b w:val="0"/>
                <w:bCs w:val="0"/>
                <w:noProof/>
                <w:webHidden/>
                <w:sz w:val="22"/>
                <w:szCs w:val="22"/>
              </w:rPr>
              <w:fldChar w:fldCharType="end"/>
            </w:r>
          </w:hyperlink>
        </w:p>
        <w:p w14:paraId="5A27E62A" w14:textId="3E9AC96B"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0" w:history="1">
            <w:r w:rsidR="004D529C" w:rsidRPr="00C43E5C">
              <w:rPr>
                <w:rStyle w:val="Hipervnculo"/>
                <w:rFonts w:asciiTheme="majorHAnsi" w:hAnsiTheme="majorHAnsi" w:cstheme="majorHAnsi"/>
                <w:b w:val="0"/>
                <w:bCs w:val="0"/>
                <w:noProof/>
                <w:sz w:val="22"/>
                <w:szCs w:val="22"/>
              </w:rPr>
              <w:t>6.1.4</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TELÉFONO IP DE MESA USO GENERAL</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_Toc159661960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13</w:t>
            </w:r>
            <w:r w:rsidR="004D529C" w:rsidRPr="00C43E5C">
              <w:rPr>
                <w:rFonts w:asciiTheme="majorHAnsi" w:hAnsiTheme="majorHAnsi" w:cstheme="majorHAnsi"/>
                <w:b w:val="0"/>
                <w:bCs w:val="0"/>
                <w:noProof/>
                <w:webHidden/>
                <w:sz w:val="22"/>
                <w:szCs w:val="22"/>
              </w:rPr>
              <w:fldChar w:fldCharType="end"/>
            </w:r>
          </w:hyperlink>
        </w:p>
        <w:p w14:paraId="47B5CF1F" w14:textId="2366DF8F"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1" w:history="1">
            <w:r w:rsidR="004D529C" w:rsidRPr="00C43E5C">
              <w:rPr>
                <w:rStyle w:val="Hipervnculo"/>
                <w:rFonts w:asciiTheme="majorHAnsi" w:hAnsiTheme="majorHAnsi" w:cstheme="majorHAnsi"/>
                <w:b w:val="0"/>
                <w:bCs w:val="0"/>
                <w:noProof/>
                <w:sz w:val="22"/>
                <w:szCs w:val="22"/>
              </w:rPr>
              <w:t>6.2.7.1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MIXER 16 MONO + 3 ESTEREO C/EFECTOS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_Toc159661961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15</w:t>
            </w:r>
            <w:r w:rsidR="004D529C" w:rsidRPr="00C43E5C">
              <w:rPr>
                <w:rFonts w:asciiTheme="majorHAnsi" w:hAnsiTheme="majorHAnsi" w:cstheme="majorHAnsi"/>
                <w:b w:val="0"/>
                <w:bCs w:val="0"/>
                <w:noProof/>
                <w:webHidden/>
                <w:sz w:val="22"/>
                <w:szCs w:val="22"/>
              </w:rPr>
              <w:fldChar w:fldCharType="end"/>
            </w:r>
          </w:hyperlink>
        </w:p>
        <w:p w14:paraId="24D7A763" w14:textId="288EC73A"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2" w:history="1">
            <w:r w:rsidR="004D529C" w:rsidRPr="00C43E5C">
              <w:rPr>
                <w:rStyle w:val="Hipervnculo"/>
                <w:rFonts w:asciiTheme="majorHAnsi" w:hAnsiTheme="majorHAnsi" w:cstheme="majorHAnsi"/>
                <w:b w:val="0"/>
                <w:bCs w:val="0"/>
                <w:noProof/>
                <w:sz w:val="22"/>
                <w:szCs w:val="22"/>
              </w:rPr>
              <w:t>6.6.6</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TRANSCEIVER 100 GB COBRE</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_Toc159661962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18</w:t>
            </w:r>
            <w:r w:rsidR="004D529C" w:rsidRPr="00C43E5C">
              <w:rPr>
                <w:rFonts w:asciiTheme="majorHAnsi" w:hAnsiTheme="majorHAnsi" w:cstheme="majorHAnsi"/>
                <w:b w:val="0"/>
                <w:bCs w:val="0"/>
                <w:noProof/>
                <w:webHidden/>
                <w:sz w:val="22"/>
                <w:szCs w:val="22"/>
              </w:rPr>
              <w:fldChar w:fldCharType="end"/>
            </w:r>
          </w:hyperlink>
        </w:p>
        <w:p w14:paraId="003D539D" w14:textId="5AB5A928" w:rsidR="004D529C" w:rsidRPr="00C43E5C" w:rsidRDefault="00000000" w:rsidP="004D529C">
          <w:pPr>
            <w:pStyle w:val="TDC2"/>
            <w:tabs>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3" w:history="1">
            <w:r w:rsidR="004D529C" w:rsidRPr="00C43E5C">
              <w:rPr>
                <w:rStyle w:val="Hipervnculo"/>
                <w:rFonts w:asciiTheme="majorHAnsi" w:hAnsiTheme="majorHAnsi" w:cstheme="majorHAnsi"/>
                <w:b w:val="0"/>
                <w:bCs w:val="0"/>
                <w:noProof/>
                <w:sz w:val="22"/>
                <w:szCs w:val="22"/>
              </w:rPr>
              <w:t>05.09.02.01 GABINETE PRINCIPAL DE COMUNICACIONES (DATA CENTER)</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_Toc159661963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19</w:t>
            </w:r>
            <w:r w:rsidR="004D529C" w:rsidRPr="00C43E5C">
              <w:rPr>
                <w:rFonts w:asciiTheme="majorHAnsi" w:hAnsiTheme="majorHAnsi" w:cstheme="majorHAnsi"/>
                <w:b w:val="0"/>
                <w:bCs w:val="0"/>
                <w:noProof/>
                <w:webHidden/>
                <w:sz w:val="22"/>
                <w:szCs w:val="22"/>
              </w:rPr>
              <w:fldChar w:fldCharType="end"/>
            </w:r>
          </w:hyperlink>
        </w:p>
        <w:p w14:paraId="4BBD6EEC" w14:textId="2CBD3C6A" w:rsidR="004D529C" w:rsidRPr="00C43E5C" w:rsidRDefault="00000000" w:rsidP="004D529C">
          <w:pPr>
            <w:pStyle w:val="TDC2"/>
            <w:tabs>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4" w:history="1">
            <w:r w:rsidR="004D529C" w:rsidRPr="00C43E5C">
              <w:rPr>
                <w:rStyle w:val="Hipervnculo"/>
                <w:rFonts w:asciiTheme="majorHAnsi" w:hAnsiTheme="majorHAnsi" w:cstheme="majorHAnsi"/>
                <w:b w:val="0"/>
                <w:bCs w:val="0"/>
                <w:noProof/>
                <w:sz w:val="22"/>
                <w:szCs w:val="22"/>
              </w:rPr>
              <w:t>05.09.02.02 GABINETE DE COMUNICACIONES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_Toc159661964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19</w:t>
            </w:r>
            <w:r w:rsidR="004D529C" w:rsidRPr="00C43E5C">
              <w:rPr>
                <w:rFonts w:asciiTheme="majorHAnsi" w:hAnsiTheme="majorHAnsi" w:cstheme="majorHAnsi"/>
                <w:b w:val="0"/>
                <w:bCs w:val="0"/>
                <w:noProof/>
                <w:webHidden/>
                <w:sz w:val="22"/>
                <w:szCs w:val="22"/>
              </w:rPr>
              <w:fldChar w:fldCharType="end"/>
            </w:r>
          </w:hyperlink>
        </w:p>
        <w:p w14:paraId="3D55391D" w14:textId="50E5806D" w:rsidR="004D529C" w:rsidRPr="00C43E5C" w:rsidRDefault="00000000"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hyperlink w:anchor="_Toc159661965" w:history="1">
            <w:r w:rsidR="004D529C" w:rsidRPr="00C43E5C">
              <w:rPr>
                <w:rStyle w:val="Hipervnculo"/>
                <w:b w:val="0"/>
                <w:bCs w:val="0"/>
                <w:noProof/>
                <w:sz w:val="22"/>
                <w:szCs w:val="22"/>
              </w:rPr>
              <w:t>Partidas Nuevas</w:t>
            </w:r>
            <w:r w:rsidR="004D529C" w:rsidRPr="00C43E5C">
              <w:rPr>
                <w:b w:val="0"/>
                <w:bCs w:val="0"/>
                <w:noProof/>
                <w:webHidden/>
                <w:sz w:val="22"/>
                <w:szCs w:val="22"/>
              </w:rPr>
              <w:tab/>
            </w:r>
            <w:r w:rsidR="004D529C" w:rsidRPr="00C43E5C">
              <w:rPr>
                <w:b w:val="0"/>
                <w:bCs w:val="0"/>
                <w:noProof/>
                <w:webHidden/>
                <w:sz w:val="22"/>
                <w:szCs w:val="22"/>
              </w:rPr>
              <w:fldChar w:fldCharType="begin"/>
            </w:r>
            <w:r w:rsidR="004D529C" w:rsidRPr="00C43E5C">
              <w:rPr>
                <w:b w:val="0"/>
                <w:bCs w:val="0"/>
                <w:noProof/>
                <w:webHidden/>
                <w:sz w:val="22"/>
                <w:szCs w:val="22"/>
              </w:rPr>
              <w:instrText xml:space="preserve"> PAGEREF _Toc159661965 \h </w:instrText>
            </w:r>
            <w:r w:rsidR="004D529C" w:rsidRPr="00C43E5C">
              <w:rPr>
                <w:b w:val="0"/>
                <w:bCs w:val="0"/>
                <w:noProof/>
                <w:webHidden/>
                <w:sz w:val="22"/>
                <w:szCs w:val="22"/>
              </w:rPr>
            </w:r>
            <w:r w:rsidR="004D529C" w:rsidRPr="00C43E5C">
              <w:rPr>
                <w:b w:val="0"/>
                <w:bCs w:val="0"/>
                <w:noProof/>
                <w:webHidden/>
                <w:sz w:val="22"/>
                <w:szCs w:val="22"/>
              </w:rPr>
              <w:fldChar w:fldCharType="separate"/>
            </w:r>
            <w:r w:rsidR="00E82987" w:rsidRPr="00C43E5C">
              <w:rPr>
                <w:b w:val="0"/>
                <w:bCs w:val="0"/>
                <w:noProof/>
                <w:webHidden/>
                <w:sz w:val="22"/>
                <w:szCs w:val="22"/>
              </w:rPr>
              <w:t>27</w:t>
            </w:r>
            <w:r w:rsidR="004D529C" w:rsidRPr="00C43E5C">
              <w:rPr>
                <w:b w:val="0"/>
                <w:bCs w:val="0"/>
                <w:noProof/>
                <w:webHidden/>
                <w:sz w:val="22"/>
                <w:szCs w:val="22"/>
              </w:rPr>
              <w:fldChar w:fldCharType="end"/>
            </w:r>
          </w:hyperlink>
        </w:p>
        <w:p w14:paraId="097CEC8C" w14:textId="41068375" w:rsidR="004D529C" w:rsidRPr="00C43E5C" w:rsidRDefault="00000000" w:rsidP="004D529C">
          <w:pPr>
            <w:pStyle w:val="TDC2"/>
            <w:tabs>
              <w:tab w:val="left" w:pos="6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6" w:history="1">
            <w:r w:rsidR="004D529C" w:rsidRPr="00C43E5C">
              <w:rPr>
                <w:rStyle w:val="Hipervnculo"/>
                <w:rFonts w:asciiTheme="majorHAnsi" w:hAnsiTheme="majorHAnsi" w:cstheme="majorHAnsi"/>
                <w:b w:val="0"/>
                <w:bCs w:val="0"/>
                <w:noProof/>
                <w:sz w:val="22"/>
                <w:szCs w:val="22"/>
              </w:rPr>
              <w:t>04</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SOLUCIONES DE TECNOLOGÍA DE INFORMACIÓN Y COMUNICACIÓN (TIC)</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_Toc159661966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27</w:t>
            </w:r>
            <w:r w:rsidR="004D529C" w:rsidRPr="00C43E5C">
              <w:rPr>
                <w:rFonts w:asciiTheme="majorHAnsi" w:hAnsiTheme="majorHAnsi" w:cstheme="majorHAnsi"/>
                <w:b w:val="0"/>
                <w:bCs w:val="0"/>
                <w:noProof/>
                <w:webHidden/>
                <w:sz w:val="22"/>
                <w:szCs w:val="22"/>
              </w:rPr>
              <w:fldChar w:fldCharType="end"/>
            </w:r>
          </w:hyperlink>
        </w:p>
        <w:p w14:paraId="188B76A0" w14:textId="1291AA7D"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67" w:history="1">
            <w:r w:rsidR="004D529C" w:rsidRPr="00C43E5C">
              <w:rPr>
                <w:rStyle w:val="Hipervnculo"/>
                <w:rFonts w:asciiTheme="majorHAnsi" w:hAnsiTheme="majorHAnsi" w:cstheme="majorHAnsi"/>
                <w:noProof/>
                <w:sz w:val="22"/>
                <w:szCs w:val="22"/>
              </w:rPr>
              <w:t>04.01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SISTEMA DE PROCESAMIENTO Y ALMACENAMIENTO CENTRALIZADO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_Toc159661967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27</w:t>
            </w:r>
            <w:r w:rsidR="004D529C" w:rsidRPr="00C43E5C">
              <w:rPr>
                <w:rFonts w:asciiTheme="majorHAnsi" w:hAnsiTheme="majorHAnsi" w:cstheme="majorHAnsi"/>
                <w:noProof/>
                <w:webHidden/>
                <w:sz w:val="22"/>
                <w:szCs w:val="22"/>
              </w:rPr>
              <w:fldChar w:fldCharType="end"/>
            </w:r>
          </w:hyperlink>
        </w:p>
        <w:p w14:paraId="3952A1B5" w14:textId="142D4D62"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68" w:history="1">
            <w:r w:rsidR="004D529C" w:rsidRPr="00C43E5C">
              <w:rPr>
                <w:rStyle w:val="Hipervnculo"/>
                <w:rFonts w:asciiTheme="majorHAnsi" w:hAnsiTheme="majorHAnsi" w:cstheme="majorHAnsi"/>
                <w:noProof/>
                <w:sz w:val="22"/>
                <w:szCs w:val="22"/>
              </w:rPr>
              <w:t>04.01.01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SERVIDOR DE APLICACIONES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_Toc159661968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27</w:t>
            </w:r>
            <w:r w:rsidR="004D529C" w:rsidRPr="00C43E5C">
              <w:rPr>
                <w:rFonts w:asciiTheme="majorHAnsi" w:hAnsiTheme="majorHAnsi" w:cstheme="majorHAnsi"/>
                <w:noProof/>
                <w:webHidden/>
                <w:sz w:val="22"/>
                <w:szCs w:val="22"/>
              </w:rPr>
              <w:fldChar w:fldCharType="end"/>
            </w:r>
          </w:hyperlink>
        </w:p>
        <w:p w14:paraId="32125E78" w14:textId="412ABC6C"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69" w:history="1">
            <w:r w:rsidR="004D529C" w:rsidRPr="00C43E5C">
              <w:rPr>
                <w:rStyle w:val="Hipervnculo"/>
                <w:rFonts w:asciiTheme="majorHAnsi" w:hAnsiTheme="majorHAnsi" w:cstheme="majorHAnsi"/>
                <w:noProof/>
                <w:sz w:val="22"/>
                <w:szCs w:val="22"/>
              </w:rPr>
              <w:t>04.01.02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SERVIDOR STORAGE</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_Toc159661969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29</w:t>
            </w:r>
            <w:r w:rsidR="004D529C" w:rsidRPr="00C43E5C">
              <w:rPr>
                <w:rFonts w:asciiTheme="majorHAnsi" w:hAnsiTheme="majorHAnsi" w:cstheme="majorHAnsi"/>
                <w:noProof/>
                <w:webHidden/>
                <w:sz w:val="22"/>
                <w:szCs w:val="22"/>
              </w:rPr>
              <w:fldChar w:fldCharType="end"/>
            </w:r>
          </w:hyperlink>
        </w:p>
        <w:p w14:paraId="05BEE08A" w14:textId="3CC1E8CD"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0" w:history="1">
            <w:r w:rsidR="004D529C" w:rsidRPr="00C43E5C">
              <w:rPr>
                <w:rStyle w:val="Hipervnculo"/>
                <w:rFonts w:asciiTheme="majorHAnsi" w:hAnsiTheme="majorHAnsi" w:cstheme="majorHAnsi"/>
                <w:noProof/>
                <w:sz w:val="22"/>
                <w:szCs w:val="22"/>
              </w:rPr>
              <w:t>04.02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DE SONIDO AMBIENTAL Y PERIFONEO.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_Toc159661970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31</w:t>
            </w:r>
            <w:r w:rsidR="004D529C" w:rsidRPr="00C43E5C">
              <w:rPr>
                <w:rFonts w:asciiTheme="majorHAnsi" w:hAnsiTheme="majorHAnsi" w:cstheme="majorHAnsi"/>
                <w:noProof/>
                <w:webHidden/>
                <w:sz w:val="22"/>
                <w:szCs w:val="22"/>
              </w:rPr>
              <w:fldChar w:fldCharType="end"/>
            </w:r>
          </w:hyperlink>
        </w:p>
        <w:p w14:paraId="06B8B16E" w14:textId="67A6EF25"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1" w:history="1">
            <w:r w:rsidR="004D529C" w:rsidRPr="00C43E5C">
              <w:rPr>
                <w:rStyle w:val="Hipervnculo"/>
                <w:rFonts w:asciiTheme="majorHAnsi" w:hAnsiTheme="majorHAnsi" w:cstheme="majorHAnsi"/>
                <w:noProof/>
                <w:sz w:val="22"/>
                <w:szCs w:val="22"/>
              </w:rPr>
              <w:t>04.02.06</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APARATOS/DISPOSITIVOS DE SISTEMA DE NOTIFICACIÓN DE EMERGENCIAS Y AUDIO EVACUACIÓN"</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_Toc159661971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31</w:t>
            </w:r>
            <w:r w:rsidR="004D529C" w:rsidRPr="00C43E5C">
              <w:rPr>
                <w:rFonts w:asciiTheme="majorHAnsi" w:hAnsiTheme="majorHAnsi" w:cstheme="majorHAnsi"/>
                <w:noProof/>
                <w:webHidden/>
                <w:sz w:val="22"/>
                <w:szCs w:val="22"/>
              </w:rPr>
              <w:fldChar w:fldCharType="end"/>
            </w:r>
          </w:hyperlink>
        </w:p>
        <w:p w14:paraId="767B6B46" w14:textId="1F7C5A7C"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2" w:history="1">
            <w:r w:rsidR="004D529C" w:rsidRPr="00C43E5C">
              <w:rPr>
                <w:rStyle w:val="Hipervnculo"/>
                <w:rFonts w:asciiTheme="majorHAnsi" w:hAnsiTheme="majorHAnsi" w:cstheme="majorHAnsi"/>
                <w:noProof/>
                <w:sz w:val="22"/>
                <w:szCs w:val="22"/>
              </w:rPr>
              <w:t>04.02.06.04</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PARLANTE AMBIENTAL</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_Toc159661972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31</w:t>
            </w:r>
            <w:r w:rsidR="004D529C" w:rsidRPr="00C43E5C">
              <w:rPr>
                <w:rFonts w:asciiTheme="majorHAnsi" w:hAnsiTheme="majorHAnsi" w:cstheme="majorHAnsi"/>
                <w:noProof/>
                <w:webHidden/>
                <w:sz w:val="22"/>
                <w:szCs w:val="22"/>
              </w:rPr>
              <w:fldChar w:fldCharType="end"/>
            </w:r>
          </w:hyperlink>
        </w:p>
        <w:p w14:paraId="77CF63F9" w14:textId="46E0FCC0"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3" w:history="1">
            <w:r w:rsidR="004D529C" w:rsidRPr="00C43E5C">
              <w:rPr>
                <w:rStyle w:val="Hipervnculo"/>
                <w:rFonts w:asciiTheme="majorHAnsi" w:hAnsiTheme="majorHAnsi" w:cstheme="majorHAnsi"/>
                <w:noProof/>
                <w:sz w:val="22"/>
                <w:szCs w:val="22"/>
              </w:rPr>
              <w:t>04.02.07</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DE SONIDO PARA AUDITORIO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_Toc159661973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31</w:t>
            </w:r>
            <w:r w:rsidR="004D529C" w:rsidRPr="00C43E5C">
              <w:rPr>
                <w:rFonts w:asciiTheme="majorHAnsi" w:hAnsiTheme="majorHAnsi" w:cstheme="majorHAnsi"/>
                <w:noProof/>
                <w:webHidden/>
                <w:sz w:val="22"/>
                <w:szCs w:val="22"/>
              </w:rPr>
              <w:fldChar w:fldCharType="end"/>
            </w:r>
          </w:hyperlink>
        </w:p>
        <w:p w14:paraId="6A3B37EC" w14:textId="697D34C9"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4" w:history="1">
            <w:r w:rsidR="004D529C" w:rsidRPr="00C43E5C">
              <w:rPr>
                <w:rStyle w:val="Hipervnculo"/>
                <w:rFonts w:asciiTheme="majorHAnsi" w:hAnsiTheme="majorHAnsi" w:cstheme="majorHAnsi"/>
                <w:noProof/>
                <w:sz w:val="22"/>
                <w:szCs w:val="22"/>
              </w:rPr>
              <w:t>04.02.07.01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DSP PARA TECHO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_Toc159661974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31</w:t>
            </w:r>
            <w:r w:rsidR="004D529C" w:rsidRPr="00C43E5C">
              <w:rPr>
                <w:rFonts w:asciiTheme="majorHAnsi" w:hAnsiTheme="majorHAnsi" w:cstheme="majorHAnsi"/>
                <w:noProof/>
                <w:webHidden/>
                <w:sz w:val="22"/>
                <w:szCs w:val="22"/>
              </w:rPr>
              <w:fldChar w:fldCharType="end"/>
            </w:r>
          </w:hyperlink>
        </w:p>
        <w:p w14:paraId="7CDD4B4C" w14:textId="6C6DB182"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5" w:history="1">
            <w:r w:rsidR="004D529C" w:rsidRPr="00C43E5C">
              <w:rPr>
                <w:rStyle w:val="Hipervnculo"/>
                <w:rFonts w:asciiTheme="majorHAnsi" w:hAnsiTheme="majorHAnsi" w:cstheme="majorHAnsi"/>
                <w:noProof/>
                <w:sz w:val="22"/>
                <w:szCs w:val="22"/>
              </w:rPr>
              <w:t>04.02.07.02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SUB FERRITA DE PISO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_Toc159661975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34</w:t>
            </w:r>
            <w:r w:rsidR="004D529C" w:rsidRPr="00C43E5C">
              <w:rPr>
                <w:rFonts w:asciiTheme="majorHAnsi" w:hAnsiTheme="majorHAnsi" w:cstheme="majorHAnsi"/>
                <w:noProof/>
                <w:webHidden/>
                <w:sz w:val="22"/>
                <w:szCs w:val="22"/>
              </w:rPr>
              <w:fldChar w:fldCharType="end"/>
            </w:r>
          </w:hyperlink>
        </w:p>
        <w:p w14:paraId="509E9865" w14:textId="7512D477"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6" w:history="1">
            <w:r w:rsidR="004D529C" w:rsidRPr="00C43E5C">
              <w:rPr>
                <w:rStyle w:val="Hipervnculo"/>
                <w:rFonts w:asciiTheme="majorHAnsi" w:hAnsiTheme="majorHAnsi" w:cstheme="majorHAnsi"/>
                <w:noProof/>
                <w:sz w:val="22"/>
                <w:szCs w:val="22"/>
              </w:rPr>
              <w:t>04.02.07.03</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INSUMOS PARA INSTALACIONES DEL SISTEMA DE AUDIO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_Toc159661976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36</w:t>
            </w:r>
            <w:r w:rsidR="004D529C" w:rsidRPr="00C43E5C">
              <w:rPr>
                <w:rFonts w:asciiTheme="majorHAnsi" w:hAnsiTheme="majorHAnsi" w:cstheme="majorHAnsi"/>
                <w:noProof/>
                <w:webHidden/>
                <w:sz w:val="22"/>
                <w:szCs w:val="22"/>
              </w:rPr>
              <w:fldChar w:fldCharType="end"/>
            </w:r>
          </w:hyperlink>
        </w:p>
        <w:p w14:paraId="6F494935" w14:textId="075AE7BA"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7" w:history="1">
            <w:r w:rsidR="004D529C" w:rsidRPr="00C43E5C">
              <w:rPr>
                <w:rStyle w:val="Hipervnculo"/>
                <w:rFonts w:asciiTheme="majorHAnsi" w:hAnsiTheme="majorHAnsi" w:cstheme="majorHAnsi"/>
                <w:noProof/>
                <w:sz w:val="22"/>
                <w:szCs w:val="22"/>
              </w:rPr>
              <w:t>04.02.07.04</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MEZCLADORA DIGITAL DE SONIDO 24 CANALES INCL. EFECTOS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_Toc159661977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40</w:t>
            </w:r>
            <w:r w:rsidR="004D529C" w:rsidRPr="00C43E5C">
              <w:rPr>
                <w:rFonts w:asciiTheme="majorHAnsi" w:hAnsiTheme="majorHAnsi" w:cstheme="majorHAnsi"/>
                <w:noProof/>
                <w:webHidden/>
                <w:sz w:val="22"/>
                <w:szCs w:val="22"/>
              </w:rPr>
              <w:fldChar w:fldCharType="end"/>
            </w:r>
          </w:hyperlink>
        </w:p>
        <w:p w14:paraId="698A7362" w14:textId="3B8558A7"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8" w:history="1">
            <w:r w:rsidR="004D529C" w:rsidRPr="00C43E5C">
              <w:rPr>
                <w:rStyle w:val="Hipervnculo"/>
                <w:rFonts w:asciiTheme="majorHAnsi" w:hAnsiTheme="majorHAnsi" w:cstheme="majorHAnsi"/>
                <w:noProof/>
                <w:sz w:val="22"/>
                <w:szCs w:val="22"/>
                <w:lang w:val="it-IT"/>
              </w:rPr>
              <w:t>04.02.07.05</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lang w:val="it-IT"/>
              </w:rPr>
              <w:t>MICRÓFONO DINÁMICO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_Toc159661978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43</w:t>
            </w:r>
            <w:r w:rsidR="004D529C" w:rsidRPr="00C43E5C">
              <w:rPr>
                <w:rFonts w:asciiTheme="majorHAnsi" w:hAnsiTheme="majorHAnsi" w:cstheme="majorHAnsi"/>
                <w:noProof/>
                <w:webHidden/>
                <w:sz w:val="22"/>
                <w:szCs w:val="22"/>
              </w:rPr>
              <w:fldChar w:fldCharType="end"/>
            </w:r>
          </w:hyperlink>
        </w:p>
        <w:p w14:paraId="7F795DA0" w14:textId="6A20A3AD"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9" w:history="1">
            <w:r w:rsidR="004D529C" w:rsidRPr="00C43E5C">
              <w:rPr>
                <w:rStyle w:val="Hipervnculo"/>
                <w:rFonts w:asciiTheme="majorHAnsi" w:hAnsiTheme="majorHAnsi" w:cstheme="majorHAnsi"/>
                <w:noProof/>
                <w:sz w:val="22"/>
                <w:szCs w:val="22"/>
              </w:rPr>
              <w:t>04.02.07.06</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MICRÓFONO DINÁMICO CARDIOIDE</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_Toc159661979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44</w:t>
            </w:r>
            <w:r w:rsidR="004D529C" w:rsidRPr="00C43E5C">
              <w:rPr>
                <w:rFonts w:asciiTheme="majorHAnsi" w:hAnsiTheme="majorHAnsi" w:cstheme="majorHAnsi"/>
                <w:noProof/>
                <w:webHidden/>
                <w:sz w:val="22"/>
                <w:szCs w:val="22"/>
              </w:rPr>
              <w:fldChar w:fldCharType="end"/>
            </w:r>
          </w:hyperlink>
        </w:p>
        <w:p w14:paraId="6E09B9F5" w14:textId="45C875E1"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0" w:history="1">
            <w:r w:rsidR="004D529C" w:rsidRPr="00C43E5C">
              <w:rPr>
                <w:rStyle w:val="Hipervnculo"/>
                <w:rFonts w:asciiTheme="majorHAnsi" w:hAnsiTheme="majorHAnsi" w:cstheme="majorHAnsi"/>
                <w:noProof/>
                <w:sz w:val="22"/>
                <w:szCs w:val="22"/>
              </w:rPr>
              <w:t>04.02.07.07</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PARANTE DE MICRÓFONO STAND ATRIL PEDESTAL MICRO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_Toc159661980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45</w:t>
            </w:r>
            <w:r w:rsidR="004D529C" w:rsidRPr="00C43E5C">
              <w:rPr>
                <w:rFonts w:asciiTheme="majorHAnsi" w:hAnsiTheme="majorHAnsi" w:cstheme="majorHAnsi"/>
                <w:noProof/>
                <w:webHidden/>
                <w:sz w:val="22"/>
                <w:szCs w:val="22"/>
              </w:rPr>
              <w:fldChar w:fldCharType="end"/>
            </w:r>
          </w:hyperlink>
        </w:p>
        <w:p w14:paraId="062FEF82" w14:textId="7B1BB516"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1" w:history="1">
            <w:r w:rsidR="004D529C" w:rsidRPr="00C43E5C">
              <w:rPr>
                <w:rStyle w:val="Hipervnculo"/>
                <w:rFonts w:asciiTheme="majorHAnsi" w:hAnsiTheme="majorHAnsi" w:cstheme="majorHAnsi"/>
                <w:noProof/>
                <w:sz w:val="22"/>
                <w:szCs w:val="22"/>
              </w:rPr>
              <w:t>04.06</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SISTEMA DE CONECTIVIDAD Y SEGURIDAD INFORMÁTICA</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_Toc159661981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46</w:t>
            </w:r>
            <w:r w:rsidR="004D529C" w:rsidRPr="00C43E5C">
              <w:rPr>
                <w:rFonts w:asciiTheme="majorHAnsi" w:hAnsiTheme="majorHAnsi" w:cstheme="majorHAnsi"/>
                <w:noProof/>
                <w:webHidden/>
                <w:sz w:val="22"/>
                <w:szCs w:val="22"/>
              </w:rPr>
              <w:fldChar w:fldCharType="end"/>
            </w:r>
          </w:hyperlink>
        </w:p>
        <w:p w14:paraId="7803F94F" w14:textId="7FF293A4" w:rsidR="004D529C" w:rsidRPr="00C43E5C" w:rsidRDefault="00000000" w:rsidP="004D529C">
          <w:pPr>
            <w:pStyle w:val="TDC4"/>
            <w:tabs>
              <w:tab w:val="left" w:pos="14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2" w:history="1">
            <w:r w:rsidR="004D529C" w:rsidRPr="00C43E5C">
              <w:rPr>
                <w:rStyle w:val="Hipervnculo"/>
                <w:rFonts w:asciiTheme="majorHAnsi" w:hAnsiTheme="majorHAnsi" w:cstheme="majorHAnsi"/>
                <w:noProof/>
                <w:sz w:val="22"/>
                <w:szCs w:val="22"/>
              </w:rPr>
              <w:t>04.06.01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SWITCH CORE 24 PUERTOS DE FIBRA 10GBPS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_Toc159661982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46</w:t>
            </w:r>
            <w:r w:rsidR="004D529C" w:rsidRPr="00C43E5C">
              <w:rPr>
                <w:rFonts w:asciiTheme="majorHAnsi" w:hAnsiTheme="majorHAnsi" w:cstheme="majorHAnsi"/>
                <w:noProof/>
                <w:webHidden/>
                <w:sz w:val="22"/>
                <w:szCs w:val="22"/>
              </w:rPr>
              <w:fldChar w:fldCharType="end"/>
            </w:r>
          </w:hyperlink>
        </w:p>
        <w:p w14:paraId="4B80368C" w14:textId="4204BA68" w:rsidR="004D529C" w:rsidRPr="00C43E5C" w:rsidRDefault="00000000" w:rsidP="004D529C">
          <w:pPr>
            <w:pStyle w:val="TDC4"/>
            <w:tabs>
              <w:tab w:val="left" w:pos="14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3" w:history="1">
            <w:r w:rsidR="004D529C" w:rsidRPr="00C43E5C">
              <w:rPr>
                <w:rStyle w:val="Hipervnculo"/>
                <w:rFonts w:asciiTheme="majorHAnsi" w:hAnsiTheme="majorHAnsi" w:cstheme="majorHAnsi"/>
                <w:noProof/>
                <w:sz w:val="22"/>
                <w:szCs w:val="22"/>
              </w:rPr>
              <w:t>04.06.02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SWITCH BORDE 48 PUERTOS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_Toc159661983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49</w:t>
            </w:r>
            <w:r w:rsidR="004D529C" w:rsidRPr="00C43E5C">
              <w:rPr>
                <w:rFonts w:asciiTheme="majorHAnsi" w:hAnsiTheme="majorHAnsi" w:cstheme="majorHAnsi"/>
                <w:noProof/>
                <w:webHidden/>
                <w:sz w:val="22"/>
                <w:szCs w:val="22"/>
              </w:rPr>
              <w:fldChar w:fldCharType="end"/>
            </w:r>
          </w:hyperlink>
        </w:p>
        <w:p w14:paraId="10B9739A" w14:textId="46821C5B"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4" w:history="1">
            <w:r w:rsidR="004D529C" w:rsidRPr="00C43E5C">
              <w:rPr>
                <w:rStyle w:val="Hipervnculo"/>
                <w:rFonts w:asciiTheme="majorHAnsi" w:hAnsiTheme="majorHAnsi" w:cstheme="majorHAnsi"/>
                <w:noProof/>
                <w:sz w:val="22"/>
                <w:szCs w:val="22"/>
              </w:rPr>
              <w:t>04.07</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SISTEMA DE ACCESO INALAMBRICO Y CONECTIVIDAD</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_Toc159661984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52</w:t>
            </w:r>
            <w:r w:rsidR="004D529C" w:rsidRPr="00C43E5C">
              <w:rPr>
                <w:rFonts w:asciiTheme="majorHAnsi" w:hAnsiTheme="majorHAnsi" w:cstheme="majorHAnsi"/>
                <w:noProof/>
                <w:webHidden/>
                <w:sz w:val="22"/>
                <w:szCs w:val="22"/>
              </w:rPr>
              <w:fldChar w:fldCharType="end"/>
            </w:r>
          </w:hyperlink>
        </w:p>
        <w:p w14:paraId="35948D26" w14:textId="30B1353D"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5" w:history="1">
            <w:r w:rsidR="004D529C" w:rsidRPr="00C43E5C">
              <w:rPr>
                <w:rStyle w:val="Hipervnculo"/>
                <w:rFonts w:asciiTheme="majorHAnsi" w:hAnsiTheme="majorHAnsi" w:cstheme="majorHAnsi"/>
                <w:noProof/>
                <w:sz w:val="22"/>
                <w:szCs w:val="22"/>
              </w:rPr>
              <w:t>04.07.01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PUNTO DE ACCESO INALAMBRICO POE WIFI 6</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_Toc159661985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52</w:t>
            </w:r>
            <w:r w:rsidR="004D529C" w:rsidRPr="00C43E5C">
              <w:rPr>
                <w:rFonts w:asciiTheme="majorHAnsi" w:hAnsiTheme="majorHAnsi" w:cstheme="majorHAnsi"/>
                <w:noProof/>
                <w:webHidden/>
                <w:sz w:val="22"/>
                <w:szCs w:val="22"/>
              </w:rPr>
              <w:fldChar w:fldCharType="end"/>
            </w:r>
          </w:hyperlink>
        </w:p>
        <w:p w14:paraId="1EF7B91B" w14:textId="4C1681CE"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6" w:history="1">
            <w:r w:rsidR="004D529C" w:rsidRPr="00C43E5C">
              <w:rPr>
                <w:rStyle w:val="Hipervnculo"/>
                <w:rFonts w:asciiTheme="majorHAnsi" w:hAnsiTheme="majorHAnsi" w:cstheme="majorHAnsi"/>
                <w:noProof/>
                <w:sz w:val="22"/>
                <w:szCs w:val="22"/>
                <w:lang w:val="en-US"/>
              </w:rPr>
              <w:t>04.09.03</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lang w:val="en-US"/>
              </w:rPr>
              <w:t xml:space="preserve"> PATCH PANEL</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_Toc159661986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54</w:t>
            </w:r>
            <w:r w:rsidR="004D529C" w:rsidRPr="00C43E5C">
              <w:rPr>
                <w:rFonts w:asciiTheme="majorHAnsi" w:hAnsiTheme="majorHAnsi" w:cstheme="majorHAnsi"/>
                <w:noProof/>
                <w:webHidden/>
                <w:sz w:val="22"/>
                <w:szCs w:val="22"/>
              </w:rPr>
              <w:fldChar w:fldCharType="end"/>
            </w:r>
          </w:hyperlink>
        </w:p>
        <w:p w14:paraId="20851388" w14:textId="14011FD6"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7" w:history="1">
            <w:r w:rsidR="004D529C" w:rsidRPr="00C43E5C">
              <w:rPr>
                <w:rStyle w:val="Hipervnculo"/>
                <w:rFonts w:asciiTheme="majorHAnsi" w:hAnsiTheme="majorHAnsi" w:cstheme="majorHAnsi"/>
                <w:noProof/>
                <w:sz w:val="22"/>
                <w:szCs w:val="22"/>
                <w:lang w:val="en-US"/>
              </w:rPr>
              <w:t>04.09.03.01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lang w:val="en-US"/>
              </w:rPr>
              <w:t xml:space="preserve"> PATCH CORD CAT 6A LSZH, 10 PIES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_Toc159661987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54</w:t>
            </w:r>
            <w:r w:rsidR="004D529C" w:rsidRPr="00C43E5C">
              <w:rPr>
                <w:rFonts w:asciiTheme="majorHAnsi" w:hAnsiTheme="majorHAnsi" w:cstheme="majorHAnsi"/>
                <w:noProof/>
                <w:webHidden/>
                <w:sz w:val="22"/>
                <w:szCs w:val="22"/>
              </w:rPr>
              <w:fldChar w:fldCharType="end"/>
            </w:r>
          </w:hyperlink>
        </w:p>
        <w:p w14:paraId="2C4B1044" w14:textId="4D3511A8"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8" w:history="1">
            <w:r w:rsidR="004D529C" w:rsidRPr="00C43E5C">
              <w:rPr>
                <w:rStyle w:val="Hipervnculo"/>
                <w:rFonts w:asciiTheme="majorHAnsi" w:hAnsiTheme="majorHAnsi" w:cstheme="majorHAnsi"/>
                <w:noProof/>
                <w:sz w:val="22"/>
                <w:szCs w:val="22"/>
              </w:rPr>
              <w:t>04.09.03.02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INYECTOR POE 24 PUERTOS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_Toc159661988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55</w:t>
            </w:r>
            <w:r w:rsidR="004D529C" w:rsidRPr="00C43E5C">
              <w:rPr>
                <w:rFonts w:asciiTheme="majorHAnsi" w:hAnsiTheme="majorHAnsi" w:cstheme="majorHAnsi"/>
                <w:noProof/>
                <w:webHidden/>
                <w:sz w:val="22"/>
                <w:szCs w:val="22"/>
              </w:rPr>
              <w:fldChar w:fldCharType="end"/>
            </w:r>
          </w:hyperlink>
        </w:p>
        <w:p w14:paraId="56BBBB99" w14:textId="18EB9A3F"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9" w:history="1">
            <w:r w:rsidR="004D529C" w:rsidRPr="00C43E5C">
              <w:rPr>
                <w:rStyle w:val="Hipervnculo"/>
                <w:rFonts w:asciiTheme="majorHAnsi" w:hAnsiTheme="majorHAnsi" w:cstheme="majorHAnsi"/>
                <w:noProof/>
                <w:sz w:val="22"/>
                <w:szCs w:val="22"/>
              </w:rPr>
              <w:t>05.09.03.02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ETIQUETA IDENTIFICADORA PARA PUNTO DE RED 0.12MM X .10CM</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_Toc159661989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57</w:t>
            </w:r>
            <w:r w:rsidR="004D529C" w:rsidRPr="00C43E5C">
              <w:rPr>
                <w:rFonts w:asciiTheme="majorHAnsi" w:hAnsiTheme="majorHAnsi" w:cstheme="majorHAnsi"/>
                <w:noProof/>
                <w:webHidden/>
                <w:sz w:val="22"/>
                <w:szCs w:val="22"/>
              </w:rPr>
              <w:fldChar w:fldCharType="end"/>
            </w:r>
          </w:hyperlink>
        </w:p>
        <w:p w14:paraId="7B18AD94" w14:textId="240355C2"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90" w:history="1">
            <w:r w:rsidR="004D529C" w:rsidRPr="00C43E5C">
              <w:rPr>
                <w:rStyle w:val="Hipervnculo"/>
                <w:rFonts w:asciiTheme="majorHAnsi" w:hAnsiTheme="majorHAnsi" w:cstheme="majorHAnsi"/>
                <w:noProof/>
                <w:sz w:val="22"/>
                <w:szCs w:val="22"/>
              </w:rPr>
              <w:t>04.09.02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RACK/GABINETE DE TELECOMUNICACIONES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_Toc159661990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58</w:t>
            </w:r>
            <w:r w:rsidR="004D529C" w:rsidRPr="00C43E5C">
              <w:rPr>
                <w:rFonts w:asciiTheme="majorHAnsi" w:hAnsiTheme="majorHAnsi" w:cstheme="majorHAnsi"/>
                <w:noProof/>
                <w:webHidden/>
                <w:sz w:val="22"/>
                <w:szCs w:val="22"/>
              </w:rPr>
              <w:fldChar w:fldCharType="end"/>
            </w:r>
          </w:hyperlink>
        </w:p>
        <w:p w14:paraId="7CC7EE2A" w14:textId="5955D29F"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91" w:history="1">
            <w:r w:rsidR="004D529C" w:rsidRPr="00C43E5C">
              <w:rPr>
                <w:rStyle w:val="Hipervnculo"/>
                <w:rFonts w:asciiTheme="majorHAnsi" w:hAnsiTheme="majorHAnsi" w:cstheme="majorHAnsi"/>
                <w:noProof/>
                <w:sz w:val="22"/>
                <w:szCs w:val="22"/>
              </w:rPr>
              <w:t>04.09.02.01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GABINETE PRINCIPAL DE COMUNICACIONES (DATA CENTER)</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_Toc159661991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58</w:t>
            </w:r>
            <w:r w:rsidR="004D529C" w:rsidRPr="00C43E5C">
              <w:rPr>
                <w:rFonts w:asciiTheme="majorHAnsi" w:hAnsiTheme="majorHAnsi" w:cstheme="majorHAnsi"/>
                <w:noProof/>
                <w:webHidden/>
                <w:sz w:val="22"/>
                <w:szCs w:val="22"/>
              </w:rPr>
              <w:fldChar w:fldCharType="end"/>
            </w:r>
          </w:hyperlink>
        </w:p>
        <w:p w14:paraId="1D08B493" w14:textId="1BDD8F16" w:rsidR="004D529C" w:rsidRPr="00C43E5C" w:rsidRDefault="00000000" w:rsidP="004D529C">
          <w:pPr>
            <w:pStyle w:val="TDC4"/>
            <w:tabs>
              <w:tab w:val="left" w:pos="14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92" w:history="1">
            <w:r w:rsidR="004D529C" w:rsidRPr="00C43E5C">
              <w:rPr>
                <w:rStyle w:val="Hipervnculo"/>
                <w:rFonts w:asciiTheme="majorHAnsi" w:hAnsiTheme="majorHAnsi" w:cstheme="majorHAnsi"/>
                <w:noProof/>
                <w:sz w:val="22"/>
                <w:szCs w:val="22"/>
              </w:rPr>
              <w:t>05.06.05</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JACK CAT 6-A</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_Toc159661992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E82987" w:rsidRPr="00C43E5C">
              <w:rPr>
                <w:rFonts w:asciiTheme="majorHAnsi" w:hAnsiTheme="majorHAnsi" w:cstheme="majorHAnsi"/>
                <w:noProof/>
                <w:webHidden/>
                <w:sz w:val="22"/>
                <w:szCs w:val="22"/>
              </w:rPr>
              <w:t>65</w:t>
            </w:r>
            <w:r w:rsidR="004D529C" w:rsidRPr="00C43E5C">
              <w:rPr>
                <w:rFonts w:asciiTheme="majorHAnsi" w:hAnsiTheme="majorHAnsi" w:cstheme="majorHAnsi"/>
                <w:noProof/>
                <w:webHidden/>
                <w:sz w:val="22"/>
                <w:szCs w:val="22"/>
              </w:rPr>
              <w:fldChar w:fldCharType="end"/>
            </w:r>
          </w:hyperlink>
        </w:p>
        <w:p w14:paraId="720433DB" w14:textId="792D5F44" w:rsidR="004D529C" w:rsidRPr="00C43E5C" w:rsidRDefault="00000000"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hyperlink w:anchor="_Toc159661993" w:history="1">
            <w:r w:rsidR="004D529C" w:rsidRPr="00C43E5C">
              <w:rPr>
                <w:rStyle w:val="Hipervnculo"/>
                <w:b w:val="0"/>
                <w:bCs w:val="0"/>
                <w:noProof/>
                <w:sz w:val="22"/>
                <w:szCs w:val="22"/>
              </w:rPr>
              <w:t>Deductivos</w:t>
            </w:r>
            <w:r w:rsidR="004D529C" w:rsidRPr="00C43E5C">
              <w:rPr>
                <w:b w:val="0"/>
                <w:bCs w:val="0"/>
                <w:noProof/>
                <w:webHidden/>
                <w:sz w:val="22"/>
                <w:szCs w:val="22"/>
              </w:rPr>
              <w:tab/>
            </w:r>
            <w:r w:rsidR="004D529C" w:rsidRPr="00C43E5C">
              <w:rPr>
                <w:b w:val="0"/>
                <w:bCs w:val="0"/>
                <w:noProof/>
                <w:webHidden/>
                <w:sz w:val="22"/>
                <w:szCs w:val="22"/>
              </w:rPr>
              <w:fldChar w:fldCharType="begin"/>
            </w:r>
            <w:r w:rsidR="004D529C" w:rsidRPr="00C43E5C">
              <w:rPr>
                <w:b w:val="0"/>
                <w:bCs w:val="0"/>
                <w:noProof/>
                <w:webHidden/>
                <w:sz w:val="22"/>
                <w:szCs w:val="22"/>
              </w:rPr>
              <w:instrText xml:space="preserve"> PAGEREF _Toc159661993 \h </w:instrText>
            </w:r>
            <w:r w:rsidR="004D529C" w:rsidRPr="00C43E5C">
              <w:rPr>
                <w:b w:val="0"/>
                <w:bCs w:val="0"/>
                <w:noProof/>
                <w:webHidden/>
                <w:sz w:val="22"/>
                <w:szCs w:val="22"/>
              </w:rPr>
            </w:r>
            <w:r w:rsidR="004D529C" w:rsidRPr="00C43E5C">
              <w:rPr>
                <w:b w:val="0"/>
                <w:bCs w:val="0"/>
                <w:noProof/>
                <w:webHidden/>
                <w:sz w:val="22"/>
                <w:szCs w:val="22"/>
              </w:rPr>
              <w:fldChar w:fldCharType="separate"/>
            </w:r>
            <w:r w:rsidR="00E82987" w:rsidRPr="00C43E5C">
              <w:rPr>
                <w:b w:val="0"/>
                <w:bCs w:val="0"/>
                <w:noProof/>
                <w:webHidden/>
                <w:sz w:val="22"/>
                <w:szCs w:val="22"/>
              </w:rPr>
              <w:t>68</w:t>
            </w:r>
            <w:r w:rsidR="004D529C" w:rsidRPr="00C43E5C">
              <w:rPr>
                <w:b w:val="0"/>
                <w:bCs w:val="0"/>
                <w:noProof/>
                <w:webHidden/>
                <w:sz w:val="22"/>
                <w:szCs w:val="22"/>
              </w:rPr>
              <w:fldChar w:fldCharType="end"/>
            </w:r>
          </w:hyperlink>
        </w:p>
        <w:p w14:paraId="26464B33" w14:textId="65795FE4"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4" w:history="1">
            <w:r w:rsidR="004D529C" w:rsidRPr="00C43E5C">
              <w:rPr>
                <w:rStyle w:val="Hipervnculo"/>
                <w:rFonts w:asciiTheme="majorHAnsi" w:hAnsiTheme="majorHAnsi" w:cstheme="majorHAnsi"/>
                <w:b w:val="0"/>
                <w:bCs w:val="0"/>
                <w:noProof/>
                <w:sz w:val="22"/>
                <w:szCs w:val="22"/>
              </w:rPr>
              <w:t>6.1.5</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SERVICIO DE INSTALACIÓN Y PUESTA EN OPERACIÓN DE LA SOLUCIÓN DE TELEFONÍA IP</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_Toc159661994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68</w:t>
            </w:r>
            <w:r w:rsidR="004D529C" w:rsidRPr="00C43E5C">
              <w:rPr>
                <w:rFonts w:asciiTheme="majorHAnsi" w:hAnsiTheme="majorHAnsi" w:cstheme="majorHAnsi"/>
                <w:b w:val="0"/>
                <w:bCs w:val="0"/>
                <w:noProof/>
                <w:webHidden/>
                <w:sz w:val="22"/>
                <w:szCs w:val="22"/>
              </w:rPr>
              <w:fldChar w:fldCharType="end"/>
            </w:r>
          </w:hyperlink>
        </w:p>
        <w:p w14:paraId="71BFBA11" w14:textId="1FAE8C5F"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5" w:history="1">
            <w:r w:rsidR="004D529C" w:rsidRPr="00C43E5C">
              <w:rPr>
                <w:rStyle w:val="Hipervnculo"/>
                <w:rFonts w:asciiTheme="majorHAnsi" w:hAnsiTheme="majorHAnsi" w:cstheme="majorHAnsi"/>
                <w:b w:val="0"/>
                <w:bCs w:val="0"/>
                <w:noProof/>
                <w:sz w:val="22"/>
                <w:szCs w:val="22"/>
              </w:rPr>
              <w:t>6.2.7.8</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AMPLIFICADOR PARA LINEA 100V/180W 240W MAX. CON REPRODUCTOR USB-SD-FM.</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_Toc159661995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68</w:t>
            </w:r>
            <w:r w:rsidR="004D529C" w:rsidRPr="00C43E5C">
              <w:rPr>
                <w:rFonts w:asciiTheme="majorHAnsi" w:hAnsiTheme="majorHAnsi" w:cstheme="majorHAnsi"/>
                <w:b w:val="0"/>
                <w:bCs w:val="0"/>
                <w:noProof/>
                <w:webHidden/>
                <w:sz w:val="22"/>
                <w:szCs w:val="22"/>
              </w:rPr>
              <w:fldChar w:fldCharType="end"/>
            </w:r>
          </w:hyperlink>
        </w:p>
        <w:p w14:paraId="63521682" w14:textId="26DD2390"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6" w:history="1">
            <w:r w:rsidR="004D529C" w:rsidRPr="00C43E5C">
              <w:rPr>
                <w:rStyle w:val="Hipervnculo"/>
                <w:rFonts w:asciiTheme="majorHAnsi" w:hAnsiTheme="majorHAnsi" w:cstheme="majorHAnsi"/>
                <w:b w:val="0"/>
                <w:bCs w:val="0"/>
                <w:noProof/>
                <w:sz w:val="22"/>
                <w:szCs w:val="22"/>
              </w:rPr>
              <w:t>6.2.7.9</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PARLANTE DE TECHO PARA EMPOTRAR 6 1/2'' DOBLE CONO TRANSF. LINEA 100V/6W-24W MAX.</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_Toc159661996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68</w:t>
            </w:r>
            <w:r w:rsidR="004D529C" w:rsidRPr="00C43E5C">
              <w:rPr>
                <w:rFonts w:asciiTheme="majorHAnsi" w:hAnsiTheme="majorHAnsi" w:cstheme="majorHAnsi"/>
                <w:b w:val="0"/>
                <w:bCs w:val="0"/>
                <w:noProof/>
                <w:webHidden/>
                <w:sz w:val="22"/>
                <w:szCs w:val="22"/>
              </w:rPr>
              <w:fldChar w:fldCharType="end"/>
            </w:r>
          </w:hyperlink>
        </w:p>
        <w:p w14:paraId="5F366EA3" w14:textId="759CA3A2"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7" w:history="1">
            <w:r w:rsidR="004D529C" w:rsidRPr="00C43E5C">
              <w:rPr>
                <w:rStyle w:val="Hipervnculo"/>
                <w:rFonts w:asciiTheme="majorHAnsi" w:hAnsiTheme="majorHAnsi" w:cstheme="majorHAnsi"/>
                <w:b w:val="0"/>
                <w:bCs w:val="0"/>
                <w:noProof/>
                <w:sz w:val="22"/>
                <w:szCs w:val="22"/>
              </w:rPr>
              <w:t>6.2.8.1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SERVICIO DE CABLEADO, INSTALACIÓN, INGENIERÍA Y PROGRAMACIÓN DE COMPONENTES DE CAMPO, INCLUYE MATERIALES DE INSTALACIÓN, PRUEBAS Y PUESTA EN MARCHA DEL SISTEMA PAVA.</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_Toc159661997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69</w:t>
            </w:r>
            <w:r w:rsidR="004D529C" w:rsidRPr="00C43E5C">
              <w:rPr>
                <w:rFonts w:asciiTheme="majorHAnsi" w:hAnsiTheme="majorHAnsi" w:cstheme="majorHAnsi"/>
                <w:b w:val="0"/>
                <w:bCs w:val="0"/>
                <w:noProof/>
                <w:webHidden/>
                <w:sz w:val="22"/>
                <w:szCs w:val="22"/>
              </w:rPr>
              <w:fldChar w:fldCharType="end"/>
            </w:r>
          </w:hyperlink>
        </w:p>
        <w:p w14:paraId="463F5541" w14:textId="15661FA7"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8" w:history="1">
            <w:r w:rsidR="004D529C" w:rsidRPr="00C43E5C">
              <w:rPr>
                <w:rStyle w:val="Hipervnculo"/>
                <w:rFonts w:asciiTheme="majorHAnsi" w:hAnsiTheme="majorHAnsi" w:cstheme="majorHAnsi"/>
                <w:b w:val="0"/>
                <w:bCs w:val="0"/>
                <w:noProof/>
                <w:sz w:val="22"/>
                <w:szCs w:val="22"/>
              </w:rPr>
              <w:t>6.6.7</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SERVICIO INSTALACIÓN SISTEMA DE CONECTIVIDAD Y SEGURIDAD INFORMÁTICA.</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_Toc159661998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69</w:t>
            </w:r>
            <w:r w:rsidR="004D529C" w:rsidRPr="00C43E5C">
              <w:rPr>
                <w:rFonts w:asciiTheme="majorHAnsi" w:hAnsiTheme="majorHAnsi" w:cstheme="majorHAnsi"/>
                <w:b w:val="0"/>
                <w:bCs w:val="0"/>
                <w:noProof/>
                <w:webHidden/>
                <w:sz w:val="22"/>
                <w:szCs w:val="22"/>
              </w:rPr>
              <w:fldChar w:fldCharType="end"/>
            </w:r>
          </w:hyperlink>
        </w:p>
        <w:p w14:paraId="06B689FD" w14:textId="64C7A25C"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9" w:history="1">
            <w:r w:rsidR="004D529C" w:rsidRPr="00C43E5C">
              <w:rPr>
                <w:rStyle w:val="Hipervnculo"/>
                <w:rFonts w:asciiTheme="majorHAnsi" w:hAnsiTheme="majorHAnsi" w:cstheme="majorHAnsi"/>
                <w:b w:val="0"/>
                <w:bCs w:val="0"/>
                <w:noProof/>
                <w:sz w:val="22"/>
                <w:szCs w:val="22"/>
              </w:rPr>
              <w:t>05.05.02</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SERVICIO INSTALACIÓN, CONFIGURACION, PUESTA EN MARCHA Y CAPACITACIÓN DEL SERVIDOR DE APLICACIONES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_Toc159661999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69</w:t>
            </w:r>
            <w:r w:rsidR="004D529C" w:rsidRPr="00C43E5C">
              <w:rPr>
                <w:rFonts w:asciiTheme="majorHAnsi" w:hAnsiTheme="majorHAnsi" w:cstheme="majorHAnsi"/>
                <w:b w:val="0"/>
                <w:bCs w:val="0"/>
                <w:noProof/>
                <w:webHidden/>
                <w:sz w:val="22"/>
                <w:szCs w:val="22"/>
              </w:rPr>
              <w:fldChar w:fldCharType="end"/>
            </w:r>
          </w:hyperlink>
        </w:p>
        <w:p w14:paraId="23D86D8D" w14:textId="4E532B34"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0" w:history="1">
            <w:r w:rsidR="004D529C" w:rsidRPr="00C43E5C">
              <w:rPr>
                <w:rStyle w:val="Hipervnculo"/>
                <w:rFonts w:asciiTheme="majorHAnsi" w:hAnsiTheme="majorHAnsi" w:cstheme="majorHAnsi"/>
                <w:b w:val="0"/>
                <w:bCs w:val="0"/>
                <w:noProof/>
                <w:sz w:val="22"/>
                <w:szCs w:val="22"/>
              </w:rPr>
              <w:t>05.08.01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SOFTWARE DE MONITOREO DE RED.</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_Toc159662000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69</w:t>
            </w:r>
            <w:r w:rsidR="004D529C" w:rsidRPr="00C43E5C">
              <w:rPr>
                <w:rFonts w:asciiTheme="majorHAnsi" w:hAnsiTheme="majorHAnsi" w:cstheme="majorHAnsi"/>
                <w:b w:val="0"/>
                <w:bCs w:val="0"/>
                <w:noProof/>
                <w:webHidden/>
                <w:sz w:val="22"/>
                <w:szCs w:val="22"/>
              </w:rPr>
              <w:fldChar w:fldCharType="end"/>
            </w:r>
          </w:hyperlink>
        </w:p>
        <w:p w14:paraId="40EF8E5E" w14:textId="7CE1108B"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1" w:history="1">
            <w:r w:rsidR="004D529C" w:rsidRPr="00C43E5C">
              <w:rPr>
                <w:rStyle w:val="Hipervnculo"/>
                <w:rFonts w:asciiTheme="majorHAnsi" w:hAnsiTheme="majorHAnsi" w:cstheme="majorHAnsi"/>
                <w:b w:val="0"/>
                <w:bCs w:val="0"/>
                <w:noProof/>
                <w:sz w:val="22"/>
                <w:szCs w:val="22"/>
              </w:rPr>
              <w:t>05.08.02</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SOFTWARE DE VIRTUALIZACION.</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_Toc159662001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70</w:t>
            </w:r>
            <w:r w:rsidR="004D529C" w:rsidRPr="00C43E5C">
              <w:rPr>
                <w:rFonts w:asciiTheme="majorHAnsi" w:hAnsiTheme="majorHAnsi" w:cstheme="majorHAnsi"/>
                <w:b w:val="0"/>
                <w:bCs w:val="0"/>
                <w:noProof/>
                <w:webHidden/>
                <w:sz w:val="22"/>
                <w:szCs w:val="22"/>
              </w:rPr>
              <w:fldChar w:fldCharType="end"/>
            </w:r>
          </w:hyperlink>
        </w:p>
        <w:p w14:paraId="41358550" w14:textId="1F21F35D"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2" w:history="1">
            <w:r w:rsidR="004D529C" w:rsidRPr="00C43E5C">
              <w:rPr>
                <w:rStyle w:val="Hipervnculo"/>
                <w:rFonts w:asciiTheme="majorHAnsi" w:hAnsiTheme="majorHAnsi" w:cstheme="majorHAnsi"/>
                <w:b w:val="0"/>
                <w:bCs w:val="0"/>
                <w:noProof/>
                <w:sz w:val="22"/>
                <w:szCs w:val="22"/>
              </w:rPr>
              <w:t>05.08.03</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SOFTWARE DE ADMINISTRACIÓN DE VIRTUALIZACIÓN.</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_Toc159662002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70</w:t>
            </w:r>
            <w:r w:rsidR="004D529C" w:rsidRPr="00C43E5C">
              <w:rPr>
                <w:rFonts w:asciiTheme="majorHAnsi" w:hAnsiTheme="majorHAnsi" w:cstheme="majorHAnsi"/>
                <w:b w:val="0"/>
                <w:bCs w:val="0"/>
                <w:noProof/>
                <w:webHidden/>
                <w:sz w:val="22"/>
                <w:szCs w:val="22"/>
              </w:rPr>
              <w:fldChar w:fldCharType="end"/>
            </w:r>
          </w:hyperlink>
        </w:p>
        <w:p w14:paraId="3D482DBF" w14:textId="3929E550" w:rsidR="004D529C" w:rsidRPr="00C43E5C" w:rsidRDefault="00000000"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hyperlink w:anchor="_Toc159662003" w:history="1">
            <w:r w:rsidR="004D529C" w:rsidRPr="00C43E5C">
              <w:rPr>
                <w:rStyle w:val="Hipervnculo"/>
                <w:b w:val="0"/>
                <w:bCs w:val="0"/>
                <w:noProof/>
                <w:sz w:val="22"/>
                <w:szCs w:val="22"/>
              </w:rPr>
              <w:t>Mayores Metrados</w:t>
            </w:r>
            <w:r w:rsidR="004D529C" w:rsidRPr="00C43E5C">
              <w:rPr>
                <w:b w:val="0"/>
                <w:bCs w:val="0"/>
                <w:noProof/>
                <w:webHidden/>
                <w:sz w:val="22"/>
                <w:szCs w:val="22"/>
              </w:rPr>
              <w:tab/>
            </w:r>
            <w:r w:rsidR="004D529C" w:rsidRPr="00C43E5C">
              <w:rPr>
                <w:b w:val="0"/>
                <w:bCs w:val="0"/>
                <w:noProof/>
                <w:webHidden/>
                <w:sz w:val="22"/>
                <w:szCs w:val="22"/>
              </w:rPr>
              <w:fldChar w:fldCharType="begin"/>
            </w:r>
            <w:r w:rsidR="004D529C" w:rsidRPr="00C43E5C">
              <w:rPr>
                <w:b w:val="0"/>
                <w:bCs w:val="0"/>
                <w:noProof/>
                <w:webHidden/>
                <w:sz w:val="22"/>
                <w:szCs w:val="22"/>
              </w:rPr>
              <w:instrText xml:space="preserve"> PAGEREF _Toc159662003 \h </w:instrText>
            </w:r>
            <w:r w:rsidR="004D529C" w:rsidRPr="00C43E5C">
              <w:rPr>
                <w:b w:val="0"/>
                <w:bCs w:val="0"/>
                <w:noProof/>
                <w:webHidden/>
                <w:sz w:val="22"/>
                <w:szCs w:val="22"/>
              </w:rPr>
            </w:r>
            <w:r w:rsidR="004D529C" w:rsidRPr="00C43E5C">
              <w:rPr>
                <w:b w:val="0"/>
                <w:bCs w:val="0"/>
                <w:noProof/>
                <w:webHidden/>
                <w:sz w:val="22"/>
                <w:szCs w:val="22"/>
              </w:rPr>
              <w:fldChar w:fldCharType="separate"/>
            </w:r>
            <w:r w:rsidR="00E82987" w:rsidRPr="00C43E5C">
              <w:rPr>
                <w:b w:val="0"/>
                <w:bCs w:val="0"/>
                <w:noProof/>
                <w:webHidden/>
                <w:sz w:val="22"/>
                <w:szCs w:val="22"/>
              </w:rPr>
              <w:t>71</w:t>
            </w:r>
            <w:r w:rsidR="004D529C" w:rsidRPr="00C43E5C">
              <w:rPr>
                <w:b w:val="0"/>
                <w:bCs w:val="0"/>
                <w:noProof/>
                <w:webHidden/>
                <w:sz w:val="22"/>
                <w:szCs w:val="22"/>
              </w:rPr>
              <w:fldChar w:fldCharType="end"/>
            </w:r>
          </w:hyperlink>
        </w:p>
        <w:p w14:paraId="150FD081" w14:textId="4AE6DD82"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4" w:history="1">
            <w:r w:rsidR="004D529C" w:rsidRPr="00C43E5C">
              <w:rPr>
                <w:rStyle w:val="Hipervnculo"/>
                <w:rFonts w:asciiTheme="majorHAnsi" w:hAnsiTheme="majorHAnsi" w:cstheme="majorHAnsi"/>
                <w:b w:val="0"/>
                <w:bCs w:val="0"/>
                <w:noProof/>
                <w:sz w:val="22"/>
                <w:szCs w:val="22"/>
              </w:rPr>
              <w:t>6.2.7.4</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DOBLE MICRO INALÁMBRICO DE MANO EN UHF CON SISTEMA DE ANTENA DIVERSITY</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_Toc159662004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71</w:t>
            </w:r>
            <w:r w:rsidR="004D529C" w:rsidRPr="00C43E5C">
              <w:rPr>
                <w:rFonts w:asciiTheme="majorHAnsi" w:hAnsiTheme="majorHAnsi" w:cstheme="majorHAnsi"/>
                <w:b w:val="0"/>
                <w:bCs w:val="0"/>
                <w:noProof/>
                <w:webHidden/>
                <w:sz w:val="22"/>
                <w:szCs w:val="22"/>
              </w:rPr>
              <w:fldChar w:fldCharType="end"/>
            </w:r>
          </w:hyperlink>
        </w:p>
        <w:p w14:paraId="1ABEAFB8" w14:textId="65CD445D"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5" w:history="1">
            <w:r w:rsidR="004D529C" w:rsidRPr="00C43E5C">
              <w:rPr>
                <w:rStyle w:val="Hipervnculo"/>
                <w:rFonts w:asciiTheme="majorHAnsi" w:hAnsiTheme="majorHAnsi" w:cstheme="majorHAnsi"/>
                <w:b w:val="0"/>
                <w:bCs w:val="0"/>
                <w:noProof/>
                <w:sz w:val="22"/>
                <w:szCs w:val="22"/>
              </w:rPr>
              <w:t>6.2.7.5</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MICRÓFONO CONDENSADOR CON FLEXO CON BASE DE SOBREMESA Y SWITCH DE ENCENDIDO</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_Toc159662005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71</w:t>
            </w:r>
            <w:r w:rsidR="004D529C" w:rsidRPr="00C43E5C">
              <w:rPr>
                <w:rFonts w:asciiTheme="majorHAnsi" w:hAnsiTheme="majorHAnsi" w:cstheme="majorHAnsi"/>
                <w:b w:val="0"/>
                <w:bCs w:val="0"/>
                <w:noProof/>
                <w:webHidden/>
                <w:sz w:val="22"/>
                <w:szCs w:val="22"/>
              </w:rPr>
              <w:fldChar w:fldCharType="end"/>
            </w:r>
          </w:hyperlink>
        </w:p>
        <w:p w14:paraId="2067EAEE" w14:textId="257B5920"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6" w:history="1">
            <w:r w:rsidR="004D529C" w:rsidRPr="00C43E5C">
              <w:rPr>
                <w:rStyle w:val="Hipervnculo"/>
                <w:rFonts w:asciiTheme="majorHAnsi" w:hAnsiTheme="majorHAnsi" w:cstheme="majorHAnsi"/>
                <w:b w:val="0"/>
                <w:bCs w:val="0"/>
                <w:noProof/>
                <w:sz w:val="22"/>
                <w:szCs w:val="22"/>
              </w:rPr>
              <w:t>6.2.7.7</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PARANTE DE MICRÓFONO STAND ATRIL PEDESTAL MICRO</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_Toc159662006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71</w:t>
            </w:r>
            <w:r w:rsidR="004D529C" w:rsidRPr="00C43E5C">
              <w:rPr>
                <w:rFonts w:asciiTheme="majorHAnsi" w:hAnsiTheme="majorHAnsi" w:cstheme="majorHAnsi"/>
                <w:b w:val="0"/>
                <w:bCs w:val="0"/>
                <w:noProof/>
                <w:webHidden/>
                <w:sz w:val="22"/>
                <w:szCs w:val="22"/>
              </w:rPr>
              <w:fldChar w:fldCharType="end"/>
            </w:r>
          </w:hyperlink>
        </w:p>
        <w:p w14:paraId="4DAC7212" w14:textId="6ED3BB1D" w:rsidR="004D529C" w:rsidRPr="00C43E5C" w:rsidRDefault="00000000" w:rsidP="004D529C">
          <w:pPr>
            <w:pStyle w:val="TDC2"/>
            <w:tabs>
              <w:tab w:val="left" w:pos="12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7" w:history="1">
            <w:r w:rsidR="004D529C" w:rsidRPr="00C43E5C">
              <w:rPr>
                <w:rStyle w:val="Hipervnculo"/>
                <w:rFonts w:asciiTheme="majorHAnsi" w:hAnsiTheme="majorHAnsi" w:cstheme="majorHAnsi"/>
                <w:b w:val="0"/>
                <w:bCs w:val="0"/>
                <w:noProof/>
                <w:sz w:val="22"/>
                <w:szCs w:val="22"/>
              </w:rPr>
              <w:t>05.09.01.01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CABLE F/UTP CAT 6A PARA CABLEADO ESTRUCTURA Y CENTRO DE DATOS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_Toc159662007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E82987" w:rsidRPr="00C43E5C">
              <w:rPr>
                <w:rFonts w:asciiTheme="majorHAnsi" w:hAnsiTheme="majorHAnsi" w:cstheme="majorHAnsi"/>
                <w:b w:val="0"/>
                <w:bCs w:val="0"/>
                <w:noProof/>
                <w:webHidden/>
                <w:sz w:val="22"/>
                <w:szCs w:val="22"/>
              </w:rPr>
              <w:t>72</w:t>
            </w:r>
            <w:r w:rsidR="004D529C" w:rsidRPr="00C43E5C">
              <w:rPr>
                <w:rFonts w:asciiTheme="majorHAnsi" w:hAnsiTheme="majorHAnsi" w:cstheme="majorHAnsi"/>
                <w:b w:val="0"/>
                <w:bCs w:val="0"/>
                <w:noProof/>
                <w:webHidden/>
                <w:sz w:val="22"/>
                <w:szCs w:val="22"/>
              </w:rPr>
              <w:fldChar w:fldCharType="end"/>
            </w:r>
          </w:hyperlink>
        </w:p>
        <w:p w14:paraId="1D2601A8" w14:textId="6BA0EC8F" w:rsidR="00D5576F" w:rsidRPr="00C43E5C" w:rsidRDefault="004D529C" w:rsidP="004D529C">
          <w:pPr>
            <w:spacing w:line="360" w:lineRule="auto"/>
            <w:contextualSpacing/>
            <w:rPr>
              <w:rFonts w:asciiTheme="majorHAnsi" w:hAnsiTheme="majorHAnsi" w:cstheme="majorHAnsi"/>
              <w:sz w:val="22"/>
            </w:rPr>
          </w:pPr>
          <w:r w:rsidRPr="00C43E5C">
            <w:rPr>
              <w:rFonts w:asciiTheme="majorHAnsi" w:hAnsiTheme="majorHAnsi" w:cstheme="majorHAnsi"/>
              <w:sz w:val="22"/>
            </w:rPr>
            <w:fldChar w:fldCharType="end"/>
          </w:r>
        </w:p>
      </w:sdtContent>
    </w:sdt>
    <w:p w14:paraId="6CCD5869" w14:textId="3D0D9192" w:rsidR="00D5576F" w:rsidRPr="00C43E5C" w:rsidRDefault="00D5576F" w:rsidP="004D529C">
      <w:pPr>
        <w:spacing w:line="360" w:lineRule="auto"/>
        <w:contextualSpacing/>
        <w:rPr>
          <w:rFonts w:asciiTheme="majorHAnsi" w:hAnsiTheme="majorHAnsi" w:cstheme="majorHAnsi"/>
          <w:sz w:val="22"/>
        </w:rPr>
      </w:pPr>
    </w:p>
    <w:p w14:paraId="3C061E24" w14:textId="77777777" w:rsidR="00387BD1" w:rsidRPr="00C43E5C" w:rsidRDefault="00387BD1" w:rsidP="004D529C">
      <w:pPr>
        <w:spacing w:after="0" w:line="360" w:lineRule="auto"/>
        <w:contextualSpacing/>
        <w:jc w:val="both"/>
        <w:rPr>
          <w:rFonts w:asciiTheme="majorHAnsi" w:eastAsiaTheme="majorEastAsia" w:hAnsiTheme="majorHAnsi" w:cstheme="majorHAnsi"/>
          <w:b/>
          <w:sz w:val="22"/>
        </w:rPr>
      </w:pPr>
      <w:r w:rsidRPr="00C43E5C">
        <w:rPr>
          <w:rFonts w:asciiTheme="majorHAnsi" w:hAnsiTheme="majorHAnsi" w:cstheme="majorHAnsi"/>
          <w:sz w:val="22"/>
        </w:rPr>
        <w:br w:type="page"/>
      </w:r>
    </w:p>
    <w:bookmarkEnd w:id="1"/>
    <w:bookmarkEnd w:id="0"/>
    <w:p w14:paraId="75675BDD" w14:textId="410C12D9" w:rsidR="00145996" w:rsidRPr="00C43E5C" w:rsidRDefault="00145996"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lastRenderedPageBreak/>
        <w:t>SOLUCIONES DE TECNOLOGÍA DE INFORMACIÓN Y COMUNICACIONES (TIC)</w:t>
      </w:r>
    </w:p>
    <w:p w14:paraId="6D8DF3D0" w14:textId="77777777" w:rsidR="0048792C" w:rsidRPr="00C43E5C" w:rsidRDefault="0048792C" w:rsidP="004D529C">
      <w:pPr>
        <w:spacing w:after="0" w:line="360" w:lineRule="auto"/>
        <w:contextualSpacing/>
        <w:jc w:val="both"/>
        <w:rPr>
          <w:rFonts w:asciiTheme="majorHAnsi" w:hAnsiTheme="majorHAnsi" w:cstheme="majorHAnsi"/>
          <w:b/>
          <w:bCs/>
          <w:sz w:val="22"/>
        </w:rPr>
      </w:pPr>
    </w:p>
    <w:p w14:paraId="073BEAD9" w14:textId="36234231" w:rsidR="00D932CB" w:rsidRPr="00C43E5C" w:rsidRDefault="00977399" w:rsidP="00C43E5C">
      <w:pPr>
        <w:pStyle w:val="Ttulo1"/>
        <w:rPr>
          <w:rFonts w:asciiTheme="majorHAnsi" w:hAnsiTheme="majorHAnsi" w:cstheme="majorHAnsi"/>
          <w:sz w:val="22"/>
          <w:szCs w:val="22"/>
        </w:rPr>
      </w:pPr>
      <w:bookmarkStart w:id="2" w:name="_Toc159660607"/>
      <w:bookmarkStart w:id="3" w:name="_Toc159661954"/>
      <w:r w:rsidRPr="00C43E5C">
        <w:rPr>
          <w:rFonts w:asciiTheme="majorHAnsi" w:hAnsiTheme="majorHAnsi" w:cstheme="majorHAnsi"/>
          <w:sz w:val="22"/>
          <w:szCs w:val="22"/>
        </w:rPr>
        <w:t>ACTUALIZACION</w:t>
      </w:r>
      <w:bookmarkEnd w:id="2"/>
      <w:bookmarkEnd w:id="3"/>
    </w:p>
    <w:p w14:paraId="7B976F50" w14:textId="77777777" w:rsidR="00433548" w:rsidRPr="00C43E5C" w:rsidRDefault="00433548" w:rsidP="004D529C">
      <w:pPr>
        <w:spacing w:line="360" w:lineRule="auto"/>
        <w:contextualSpacing/>
        <w:jc w:val="both"/>
        <w:rPr>
          <w:rFonts w:asciiTheme="majorHAnsi" w:hAnsiTheme="majorHAnsi" w:cstheme="majorHAnsi"/>
          <w:sz w:val="22"/>
        </w:rPr>
      </w:pPr>
    </w:p>
    <w:p w14:paraId="01AF255A" w14:textId="6064B07D" w:rsidR="00977399" w:rsidRPr="00C43E5C" w:rsidRDefault="00433548"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streaming.</w:t>
      </w:r>
    </w:p>
    <w:p w14:paraId="04A57623" w14:textId="7BFA1B5A" w:rsidR="00433548" w:rsidRPr="00C43E5C" w:rsidRDefault="00433548"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La vigencia tecnológica es muy importante porque de esta manera se garantiza que los equipos a implementar cuenten con accesorios de repuesto y servicio del fabricante como del proveedor.</w:t>
      </w:r>
    </w:p>
    <w:p w14:paraId="015CCCB9" w14:textId="45F13C83" w:rsidR="00433548" w:rsidRPr="00C43E5C" w:rsidRDefault="00433548"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Los equipos descontinuados por lo general no cuentan con ningún tipo de servicios de mantenimiento y/o reparación</w:t>
      </w:r>
      <w:r w:rsidR="002E2A0C" w:rsidRPr="00C43E5C">
        <w:rPr>
          <w:rFonts w:asciiTheme="majorHAnsi" w:hAnsiTheme="majorHAnsi" w:cstheme="majorHAnsi"/>
          <w:sz w:val="22"/>
        </w:rPr>
        <w:t>. Por esta razón es importante adquirir equipos que no estén descontinuados por los fabricantes.</w:t>
      </w:r>
    </w:p>
    <w:p w14:paraId="0E256C8D" w14:textId="77777777" w:rsidR="002E2A0C" w:rsidRPr="00C43E5C" w:rsidRDefault="002E2A0C" w:rsidP="004D529C">
      <w:pPr>
        <w:spacing w:after="0" w:line="360" w:lineRule="auto"/>
        <w:contextualSpacing/>
        <w:jc w:val="both"/>
        <w:rPr>
          <w:rFonts w:asciiTheme="majorHAnsi" w:hAnsiTheme="majorHAnsi" w:cstheme="majorHAnsi"/>
          <w:sz w:val="22"/>
        </w:rPr>
      </w:pPr>
    </w:p>
    <w:p w14:paraId="1FABE119" w14:textId="77777777" w:rsidR="00002776" w:rsidRDefault="00002776" w:rsidP="00C43E5C">
      <w:pPr>
        <w:pStyle w:val="Ttulo1"/>
        <w:rPr>
          <w:rFonts w:asciiTheme="majorHAnsi" w:hAnsiTheme="majorHAnsi" w:cstheme="majorHAnsi"/>
          <w:sz w:val="22"/>
          <w:szCs w:val="22"/>
        </w:rPr>
      </w:pPr>
      <w:r w:rsidRPr="00C43E5C">
        <w:rPr>
          <w:rFonts w:asciiTheme="majorHAnsi" w:hAnsiTheme="majorHAnsi" w:cstheme="majorHAnsi"/>
          <w:sz w:val="22"/>
          <w:szCs w:val="22"/>
        </w:rPr>
        <w:t>04</w:t>
      </w:r>
      <w:r w:rsidRPr="00C43E5C">
        <w:rPr>
          <w:rFonts w:asciiTheme="majorHAnsi" w:hAnsiTheme="majorHAnsi" w:cstheme="majorHAnsi"/>
          <w:sz w:val="22"/>
          <w:szCs w:val="22"/>
        </w:rPr>
        <w:tab/>
        <w:t>SOLUCIONES DE TECNOLOGÍA DE INFORMACIÓN Y COMUNICACIÓN (TIC)</w:t>
      </w:r>
    </w:p>
    <w:p w14:paraId="0EC2159F" w14:textId="77777777" w:rsidR="009E315B" w:rsidRPr="009E315B" w:rsidRDefault="009E315B" w:rsidP="009E315B"/>
    <w:p w14:paraId="1FE73B40" w14:textId="6D7D84A6" w:rsidR="00002776" w:rsidRDefault="00002776" w:rsidP="00C43E5C">
      <w:pPr>
        <w:pStyle w:val="Ttulo2"/>
        <w:numPr>
          <w:ilvl w:val="0"/>
          <w:numId w:val="0"/>
        </w:numPr>
        <w:ind w:left="426" w:hanging="426"/>
        <w:rPr>
          <w:rFonts w:asciiTheme="majorHAnsi" w:hAnsiTheme="majorHAnsi" w:cstheme="majorHAnsi"/>
          <w:sz w:val="22"/>
          <w:szCs w:val="22"/>
        </w:rPr>
      </w:pPr>
      <w:r w:rsidRPr="00C43E5C">
        <w:rPr>
          <w:rFonts w:asciiTheme="majorHAnsi" w:hAnsiTheme="majorHAnsi" w:cstheme="majorHAnsi"/>
          <w:sz w:val="22"/>
          <w:szCs w:val="22"/>
        </w:rPr>
        <w:t>04.01</w:t>
      </w:r>
      <w:r w:rsidRPr="00C43E5C">
        <w:rPr>
          <w:rFonts w:asciiTheme="majorHAnsi" w:hAnsiTheme="majorHAnsi" w:cstheme="majorHAnsi"/>
          <w:sz w:val="22"/>
          <w:szCs w:val="22"/>
        </w:rPr>
        <w:tab/>
        <w:t>SISTEMA DE TELEFONIA</w:t>
      </w:r>
    </w:p>
    <w:p w14:paraId="71A9B6E7" w14:textId="77777777" w:rsidR="009E315B" w:rsidRPr="009E315B" w:rsidRDefault="009E315B" w:rsidP="009E315B"/>
    <w:p w14:paraId="3DC999FE"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telefonía IP es la telefonía que establece las comunicaciones mediante Internet y donde la transición de voz se realiza mediante Voz por IP. Esta tecnología se está transformando en la forma de comunicación más utilizada por las empresas e instituciones, sustituyendo los sistemas telefónicos tradicionales.</w:t>
      </w:r>
    </w:p>
    <w:p w14:paraId="7A257212"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telefonía IP, Voz IP o bien telefonía en la nube, funciona a través de conexión a Internet y los teléfonos se conectan al enrutador para tener línea.</w:t>
      </w:r>
    </w:p>
    <w:p w14:paraId="099623B7"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5FE4CAAB"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673FDBE2"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17E35E2C"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08A07523"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0EBA6735"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2016052B"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07D0FCD8"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7780A31D"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1CFE75AA"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68F4C469"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Por todo ello, podemos hacer un amplio listado de los beneficios que nos proporciona esta tecnología:</w:t>
      </w:r>
    </w:p>
    <w:p w14:paraId="4A2663A5" w14:textId="77777777" w:rsidR="009E315B" w:rsidRPr="009E315B" w:rsidRDefault="009E315B" w:rsidP="009E315B"/>
    <w:p w14:paraId="04D8BE73" w14:textId="2AE9FC37" w:rsidR="00002776" w:rsidRDefault="00002776" w:rsidP="00C43E5C">
      <w:pPr>
        <w:pStyle w:val="Ttulo3"/>
        <w:numPr>
          <w:ilvl w:val="0"/>
          <w:numId w:val="0"/>
        </w:numPr>
        <w:tabs>
          <w:tab w:val="left" w:pos="993"/>
        </w:tabs>
        <w:ind w:left="567" w:hanging="567"/>
        <w:rPr>
          <w:rFonts w:asciiTheme="majorHAnsi" w:hAnsiTheme="majorHAnsi" w:cstheme="majorHAnsi"/>
          <w:sz w:val="22"/>
          <w:szCs w:val="22"/>
        </w:rPr>
      </w:pPr>
      <w:r w:rsidRPr="00C43E5C">
        <w:rPr>
          <w:rFonts w:asciiTheme="majorHAnsi" w:hAnsiTheme="majorHAnsi" w:cstheme="majorHAnsi"/>
          <w:sz w:val="22"/>
          <w:szCs w:val="22"/>
        </w:rPr>
        <w:t>04.01.01</w:t>
      </w:r>
      <w:r w:rsidR="00C43E5C">
        <w:rPr>
          <w:rFonts w:asciiTheme="majorHAnsi" w:hAnsiTheme="majorHAnsi" w:cstheme="majorHAnsi"/>
          <w:sz w:val="22"/>
          <w:szCs w:val="22"/>
        </w:rPr>
        <w:tab/>
      </w:r>
      <w:r w:rsidRPr="00C43E5C">
        <w:rPr>
          <w:rFonts w:asciiTheme="majorHAnsi" w:hAnsiTheme="majorHAnsi" w:cstheme="majorHAnsi"/>
          <w:sz w:val="22"/>
          <w:szCs w:val="22"/>
        </w:rPr>
        <w:t>CENTRAL DE TELEFONIA IP</w:t>
      </w:r>
    </w:p>
    <w:p w14:paraId="647643B4" w14:textId="77777777" w:rsidR="00C43E5C" w:rsidRPr="00C43E5C" w:rsidRDefault="00C43E5C" w:rsidP="00C43E5C"/>
    <w:p w14:paraId="69B2A0C2" w14:textId="7AF046A7" w:rsidR="00876056" w:rsidRPr="00C43E5C" w:rsidRDefault="00C43E5C" w:rsidP="00C43E5C">
      <w:pPr>
        <w:tabs>
          <w:tab w:val="left" w:pos="993"/>
        </w:tabs>
        <w:spacing w:after="0" w:line="360" w:lineRule="auto"/>
        <w:ind w:left="709"/>
        <w:contextualSpacing/>
        <w:jc w:val="both"/>
        <w:rPr>
          <w:rFonts w:asciiTheme="majorHAnsi" w:hAnsiTheme="majorHAnsi" w:cstheme="majorHAnsi"/>
          <w:b/>
          <w:bCs/>
          <w:sz w:val="22"/>
        </w:rPr>
      </w:pPr>
      <w:r>
        <w:rPr>
          <w:rFonts w:asciiTheme="majorHAnsi" w:hAnsiTheme="majorHAnsi" w:cstheme="majorHAnsi"/>
          <w:b/>
          <w:bCs/>
          <w:sz w:val="22"/>
        </w:rPr>
        <w:tab/>
      </w:r>
      <w:r w:rsidR="00876056" w:rsidRPr="00C43E5C">
        <w:rPr>
          <w:rFonts w:asciiTheme="majorHAnsi" w:hAnsiTheme="majorHAnsi" w:cstheme="majorHAnsi"/>
          <w:b/>
          <w:bCs/>
          <w:sz w:val="22"/>
        </w:rPr>
        <w:t>Descripción</w:t>
      </w:r>
    </w:p>
    <w:p w14:paraId="04CE29FE" w14:textId="77777777" w:rsidR="00876056" w:rsidRPr="00C43E5C" w:rsidRDefault="00876056" w:rsidP="00876056">
      <w:pPr>
        <w:spacing w:after="0" w:line="360" w:lineRule="auto"/>
        <w:ind w:left="709"/>
        <w:contextualSpacing/>
        <w:jc w:val="both"/>
        <w:rPr>
          <w:rFonts w:asciiTheme="majorHAnsi" w:hAnsiTheme="majorHAnsi" w:cstheme="majorHAnsi"/>
          <w:b/>
          <w:bCs/>
          <w:sz w:val="22"/>
        </w:rPr>
      </w:pPr>
    </w:p>
    <w:p w14:paraId="742D9DE2"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 xml:space="preserve">Una central telefónica IP es un equipo telefónico diseñado para ofrecer servicios de comunicación a través de una base de datos, ubicada por lo general en la sede principal en donde se encuentra el "Mother system" (Encargado de redirigir todas las llamadas realizadas). A esta aplicación se le conoce como voz por IP (VoIP), donde la </w:t>
      </w:r>
      <w:r w:rsidRPr="00C43E5C">
        <w:rPr>
          <w:rFonts w:asciiTheme="majorHAnsi" w:hAnsiTheme="majorHAnsi" w:cstheme="majorHAnsi"/>
          <w:sz w:val="22"/>
        </w:rPr>
        <w:lastRenderedPageBreak/>
        <w:t>dirección IP (Internet Protocol) es la identificación de los dispositivos dentro de la Web. Con los componentes adecuados se puede manejar un número ilimitado de anexos en sitio o remotos vía internet, añadir video, conectarle troncales digitales o servicios de VoIP (SIP trunking) para llamadas internacionales a bajo costo. Los aparatos telefónicos que se usan les llaman teléfonos IP o SIP y se conectan a la red. Además, por medio de puertos de enlaces se le conectan las líneas normales de las redes telefónicas públicas, y anexos analógicos para teléfonos estándar (fax, inalámbricos, contestadoras, etc.)</w:t>
      </w:r>
    </w:p>
    <w:p w14:paraId="150ED22D" w14:textId="77777777" w:rsidR="00876056" w:rsidRPr="00C43E5C" w:rsidRDefault="00876056" w:rsidP="00C43E5C">
      <w:pPr>
        <w:spacing w:after="0" w:line="360" w:lineRule="auto"/>
        <w:ind w:left="993"/>
        <w:contextualSpacing/>
        <w:jc w:val="both"/>
        <w:rPr>
          <w:rFonts w:asciiTheme="majorHAnsi" w:hAnsiTheme="majorHAnsi" w:cstheme="majorHAnsi"/>
          <w:sz w:val="22"/>
        </w:rPr>
      </w:pPr>
    </w:p>
    <w:p w14:paraId="74A1D18D"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7EF0F9D1"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7DACC0D5"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Especificaciones técnicas mínimas:</w:t>
      </w:r>
    </w:p>
    <w:p w14:paraId="676E9999"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Instalación en rack</w:t>
      </w:r>
    </w:p>
    <w:p w14:paraId="190763EB"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Conexión de múltiples Troncales Sip (Sip Trunk) y entradas para 2 Líneas Análogas (FXO) y 2 Anexos Análogos (FXS)</w:t>
      </w:r>
    </w:p>
    <w:p w14:paraId="4B90DFF9"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Hasta 150 llamadas concurrentes (sin encriptación), Registro de hasta 1000 Extensiones</w:t>
      </w:r>
    </w:p>
    <w:p w14:paraId="0FED36B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IVR configurable y personalizable con hasta 5 niveles</w:t>
      </w:r>
    </w:p>
    <w:p w14:paraId="1A59BDFD"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Colas de Llamados y Grupos de Ringeo configurables con múltiples opciones </w:t>
      </w:r>
    </w:p>
    <w:p w14:paraId="7FDA57C4"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3 Salas de Video Conferencias para hasta 20 participantes en total</w:t>
      </w:r>
    </w:p>
    <w:p w14:paraId="7665F7A1"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3 Salas de Audio Conferencias para hasta 150 participantes en total</w:t>
      </w:r>
    </w:p>
    <w:p w14:paraId="40D9DE63"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Funciones avanzadas como estacionamiento de llamadas, transferencia/reenvío de llamadas, no molestar, grupos de ringeo, paging/intercom, grabación de llamadas, etc sin licencias ni costos adicionales</w:t>
      </w:r>
    </w:p>
    <w:p w14:paraId="01356265"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Almacenamiento puerto USB 3.0  </w:t>
      </w:r>
    </w:p>
    <w:p w14:paraId="780C7BC7"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Directorio de contactos LDAP integrado</w:t>
      </w:r>
    </w:p>
    <w:p w14:paraId="11F57F40"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Registros de llamadas (CDR)</w:t>
      </w:r>
    </w:p>
    <w:p w14:paraId="121F864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Plan de discado flexible y totalmente configurable</w:t>
      </w:r>
    </w:p>
    <w:p w14:paraId="5E701FD2"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Ruteo de llamadas configurable con interconexión entre pbx ip sip </w:t>
      </w:r>
    </w:p>
    <w:p w14:paraId="0E81B20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Compatible con servicios Remote Connect, Wave App u otras apps similares para conexiones remotas más simples </w:t>
      </w:r>
    </w:p>
    <w:p w14:paraId="209872B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 xml:space="preserve">codecs de voz (G.711 A-law/U-law, G.722, G.723.1, G.726, G.729A/B, iLBC, GSM) de vídeo (incluyendo H.264, H.263, H.263 +), y fax (T.38) </w:t>
      </w:r>
    </w:p>
    <w:p w14:paraId="1376AA95"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3 puertos RJ45 Gigabit con PoE+ integrado, Con Modos Router/Switch/Dual </w:t>
      </w:r>
    </w:p>
    <w:p w14:paraId="4A7ADB83"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Interfaz de Configuración/Administración vía Web</w:t>
      </w:r>
    </w:p>
    <w:p w14:paraId="66441212"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Múltiples opciones de seguridad incorporadas</w:t>
      </w:r>
    </w:p>
    <w:p w14:paraId="5C762271"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táctil LCD a color de 320x240 para atajos de teclado y barra de desplazamiento</w:t>
      </w:r>
    </w:p>
    <w:p w14:paraId="3B142417" w14:textId="4F743F29" w:rsidR="00876056" w:rsidRPr="00C43E5C" w:rsidRDefault="00876056" w:rsidP="00A475D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Protocolos de </w:t>
      </w:r>
      <w:r w:rsidR="009E315B" w:rsidRPr="00C43E5C">
        <w:rPr>
          <w:rFonts w:asciiTheme="majorHAnsi" w:hAnsiTheme="majorHAnsi" w:cstheme="majorHAnsi"/>
          <w:sz w:val="22"/>
        </w:rPr>
        <w:t>Red:</w:t>
      </w:r>
      <w:r w:rsidRPr="00C43E5C">
        <w:rPr>
          <w:rFonts w:asciiTheme="majorHAnsi" w:hAnsiTheme="majorHAnsi" w:cstheme="majorHAnsi"/>
          <w:sz w:val="22"/>
        </w:rPr>
        <w:t xml:space="preserve"> SIP, TCP/UDP/IP, RTP/RTCP, IAX, ICMP, ARP, DNS, DDNS, DHCP, NTP, TFTP, SSH, HTTP/HTTPS, PPPoE, STUN, SRTP, TLS, LDAP, HDLC, HDLC-ETH, PPP, Frame Relay (en trámite), IPv6, OpenVPN®</w:t>
      </w:r>
    </w:p>
    <w:p w14:paraId="0EB9546F" w14:textId="77777777" w:rsidR="00876056" w:rsidRPr="00C43E5C" w:rsidRDefault="00876056" w:rsidP="00A475D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Instalación del sistema con cable F/UTP CAT 6A puerto RJ 45</w:t>
      </w:r>
    </w:p>
    <w:p w14:paraId="76E8E423" w14:textId="77777777" w:rsidR="00876056" w:rsidRPr="00C43E5C" w:rsidRDefault="00876056" w:rsidP="00C43E5C">
      <w:pPr>
        <w:spacing w:after="0" w:line="360" w:lineRule="auto"/>
        <w:ind w:left="993"/>
        <w:contextualSpacing/>
        <w:jc w:val="center"/>
        <w:rPr>
          <w:rFonts w:asciiTheme="majorHAnsi" w:hAnsiTheme="majorHAnsi" w:cstheme="majorHAnsi"/>
          <w:b/>
          <w:bCs/>
          <w:sz w:val="22"/>
        </w:rPr>
      </w:pPr>
      <w:r w:rsidRPr="00C43E5C">
        <w:rPr>
          <w:rFonts w:asciiTheme="majorHAnsi" w:hAnsiTheme="majorHAnsi" w:cstheme="majorHAnsi"/>
          <w:b/>
          <w:bCs/>
          <w:noProof/>
          <w:sz w:val="22"/>
        </w:rPr>
        <w:drawing>
          <wp:inline distT="0" distB="0" distL="0" distR="0" wp14:anchorId="0232E4F6" wp14:editId="75865422">
            <wp:extent cx="2143125" cy="2143125"/>
            <wp:effectExtent l="0" t="0" r="0" b="0"/>
            <wp:docPr id="7104125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5F850D4C"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0E5BFCBF"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79FBE095"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La central telefónica permitirá gestionar todas las llamadas de la institución, utilizando para ello el sistema de red implementado mediante el protocolo TCP/IP.</w:t>
      </w:r>
    </w:p>
    <w:p w14:paraId="4EE3B2FB"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Este equipo estará instalado en los gabinetes de comunicación en el centro de datos desde el cual será administrado.</w:t>
      </w:r>
    </w:p>
    <w:p w14:paraId="105634F5" w14:textId="77777777" w:rsidR="00876056" w:rsidRPr="00C43E5C" w:rsidRDefault="00876056" w:rsidP="00C43E5C">
      <w:pPr>
        <w:spacing w:after="0" w:line="360" w:lineRule="auto"/>
        <w:ind w:left="993"/>
        <w:contextualSpacing/>
        <w:jc w:val="both"/>
        <w:rPr>
          <w:rFonts w:asciiTheme="majorHAnsi" w:hAnsiTheme="majorHAnsi" w:cstheme="majorHAnsi"/>
          <w:sz w:val="22"/>
        </w:rPr>
      </w:pPr>
    </w:p>
    <w:p w14:paraId="563A5273"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Método de Medición</w:t>
      </w:r>
    </w:p>
    <w:p w14:paraId="1679EF81"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5EE5E6A7"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Unidad de Medida: unidad (und)</w:t>
      </w:r>
    </w:p>
    <w:p w14:paraId="34CE76C0"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Norma de Medición:  Se realizará de acuerdo a la cantidad de unidades instaladas.</w:t>
      </w:r>
    </w:p>
    <w:p w14:paraId="6FAE74AC" w14:textId="77777777" w:rsidR="00876056" w:rsidRPr="00C43E5C" w:rsidRDefault="00876056" w:rsidP="00C43E5C">
      <w:pPr>
        <w:spacing w:after="0" w:line="360" w:lineRule="auto"/>
        <w:ind w:left="993"/>
        <w:contextualSpacing/>
        <w:jc w:val="both"/>
        <w:rPr>
          <w:rFonts w:asciiTheme="majorHAnsi" w:hAnsiTheme="majorHAnsi" w:cstheme="majorHAnsi"/>
          <w:sz w:val="22"/>
        </w:rPr>
      </w:pPr>
    </w:p>
    <w:p w14:paraId="12BECAEC"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Condición de Pago</w:t>
      </w:r>
    </w:p>
    <w:p w14:paraId="3C7B6A85"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65B23F4A" w14:textId="77777777" w:rsidR="00876056"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La cantidad determinada según el método de medición, será pagada al precio unitario del contrato, y dicho pago constituirá compensación total por el costo de material, equipo, mano de obra e imprevistos necesarios para completar la partida.</w:t>
      </w:r>
    </w:p>
    <w:p w14:paraId="293B34DD" w14:textId="77777777" w:rsidR="00E04887" w:rsidRPr="00E04887" w:rsidRDefault="00E04887" w:rsidP="00E04887"/>
    <w:p w14:paraId="2B7DAB71" w14:textId="77777777" w:rsidR="00E04887" w:rsidRPr="00E04887" w:rsidRDefault="00E04887" w:rsidP="00E04887"/>
    <w:p w14:paraId="0A753F55" w14:textId="77777777" w:rsidR="00E04887" w:rsidRDefault="00E04887" w:rsidP="00E04887"/>
    <w:p w14:paraId="0238C856" w14:textId="77777777" w:rsidR="00E04887" w:rsidRPr="00E04887" w:rsidRDefault="00E04887" w:rsidP="00E04887"/>
    <w:p w14:paraId="0A0EFE19" w14:textId="5F67C857" w:rsidR="00002776" w:rsidRDefault="00002776" w:rsidP="00C43E5C">
      <w:pPr>
        <w:pStyle w:val="Ttulo3"/>
        <w:numPr>
          <w:ilvl w:val="0"/>
          <w:numId w:val="0"/>
        </w:numPr>
        <w:tabs>
          <w:tab w:val="left" w:pos="993"/>
        </w:tabs>
        <w:ind w:left="426" w:hanging="426"/>
        <w:rPr>
          <w:rFonts w:asciiTheme="majorHAnsi" w:hAnsiTheme="majorHAnsi" w:cstheme="majorHAnsi"/>
          <w:sz w:val="22"/>
          <w:szCs w:val="22"/>
        </w:rPr>
      </w:pPr>
      <w:r w:rsidRPr="00C43E5C">
        <w:rPr>
          <w:rFonts w:asciiTheme="majorHAnsi" w:hAnsiTheme="majorHAnsi" w:cstheme="majorHAnsi"/>
          <w:sz w:val="22"/>
          <w:szCs w:val="22"/>
        </w:rPr>
        <w:t>.01.02</w:t>
      </w:r>
      <w:r w:rsidRPr="00C43E5C">
        <w:rPr>
          <w:rFonts w:asciiTheme="majorHAnsi" w:hAnsiTheme="majorHAnsi" w:cstheme="majorHAnsi"/>
          <w:sz w:val="22"/>
          <w:szCs w:val="22"/>
        </w:rPr>
        <w:tab/>
        <w:t>OPERADORA TELEFONICA</w:t>
      </w:r>
    </w:p>
    <w:p w14:paraId="5EDAD2B1" w14:textId="77777777" w:rsidR="00E04887" w:rsidRPr="00E04887" w:rsidRDefault="00E04887" w:rsidP="00E04887"/>
    <w:p w14:paraId="7C36C105" w14:textId="2A915B97" w:rsidR="00002776" w:rsidRPr="00C43E5C" w:rsidRDefault="00002776" w:rsidP="00C43E5C">
      <w:pPr>
        <w:pStyle w:val="Ttulo3"/>
        <w:numPr>
          <w:ilvl w:val="0"/>
          <w:numId w:val="0"/>
        </w:numPr>
        <w:tabs>
          <w:tab w:val="left" w:pos="993"/>
        </w:tabs>
        <w:ind w:left="426" w:hanging="426"/>
        <w:rPr>
          <w:rFonts w:asciiTheme="majorHAnsi" w:hAnsiTheme="majorHAnsi" w:cstheme="majorHAnsi"/>
          <w:sz w:val="22"/>
          <w:szCs w:val="22"/>
        </w:rPr>
      </w:pPr>
      <w:r w:rsidRPr="00C43E5C">
        <w:rPr>
          <w:rFonts w:asciiTheme="majorHAnsi" w:hAnsiTheme="majorHAnsi" w:cstheme="majorHAnsi"/>
          <w:sz w:val="22"/>
          <w:szCs w:val="22"/>
        </w:rPr>
        <w:lastRenderedPageBreak/>
        <w:t>04.01.03</w:t>
      </w:r>
      <w:r w:rsidRPr="00C43E5C">
        <w:rPr>
          <w:rFonts w:asciiTheme="majorHAnsi" w:hAnsiTheme="majorHAnsi" w:cstheme="majorHAnsi"/>
          <w:sz w:val="22"/>
          <w:szCs w:val="22"/>
        </w:rPr>
        <w:tab/>
        <w:t>TELÉFONO IP DE MESA USO GERENCIAL</w:t>
      </w:r>
    </w:p>
    <w:p w14:paraId="5B97E902" w14:textId="25737923" w:rsidR="00002776" w:rsidRPr="00C43E5C" w:rsidRDefault="00002776" w:rsidP="00C43E5C">
      <w:pPr>
        <w:pStyle w:val="Ttulo3"/>
        <w:numPr>
          <w:ilvl w:val="0"/>
          <w:numId w:val="0"/>
        </w:numPr>
        <w:tabs>
          <w:tab w:val="left" w:pos="993"/>
        </w:tabs>
        <w:ind w:left="426" w:hanging="426"/>
        <w:rPr>
          <w:rFonts w:asciiTheme="majorHAnsi" w:hAnsiTheme="majorHAnsi" w:cstheme="majorHAnsi"/>
          <w:sz w:val="22"/>
          <w:szCs w:val="22"/>
        </w:rPr>
      </w:pPr>
      <w:r w:rsidRPr="00C43E5C">
        <w:rPr>
          <w:rFonts w:asciiTheme="majorHAnsi" w:hAnsiTheme="majorHAnsi" w:cstheme="majorHAnsi"/>
          <w:sz w:val="22"/>
          <w:szCs w:val="22"/>
        </w:rPr>
        <w:t>04.01.04</w:t>
      </w:r>
      <w:r w:rsidRPr="00C43E5C">
        <w:rPr>
          <w:rFonts w:asciiTheme="majorHAnsi" w:hAnsiTheme="majorHAnsi" w:cstheme="majorHAnsi"/>
          <w:sz w:val="22"/>
          <w:szCs w:val="22"/>
        </w:rPr>
        <w:tab/>
        <w:t>TELÉFONO IP DE MESA USO GENERAL</w:t>
      </w:r>
    </w:p>
    <w:p w14:paraId="6DD2C5DE" w14:textId="77777777" w:rsidR="00002776" w:rsidRPr="00C43E5C" w:rsidRDefault="00002776" w:rsidP="00C43E5C">
      <w:pPr>
        <w:pStyle w:val="Ttulo1"/>
        <w:rPr>
          <w:rFonts w:asciiTheme="majorHAnsi" w:hAnsiTheme="majorHAnsi" w:cstheme="majorHAnsi"/>
          <w:sz w:val="22"/>
          <w:szCs w:val="22"/>
        </w:rPr>
      </w:pPr>
      <w:r w:rsidRPr="00C43E5C">
        <w:rPr>
          <w:rFonts w:asciiTheme="majorHAnsi" w:hAnsiTheme="majorHAnsi" w:cstheme="majorHAnsi"/>
          <w:sz w:val="22"/>
          <w:szCs w:val="22"/>
        </w:rPr>
        <w:t>04.02</w:t>
      </w:r>
      <w:r w:rsidRPr="00C43E5C">
        <w:rPr>
          <w:rFonts w:asciiTheme="majorHAnsi" w:hAnsiTheme="majorHAnsi" w:cstheme="majorHAnsi"/>
          <w:sz w:val="22"/>
          <w:szCs w:val="22"/>
        </w:rPr>
        <w:tab/>
        <w:t xml:space="preserve">   SISTEMA DE PROCESAMIENTO Y ALMACENAMIENTO CENTRALIZADO</w:t>
      </w:r>
    </w:p>
    <w:p w14:paraId="49FDD52D"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04.02.01</w:t>
      </w:r>
      <w:r w:rsidRPr="00C43E5C">
        <w:rPr>
          <w:rFonts w:asciiTheme="majorHAnsi" w:hAnsiTheme="majorHAnsi" w:cstheme="majorHAnsi"/>
          <w:sz w:val="22"/>
          <w:szCs w:val="22"/>
        </w:rPr>
        <w:tab/>
        <w:t>SERVIDOR DE APLICACIONES</w:t>
      </w:r>
    </w:p>
    <w:p w14:paraId="29E7FF2F"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04.02.02</w:t>
      </w:r>
      <w:r w:rsidRPr="00C43E5C">
        <w:rPr>
          <w:rFonts w:asciiTheme="majorHAnsi" w:hAnsiTheme="majorHAnsi" w:cstheme="majorHAnsi"/>
          <w:sz w:val="22"/>
          <w:szCs w:val="22"/>
        </w:rPr>
        <w:tab/>
        <w:t>SERVIDOR STORAGE</w:t>
      </w:r>
    </w:p>
    <w:p w14:paraId="44356DC3"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02.02</w:t>
      </w:r>
      <w:r w:rsidRPr="00C43E5C">
        <w:rPr>
          <w:rFonts w:asciiTheme="majorHAnsi" w:hAnsiTheme="majorHAnsi" w:cstheme="majorHAnsi"/>
          <w:sz w:val="22"/>
          <w:szCs w:val="22"/>
        </w:rPr>
        <w:tab/>
        <w:t xml:space="preserve">   SISTEMA DE CABLEADO ESTRUCTURADO Y CENTRO DE DATOS</w:t>
      </w:r>
    </w:p>
    <w:p w14:paraId="50C0BAD0"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04.03</w:t>
      </w:r>
      <w:r w:rsidRPr="00C43E5C">
        <w:rPr>
          <w:rFonts w:asciiTheme="majorHAnsi" w:hAnsiTheme="majorHAnsi" w:cstheme="majorHAnsi"/>
          <w:sz w:val="22"/>
          <w:szCs w:val="22"/>
        </w:rPr>
        <w:tab/>
        <w:t xml:space="preserve">   SISTEMA DE CONECTIVIDAD Y SEGURIDAD INFORMÁTICA</w:t>
      </w:r>
    </w:p>
    <w:p w14:paraId="0CCBA9C3"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04.03.01</w:t>
      </w:r>
      <w:r w:rsidRPr="00C43E5C">
        <w:rPr>
          <w:rFonts w:asciiTheme="majorHAnsi" w:hAnsiTheme="majorHAnsi" w:cstheme="majorHAnsi"/>
          <w:sz w:val="22"/>
          <w:szCs w:val="22"/>
        </w:rPr>
        <w:tab/>
        <w:t xml:space="preserve">SWITCH CORE DE FIBRA </w:t>
      </w:r>
    </w:p>
    <w:p w14:paraId="7C3C5C67"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04.03.02</w:t>
      </w:r>
      <w:r w:rsidRPr="00C43E5C">
        <w:rPr>
          <w:rFonts w:asciiTheme="majorHAnsi" w:hAnsiTheme="majorHAnsi" w:cstheme="majorHAnsi"/>
          <w:sz w:val="22"/>
          <w:szCs w:val="22"/>
        </w:rPr>
        <w:tab/>
        <w:t>SWITCH BORDE 48 PUERTOS</w:t>
      </w:r>
    </w:p>
    <w:p w14:paraId="32B1CEF5"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04.03.03</w:t>
      </w:r>
      <w:r w:rsidRPr="00C43E5C">
        <w:rPr>
          <w:rFonts w:asciiTheme="majorHAnsi" w:hAnsiTheme="majorHAnsi" w:cstheme="majorHAnsi"/>
          <w:sz w:val="22"/>
          <w:szCs w:val="22"/>
        </w:rPr>
        <w:tab/>
        <w:t>TRANSCEIVER 100 GB COBRE</w:t>
      </w:r>
    </w:p>
    <w:p w14:paraId="6A5D6A70" w14:textId="5C724AD3"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04.04</w:t>
      </w:r>
      <w:r w:rsidRPr="00C43E5C">
        <w:rPr>
          <w:rFonts w:asciiTheme="majorHAnsi" w:hAnsiTheme="majorHAnsi" w:cstheme="majorHAnsi"/>
          <w:sz w:val="22"/>
          <w:szCs w:val="22"/>
        </w:rPr>
        <w:tab/>
        <w:t xml:space="preserve">   SISTEMA </w:t>
      </w:r>
      <w:r w:rsidR="00C43E5C" w:rsidRPr="00C43E5C">
        <w:rPr>
          <w:rFonts w:asciiTheme="majorHAnsi" w:hAnsiTheme="majorHAnsi" w:cstheme="majorHAnsi"/>
          <w:sz w:val="22"/>
          <w:szCs w:val="22"/>
        </w:rPr>
        <w:t>DE ACCESO</w:t>
      </w:r>
      <w:r w:rsidRPr="00C43E5C">
        <w:rPr>
          <w:rFonts w:asciiTheme="majorHAnsi" w:hAnsiTheme="majorHAnsi" w:cstheme="majorHAnsi"/>
          <w:sz w:val="22"/>
          <w:szCs w:val="22"/>
        </w:rPr>
        <w:t xml:space="preserve"> INALAMBRICO Y CONECTIVIDAD</w:t>
      </w:r>
    </w:p>
    <w:p w14:paraId="1CC937EF"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04.04.01</w:t>
      </w:r>
      <w:r w:rsidRPr="00C43E5C">
        <w:rPr>
          <w:rFonts w:asciiTheme="majorHAnsi" w:hAnsiTheme="majorHAnsi" w:cstheme="majorHAnsi"/>
          <w:sz w:val="22"/>
          <w:szCs w:val="22"/>
        </w:rPr>
        <w:tab/>
        <w:t xml:space="preserve">      PUNTO DE ACCESO INALAMBRICO POE WIFI 6</w:t>
      </w:r>
    </w:p>
    <w:p w14:paraId="6E739F38"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04.05</w:t>
      </w:r>
      <w:r w:rsidRPr="00C43E5C">
        <w:rPr>
          <w:rFonts w:asciiTheme="majorHAnsi" w:hAnsiTheme="majorHAnsi" w:cstheme="majorHAnsi"/>
          <w:sz w:val="22"/>
          <w:szCs w:val="22"/>
        </w:rPr>
        <w:tab/>
        <w:t xml:space="preserve">    PATCH PANEL</w:t>
      </w:r>
    </w:p>
    <w:p w14:paraId="64B0078D"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04.05.01</w:t>
      </w:r>
      <w:r w:rsidRPr="00C43E5C">
        <w:rPr>
          <w:rFonts w:asciiTheme="majorHAnsi" w:hAnsiTheme="majorHAnsi" w:cstheme="majorHAnsi"/>
          <w:sz w:val="22"/>
          <w:szCs w:val="22"/>
        </w:rPr>
        <w:tab/>
        <w:t xml:space="preserve">        INSTALACION DE PATCH PANEL EN GABINETES</w:t>
      </w:r>
    </w:p>
    <w:p w14:paraId="501E8EC1"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lang w:val="en-US"/>
        </w:rPr>
      </w:pPr>
      <w:r w:rsidRPr="00C43E5C">
        <w:rPr>
          <w:rFonts w:asciiTheme="majorHAnsi" w:hAnsiTheme="majorHAnsi" w:cstheme="majorHAnsi"/>
          <w:sz w:val="22"/>
          <w:szCs w:val="22"/>
          <w:lang w:val="en-US"/>
        </w:rPr>
        <w:t>04.05.01</w:t>
      </w:r>
      <w:r w:rsidRPr="00C43E5C">
        <w:rPr>
          <w:rFonts w:asciiTheme="majorHAnsi" w:hAnsiTheme="majorHAnsi" w:cstheme="majorHAnsi"/>
          <w:sz w:val="22"/>
          <w:szCs w:val="22"/>
          <w:lang w:val="en-US"/>
        </w:rPr>
        <w:tab/>
        <w:t xml:space="preserve">      PATCH CORD CAT 6A LSZH,  10 PIES</w:t>
      </w:r>
    </w:p>
    <w:p w14:paraId="3F57567C"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04.05.02</w:t>
      </w:r>
      <w:r w:rsidRPr="00C43E5C">
        <w:rPr>
          <w:rFonts w:asciiTheme="majorHAnsi" w:hAnsiTheme="majorHAnsi" w:cstheme="majorHAnsi"/>
          <w:sz w:val="22"/>
          <w:szCs w:val="22"/>
        </w:rPr>
        <w:tab/>
        <w:t xml:space="preserve">      INYECTOR POE 24 PUERTOS</w:t>
      </w:r>
    </w:p>
    <w:p w14:paraId="149D9AC2"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04.05.03</w:t>
      </w:r>
      <w:r w:rsidRPr="00C43E5C">
        <w:rPr>
          <w:rFonts w:asciiTheme="majorHAnsi" w:hAnsiTheme="majorHAnsi" w:cstheme="majorHAnsi"/>
          <w:sz w:val="22"/>
          <w:szCs w:val="22"/>
        </w:rPr>
        <w:tab/>
        <w:t>ETIQUETA IDENTIFICADORA PARA PUNTO DE RED 0.12MM X .10CM</w:t>
      </w:r>
    </w:p>
    <w:p w14:paraId="7D46B16E"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04.06</w:t>
      </w:r>
      <w:r w:rsidRPr="00C43E5C">
        <w:rPr>
          <w:rFonts w:asciiTheme="majorHAnsi" w:hAnsiTheme="majorHAnsi" w:cstheme="majorHAnsi"/>
          <w:sz w:val="22"/>
          <w:szCs w:val="22"/>
        </w:rPr>
        <w:tab/>
        <w:t>RACK/GABINETE DE TELECOMUNICACIONES</w:t>
      </w:r>
    </w:p>
    <w:p w14:paraId="1C11C891"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04.06.01</w:t>
      </w:r>
      <w:r w:rsidRPr="00C43E5C">
        <w:rPr>
          <w:rFonts w:asciiTheme="majorHAnsi" w:hAnsiTheme="majorHAnsi" w:cstheme="majorHAnsi"/>
          <w:sz w:val="22"/>
          <w:szCs w:val="22"/>
        </w:rPr>
        <w:tab/>
        <w:t>GABINETE PRINCIPAL DE COMUNICACIONES (DATA CENTER)</w:t>
      </w:r>
    </w:p>
    <w:p w14:paraId="71482309"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04.07</w:t>
      </w:r>
      <w:r w:rsidRPr="00C43E5C">
        <w:rPr>
          <w:rFonts w:asciiTheme="majorHAnsi" w:hAnsiTheme="majorHAnsi" w:cstheme="majorHAnsi"/>
          <w:sz w:val="22"/>
          <w:szCs w:val="22"/>
        </w:rPr>
        <w:tab/>
        <w:t>SISTEMA DE ENERGÍA ELÉCTRICA PARA CUARTO DE TELECOMUNICACIONES</w:t>
      </w:r>
    </w:p>
    <w:p w14:paraId="77751198"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04.07.01</w:t>
      </w:r>
      <w:r w:rsidRPr="00C43E5C">
        <w:rPr>
          <w:rFonts w:asciiTheme="majorHAnsi" w:hAnsiTheme="majorHAnsi" w:cstheme="majorHAnsi"/>
          <w:sz w:val="22"/>
          <w:szCs w:val="22"/>
        </w:rPr>
        <w:tab/>
        <w:t xml:space="preserve">INSUMOS PARA INSTALACIONES ELECTRICAS </w:t>
      </w:r>
    </w:p>
    <w:p w14:paraId="6130E1D6"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04.07.02</w:t>
      </w:r>
      <w:r w:rsidRPr="00C43E5C">
        <w:rPr>
          <w:rFonts w:asciiTheme="majorHAnsi" w:hAnsiTheme="majorHAnsi" w:cstheme="majorHAnsi"/>
          <w:sz w:val="22"/>
          <w:szCs w:val="22"/>
        </w:rPr>
        <w:tab/>
        <w:t>HERRAMIENTAS MANUALES</w:t>
      </w:r>
    </w:p>
    <w:p w14:paraId="2B54C50E"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04.08</w:t>
      </w:r>
      <w:r w:rsidRPr="00C43E5C">
        <w:rPr>
          <w:rFonts w:asciiTheme="majorHAnsi" w:hAnsiTheme="majorHAnsi" w:cstheme="majorHAnsi"/>
          <w:sz w:val="22"/>
          <w:szCs w:val="22"/>
        </w:rPr>
        <w:tab/>
        <w:t>SISTEMA DE SONIDO AMBIENTAL Y PERIFONEO.</w:t>
      </w:r>
    </w:p>
    <w:p w14:paraId="6E187CA8"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04.08.01</w:t>
      </w:r>
      <w:r w:rsidRPr="00C43E5C">
        <w:rPr>
          <w:rFonts w:asciiTheme="majorHAnsi" w:hAnsiTheme="majorHAnsi" w:cstheme="majorHAnsi"/>
          <w:sz w:val="22"/>
          <w:szCs w:val="22"/>
        </w:rPr>
        <w:tab/>
        <w:t>AMPLIFICADOR PARA SISTEMA AMBIENTAL</w:t>
      </w:r>
    </w:p>
    <w:p w14:paraId="3C731951"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04.08.02</w:t>
      </w:r>
      <w:r w:rsidRPr="00C43E5C">
        <w:rPr>
          <w:rFonts w:asciiTheme="majorHAnsi" w:hAnsiTheme="majorHAnsi" w:cstheme="majorHAnsi"/>
          <w:sz w:val="22"/>
          <w:szCs w:val="22"/>
        </w:rPr>
        <w:tab/>
        <w:t xml:space="preserve">PARLANTE AMBIENTAL </w:t>
      </w:r>
    </w:p>
    <w:p w14:paraId="269EFBA3" w14:textId="77777777" w:rsidR="00002776" w:rsidRPr="00C43E5C" w:rsidRDefault="00002776" w:rsidP="00C43E5C">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04.09</w:t>
      </w:r>
      <w:r w:rsidRPr="00C43E5C">
        <w:rPr>
          <w:rFonts w:asciiTheme="majorHAnsi" w:hAnsiTheme="majorHAnsi" w:cstheme="majorHAnsi"/>
          <w:sz w:val="22"/>
          <w:szCs w:val="22"/>
        </w:rPr>
        <w:tab/>
        <w:t>SISTEMA DE SONIDO PARA AUDITORIO</w:t>
      </w:r>
    </w:p>
    <w:p w14:paraId="3C28736F"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04.09.01</w:t>
      </w:r>
      <w:r w:rsidRPr="00C43E5C">
        <w:rPr>
          <w:rFonts w:asciiTheme="majorHAnsi" w:hAnsiTheme="majorHAnsi" w:cstheme="majorHAnsi"/>
          <w:sz w:val="22"/>
          <w:szCs w:val="22"/>
        </w:rPr>
        <w:tab/>
        <w:t>SISTEMA DSP PARA TECHO</w:t>
      </w:r>
    </w:p>
    <w:p w14:paraId="76E12D48"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04.09.02</w:t>
      </w:r>
      <w:r w:rsidRPr="00C43E5C">
        <w:rPr>
          <w:rFonts w:asciiTheme="majorHAnsi" w:hAnsiTheme="majorHAnsi" w:cstheme="majorHAnsi"/>
          <w:sz w:val="22"/>
          <w:szCs w:val="22"/>
        </w:rPr>
        <w:tab/>
        <w:t>SISTEMA SUB FERRITA DE PISO</w:t>
      </w:r>
    </w:p>
    <w:p w14:paraId="379319B2"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04.09.03</w:t>
      </w:r>
      <w:r w:rsidRPr="00C43E5C">
        <w:rPr>
          <w:rFonts w:asciiTheme="majorHAnsi" w:hAnsiTheme="majorHAnsi" w:cstheme="majorHAnsi"/>
          <w:sz w:val="22"/>
          <w:szCs w:val="22"/>
        </w:rPr>
        <w:tab/>
        <w:t>INSUMOS PARA INSTALACIONES DEL SISTEMA DE AUDIO</w:t>
      </w:r>
    </w:p>
    <w:p w14:paraId="214D82EE"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lastRenderedPageBreak/>
        <w:t>04.09.04</w:t>
      </w:r>
      <w:r w:rsidRPr="00C43E5C">
        <w:rPr>
          <w:rFonts w:asciiTheme="majorHAnsi" w:hAnsiTheme="majorHAnsi" w:cstheme="majorHAnsi"/>
          <w:sz w:val="22"/>
          <w:szCs w:val="22"/>
        </w:rPr>
        <w:tab/>
        <w:t>MEZCLADORA DIGITAL DE SONIDO 24 CANALES INCL. EFECTOS</w:t>
      </w:r>
    </w:p>
    <w:p w14:paraId="35A49FF4"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lang w:val="it-IT"/>
        </w:rPr>
      </w:pPr>
      <w:r w:rsidRPr="00C43E5C">
        <w:rPr>
          <w:rFonts w:asciiTheme="majorHAnsi" w:hAnsiTheme="majorHAnsi" w:cstheme="majorHAnsi"/>
          <w:sz w:val="22"/>
          <w:szCs w:val="22"/>
          <w:lang w:val="it-IT"/>
        </w:rPr>
        <w:t>04.09.05</w:t>
      </w:r>
      <w:r w:rsidRPr="00C43E5C">
        <w:rPr>
          <w:rFonts w:asciiTheme="majorHAnsi" w:hAnsiTheme="majorHAnsi" w:cstheme="majorHAnsi"/>
          <w:sz w:val="22"/>
          <w:szCs w:val="22"/>
          <w:lang w:val="it-IT"/>
        </w:rPr>
        <w:tab/>
        <w:t>MICRÓFONO DINÁMICO</w:t>
      </w:r>
    </w:p>
    <w:p w14:paraId="07993606"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lang w:val="it-IT"/>
        </w:rPr>
      </w:pPr>
      <w:r w:rsidRPr="00C43E5C">
        <w:rPr>
          <w:rFonts w:asciiTheme="majorHAnsi" w:hAnsiTheme="majorHAnsi" w:cstheme="majorHAnsi"/>
          <w:sz w:val="22"/>
          <w:szCs w:val="22"/>
          <w:lang w:val="it-IT"/>
        </w:rPr>
        <w:t>04.09.06</w:t>
      </w:r>
      <w:r w:rsidRPr="00C43E5C">
        <w:rPr>
          <w:rFonts w:asciiTheme="majorHAnsi" w:hAnsiTheme="majorHAnsi" w:cstheme="majorHAnsi"/>
          <w:sz w:val="22"/>
          <w:szCs w:val="22"/>
          <w:lang w:val="it-IT"/>
        </w:rPr>
        <w:tab/>
        <w:t>MICRÓFONO DINÁMICO CARDIOIDE</w:t>
      </w:r>
    </w:p>
    <w:p w14:paraId="114E6BCD" w14:textId="26E02B3C" w:rsidR="00C43E5C" w:rsidRPr="00C43E5C" w:rsidRDefault="00002776" w:rsidP="00C43E5C">
      <w:pPr>
        <w:pStyle w:val="Ttulo3"/>
        <w:numPr>
          <w:ilvl w:val="0"/>
          <w:numId w:val="0"/>
        </w:numPr>
        <w:ind w:left="1092" w:hanging="1092"/>
        <w:rPr>
          <w:rFonts w:asciiTheme="majorHAnsi" w:hAnsiTheme="majorHAnsi" w:cstheme="majorHAnsi"/>
          <w:sz w:val="22"/>
          <w:szCs w:val="22"/>
          <w:lang w:val="it-IT"/>
        </w:rPr>
      </w:pPr>
      <w:r w:rsidRPr="00C43E5C">
        <w:rPr>
          <w:rFonts w:asciiTheme="majorHAnsi" w:hAnsiTheme="majorHAnsi" w:cstheme="majorHAnsi"/>
          <w:sz w:val="22"/>
          <w:szCs w:val="22"/>
          <w:lang w:val="it-IT"/>
        </w:rPr>
        <w:t>04.09.07</w:t>
      </w:r>
      <w:r w:rsidRPr="00C43E5C">
        <w:rPr>
          <w:rFonts w:asciiTheme="majorHAnsi" w:hAnsiTheme="majorHAnsi" w:cstheme="majorHAnsi"/>
          <w:sz w:val="22"/>
          <w:szCs w:val="22"/>
          <w:lang w:val="it-IT"/>
        </w:rPr>
        <w:tab/>
        <w:t>PARANTE DE MICRÓFONO STAND ATRIL PEDESTAL MICRO</w:t>
      </w:r>
    </w:p>
    <w:p w14:paraId="00E75A18" w14:textId="77777777" w:rsidR="00C43E5C" w:rsidRPr="00C43E5C" w:rsidRDefault="00C43E5C">
      <w:pPr>
        <w:spacing w:after="160" w:line="259" w:lineRule="auto"/>
        <w:rPr>
          <w:rFonts w:asciiTheme="majorHAnsi" w:eastAsiaTheme="majorEastAsia" w:hAnsiTheme="majorHAnsi" w:cstheme="majorHAnsi"/>
          <w:b/>
          <w:color w:val="000000" w:themeColor="text1"/>
          <w:sz w:val="22"/>
          <w:lang w:val="it-IT"/>
        </w:rPr>
      </w:pPr>
      <w:r w:rsidRPr="00C43E5C">
        <w:rPr>
          <w:rFonts w:asciiTheme="majorHAnsi" w:hAnsiTheme="majorHAnsi" w:cstheme="majorHAnsi"/>
          <w:sz w:val="22"/>
          <w:lang w:val="it-IT"/>
        </w:rPr>
        <w:br w:type="page"/>
      </w:r>
    </w:p>
    <w:p w14:paraId="2AB618BF"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lang w:val="it-IT"/>
        </w:rPr>
      </w:pPr>
    </w:p>
    <w:p w14:paraId="300B4F30" w14:textId="77777777" w:rsidR="00977399" w:rsidRPr="00C43E5C" w:rsidRDefault="00977399" w:rsidP="00067C77">
      <w:pPr>
        <w:pStyle w:val="Ttulo2"/>
        <w:numPr>
          <w:ilvl w:val="0"/>
          <w:numId w:val="0"/>
        </w:numPr>
        <w:ind w:left="756" w:hanging="756"/>
        <w:contextualSpacing/>
        <w:jc w:val="both"/>
        <w:rPr>
          <w:rFonts w:asciiTheme="majorHAnsi" w:hAnsiTheme="majorHAnsi" w:cstheme="majorHAnsi"/>
          <w:bCs/>
          <w:sz w:val="22"/>
          <w:szCs w:val="22"/>
        </w:rPr>
      </w:pPr>
      <w:bookmarkStart w:id="4" w:name="_Toc159660608"/>
      <w:bookmarkStart w:id="5" w:name="_Toc159661955"/>
      <w:r w:rsidRPr="00C43E5C">
        <w:rPr>
          <w:rFonts w:asciiTheme="majorHAnsi" w:hAnsiTheme="majorHAnsi" w:cstheme="majorHAnsi"/>
          <w:bCs/>
          <w:sz w:val="22"/>
          <w:szCs w:val="22"/>
        </w:rPr>
        <w:t>6</w:t>
      </w:r>
      <w:r w:rsidRPr="00C43E5C">
        <w:rPr>
          <w:rFonts w:asciiTheme="majorHAnsi" w:hAnsiTheme="majorHAnsi" w:cstheme="majorHAnsi"/>
          <w:bCs/>
          <w:sz w:val="22"/>
          <w:szCs w:val="22"/>
        </w:rPr>
        <w:tab/>
        <w:t>SOLUCIONES DE TECNOLOGÍA DE INFORMACIÓN Y COMUNICACIONES (TIC)</w:t>
      </w:r>
      <w:bookmarkEnd w:id="4"/>
      <w:bookmarkEnd w:id="5"/>
    </w:p>
    <w:p w14:paraId="4C6C0BC5" w14:textId="77777777" w:rsidR="003A2961" w:rsidRPr="00C43E5C" w:rsidRDefault="003A2961" w:rsidP="004D529C">
      <w:pPr>
        <w:spacing w:line="360" w:lineRule="auto"/>
        <w:contextualSpacing/>
        <w:jc w:val="both"/>
        <w:rPr>
          <w:rFonts w:asciiTheme="majorHAnsi" w:hAnsiTheme="majorHAnsi" w:cstheme="majorHAnsi"/>
          <w:sz w:val="22"/>
        </w:rPr>
      </w:pPr>
    </w:p>
    <w:p w14:paraId="3CE9B62F" w14:textId="7861DAAF" w:rsidR="00977399" w:rsidRPr="00C43E5C" w:rsidRDefault="00977399" w:rsidP="004D529C">
      <w:pPr>
        <w:pStyle w:val="Ttulo3"/>
        <w:numPr>
          <w:ilvl w:val="0"/>
          <w:numId w:val="0"/>
        </w:numPr>
        <w:ind w:left="709" w:hanging="709"/>
        <w:contextualSpacing/>
        <w:jc w:val="both"/>
        <w:rPr>
          <w:rFonts w:asciiTheme="majorHAnsi" w:hAnsiTheme="majorHAnsi" w:cstheme="majorHAnsi"/>
          <w:bCs/>
          <w:sz w:val="22"/>
          <w:szCs w:val="22"/>
        </w:rPr>
      </w:pPr>
      <w:bookmarkStart w:id="6" w:name="_Toc159660609"/>
      <w:bookmarkStart w:id="7" w:name="_Toc159661956"/>
      <w:r w:rsidRPr="00C43E5C">
        <w:rPr>
          <w:rFonts w:asciiTheme="majorHAnsi" w:hAnsiTheme="majorHAnsi" w:cstheme="majorHAnsi"/>
          <w:bCs/>
          <w:sz w:val="22"/>
          <w:szCs w:val="22"/>
        </w:rPr>
        <w:t>6.1</w:t>
      </w:r>
      <w:r w:rsidRPr="00C43E5C">
        <w:rPr>
          <w:rFonts w:asciiTheme="majorHAnsi" w:hAnsiTheme="majorHAnsi" w:cstheme="majorHAnsi"/>
          <w:bCs/>
          <w:sz w:val="22"/>
          <w:szCs w:val="22"/>
        </w:rPr>
        <w:tab/>
        <w:t>SISTEMA DE TELEFONÍA.</w:t>
      </w:r>
      <w:bookmarkEnd w:id="6"/>
      <w:bookmarkEnd w:id="7"/>
    </w:p>
    <w:p w14:paraId="3F4099ED" w14:textId="77777777" w:rsidR="003A2961" w:rsidRPr="00C43E5C" w:rsidRDefault="003A2961" w:rsidP="004D529C">
      <w:pPr>
        <w:spacing w:line="360" w:lineRule="auto"/>
        <w:contextualSpacing/>
        <w:jc w:val="both"/>
        <w:rPr>
          <w:rFonts w:asciiTheme="majorHAnsi" w:hAnsiTheme="majorHAnsi" w:cstheme="majorHAnsi"/>
          <w:sz w:val="22"/>
        </w:rPr>
      </w:pPr>
    </w:p>
    <w:p w14:paraId="24B1BAD2" w14:textId="77777777" w:rsidR="006D45A0" w:rsidRPr="00C43E5C" w:rsidRDefault="006D45A0" w:rsidP="004D529C">
      <w:pPr>
        <w:spacing w:after="0" w:line="360" w:lineRule="auto"/>
        <w:ind w:left="709"/>
        <w:contextualSpacing/>
        <w:jc w:val="both"/>
        <w:rPr>
          <w:rFonts w:asciiTheme="majorHAnsi" w:hAnsiTheme="majorHAnsi" w:cstheme="majorHAnsi"/>
          <w:sz w:val="22"/>
        </w:rPr>
      </w:pPr>
    </w:p>
    <w:p w14:paraId="6EF50FD9" w14:textId="77777777" w:rsidR="00253A8C" w:rsidRPr="00C43E5C" w:rsidRDefault="00253A8C" w:rsidP="004D529C">
      <w:pPr>
        <w:spacing w:after="0" w:line="360" w:lineRule="auto"/>
        <w:ind w:left="709"/>
        <w:contextualSpacing/>
        <w:jc w:val="both"/>
        <w:rPr>
          <w:rFonts w:asciiTheme="majorHAnsi" w:hAnsiTheme="majorHAnsi" w:cstheme="majorHAnsi"/>
          <w:sz w:val="22"/>
        </w:rPr>
      </w:pPr>
    </w:p>
    <w:p w14:paraId="768C71B4" w14:textId="77777777" w:rsidR="00253A8C" w:rsidRPr="00C43E5C" w:rsidRDefault="00253A8C" w:rsidP="004D529C">
      <w:pPr>
        <w:spacing w:after="0" w:line="360" w:lineRule="auto"/>
        <w:ind w:left="709"/>
        <w:contextualSpacing/>
        <w:jc w:val="both"/>
        <w:rPr>
          <w:rFonts w:asciiTheme="majorHAnsi" w:hAnsiTheme="majorHAnsi" w:cstheme="majorHAnsi"/>
          <w:sz w:val="22"/>
        </w:rPr>
      </w:pPr>
    </w:p>
    <w:p w14:paraId="1606A5A2" w14:textId="77777777" w:rsidR="00253A8C" w:rsidRPr="00C43E5C" w:rsidRDefault="00253A8C" w:rsidP="004D529C">
      <w:pPr>
        <w:spacing w:after="0" w:line="360" w:lineRule="auto"/>
        <w:ind w:left="709"/>
        <w:contextualSpacing/>
        <w:jc w:val="both"/>
        <w:rPr>
          <w:rFonts w:asciiTheme="majorHAnsi" w:hAnsiTheme="majorHAnsi" w:cstheme="majorHAnsi"/>
          <w:sz w:val="22"/>
        </w:rPr>
      </w:pPr>
    </w:p>
    <w:p w14:paraId="6CFF096E" w14:textId="1B4CE9F0" w:rsidR="00977399" w:rsidRPr="00C43E5C" w:rsidRDefault="00977399" w:rsidP="004D529C">
      <w:pPr>
        <w:pStyle w:val="Ttulo2"/>
        <w:numPr>
          <w:ilvl w:val="0"/>
          <w:numId w:val="0"/>
        </w:numPr>
        <w:ind w:left="756"/>
        <w:contextualSpacing/>
        <w:jc w:val="both"/>
        <w:rPr>
          <w:rFonts w:asciiTheme="majorHAnsi" w:hAnsiTheme="majorHAnsi" w:cstheme="majorHAnsi"/>
          <w:b w:val="0"/>
          <w:bCs/>
          <w:sz w:val="22"/>
          <w:szCs w:val="22"/>
        </w:rPr>
      </w:pPr>
      <w:bookmarkStart w:id="8" w:name="_Toc159660610"/>
      <w:bookmarkStart w:id="9" w:name="_Toc159661957"/>
      <w:r w:rsidRPr="00C43E5C">
        <w:rPr>
          <w:rFonts w:asciiTheme="majorHAnsi" w:hAnsiTheme="majorHAnsi" w:cstheme="majorHAnsi"/>
          <w:bCs/>
          <w:sz w:val="22"/>
          <w:szCs w:val="22"/>
        </w:rPr>
        <w:t>6.1.1</w:t>
      </w:r>
      <w:r w:rsidRPr="00C43E5C">
        <w:rPr>
          <w:rFonts w:asciiTheme="majorHAnsi" w:hAnsiTheme="majorHAnsi" w:cstheme="majorHAnsi"/>
          <w:bCs/>
          <w:sz w:val="22"/>
          <w:szCs w:val="22"/>
        </w:rPr>
        <w:tab/>
        <w:t>CENTRAL DE TELEFONIA IP</w:t>
      </w:r>
      <w:bookmarkEnd w:id="8"/>
      <w:bookmarkEnd w:id="9"/>
    </w:p>
    <w:p w14:paraId="70B75F19" w14:textId="45C823CA" w:rsidR="006D45A0" w:rsidRPr="00C43E5C" w:rsidRDefault="006D45A0"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ab/>
      </w:r>
    </w:p>
    <w:p w14:paraId="759D0B83" w14:textId="24CF855F" w:rsidR="006D45A0" w:rsidRPr="00C43E5C" w:rsidRDefault="006D45A0" w:rsidP="004D529C">
      <w:pPr>
        <w:spacing w:after="0" w:line="360" w:lineRule="auto"/>
        <w:ind w:left="709"/>
        <w:contextualSpacing/>
        <w:jc w:val="both"/>
        <w:rPr>
          <w:rFonts w:asciiTheme="majorHAnsi" w:hAnsiTheme="majorHAnsi" w:cstheme="majorHAnsi"/>
          <w:sz w:val="22"/>
        </w:rPr>
      </w:pPr>
    </w:p>
    <w:p w14:paraId="0F19B16E" w14:textId="06AAA84C" w:rsidR="00977399" w:rsidRPr="00C43E5C" w:rsidRDefault="00977399" w:rsidP="004D529C">
      <w:pPr>
        <w:pStyle w:val="Ttulo2"/>
        <w:numPr>
          <w:ilvl w:val="0"/>
          <w:numId w:val="0"/>
        </w:numPr>
        <w:ind w:left="756" w:hanging="756"/>
        <w:contextualSpacing/>
        <w:jc w:val="both"/>
        <w:rPr>
          <w:rFonts w:asciiTheme="majorHAnsi" w:hAnsiTheme="majorHAnsi" w:cstheme="majorHAnsi"/>
          <w:bCs/>
          <w:sz w:val="22"/>
          <w:szCs w:val="22"/>
        </w:rPr>
      </w:pPr>
      <w:bookmarkStart w:id="10" w:name="_Toc159660611"/>
      <w:bookmarkStart w:id="11" w:name="_Toc159661958"/>
      <w:r w:rsidRPr="00C43E5C">
        <w:rPr>
          <w:rFonts w:asciiTheme="majorHAnsi" w:hAnsiTheme="majorHAnsi" w:cstheme="majorHAnsi"/>
          <w:bCs/>
          <w:sz w:val="22"/>
          <w:szCs w:val="22"/>
        </w:rPr>
        <w:t>6.1.2</w:t>
      </w:r>
      <w:r w:rsidRPr="00C43E5C">
        <w:rPr>
          <w:rFonts w:asciiTheme="majorHAnsi" w:hAnsiTheme="majorHAnsi" w:cstheme="majorHAnsi"/>
          <w:bCs/>
          <w:sz w:val="22"/>
          <w:szCs w:val="22"/>
        </w:rPr>
        <w:tab/>
        <w:t>OPERADORA TELEFONICA</w:t>
      </w:r>
      <w:bookmarkEnd w:id="10"/>
      <w:bookmarkEnd w:id="11"/>
    </w:p>
    <w:p w14:paraId="62C93348" w14:textId="77777777" w:rsidR="003A2961" w:rsidRPr="00C43E5C" w:rsidRDefault="003A2961" w:rsidP="004D529C">
      <w:pPr>
        <w:spacing w:line="360" w:lineRule="auto"/>
        <w:contextualSpacing/>
        <w:jc w:val="both"/>
        <w:rPr>
          <w:rFonts w:asciiTheme="majorHAnsi" w:hAnsiTheme="majorHAnsi" w:cstheme="majorHAnsi"/>
          <w:sz w:val="22"/>
        </w:rPr>
      </w:pPr>
    </w:p>
    <w:p w14:paraId="2B83EE34" w14:textId="670DF7D8"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0EAA52CE"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17960FA" w14:textId="77777777" w:rsidR="00A70B8A" w:rsidRPr="00C43E5C" w:rsidRDefault="00A70B8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Pr="00C43E5C" w:rsidRDefault="00A70B8A" w:rsidP="004D529C">
      <w:pPr>
        <w:spacing w:after="0" w:line="360" w:lineRule="auto"/>
        <w:ind w:left="709"/>
        <w:contextualSpacing/>
        <w:jc w:val="both"/>
        <w:rPr>
          <w:rFonts w:asciiTheme="majorHAnsi" w:hAnsiTheme="majorHAnsi" w:cstheme="majorHAnsi"/>
          <w:sz w:val="22"/>
        </w:rPr>
      </w:pPr>
    </w:p>
    <w:p w14:paraId="1DEA007F" w14:textId="7E0B0587" w:rsidR="00A70B8A" w:rsidRPr="00C43E5C" w:rsidRDefault="00A70B8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Pr="00C43E5C" w:rsidRDefault="00A70B8A" w:rsidP="004D529C">
      <w:pPr>
        <w:spacing w:after="0" w:line="360" w:lineRule="auto"/>
        <w:ind w:left="709"/>
        <w:contextualSpacing/>
        <w:jc w:val="both"/>
        <w:rPr>
          <w:rFonts w:asciiTheme="majorHAnsi" w:hAnsiTheme="majorHAnsi" w:cstheme="majorHAnsi"/>
          <w:sz w:val="22"/>
        </w:rPr>
      </w:pPr>
    </w:p>
    <w:p w14:paraId="24C9D314" w14:textId="48A8BD6F" w:rsidR="00A70B8A" w:rsidRPr="00C43E5C" w:rsidRDefault="00A70B8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Para ello es necesario dotar de un equipo con la funcionalidad necesaria para desarrollar dichas actividades.</w:t>
      </w:r>
    </w:p>
    <w:p w14:paraId="573EFBA3" w14:textId="77777777" w:rsidR="00A70B8A" w:rsidRPr="00C43E5C" w:rsidRDefault="00A70B8A" w:rsidP="004D529C">
      <w:pPr>
        <w:spacing w:after="0" w:line="360" w:lineRule="auto"/>
        <w:ind w:left="709"/>
        <w:contextualSpacing/>
        <w:jc w:val="both"/>
        <w:rPr>
          <w:rFonts w:asciiTheme="majorHAnsi" w:hAnsiTheme="majorHAnsi" w:cstheme="majorHAnsi"/>
          <w:sz w:val="22"/>
        </w:rPr>
      </w:pPr>
    </w:p>
    <w:p w14:paraId="51A54226"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0D25322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73C9B7CD"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Teléfono SIP 16 líneas con hasta 16 cuentas</w:t>
      </w:r>
    </w:p>
    <w:p w14:paraId="1C9D35ED"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táctil de 10 puntos</w:t>
      </w:r>
    </w:p>
    <w:p w14:paraId="562A81B7"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Cámara incorporada de 2 megapíxeles para videollamadas</w:t>
      </w:r>
    </w:p>
    <w:p w14:paraId="37BF214C"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Tecnología bluetooth y WIFI integrada</w:t>
      </w:r>
    </w:p>
    <w:p w14:paraId="3A6D35F4"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Sistema operativo Android 7</w:t>
      </w:r>
    </w:p>
    <w:p w14:paraId="0ABBA736"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Puertos Gigabit duales con PoE / PoE +</w:t>
      </w:r>
    </w:p>
    <w:p w14:paraId="5C0A86BA"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1ADF6BAF"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0832D173"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IPS capacitiva de 10 puntos (1280 x 800) con pantalla táctil IPS de 10 puntos</w:t>
      </w:r>
    </w:p>
    <w:p w14:paraId="2099D716"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Cámara incorporada de 2 megapíxeles para videollamadas con obturador de privacidad</w:t>
      </w:r>
    </w:p>
    <w:p w14:paraId="48DD2435"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Wi-Fi integrado (802.11 a / b / g / n / ac)</w:t>
      </w:r>
    </w:p>
    <w:p w14:paraId="66C2EE74"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Soporte de Bluetooth</w:t>
      </w:r>
    </w:p>
    <w:p w14:paraId="5F42B2E1"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Altavoz HD de doble micrófono con cancelación de eco avanzada y excelente rendimiento de doble conversación para cualquier escenario</w:t>
      </w:r>
    </w:p>
    <w:p w14:paraId="1CD53A4E"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Puertos Gigabit duales con PoE / PoE +</w:t>
      </w:r>
    </w:p>
    <w:p w14:paraId="3B2A90A3"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Ejecuta Android 7.x y ofrece acceso completo a los millones de aplicaciones de Android</w:t>
      </w:r>
    </w:p>
    <w:p w14:paraId="6AFB8FEF"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16 líneas con hasta 16 cuentas SIP</w:t>
      </w:r>
    </w:p>
    <w:p w14:paraId="4FCDB20B"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21343155"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6A553B7B"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Los periféricos incluyen entrada / salida HDMI, USB, Micro SD, conector para auriculares, EHS (auriculares Plantronics)</w:t>
      </w:r>
    </w:p>
    <w:p w14:paraId="62D7C0F6"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Procesador de cuatro núcleos de 64 bits, 2 GB de RAM y 16 GB de Flash</w:t>
      </w:r>
    </w:p>
    <w:p w14:paraId="0A12910F" w14:textId="31B719AC"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Wi-Fi de doble banda integrado (2,4 GHz y 5 GHz)</w:t>
      </w:r>
    </w:p>
    <w:p w14:paraId="2C321636" w14:textId="77777777" w:rsidR="00372CC0" w:rsidRPr="00C43E5C" w:rsidRDefault="00372CC0" w:rsidP="00372CC0">
      <w:pPr>
        <w:spacing w:after="0" w:line="360" w:lineRule="auto"/>
        <w:ind w:left="1134" w:hanging="425"/>
        <w:contextualSpacing/>
        <w:jc w:val="center"/>
        <w:rPr>
          <w:rFonts w:asciiTheme="majorHAnsi" w:hAnsiTheme="majorHAnsi" w:cstheme="majorHAnsi"/>
          <w:noProof/>
          <w:sz w:val="22"/>
        </w:rPr>
      </w:pPr>
    </w:p>
    <w:p w14:paraId="5860A13E" w14:textId="7B274294" w:rsidR="00FC5232" w:rsidRPr="00C43E5C" w:rsidRDefault="00372CC0" w:rsidP="00372CC0">
      <w:pPr>
        <w:spacing w:after="0" w:line="360" w:lineRule="auto"/>
        <w:ind w:left="1134" w:hanging="425"/>
        <w:contextualSpacing/>
        <w:jc w:val="center"/>
        <w:rPr>
          <w:rFonts w:asciiTheme="majorHAnsi" w:hAnsiTheme="majorHAnsi" w:cstheme="majorHAnsi"/>
          <w:sz w:val="22"/>
        </w:rPr>
      </w:pPr>
      <w:r w:rsidRPr="00C43E5C">
        <w:rPr>
          <w:rFonts w:asciiTheme="majorHAnsi" w:hAnsiTheme="majorHAnsi" w:cstheme="majorHAnsi"/>
          <w:noProof/>
          <w:sz w:val="22"/>
        </w:rPr>
        <w:lastRenderedPageBreak/>
        <w:drawing>
          <wp:inline distT="0" distB="0" distL="0" distR="0" wp14:anchorId="21EE1532" wp14:editId="59B7CC58">
            <wp:extent cx="2143125" cy="2010508"/>
            <wp:effectExtent l="0" t="0" r="0" b="0"/>
            <wp:docPr id="5843396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6188"/>
                    <a:stretch/>
                  </pic:blipFill>
                  <pic:spPr bwMode="auto">
                    <a:xfrm>
                      <a:off x="0" y="0"/>
                      <a:ext cx="2143125" cy="2010508"/>
                    </a:xfrm>
                    <a:prstGeom prst="rect">
                      <a:avLst/>
                    </a:prstGeom>
                    <a:noFill/>
                    <a:ln>
                      <a:noFill/>
                    </a:ln>
                    <a:extLst>
                      <a:ext uri="{53640926-AAD7-44D8-BBD7-CCE9431645EC}">
                        <a14:shadowObscured xmlns:a14="http://schemas.microsoft.com/office/drawing/2010/main"/>
                      </a:ext>
                    </a:extLst>
                  </pic:spPr>
                </pic:pic>
              </a:graphicData>
            </a:graphic>
          </wp:inline>
        </w:drawing>
      </w:r>
    </w:p>
    <w:p w14:paraId="2395BE40"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020CF620"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62EDE5C3" w14:textId="42B0572B" w:rsidR="00FC5232" w:rsidRPr="00C43E5C" w:rsidRDefault="00FC5232"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5AC3E936"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4A72B3B" w14:textId="09DD68AC" w:rsidR="00FC5232" w:rsidRPr="00C43E5C" w:rsidRDefault="00FC5232"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C43E5C" w:rsidRDefault="00B35459" w:rsidP="004D529C">
      <w:pPr>
        <w:spacing w:after="0" w:line="360" w:lineRule="auto"/>
        <w:ind w:left="1134" w:hanging="425"/>
        <w:contextualSpacing/>
        <w:jc w:val="both"/>
        <w:rPr>
          <w:rFonts w:asciiTheme="majorHAnsi" w:hAnsiTheme="majorHAnsi" w:cstheme="majorHAnsi"/>
          <w:sz w:val="22"/>
        </w:rPr>
      </w:pPr>
    </w:p>
    <w:p w14:paraId="537D21C4"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Medición</w:t>
      </w:r>
    </w:p>
    <w:p w14:paraId="1037CB3D"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0285475B"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 de Medida: unidad (und)</w:t>
      </w:r>
    </w:p>
    <w:p w14:paraId="4E0F17CB"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 de Medición:  Se realizará de acuerdo a la cantidad de unidades instaladas.</w:t>
      </w:r>
    </w:p>
    <w:p w14:paraId="03579F7F" w14:textId="77777777" w:rsidR="003A2961" w:rsidRPr="00C43E5C" w:rsidRDefault="003A2961" w:rsidP="004D529C">
      <w:pPr>
        <w:spacing w:after="0" w:line="360" w:lineRule="auto"/>
        <w:ind w:left="709"/>
        <w:contextualSpacing/>
        <w:jc w:val="both"/>
        <w:rPr>
          <w:rFonts w:asciiTheme="majorHAnsi" w:hAnsiTheme="majorHAnsi" w:cstheme="majorHAnsi"/>
          <w:sz w:val="22"/>
        </w:rPr>
      </w:pPr>
    </w:p>
    <w:p w14:paraId="3410A742"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Condición de Pago</w:t>
      </w:r>
    </w:p>
    <w:p w14:paraId="107DEA78"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7DED57A7"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Pr="00C43E5C" w:rsidRDefault="006563C7" w:rsidP="004D529C">
      <w:pPr>
        <w:spacing w:after="0" w:line="360" w:lineRule="auto"/>
        <w:contextualSpacing/>
        <w:jc w:val="both"/>
        <w:rPr>
          <w:rFonts w:asciiTheme="majorHAnsi" w:hAnsiTheme="majorHAnsi" w:cstheme="majorHAnsi"/>
          <w:sz w:val="22"/>
        </w:rPr>
      </w:pPr>
    </w:p>
    <w:p w14:paraId="67B89529" w14:textId="1548A937" w:rsidR="00977399" w:rsidRPr="00C43E5C" w:rsidRDefault="00977399" w:rsidP="004D529C">
      <w:pPr>
        <w:pStyle w:val="Ttulo2"/>
        <w:numPr>
          <w:ilvl w:val="0"/>
          <w:numId w:val="0"/>
        </w:numPr>
        <w:ind w:left="756" w:hanging="756"/>
        <w:contextualSpacing/>
        <w:jc w:val="both"/>
        <w:rPr>
          <w:rFonts w:asciiTheme="majorHAnsi" w:hAnsiTheme="majorHAnsi" w:cstheme="majorHAnsi"/>
          <w:bCs/>
          <w:sz w:val="22"/>
          <w:szCs w:val="22"/>
        </w:rPr>
      </w:pPr>
      <w:bookmarkStart w:id="12" w:name="_Toc159660612"/>
      <w:bookmarkStart w:id="13" w:name="_Toc159661959"/>
      <w:r w:rsidRPr="00C43E5C">
        <w:rPr>
          <w:rFonts w:asciiTheme="majorHAnsi" w:hAnsiTheme="majorHAnsi" w:cstheme="majorHAnsi"/>
          <w:bCs/>
          <w:sz w:val="22"/>
          <w:szCs w:val="22"/>
        </w:rPr>
        <w:t>6.1.3</w:t>
      </w:r>
      <w:r w:rsidRPr="00C43E5C">
        <w:rPr>
          <w:rFonts w:asciiTheme="majorHAnsi" w:hAnsiTheme="majorHAnsi" w:cstheme="majorHAnsi"/>
          <w:bCs/>
          <w:sz w:val="22"/>
          <w:szCs w:val="22"/>
        </w:rPr>
        <w:tab/>
        <w:t>TELÉFONO IP DE MESA USO GERENCIAL</w:t>
      </w:r>
      <w:bookmarkEnd w:id="12"/>
      <w:bookmarkEnd w:id="13"/>
    </w:p>
    <w:p w14:paraId="1E2BACBC" w14:textId="77777777" w:rsidR="003A2961" w:rsidRPr="00C43E5C" w:rsidRDefault="003A2961" w:rsidP="004D529C">
      <w:pPr>
        <w:spacing w:line="360" w:lineRule="auto"/>
        <w:contextualSpacing/>
        <w:jc w:val="both"/>
        <w:rPr>
          <w:rFonts w:asciiTheme="majorHAnsi" w:hAnsiTheme="majorHAnsi" w:cstheme="majorHAnsi"/>
          <w:sz w:val="22"/>
        </w:rPr>
      </w:pPr>
    </w:p>
    <w:p w14:paraId="02B5B120"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4CB6E8DA"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4AF30622" w14:textId="77777777" w:rsidR="0090513E" w:rsidRPr="00C43E5C" w:rsidRDefault="0090513E"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Un teléfono VoIP, conocido como SIP phone o Softphone,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Pr="00C43E5C" w:rsidRDefault="0090513E" w:rsidP="004D529C">
      <w:pPr>
        <w:spacing w:after="0" w:line="360" w:lineRule="auto"/>
        <w:ind w:left="709"/>
        <w:contextualSpacing/>
        <w:jc w:val="both"/>
        <w:rPr>
          <w:rFonts w:asciiTheme="majorHAnsi" w:hAnsiTheme="majorHAnsi" w:cstheme="majorHAnsi"/>
          <w:sz w:val="22"/>
        </w:rPr>
      </w:pPr>
    </w:p>
    <w:p w14:paraId="58C2C979" w14:textId="77777777" w:rsidR="0090513E" w:rsidRPr="00C43E5C" w:rsidRDefault="0090513E"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Pr="00C43E5C" w:rsidRDefault="0090513E" w:rsidP="004D529C">
      <w:pPr>
        <w:spacing w:after="0" w:line="360" w:lineRule="auto"/>
        <w:ind w:left="709"/>
        <w:contextualSpacing/>
        <w:jc w:val="both"/>
        <w:rPr>
          <w:rFonts w:asciiTheme="majorHAnsi" w:hAnsiTheme="majorHAnsi" w:cstheme="majorHAnsi"/>
          <w:sz w:val="22"/>
        </w:rPr>
      </w:pPr>
    </w:p>
    <w:p w14:paraId="7A15515C" w14:textId="04F22490" w:rsidR="00B35459" w:rsidRPr="00C43E5C" w:rsidRDefault="0090513E"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De esta forma podemos decir que un teléfono VoIP es el teléfono que permite hoy en día a los usuarios hacer llamadas telefónicas usando VoIP, a cualquier softphone, teléfono fijo o móvil. Un teléfono VoIP puede ser un simple teléfono virtual basado en software o softphone o bien un dispositivo de hardware físico como lo es un teléfono al uso pero con algunas funciones añadidas.</w:t>
      </w:r>
    </w:p>
    <w:p w14:paraId="4BB5B3E8" w14:textId="77777777" w:rsidR="003A2961" w:rsidRPr="00C43E5C" w:rsidRDefault="003A2961" w:rsidP="004D529C">
      <w:pPr>
        <w:spacing w:after="0" w:line="360" w:lineRule="auto"/>
        <w:ind w:left="709"/>
        <w:contextualSpacing/>
        <w:jc w:val="both"/>
        <w:rPr>
          <w:rFonts w:asciiTheme="majorHAnsi" w:hAnsiTheme="majorHAnsi" w:cstheme="majorHAnsi"/>
          <w:sz w:val="22"/>
        </w:rPr>
      </w:pPr>
    </w:p>
    <w:p w14:paraId="1EDF34C1"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332EEA94"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1289B6A"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Teléfono SIP 16 líneas con hasta 16 cuentas</w:t>
      </w:r>
    </w:p>
    <w:p w14:paraId="2DDEE43C"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táctil de 10 puntos</w:t>
      </w:r>
    </w:p>
    <w:p w14:paraId="5AE6AA83"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Cámara incorporada de 2 megapíxeles para videollamadas</w:t>
      </w:r>
    </w:p>
    <w:p w14:paraId="5E283FD3"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Tecnología bluetooth y WIFI integrada</w:t>
      </w:r>
    </w:p>
    <w:p w14:paraId="4925727E"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Sistema operativo Android 7</w:t>
      </w:r>
    </w:p>
    <w:p w14:paraId="3CA63ABE"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Puertos Gigabit duales con PoE / PoE +</w:t>
      </w:r>
    </w:p>
    <w:p w14:paraId="5028653D"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38C0A350"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5145F8D9"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IPS capacitiva de 10 puntos (1280 x 800) con pantalla táctil IPS de 10 puntos</w:t>
      </w:r>
    </w:p>
    <w:p w14:paraId="04686CEF"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Cámara incorporada de 2 megapíxeles para videollamadas con obturador de privacidad</w:t>
      </w:r>
    </w:p>
    <w:p w14:paraId="3527C6F8"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Wi-Fi integrado (802.11 a / b / g / n / ac)</w:t>
      </w:r>
    </w:p>
    <w:p w14:paraId="5208F022"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Soporte de Bluetooth</w:t>
      </w:r>
    </w:p>
    <w:p w14:paraId="3BF1329A"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Altavoz HD de doble micrófono con cancelación de eco avanzada y excelente rendimiento de doble conversación para cualquier escenario</w:t>
      </w:r>
    </w:p>
    <w:p w14:paraId="2F2F0727"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Puertos Gigabit duales con PoE / PoE +</w:t>
      </w:r>
    </w:p>
    <w:p w14:paraId="3A322867"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Ejecuta Android 7.x y ofrece acceso completo a los millones de aplicaciones de Android</w:t>
      </w:r>
    </w:p>
    <w:p w14:paraId="3144CAF7"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16 líneas con hasta 16 cuentas SIP</w:t>
      </w:r>
    </w:p>
    <w:p w14:paraId="372B2D83"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0E7DD4E2"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0C5C90DC"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Los periféricos incluyen entrada / salida HDMI, USB, Micro SD, conector para auriculares, EHS (auriculares Plantronics)</w:t>
      </w:r>
    </w:p>
    <w:p w14:paraId="562E0895"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Procesador de cuatro núcleos de 64 bits, 2 GB de RAM y 16 GB de Flash</w:t>
      </w:r>
    </w:p>
    <w:p w14:paraId="3F0C32F7" w14:textId="7E3472B0"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Wi-Fi de doble banda integrado (2,4 GHz y 5 GHz)</w:t>
      </w:r>
    </w:p>
    <w:p w14:paraId="3D20CCC3" w14:textId="0D802117" w:rsidR="00D14797" w:rsidRPr="00C43E5C" w:rsidRDefault="00372CC0" w:rsidP="00372CC0">
      <w:pPr>
        <w:spacing w:after="0" w:line="360" w:lineRule="auto"/>
        <w:ind w:left="1134" w:hanging="425"/>
        <w:contextualSpacing/>
        <w:jc w:val="center"/>
        <w:rPr>
          <w:rFonts w:asciiTheme="majorHAnsi" w:hAnsiTheme="majorHAnsi" w:cstheme="majorHAnsi"/>
          <w:sz w:val="22"/>
        </w:rPr>
      </w:pPr>
      <w:r w:rsidRPr="00C43E5C">
        <w:rPr>
          <w:rFonts w:asciiTheme="majorHAnsi" w:hAnsiTheme="majorHAnsi" w:cstheme="majorHAnsi"/>
          <w:noProof/>
          <w:sz w:val="22"/>
        </w:rPr>
        <w:drawing>
          <wp:inline distT="0" distB="0" distL="0" distR="0" wp14:anchorId="3FA110AC" wp14:editId="5CCF0859">
            <wp:extent cx="2143125" cy="2143125"/>
            <wp:effectExtent l="0" t="0" r="0" b="0"/>
            <wp:docPr id="19466540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654D4989" w14:textId="77777777" w:rsidR="00D14797" w:rsidRPr="00C43E5C" w:rsidRDefault="00D14797"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2EFC951"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10B010E" w14:textId="77777777" w:rsidR="00D14797" w:rsidRPr="00C43E5C" w:rsidRDefault="00D14797"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C43E5C" w:rsidRDefault="00B35459" w:rsidP="004D529C">
      <w:pPr>
        <w:spacing w:after="0" w:line="360" w:lineRule="auto"/>
        <w:ind w:left="709"/>
        <w:contextualSpacing/>
        <w:jc w:val="both"/>
        <w:rPr>
          <w:rFonts w:asciiTheme="majorHAnsi" w:hAnsiTheme="majorHAnsi" w:cstheme="majorHAnsi"/>
          <w:sz w:val="22"/>
        </w:rPr>
      </w:pPr>
    </w:p>
    <w:p w14:paraId="75EE8E6B"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Medición</w:t>
      </w:r>
    </w:p>
    <w:p w14:paraId="10142FA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BDA9136"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 de Medida: unidad (und)</w:t>
      </w:r>
    </w:p>
    <w:p w14:paraId="6B01A5A6"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 de Medición:  Se realizará de acuerdo a la cantidad de unidades instaladas.</w:t>
      </w:r>
    </w:p>
    <w:p w14:paraId="34CD2D6B" w14:textId="77777777" w:rsidR="003A2961" w:rsidRPr="00C43E5C" w:rsidRDefault="003A2961" w:rsidP="004D529C">
      <w:pPr>
        <w:spacing w:after="0" w:line="360" w:lineRule="auto"/>
        <w:ind w:left="709"/>
        <w:contextualSpacing/>
        <w:jc w:val="both"/>
        <w:rPr>
          <w:rFonts w:asciiTheme="majorHAnsi" w:hAnsiTheme="majorHAnsi" w:cstheme="majorHAnsi"/>
          <w:sz w:val="22"/>
        </w:rPr>
      </w:pPr>
    </w:p>
    <w:p w14:paraId="393CB3C3"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Condición de Pago</w:t>
      </w:r>
    </w:p>
    <w:p w14:paraId="3D532B85"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8C90D63"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Pr="00C43E5C" w:rsidRDefault="00B35459" w:rsidP="004D529C">
      <w:pPr>
        <w:spacing w:after="0" w:line="360" w:lineRule="auto"/>
        <w:contextualSpacing/>
        <w:jc w:val="both"/>
        <w:rPr>
          <w:rFonts w:asciiTheme="majorHAnsi" w:hAnsiTheme="majorHAnsi" w:cstheme="majorHAnsi"/>
          <w:sz w:val="22"/>
        </w:rPr>
      </w:pPr>
    </w:p>
    <w:p w14:paraId="2F3F3BAF" w14:textId="04138F19" w:rsidR="00977399" w:rsidRPr="00C43E5C" w:rsidRDefault="00977399" w:rsidP="004D529C">
      <w:pPr>
        <w:pStyle w:val="Ttulo2"/>
        <w:numPr>
          <w:ilvl w:val="0"/>
          <w:numId w:val="0"/>
        </w:numPr>
        <w:ind w:left="756" w:hanging="756"/>
        <w:contextualSpacing/>
        <w:jc w:val="both"/>
        <w:rPr>
          <w:rFonts w:asciiTheme="majorHAnsi" w:hAnsiTheme="majorHAnsi" w:cstheme="majorHAnsi"/>
          <w:bCs/>
          <w:sz w:val="22"/>
          <w:szCs w:val="22"/>
        </w:rPr>
      </w:pPr>
      <w:bookmarkStart w:id="14" w:name="_Toc159660613"/>
      <w:bookmarkStart w:id="15" w:name="_Toc159661960"/>
      <w:r w:rsidRPr="00C43E5C">
        <w:rPr>
          <w:rFonts w:asciiTheme="majorHAnsi" w:hAnsiTheme="majorHAnsi" w:cstheme="majorHAnsi"/>
          <w:bCs/>
          <w:sz w:val="22"/>
          <w:szCs w:val="22"/>
        </w:rPr>
        <w:t>6.1.4</w:t>
      </w:r>
      <w:r w:rsidRPr="00C43E5C">
        <w:rPr>
          <w:rFonts w:asciiTheme="majorHAnsi" w:hAnsiTheme="majorHAnsi" w:cstheme="majorHAnsi"/>
          <w:bCs/>
          <w:sz w:val="22"/>
          <w:szCs w:val="22"/>
        </w:rPr>
        <w:tab/>
        <w:t>TELÉFONO IP DE MESA USO GENERAL</w:t>
      </w:r>
      <w:bookmarkEnd w:id="14"/>
      <w:bookmarkEnd w:id="15"/>
    </w:p>
    <w:p w14:paraId="72D19C91" w14:textId="77777777" w:rsidR="003A2961" w:rsidRPr="00C43E5C" w:rsidRDefault="003A2961" w:rsidP="004D529C">
      <w:pPr>
        <w:spacing w:line="360" w:lineRule="auto"/>
        <w:contextualSpacing/>
        <w:jc w:val="both"/>
        <w:rPr>
          <w:rFonts w:asciiTheme="majorHAnsi" w:hAnsiTheme="majorHAnsi" w:cstheme="majorHAnsi"/>
          <w:sz w:val="22"/>
        </w:rPr>
      </w:pPr>
    </w:p>
    <w:p w14:paraId="33B14ABF"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6772AB24"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D61A606"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F13B502"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 Teléfono</w:t>
      </w:r>
      <w:r w:rsidR="00B25947" w:rsidRPr="00C43E5C">
        <w:rPr>
          <w:rFonts w:asciiTheme="majorHAnsi" w:hAnsiTheme="majorHAnsi" w:cstheme="majorHAnsi"/>
          <w:sz w:val="22"/>
        </w:rPr>
        <w:t xml:space="preserve"> </w:t>
      </w:r>
      <w:r w:rsidRPr="00C43E5C">
        <w:rPr>
          <w:rFonts w:asciiTheme="majorHAnsi" w:hAnsiTheme="majorHAnsi" w:cstheme="majorHAnsi"/>
          <w:sz w:val="22"/>
        </w:rPr>
        <w:t>ip tiene unas determinadas funciones que lo caracterizan como son:</w:t>
      </w:r>
    </w:p>
    <w:p w14:paraId="309EB6A8" w14:textId="77777777" w:rsidR="0025171B" w:rsidRPr="00C43E5C" w:rsidRDefault="0025171B" w:rsidP="004D529C">
      <w:pPr>
        <w:pStyle w:val="Prrafodelista"/>
        <w:numPr>
          <w:ilvl w:val="0"/>
          <w:numId w:val="7"/>
        </w:numPr>
        <w:spacing w:after="0" w:line="360" w:lineRule="auto"/>
        <w:jc w:val="both"/>
        <w:rPr>
          <w:rFonts w:asciiTheme="majorHAnsi" w:hAnsiTheme="majorHAnsi" w:cstheme="majorHAnsi"/>
          <w:sz w:val="22"/>
        </w:rPr>
      </w:pPr>
      <w:r w:rsidRPr="00C43E5C">
        <w:rPr>
          <w:rFonts w:asciiTheme="majorHAnsi" w:hAnsiTheme="majorHAnsi" w:cstheme="majorHAnsi"/>
          <w:sz w:val="22"/>
        </w:rPr>
        <w:t>Identificador de llamadas,</w:t>
      </w:r>
    </w:p>
    <w:p w14:paraId="53D2253E" w14:textId="77777777" w:rsidR="0025171B" w:rsidRPr="00C43E5C" w:rsidRDefault="0025171B" w:rsidP="004D529C">
      <w:pPr>
        <w:pStyle w:val="Prrafodelista"/>
        <w:numPr>
          <w:ilvl w:val="0"/>
          <w:numId w:val="7"/>
        </w:numPr>
        <w:spacing w:after="0" w:line="360" w:lineRule="auto"/>
        <w:jc w:val="both"/>
        <w:rPr>
          <w:rFonts w:asciiTheme="majorHAnsi" w:hAnsiTheme="majorHAnsi" w:cstheme="majorHAnsi"/>
          <w:sz w:val="22"/>
        </w:rPr>
      </w:pPr>
      <w:r w:rsidRPr="00C43E5C">
        <w:rPr>
          <w:rFonts w:asciiTheme="majorHAnsi" w:hAnsiTheme="majorHAnsi" w:cstheme="majorHAnsi"/>
          <w:sz w:val="22"/>
        </w:rPr>
        <w:t>Trasferencia de llamadas,</w:t>
      </w:r>
    </w:p>
    <w:p w14:paraId="3FEBB00A" w14:textId="77777777" w:rsidR="0025171B" w:rsidRPr="00C43E5C" w:rsidRDefault="0025171B" w:rsidP="004D529C">
      <w:pPr>
        <w:pStyle w:val="Prrafodelista"/>
        <w:numPr>
          <w:ilvl w:val="0"/>
          <w:numId w:val="7"/>
        </w:numPr>
        <w:spacing w:after="0" w:line="360" w:lineRule="auto"/>
        <w:jc w:val="both"/>
        <w:rPr>
          <w:rFonts w:asciiTheme="majorHAnsi" w:hAnsiTheme="majorHAnsi" w:cstheme="majorHAnsi"/>
          <w:sz w:val="22"/>
        </w:rPr>
      </w:pPr>
      <w:r w:rsidRPr="00C43E5C">
        <w:rPr>
          <w:rFonts w:asciiTheme="majorHAnsi" w:hAnsiTheme="majorHAnsi" w:cstheme="majorHAnsi"/>
          <w:sz w:val="22"/>
        </w:rPr>
        <w:t>Llamada en espera,</w:t>
      </w:r>
    </w:p>
    <w:p w14:paraId="4FCD346B"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Acceso a la agenda y la configuración de múltiples cuentas.</w:t>
      </w:r>
    </w:p>
    <w:p w14:paraId="2051334B" w14:textId="235E0899" w:rsidR="00B35459"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Hay algunos teléfonos VoIP que permiten también la transmisión de vídeo así como audio a través de las llamadas.</w:t>
      </w:r>
    </w:p>
    <w:p w14:paraId="697CAA91" w14:textId="77777777" w:rsidR="0025171B" w:rsidRPr="00C43E5C" w:rsidRDefault="0025171B" w:rsidP="004D529C">
      <w:pPr>
        <w:spacing w:after="0" w:line="360" w:lineRule="auto"/>
        <w:ind w:left="709"/>
        <w:contextualSpacing/>
        <w:jc w:val="both"/>
        <w:rPr>
          <w:rFonts w:asciiTheme="majorHAnsi" w:hAnsiTheme="majorHAnsi" w:cstheme="majorHAnsi"/>
          <w:sz w:val="22"/>
        </w:rPr>
      </w:pPr>
    </w:p>
    <w:p w14:paraId="66298402" w14:textId="285ABFB8"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4DF29DFC" w14:textId="77777777" w:rsidR="0025171B" w:rsidRPr="00C43E5C" w:rsidRDefault="0025171B" w:rsidP="004D529C">
      <w:pPr>
        <w:tabs>
          <w:tab w:val="left" w:pos="3402"/>
        </w:tabs>
        <w:autoSpaceDE w:val="0"/>
        <w:autoSpaceDN w:val="0"/>
        <w:adjustRightInd w:val="0"/>
        <w:spacing w:after="0" w:line="360" w:lineRule="auto"/>
        <w:ind w:left="709"/>
        <w:contextualSpacing/>
        <w:jc w:val="both"/>
        <w:rPr>
          <w:rFonts w:asciiTheme="majorHAnsi" w:hAnsiTheme="majorHAnsi" w:cstheme="majorHAnsi"/>
          <w:noProof/>
          <w:sz w:val="22"/>
        </w:rPr>
      </w:pPr>
    </w:p>
    <w:p w14:paraId="6FA3BD76"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Protocolos/Estándares: SIP RFC3261, TCP/IP/UDP, RTP/RTCP, HTTP/HTTPS, ARP, ICMP, DNS (A record, SRV, NAPTR), DHCP, PPPoE, TELNET, TFTP, NTP, STUN, SIMPLE, LLDP, LDAP, TR069, 802.1x, TLS, SRTP, IPV6.</w:t>
      </w:r>
    </w:p>
    <w:p w14:paraId="77A84DCD"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Interfaces de Red: Dos puertos Ethernet conmutados de 10/100Mbps de detección automática con POE integrado.</w:t>
      </w:r>
    </w:p>
    <w:p w14:paraId="0EBDAE15"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Pantalla Gráfica: Pantalla LCD de 200 x 80 pixeles (3.3’’) con luz de fondo </w:t>
      </w:r>
    </w:p>
    <w:p w14:paraId="1DCC11CE"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WiFi: Sí, WiFi integrado de doble banda, 802.11 a/b/g/n/ac (2.4Ghz y 5Ghz) </w:t>
      </w:r>
    </w:p>
    <w:p w14:paraId="38D3CBD3"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 xml:space="preserve">Teclas de Funciones: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Códecs de Voz: Soporte para G.729A/B, G.711μ/a-law, G.726, G.722 (banda ancha), G.723, iLBC, OPUS, DTMF en banda y fuera de banda (in audio, RFC2833, SIP INFO), VAD, CNG, AEC, PLC, AJB, AGC </w:t>
      </w:r>
    </w:p>
    <w:p w14:paraId="04F2E66E"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Puertos Auxiliares: Conector de auricular RJ9 (permitiendo EHS con audífonos Plantronics), USB y un puerto EHS separado reservado para adaptador EHS externo en el futuro</w:t>
      </w:r>
    </w:p>
    <w:p w14:paraId="757ECA06"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Funciones de Telefonía: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hot desking (estaciones de trabajo compartidas), tonos de llamada con música personalizada y música en espera, redundancia de servidores y conmutación por error </w:t>
      </w:r>
    </w:p>
    <w:p w14:paraId="1C192DA3"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Audio HD: Sí, auricular y manos libres HD con soporte para audio de banda ancha </w:t>
      </w:r>
    </w:p>
    <w:p w14:paraId="0CF87799"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Base de Soporte: Sí, 2 posiciones en ángulo disponibles. La base para montaje en pared se vende por separado. QoSLayer 2</w:t>
      </w:r>
    </w:p>
    <w:p w14:paraId="3310D098"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QoS: (802.1Q, 802.1P) y Layer 3 (ToS, DiffServ, MPLS) QoS </w:t>
      </w:r>
    </w:p>
    <w:p w14:paraId="271F30E9"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Seguridad: Contraseñas a nivel del usuario y administrador, autenticación basada en MD5 y MD5-sess, archivo de configuración cifrado con AES de 256 bits, SRTP, TLS, 802.1x Media Access Control, soporte de conector de seguridad Kensington (Kensington Lock) Multilenguaje: inglés, alemán, italiano, francés, español, portugués, ruso, croata, chino, coreano, japonés </w:t>
      </w:r>
    </w:p>
    <w:p w14:paraId="72A41E60"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Actualización/Aprovisionamiento: Actualización de firmware por medio de TFTP / HTTP / HTTPS, aprovisionamiento masivo usando TR-069 o el archivo de configuración XML cifrado con AES. </w:t>
      </w:r>
    </w:p>
    <w:p w14:paraId="1D2E50DF"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 xml:space="preserve">Alimentación y Eficiencia de Energía Limpia: Adaptador de corriente universal incluido: Entrada:100-240V; Salida: +5V, 2A; Power-over-Ethernet Integrado (802.3af); consumo máximo de energía: 5W </w:t>
      </w:r>
    </w:p>
    <w:p w14:paraId="1663E04E" w14:textId="77777777" w:rsidR="0025171B" w:rsidRPr="00C43E5C" w:rsidRDefault="0025171B" w:rsidP="004D529C">
      <w:pPr>
        <w:spacing w:after="0" w:line="360" w:lineRule="auto"/>
        <w:ind w:left="709"/>
        <w:contextualSpacing/>
        <w:jc w:val="both"/>
        <w:rPr>
          <w:rFonts w:asciiTheme="majorHAnsi" w:hAnsiTheme="majorHAnsi" w:cstheme="majorHAnsi"/>
          <w:b/>
          <w:bCs/>
          <w:sz w:val="22"/>
        </w:rPr>
      </w:pPr>
    </w:p>
    <w:p w14:paraId="5F2CEE49" w14:textId="77777777" w:rsidR="00953E04" w:rsidRPr="00C43E5C" w:rsidRDefault="00953E04" w:rsidP="004D529C">
      <w:pPr>
        <w:spacing w:after="0" w:line="360" w:lineRule="auto"/>
        <w:ind w:left="709"/>
        <w:contextualSpacing/>
        <w:jc w:val="both"/>
        <w:rPr>
          <w:rFonts w:asciiTheme="majorHAnsi" w:hAnsiTheme="majorHAnsi" w:cstheme="majorHAnsi"/>
          <w:b/>
          <w:bCs/>
          <w:sz w:val="22"/>
        </w:rPr>
      </w:pPr>
    </w:p>
    <w:p w14:paraId="775B05AE" w14:textId="1FFF4B1C" w:rsidR="00953E04" w:rsidRPr="00C43E5C" w:rsidRDefault="00372CC0" w:rsidP="00372CC0">
      <w:pPr>
        <w:spacing w:after="0" w:line="360" w:lineRule="auto"/>
        <w:ind w:left="709"/>
        <w:contextualSpacing/>
        <w:jc w:val="center"/>
        <w:rPr>
          <w:rFonts w:asciiTheme="majorHAnsi" w:hAnsiTheme="majorHAnsi" w:cstheme="majorHAnsi"/>
          <w:b/>
          <w:bCs/>
          <w:sz w:val="22"/>
        </w:rPr>
      </w:pPr>
      <w:r w:rsidRPr="00C43E5C">
        <w:rPr>
          <w:rFonts w:asciiTheme="majorHAnsi" w:hAnsiTheme="majorHAnsi" w:cstheme="majorHAnsi"/>
          <w:b/>
          <w:bCs/>
          <w:noProof/>
          <w:sz w:val="22"/>
        </w:rPr>
        <w:drawing>
          <wp:inline distT="0" distB="0" distL="0" distR="0" wp14:anchorId="28CF3C69" wp14:editId="0F7BEB51">
            <wp:extent cx="2619375" cy="1743075"/>
            <wp:effectExtent l="0" t="0" r="0" b="0"/>
            <wp:docPr id="141357885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48D71B77" w14:textId="77777777" w:rsidR="00953E04" w:rsidRPr="00C43E5C" w:rsidRDefault="00953E04" w:rsidP="004D529C">
      <w:pPr>
        <w:spacing w:after="0" w:line="360" w:lineRule="auto"/>
        <w:ind w:left="709"/>
        <w:contextualSpacing/>
        <w:jc w:val="both"/>
        <w:rPr>
          <w:rFonts w:asciiTheme="majorHAnsi" w:hAnsiTheme="majorHAnsi" w:cstheme="majorHAnsi"/>
          <w:b/>
          <w:bCs/>
          <w:sz w:val="22"/>
        </w:rPr>
      </w:pPr>
    </w:p>
    <w:p w14:paraId="0231794F"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bookmarkStart w:id="16" w:name="_Hlk158962908"/>
    </w:p>
    <w:p w14:paraId="1A8D56B8"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4FF0DFD0"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7C8BC9BC"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2E5C3460" w14:textId="66C70806" w:rsidR="00D14797" w:rsidRPr="00C43E5C" w:rsidRDefault="00D14797"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21BDD1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252110E" w14:textId="77777777" w:rsidR="00D14797" w:rsidRPr="00C43E5C" w:rsidRDefault="00D14797"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76C439B0" w14:textId="77777777" w:rsidR="00E073CF" w:rsidRPr="00C43E5C" w:rsidRDefault="00E073CF" w:rsidP="004D529C">
      <w:pPr>
        <w:spacing w:after="0" w:line="360" w:lineRule="auto"/>
        <w:ind w:left="709"/>
        <w:contextualSpacing/>
        <w:jc w:val="both"/>
        <w:rPr>
          <w:rFonts w:asciiTheme="majorHAnsi" w:hAnsiTheme="majorHAnsi" w:cstheme="majorHAnsi"/>
          <w:sz w:val="22"/>
        </w:rPr>
      </w:pPr>
    </w:p>
    <w:p w14:paraId="358F65ED" w14:textId="77777777" w:rsidR="0025171B" w:rsidRPr="00C43E5C" w:rsidRDefault="0025171B"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66381746" w14:textId="77777777" w:rsidR="004D529C" w:rsidRPr="00C43E5C" w:rsidRDefault="004D529C" w:rsidP="004D529C">
      <w:pPr>
        <w:spacing w:before="240" w:after="0" w:line="360" w:lineRule="auto"/>
        <w:ind w:left="709"/>
        <w:contextualSpacing/>
        <w:jc w:val="both"/>
        <w:rPr>
          <w:rFonts w:asciiTheme="majorHAnsi" w:hAnsiTheme="majorHAnsi" w:cstheme="majorHAnsi"/>
          <w:b/>
          <w:sz w:val="22"/>
        </w:rPr>
      </w:pPr>
    </w:p>
    <w:p w14:paraId="594617B4" w14:textId="77777777" w:rsidR="0025171B" w:rsidRPr="00C43E5C" w:rsidRDefault="0025171B"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(und)</w:t>
      </w:r>
    </w:p>
    <w:p w14:paraId="71082FBA" w14:textId="77777777" w:rsidR="0025171B" w:rsidRPr="00C43E5C" w:rsidRDefault="0025171B"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621BDC84" w14:textId="77777777" w:rsidR="0025171B" w:rsidRPr="00C43E5C" w:rsidRDefault="0025171B"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1F2BB0F0" w14:textId="77777777" w:rsidR="003A2961" w:rsidRPr="00C43E5C" w:rsidRDefault="003A2961" w:rsidP="004D529C">
      <w:pPr>
        <w:spacing w:before="240" w:after="0" w:line="360" w:lineRule="auto"/>
        <w:ind w:left="709"/>
        <w:contextualSpacing/>
        <w:jc w:val="both"/>
        <w:rPr>
          <w:rFonts w:asciiTheme="majorHAnsi" w:hAnsiTheme="majorHAnsi" w:cstheme="majorHAnsi"/>
          <w:sz w:val="22"/>
        </w:rPr>
      </w:pPr>
    </w:p>
    <w:p w14:paraId="61E7AE29" w14:textId="77777777" w:rsidR="0025171B" w:rsidRPr="00C43E5C" w:rsidRDefault="0025171B"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551284F7" w14:textId="69ED4491" w:rsidR="00C34A3A" w:rsidRPr="00C43E5C" w:rsidRDefault="00C34A3A" w:rsidP="004D529C">
      <w:pPr>
        <w:pStyle w:val="Ttulo2"/>
        <w:numPr>
          <w:ilvl w:val="0"/>
          <w:numId w:val="0"/>
        </w:numPr>
        <w:ind w:left="756" w:hanging="756"/>
        <w:contextualSpacing/>
        <w:jc w:val="both"/>
        <w:rPr>
          <w:rFonts w:asciiTheme="majorHAnsi" w:hAnsiTheme="majorHAnsi" w:cstheme="majorHAnsi"/>
          <w:b w:val="0"/>
          <w:bCs/>
          <w:sz w:val="22"/>
          <w:szCs w:val="22"/>
        </w:rPr>
      </w:pPr>
      <w:bookmarkStart w:id="17" w:name="_Toc159660614"/>
      <w:bookmarkStart w:id="18" w:name="_Toc159661961"/>
      <w:bookmarkEnd w:id="16"/>
      <w:r w:rsidRPr="00C43E5C">
        <w:rPr>
          <w:rFonts w:asciiTheme="majorHAnsi" w:hAnsiTheme="majorHAnsi" w:cstheme="majorHAnsi"/>
          <w:bCs/>
          <w:sz w:val="22"/>
          <w:szCs w:val="22"/>
        </w:rPr>
        <w:t>6.2.7.1</w:t>
      </w:r>
      <w:r w:rsidRPr="00C43E5C">
        <w:rPr>
          <w:rFonts w:asciiTheme="majorHAnsi" w:hAnsiTheme="majorHAnsi" w:cstheme="majorHAnsi"/>
          <w:bCs/>
          <w:sz w:val="22"/>
          <w:szCs w:val="22"/>
        </w:rPr>
        <w:tab/>
        <w:t>MIXER 16 MONO + 3 ESTEREO C/EFECTOS</w:t>
      </w:r>
      <w:bookmarkEnd w:id="17"/>
      <w:bookmarkEnd w:id="18"/>
    </w:p>
    <w:p w14:paraId="3400D257" w14:textId="77777777" w:rsidR="00E3518B" w:rsidRPr="00C43E5C" w:rsidRDefault="00E3518B" w:rsidP="004D529C">
      <w:pPr>
        <w:spacing w:after="0" w:line="360" w:lineRule="auto"/>
        <w:contextualSpacing/>
        <w:jc w:val="both"/>
        <w:rPr>
          <w:rFonts w:asciiTheme="majorHAnsi" w:hAnsiTheme="majorHAnsi" w:cstheme="majorHAnsi"/>
          <w:b/>
          <w:bCs/>
          <w:sz w:val="22"/>
        </w:rPr>
      </w:pPr>
    </w:p>
    <w:p w14:paraId="1F4552F3" w14:textId="77777777" w:rsidR="00E3518B" w:rsidRPr="00C43E5C" w:rsidRDefault="00E3518B" w:rsidP="004D529C">
      <w:pPr>
        <w:spacing w:after="0" w:line="360" w:lineRule="auto"/>
        <w:ind w:firstLine="70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4928049A" w14:textId="77777777" w:rsidR="00E3518B" w:rsidRPr="00C43E5C" w:rsidRDefault="00E3518B" w:rsidP="004D529C">
      <w:pPr>
        <w:spacing w:after="0" w:line="360" w:lineRule="auto"/>
        <w:contextualSpacing/>
        <w:jc w:val="both"/>
        <w:rPr>
          <w:rFonts w:asciiTheme="majorHAnsi" w:hAnsiTheme="majorHAnsi" w:cstheme="majorHAnsi"/>
          <w:b/>
          <w:bCs/>
          <w:sz w:val="22"/>
        </w:rPr>
      </w:pPr>
    </w:p>
    <w:p w14:paraId="0DFE4B09" w14:textId="0E475AE5"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Un mixer es un aparato que te permite combinar y procesar señales de diversos micrófonos o instrumentos musicales. Este tipo de mixers digitales son utilizados generalmente en lugares, como: Auditorios y teatros. Escuelas y universidades. </w:t>
      </w:r>
    </w:p>
    <w:p w14:paraId="00B4BF81" w14:textId="67BB5333"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Una de las funciones por las que es necesario cotar con un sistema digital es que cuentan con sistemas de visualización de señal RTA que permite efectuar una configuración mas a detalle permitiendo cortar señales que puedan ser dañinas para la salud.</w:t>
      </w:r>
    </w:p>
    <w:p w14:paraId="29BE0040" w14:textId="6E94886B"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5BEA4E29" w14:textId="77777777" w:rsidR="00953E04" w:rsidRPr="00C43E5C" w:rsidRDefault="00953E04" w:rsidP="004D529C">
      <w:pPr>
        <w:spacing w:after="0" w:line="360" w:lineRule="auto"/>
        <w:ind w:left="709"/>
        <w:contextualSpacing/>
        <w:jc w:val="both"/>
        <w:rPr>
          <w:rFonts w:asciiTheme="majorHAnsi" w:hAnsiTheme="majorHAnsi" w:cstheme="majorHAnsi"/>
          <w:sz w:val="22"/>
        </w:rPr>
      </w:pPr>
    </w:p>
    <w:p w14:paraId="041124A1" w14:textId="20F2A9F8" w:rsidR="00C34A3A" w:rsidRPr="00C43E5C" w:rsidRDefault="00C34A3A"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4494639D"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39784B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Características técnicas mínimas:</w:t>
      </w:r>
    </w:p>
    <w:p w14:paraId="06CB790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20 entradas analógicas, 16 preamplificadores de micrófono y 4 entradas de línea</w:t>
      </w:r>
    </w:p>
    <w:p w14:paraId="46EF213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12 salidas balanceadas + auriculares</w:t>
      </w:r>
    </w:p>
    <w:p w14:paraId="5EDA17B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Grabación y reproducción de 20 pistas con tarjeta SD</w:t>
      </w:r>
    </w:p>
    <w:p w14:paraId="6FCDA8E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Interfaz de audio USB de 24 x 24 canales (24 bits/48 kHz)</w:t>
      </w:r>
    </w:p>
    <w:p w14:paraId="3FD6117E"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11 faders motorizados de 100 mm,</w:t>
      </w:r>
    </w:p>
    <w:p w14:paraId="1269EB9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Pantalla táctil TFT de 5 pulgadas </w:t>
      </w:r>
    </w:p>
    <w:p w14:paraId="04809B8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Salida digital AES</w:t>
      </w:r>
    </w:p>
    <w:p w14:paraId="54DBA4C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Control LAN/WIFI</w:t>
      </w:r>
    </w:p>
    <w:p w14:paraId="094CF6C8"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Respuesta en frecuencia:20 Hz ÷ 20 kHz</w:t>
      </w:r>
    </w:p>
    <w:p w14:paraId="68A408A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THD+N, 0dB de ganancia, 0dBu de salida: &lt; 0,02 % con ponderación A</w:t>
      </w:r>
    </w:p>
    <w:p w14:paraId="77EC0E9B"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dinámico, analógico a analógico: 109 dB con ponderación A</w:t>
      </w:r>
    </w:p>
    <w:p w14:paraId="35F955C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Nivel de ruido residual, salida principal, silenciado: -85 dBu ponderación A</w:t>
      </w:r>
    </w:p>
    <w:p w14:paraId="395BBA4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Canales: 20</w:t>
      </w:r>
    </w:p>
    <w:p w14:paraId="0F064EF3"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Micrófono: 8</w:t>
      </w:r>
    </w:p>
    <w:p w14:paraId="000F7E3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Ganancia almacenable por control remoto: si</w:t>
      </w:r>
    </w:p>
    <w:p w14:paraId="6D6AF2A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de ganancia: 0 dB ÷ 60 dB</w:t>
      </w:r>
    </w:p>
    <w:p w14:paraId="3AECD51B"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Impedancia de entradas Mic (Kohmio): 3.3 kohm</w:t>
      </w:r>
    </w:p>
    <w:p w14:paraId="2AB83078"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Nivel máximo de entrada: 18 dBu</w:t>
      </w:r>
    </w:p>
    <w:p w14:paraId="7728464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Alimentación fantasma +48 V: Yes</w:t>
      </w:r>
    </w:p>
    <w:p w14:paraId="5F1C239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Micrófono/línea (combo XLR/TRS): 8</w:t>
      </w:r>
    </w:p>
    <w:p w14:paraId="558D90E6"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Ganancia almacenable por control remoto: Yes</w:t>
      </w:r>
    </w:p>
    <w:p w14:paraId="32FCA0D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de ganancia: 0 dB ÷ 60 dB</w:t>
      </w:r>
    </w:p>
    <w:p w14:paraId="20B4524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Impedancia de las entradas de micrófono (XLR): 3,3 kohm</w:t>
      </w:r>
    </w:p>
    <w:p w14:paraId="40C4F0F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Impedancia de entradas de línea (TRS): 12,8 kohm</w:t>
      </w:r>
    </w:p>
    <w:p w14:paraId="5E5C192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Nivel máximo de entrada (XLR): 18 dBu</w:t>
      </w:r>
    </w:p>
    <w:p w14:paraId="0E3DD193"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Nivel máximo de entrada (TRS): 29 dBu</w:t>
      </w:r>
    </w:p>
    <w:p w14:paraId="749DB72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Alimentación fantasma +48 V: Sí</w:t>
      </w:r>
    </w:p>
    <w:p w14:paraId="61889A0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Línea balanceada (1/4" TRS): 2</w:t>
      </w:r>
    </w:p>
    <w:p w14:paraId="5089DB6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de ganancia: -10 dB ÷ 10 dB</w:t>
      </w:r>
    </w:p>
    <w:p w14:paraId="53B1F41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Impedancia de entradas de línea (TRS): 18 kohm</w:t>
      </w:r>
    </w:p>
    <w:p w14:paraId="6CEE577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Nivel máximo de entrada (TRS): 18 dBu</w:t>
      </w:r>
    </w:p>
    <w:p w14:paraId="0E9D8DA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Línea estéreo (jack de 3,5 mm): 1</w:t>
      </w:r>
    </w:p>
    <w:p w14:paraId="4D4F0B7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de ganancia: -10 dB ÷ 10 dB</w:t>
      </w:r>
    </w:p>
    <w:p w14:paraId="6C77B3F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Impedancia de entradas de línea (TRS): 15 kohm</w:t>
      </w:r>
    </w:p>
    <w:p w14:paraId="4740CFFE"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Nivel máximo de entrada (TRS): 18 dBu</w:t>
      </w:r>
    </w:p>
    <w:p w14:paraId="1C78307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Conectores de entrada: XLR, Jack</w:t>
      </w:r>
    </w:p>
    <w:p w14:paraId="49E751D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Selector de fuente: Sí</w:t>
      </w:r>
    </w:p>
    <w:p w14:paraId="4A3B896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Polaridad: Sí</w:t>
      </w:r>
    </w:p>
    <w:p w14:paraId="6914497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Filtro de paso alto: Sí</w:t>
      </w:r>
    </w:p>
    <w:p w14:paraId="4A53CB93"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Retardo: 100 ms</w:t>
      </w:r>
    </w:p>
    <w:p w14:paraId="0BB5A2B8"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PEQ: 4 bandas</w:t>
      </w:r>
    </w:p>
    <w:p w14:paraId="523017E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Compresor / De-Esser en Entradas: 1 ÷ 16 (con medidor de reducción de ganancia)</w:t>
      </w:r>
    </w:p>
    <w:p w14:paraId="5DDA2380" w14:textId="16B71423"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 xml:space="preserve"> PROCESADOR DE AUDIO</w:t>
      </w:r>
    </w:p>
    <w:p w14:paraId="0A5D558E" w14:textId="0284FF4C"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El procesador de audio podrá ser interno o externo con características.</w:t>
      </w:r>
    </w:p>
    <w:p w14:paraId="1490D67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Entradas equilibradas: VSX 26e 2</w:t>
      </w:r>
    </w:p>
    <w:p w14:paraId="1381765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filtros EQ incluyen: PEQ, estante bajo, estante alto, paso bajo, paso alto, All-Pass1 y All-Pass2</w:t>
      </w:r>
    </w:p>
    <w:p w14:paraId="68A4D36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Crossover/Band-pass cuentan con alineaciones Butterworth, Bessel o Linkwitz-Riley de 1er orden (6 dB/Oct) a octavo orden (48 dB/Oct)</w:t>
      </w:r>
    </w:p>
    <w:p w14:paraId="164EBEF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Generador de señal (seno, ruido blanco, ruido rosa)</w:t>
      </w:r>
    </w:p>
    <w:p w14:paraId="66007ABE"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Los canales se pueden vincular para un funcionamiento estéreo simplificado</w:t>
      </w:r>
    </w:p>
    <w:p w14:paraId="678A6FBB" w14:textId="0AE9C177" w:rsidR="00E3518B" w:rsidRPr="00C43E5C" w:rsidRDefault="00372CC0" w:rsidP="00372CC0">
      <w:pPr>
        <w:spacing w:after="0" w:line="360" w:lineRule="auto"/>
        <w:ind w:left="709"/>
        <w:contextualSpacing/>
        <w:jc w:val="center"/>
        <w:rPr>
          <w:rFonts w:asciiTheme="majorHAnsi" w:hAnsiTheme="majorHAnsi" w:cstheme="majorHAnsi"/>
          <w:b/>
          <w:bCs/>
          <w:sz w:val="22"/>
        </w:rPr>
      </w:pPr>
      <w:r w:rsidRPr="00C43E5C">
        <w:rPr>
          <w:rFonts w:asciiTheme="majorHAnsi" w:hAnsiTheme="majorHAnsi" w:cstheme="majorHAnsi"/>
          <w:b/>
          <w:bCs/>
          <w:noProof/>
          <w:sz w:val="22"/>
        </w:rPr>
        <w:drawing>
          <wp:inline distT="0" distB="0" distL="0" distR="0" wp14:anchorId="07084C9A" wp14:editId="71920C2B">
            <wp:extent cx="2143125" cy="2143125"/>
            <wp:effectExtent l="0" t="0" r="0" b="0"/>
            <wp:docPr id="205182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206C6E53"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47D30D7B"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02EF3E2F"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0E597B55"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5641B29D"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5172B8A6" w14:textId="19DD34DD" w:rsidR="00C34A3A" w:rsidRPr="00C43E5C" w:rsidRDefault="00C34A3A"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1E6C5300"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39229E35" w14:textId="08A5103F" w:rsidR="00C34A3A" w:rsidRPr="00C43E5C" w:rsidRDefault="00C34A3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Los </w:t>
      </w:r>
      <w:r w:rsidR="004436B5" w:rsidRPr="00C43E5C">
        <w:rPr>
          <w:rFonts w:asciiTheme="majorHAnsi" w:hAnsiTheme="majorHAnsi" w:cstheme="majorHAnsi"/>
          <w:sz w:val="22"/>
        </w:rPr>
        <w:t>equipos</w:t>
      </w:r>
      <w:r w:rsidRPr="00C43E5C">
        <w:rPr>
          <w:rFonts w:asciiTheme="majorHAnsi" w:hAnsiTheme="majorHAnsi" w:cstheme="majorHAnsi"/>
          <w:sz w:val="22"/>
        </w:rPr>
        <w:t xml:space="preserve"> serán instalados en </w:t>
      </w:r>
      <w:r w:rsidR="004436B5" w:rsidRPr="00C43E5C">
        <w:rPr>
          <w:rFonts w:asciiTheme="majorHAnsi" w:hAnsiTheme="majorHAnsi" w:cstheme="majorHAnsi"/>
          <w:sz w:val="22"/>
        </w:rPr>
        <w:t xml:space="preserve">los auditorios </w:t>
      </w:r>
      <w:r w:rsidRPr="00C43E5C">
        <w:rPr>
          <w:rFonts w:asciiTheme="majorHAnsi" w:hAnsiTheme="majorHAnsi" w:cstheme="majorHAnsi"/>
          <w:sz w:val="22"/>
        </w:rPr>
        <w:t xml:space="preserve">de la institución, los cuales estarán </w:t>
      </w:r>
      <w:r w:rsidR="004436B5" w:rsidRPr="00C43E5C">
        <w:rPr>
          <w:rFonts w:asciiTheme="majorHAnsi" w:hAnsiTheme="majorHAnsi" w:cstheme="majorHAnsi"/>
          <w:sz w:val="22"/>
        </w:rPr>
        <w:t xml:space="preserve">calibrados con sistemas de RTA y </w:t>
      </w:r>
      <w:r w:rsidR="00B07B0E" w:rsidRPr="00C43E5C">
        <w:rPr>
          <w:rFonts w:asciiTheme="majorHAnsi" w:hAnsiTheme="majorHAnsi" w:cstheme="majorHAnsi"/>
          <w:sz w:val="22"/>
        </w:rPr>
        <w:t>micrófono</w:t>
      </w:r>
      <w:r w:rsidR="004436B5" w:rsidRPr="00C43E5C">
        <w:rPr>
          <w:rFonts w:asciiTheme="majorHAnsi" w:hAnsiTheme="majorHAnsi" w:cstheme="majorHAnsi"/>
          <w:sz w:val="22"/>
        </w:rPr>
        <w:t xml:space="preserve"> de calibración, para ello se tendrá que utilizar software de calibración de preferencia smaart o RiTA</w:t>
      </w:r>
      <w:r w:rsidRPr="00C43E5C">
        <w:rPr>
          <w:rFonts w:asciiTheme="majorHAnsi" w:hAnsiTheme="majorHAnsi" w:cstheme="majorHAnsi"/>
          <w:sz w:val="22"/>
        </w:rPr>
        <w:t>.</w:t>
      </w:r>
    </w:p>
    <w:p w14:paraId="001C324C"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CE13221" w14:textId="77777777" w:rsidR="003A2961" w:rsidRPr="00C43E5C" w:rsidRDefault="003A2961" w:rsidP="004D529C">
      <w:pPr>
        <w:spacing w:before="240" w:after="0" w:line="360" w:lineRule="auto"/>
        <w:ind w:left="709"/>
        <w:contextualSpacing/>
        <w:jc w:val="both"/>
        <w:rPr>
          <w:rFonts w:asciiTheme="majorHAnsi" w:hAnsiTheme="majorHAnsi" w:cstheme="majorHAnsi"/>
          <w:b/>
          <w:sz w:val="22"/>
        </w:rPr>
      </w:pPr>
    </w:p>
    <w:p w14:paraId="54C23552"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(und)</w:t>
      </w:r>
    </w:p>
    <w:p w14:paraId="39846EF8"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lastRenderedPageBreak/>
        <w:t>Norma de Medición:  Se realizará de acuerdo a la cantidad de unidades instaladas.</w:t>
      </w:r>
    </w:p>
    <w:p w14:paraId="28A202B3"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4EA57889" w14:textId="77777777" w:rsidR="003A2961" w:rsidRPr="00C43E5C" w:rsidRDefault="003A2961" w:rsidP="004D529C">
      <w:pPr>
        <w:spacing w:before="240" w:after="0" w:line="360" w:lineRule="auto"/>
        <w:ind w:left="709"/>
        <w:contextualSpacing/>
        <w:jc w:val="both"/>
        <w:rPr>
          <w:rFonts w:asciiTheme="majorHAnsi" w:hAnsiTheme="majorHAnsi" w:cstheme="majorHAnsi"/>
          <w:sz w:val="22"/>
        </w:rPr>
      </w:pPr>
    </w:p>
    <w:p w14:paraId="6A4E685D" w14:textId="77777777" w:rsidR="00C34A3A" w:rsidRPr="00C43E5C" w:rsidRDefault="00C34A3A"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7480AF78" w14:textId="639C8E05" w:rsidR="00C34A3A" w:rsidRPr="00C43E5C" w:rsidRDefault="00C34A3A" w:rsidP="004D529C">
      <w:pPr>
        <w:pStyle w:val="Ttulo2"/>
        <w:numPr>
          <w:ilvl w:val="0"/>
          <w:numId w:val="0"/>
        </w:numPr>
        <w:ind w:left="756" w:hanging="756"/>
        <w:contextualSpacing/>
        <w:jc w:val="both"/>
        <w:rPr>
          <w:rFonts w:asciiTheme="majorHAnsi" w:hAnsiTheme="majorHAnsi" w:cstheme="majorHAnsi"/>
          <w:bCs/>
          <w:sz w:val="22"/>
          <w:szCs w:val="22"/>
        </w:rPr>
      </w:pPr>
      <w:bookmarkStart w:id="19" w:name="_Toc159660615"/>
      <w:bookmarkStart w:id="20" w:name="_Toc159661962"/>
      <w:r w:rsidRPr="00C43E5C">
        <w:rPr>
          <w:rFonts w:asciiTheme="majorHAnsi" w:hAnsiTheme="majorHAnsi" w:cstheme="majorHAnsi"/>
          <w:bCs/>
          <w:sz w:val="22"/>
          <w:szCs w:val="22"/>
        </w:rPr>
        <w:t>6.6.6</w:t>
      </w:r>
      <w:r w:rsidRPr="00C43E5C">
        <w:rPr>
          <w:rFonts w:asciiTheme="majorHAnsi" w:hAnsiTheme="majorHAnsi" w:cstheme="majorHAnsi"/>
          <w:bCs/>
          <w:sz w:val="22"/>
          <w:szCs w:val="22"/>
        </w:rPr>
        <w:tab/>
        <w:t>TRANSCEIVER 1</w:t>
      </w:r>
      <w:r w:rsidR="004436B5" w:rsidRPr="00C43E5C">
        <w:rPr>
          <w:rFonts w:asciiTheme="majorHAnsi" w:hAnsiTheme="majorHAnsi" w:cstheme="majorHAnsi"/>
          <w:bCs/>
          <w:sz w:val="22"/>
          <w:szCs w:val="22"/>
        </w:rPr>
        <w:t>0</w:t>
      </w:r>
      <w:r w:rsidR="005767F1" w:rsidRPr="00C43E5C">
        <w:rPr>
          <w:rFonts w:asciiTheme="majorHAnsi" w:hAnsiTheme="majorHAnsi" w:cstheme="majorHAnsi"/>
          <w:bCs/>
          <w:sz w:val="22"/>
          <w:szCs w:val="22"/>
        </w:rPr>
        <w:t>0</w:t>
      </w:r>
      <w:r w:rsidRPr="00C43E5C">
        <w:rPr>
          <w:rFonts w:asciiTheme="majorHAnsi" w:hAnsiTheme="majorHAnsi" w:cstheme="majorHAnsi"/>
          <w:bCs/>
          <w:sz w:val="22"/>
          <w:szCs w:val="22"/>
        </w:rPr>
        <w:t xml:space="preserve"> GB COBRE</w:t>
      </w:r>
      <w:bookmarkEnd w:id="19"/>
      <w:bookmarkEnd w:id="20"/>
    </w:p>
    <w:p w14:paraId="72AA351D" w14:textId="77777777" w:rsidR="00953E04" w:rsidRPr="00C43E5C" w:rsidRDefault="00953E04" w:rsidP="004D529C">
      <w:pPr>
        <w:spacing w:after="0" w:line="360" w:lineRule="auto"/>
        <w:ind w:left="709"/>
        <w:contextualSpacing/>
        <w:jc w:val="both"/>
        <w:rPr>
          <w:rFonts w:asciiTheme="majorHAnsi" w:hAnsiTheme="majorHAnsi" w:cstheme="majorHAnsi"/>
          <w:b/>
          <w:bCs/>
          <w:sz w:val="22"/>
        </w:rPr>
      </w:pPr>
    </w:p>
    <w:p w14:paraId="3A321A3E" w14:textId="0EFBF31C" w:rsidR="009B69A5" w:rsidRPr="00C43E5C" w:rsidRDefault="009B69A5"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5DC0153D" w14:textId="77777777" w:rsidR="003A2961" w:rsidRPr="00C43E5C" w:rsidRDefault="003A2961" w:rsidP="004D529C">
      <w:pPr>
        <w:spacing w:line="360" w:lineRule="auto"/>
        <w:contextualSpacing/>
        <w:jc w:val="both"/>
        <w:rPr>
          <w:rFonts w:asciiTheme="majorHAnsi" w:hAnsiTheme="majorHAnsi" w:cstheme="majorHAnsi"/>
          <w:sz w:val="22"/>
        </w:rPr>
      </w:pPr>
    </w:p>
    <w:p w14:paraId="32DB5731" w14:textId="73BBA5D2" w:rsidR="005767F1" w:rsidRPr="00C43E5C" w:rsidRDefault="005767F1"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Transceptor de fibra 100G </w:t>
      </w:r>
      <w:r w:rsidR="009B69A5" w:rsidRPr="00C43E5C">
        <w:rPr>
          <w:rFonts w:asciiTheme="majorHAnsi" w:hAnsiTheme="majorHAnsi" w:cstheme="majorHAnsi"/>
          <w:sz w:val="22"/>
        </w:rPr>
        <w:t>permiten realizar el patcheo entre los equipos activos principales y secundarios, conectorizando bajo una misma velocidad de sincronización.</w:t>
      </w:r>
    </w:p>
    <w:p w14:paraId="13DB73F1" w14:textId="77777777" w:rsidR="009B69A5" w:rsidRPr="00C43E5C" w:rsidRDefault="009B69A5" w:rsidP="004D529C">
      <w:pPr>
        <w:spacing w:after="0" w:line="360" w:lineRule="auto"/>
        <w:ind w:left="709"/>
        <w:contextualSpacing/>
        <w:jc w:val="both"/>
        <w:rPr>
          <w:rFonts w:asciiTheme="majorHAnsi" w:hAnsiTheme="majorHAnsi" w:cstheme="majorHAnsi"/>
          <w:sz w:val="22"/>
        </w:rPr>
      </w:pPr>
    </w:p>
    <w:p w14:paraId="22B0C578" w14:textId="2D8B6123" w:rsidR="009B69A5" w:rsidRPr="00C43E5C" w:rsidRDefault="009B69A5"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Dispositivos que utilizan como medio de transmisión de datos la fibra óptica.</w:t>
      </w:r>
    </w:p>
    <w:p w14:paraId="24625EFE" w14:textId="77777777" w:rsidR="002A380D" w:rsidRPr="00C43E5C" w:rsidRDefault="002A380D" w:rsidP="004D529C">
      <w:pPr>
        <w:spacing w:after="0" w:line="360" w:lineRule="auto"/>
        <w:ind w:left="709"/>
        <w:contextualSpacing/>
        <w:jc w:val="both"/>
        <w:rPr>
          <w:rFonts w:asciiTheme="majorHAnsi" w:hAnsiTheme="majorHAnsi" w:cstheme="majorHAnsi"/>
          <w:sz w:val="22"/>
        </w:rPr>
      </w:pPr>
    </w:p>
    <w:p w14:paraId="28F59A3D" w14:textId="3F1F208D" w:rsidR="002A380D"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b/>
          <w:bCs/>
          <w:sz w:val="22"/>
        </w:rPr>
        <w:t>Especificaciones técnicas:</w:t>
      </w:r>
    </w:p>
    <w:p w14:paraId="119CDAB5" w14:textId="77777777" w:rsidR="002A380D" w:rsidRPr="00C43E5C" w:rsidRDefault="002A380D" w:rsidP="004D529C">
      <w:pPr>
        <w:spacing w:after="0" w:line="360" w:lineRule="auto"/>
        <w:ind w:left="709"/>
        <w:contextualSpacing/>
        <w:jc w:val="both"/>
        <w:rPr>
          <w:rFonts w:asciiTheme="majorHAnsi" w:hAnsiTheme="majorHAnsi" w:cstheme="majorHAnsi"/>
          <w:sz w:val="22"/>
        </w:rPr>
      </w:pPr>
    </w:p>
    <w:p w14:paraId="6BAAD2C4" w14:textId="77777777" w:rsidR="002A380D"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100G Ethernet, QSFP28 Cumple con MSA o equivalente</w:t>
      </w:r>
    </w:p>
    <w:p w14:paraId="5935127E" w14:textId="515FA1F0" w:rsidR="009B69A5"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debe de ser compatible con el switch a implementar.</w:t>
      </w:r>
    </w:p>
    <w:p w14:paraId="028F3155" w14:textId="673C8757" w:rsidR="003A2961" w:rsidRPr="00C43E5C" w:rsidRDefault="00E82987" w:rsidP="00E82987">
      <w:pPr>
        <w:spacing w:after="0" w:line="360" w:lineRule="auto"/>
        <w:contextualSpacing/>
        <w:jc w:val="center"/>
        <w:rPr>
          <w:rFonts w:asciiTheme="majorHAnsi" w:hAnsiTheme="majorHAnsi" w:cstheme="majorHAnsi"/>
          <w:sz w:val="22"/>
        </w:rPr>
      </w:pPr>
      <w:r w:rsidRPr="00C43E5C">
        <w:rPr>
          <w:rFonts w:asciiTheme="majorHAnsi" w:hAnsiTheme="majorHAnsi" w:cstheme="majorHAnsi"/>
          <w:noProof/>
          <w:sz w:val="22"/>
        </w:rPr>
        <w:drawing>
          <wp:inline distT="0" distB="0" distL="0" distR="0" wp14:anchorId="72CC5BC1" wp14:editId="084F5A01">
            <wp:extent cx="2171700" cy="2286000"/>
            <wp:effectExtent l="0" t="0" r="0" b="0"/>
            <wp:docPr id="1808904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4608FB6B" w14:textId="7436C717" w:rsidR="00C34A3A" w:rsidRPr="00C43E5C" w:rsidRDefault="00C34A3A"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BC4D80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1A2172E" w14:textId="00B4E31A" w:rsidR="00C34A3A"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Dispositivos que serán instalados en cada uno de los switches</w:t>
      </w:r>
      <w:r w:rsidR="00C34A3A" w:rsidRPr="00C43E5C">
        <w:rPr>
          <w:rFonts w:asciiTheme="majorHAnsi" w:hAnsiTheme="majorHAnsi" w:cstheme="majorHAnsi"/>
          <w:sz w:val="22"/>
        </w:rPr>
        <w:t>.</w:t>
      </w:r>
    </w:p>
    <w:p w14:paraId="736A32FB" w14:textId="77777777" w:rsidR="00E073CF" w:rsidRPr="00C43E5C" w:rsidRDefault="00E073CF" w:rsidP="004D529C">
      <w:pPr>
        <w:spacing w:after="0" w:line="360" w:lineRule="auto"/>
        <w:ind w:left="709"/>
        <w:contextualSpacing/>
        <w:jc w:val="both"/>
        <w:rPr>
          <w:rFonts w:asciiTheme="majorHAnsi" w:hAnsiTheme="majorHAnsi" w:cstheme="majorHAnsi"/>
          <w:sz w:val="22"/>
        </w:rPr>
      </w:pPr>
    </w:p>
    <w:p w14:paraId="22601B5A"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406D9DC" w14:textId="77777777" w:rsidR="003A2961" w:rsidRPr="00C43E5C" w:rsidRDefault="003A2961" w:rsidP="004D529C">
      <w:pPr>
        <w:spacing w:before="240" w:after="0" w:line="360" w:lineRule="auto"/>
        <w:ind w:left="709"/>
        <w:contextualSpacing/>
        <w:jc w:val="both"/>
        <w:rPr>
          <w:rFonts w:asciiTheme="majorHAnsi" w:hAnsiTheme="majorHAnsi" w:cstheme="majorHAnsi"/>
          <w:b/>
          <w:sz w:val="22"/>
        </w:rPr>
      </w:pPr>
    </w:p>
    <w:p w14:paraId="5C0604CA"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(und)</w:t>
      </w:r>
    </w:p>
    <w:p w14:paraId="6DF2A2F4"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10626839"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95B76B4" w14:textId="77777777" w:rsidR="003A2961" w:rsidRPr="00C43E5C" w:rsidRDefault="003A2961" w:rsidP="004D529C">
      <w:pPr>
        <w:spacing w:before="240" w:after="0" w:line="360" w:lineRule="auto"/>
        <w:ind w:left="709"/>
        <w:contextualSpacing/>
        <w:jc w:val="both"/>
        <w:rPr>
          <w:rFonts w:asciiTheme="majorHAnsi" w:hAnsiTheme="majorHAnsi" w:cstheme="majorHAnsi"/>
          <w:sz w:val="22"/>
        </w:rPr>
      </w:pPr>
    </w:p>
    <w:p w14:paraId="2A4516AB" w14:textId="77777777" w:rsidR="00C34A3A" w:rsidRPr="00C43E5C" w:rsidRDefault="00C34A3A"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Pr="00C43E5C" w:rsidRDefault="00C34A3A" w:rsidP="004D529C">
      <w:pPr>
        <w:spacing w:line="360" w:lineRule="auto"/>
        <w:contextualSpacing/>
        <w:jc w:val="both"/>
        <w:rPr>
          <w:rFonts w:asciiTheme="majorHAnsi" w:hAnsiTheme="majorHAnsi" w:cstheme="majorHAnsi"/>
          <w:sz w:val="22"/>
        </w:rPr>
      </w:pPr>
    </w:p>
    <w:p w14:paraId="668CDA92" w14:textId="77777777" w:rsidR="00372CC0" w:rsidRPr="00C43E5C" w:rsidRDefault="00372CC0" w:rsidP="004D529C">
      <w:pPr>
        <w:spacing w:line="360" w:lineRule="auto"/>
        <w:contextualSpacing/>
        <w:jc w:val="both"/>
        <w:rPr>
          <w:rFonts w:asciiTheme="majorHAnsi" w:hAnsiTheme="majorHAnsi" w:cstheme="majorHAnsi"/>
          <w:sz w:val="22"/>
        </w:rPr>
      </w:pPr>
    </w:p>
    <w:p w14:paraId="4797D266" w14:textId="77777777" w:rsidR="00372CC0" w:rsidRPr="00C43E5C" w:rsidRDefault="00372CC0" w:rsidP="004D529C">
      <w:pPr>
        <w:spacing w:line="360" w:lineRule="auto"/>
        <w:contextualSpacing/>
        <w:jc w:val="both"/>
        <w:rPr>
          <w:rFonts w:asciiTheme="majorHAnsi" w:hAnsiTheme="majorHAnsi" w:cstheme="majorHAnsi"/>
          <w:sz w:val="22"/>
        </w:rPr>
      </w:pPr>
    </w:p>
    <w:p w14:paraId="7F7A64F1" w14:textId="77777777" w:rsidR="00372CC0" w:rsidRPr="00C43E5C" w:rsidRDefault="00372CC0" w:rsidP="004D529C">
      <w:pPr>
        <w:spacing w:line="360" w:lineRule="auto"/>
        <w:contextualSpacing/>
        <w:jc w:val="both"/>
        <w:rPr>
          <w:rFonts w:asciiTheme="majorHAnsi" w:hAnsiTheme="majorHAnsi" w:cstheme="majorHAnsi"/>
          <w:sz w:val="22"/>
        </w:rPr>
      </w:pPr>
    </w:p>
    <w:p w14:paraId="0D8DC6FF" w14:textId="77777777" w:rsidR="00372CC0" w:rsidRPr="00C43E5C" w:rsidRDefault="00372CC0" w:rsidP="004D529C">
      <w:pPr>
        <w:spacing w:line="360" w:lineRule="auto"/>
        <w:contextualSpacing/>
        <w:jc w:val="both"/>
        <w:rPr>
          <w:rFonts w:asciiTheme="majorHAnsi" w:hAnsiTheme="majorHAnsi" w:cstheme="majorHAnsi"/>
          <w:sz w:val="22"/>
        </w:rPr>
      </w:pPr>
    </w:p>
    <w:p w14:paraId="03605A10" w14:textId="77777777" w:rsidR="00372CC0" w:rsidRPr="00C43E5C" w:rsidRDefault="00372CC0" w:rsidP="004D529C">
      <w:pPr>
        <w:spacing w:line="360" w:lineRule="auto"/>
        <w:contextualSpacing/>
        <w:jc w:val="both"/>
        <w:rPr>
          <w:rFonts w:asciiTheme="majorHAnsi" w:hAnsiTheme="majorHAnsi" w:cstheme="majorHAnsi"/>
          <w:sz w:val="22"/>
        </w:rPr>
      </w:pPr>
    </w:p>
    <w:p w14:paraId="5A8A0C9B" w14:textId="77777777" w:rsidR="00372CC0" w:rsidRPr="00C43E5C" w:rsidRDefault="00372CC0" w:rsidP="004D529C">
      <w:pPr>
        <w:spacing w:line="360" w:lineRule="auto"/>
        <w:contextualSpacing/>
        <w:jc w:val="both"/>
        <w:rPr>
          <w:rFonts w:asciiTheme="majorHAnsi" w:hAnsiTheme="majorHAnsi" w:cstheme="majorHAnsi"/>
          <w:sz w:val="22"/>
        </w:rPr>
      </w:pPr>
    </w:p>
    <w:p w14:paraId="3E81F072" w14:textId="7936B692" w:rsidR="00C34A3A" w:rsidRPr="00C43E5C" w:rsidRDefault="00C34A3A" w:rsidP="004D529C">
      <w:pPr>
        <w:pStyle w:val="Ttulo2"/>
        <w:numPr>
          <w:ilvl w:val="0"/>
          <w:numId w:val="0"/>
        </w:numPr>
        <w:ind w:left="2127" w:hanging="2552"/>
        <w:contextualSpacing/>
        <w:jc w:val="both"/>
        <w:rPr>
          <w:rFonts w:asciiTheme="majorHAnsi" w:hAnsiTheme="majorHAnsi" w:cstheme="majorHAnsi"/>
          <w:bCs/>
          <w:sz w:val="22"/>
          <w:szCs w:val="22"/>
        </w:rPr>
      </w:pPr>
      <w:bookmarkStart w:id="21" w:name="_Toc159660616"/>
      <w:bookmarkStart w:id="22" w:name="_Toc159661963"/>
      <w:r w:rsidRPr="00C43E5C">
        <w:rPr>
          <w:rFonts w:asciiTheme="majorHAnsi" w:hAnsiTheme="majorHAnsi" w:cstheme="majorHAnsi"/>
          <w:bCs/>
          <w:sz w:val="22"/>
          <w:szCs w:val="22"/>
        </w:rPr>
        <w:t>05.09.02.01 GABINETE PRINCIPAL DE COMUNICACIONES (DATA CENTER)</w:t>
      </w:r>
      <w:bookmarkEnd w:id="21"/>
      <w:bookmarkEnd w:id="22"/>
    </w:p>
    <w:p w14:paraId="195CCB4D" w14:textId="1BA1CC36" w:rsidR="00B07B0E" w:rsidRPr="00C43E5C" w:rsidRDefault="0090493E" w:rsidP="004D529C">
      <w:pPr>
        <w:spacing w:line="360" w:lineRule="auto"/>
        <w:contextualSpacing/>
        <w:jc w:val="both"/>
        <w:rPr>
          <w:rFonts w:asciiTheme="majorHAnsi" w:hAnsiTheme="majorHAnsi" w:cstheme="majorHAnsi"/>
          <w:b/>
          <w:bCs/>
          <w:sz w:val="22"/>
        </w:rPr>
      </w:pPr>
      <w:r w:rsidRPr="00C43E5C">
        <w:rPr>
          <w:rFonts w:asciiTheme="majorHAnsi" w:hAnsiTheme="majorHAnsi" w:cstheme="majorHAnsi"/>
          <w:b/>
          <w:bCs/>
          <w:sz w:val="22"/>
        </w:rPr>
        <w:tab/>
      </w:r>
    </w:p>
    <w:p w14:paraId="3A6C2A0C" w14:textId="4DB645DD" w:rsidR="00B07B0E" w:rsidRPr="00C43E5C" w:rsidRDefault="00B07B0E" w:rsidP="004D529C">
      <w:pPr>
        <w:pStyle w:val="Ttulo2"/>
        <w:numPr>
          <w:ilvl w:val="0"/>
          <w:numId w:val="0"/>
        </w:numPr>
        <w:ind w:left="756" w:hanging="756"/>
        <w:contextualSpacing/>
        <w:jc w:val="both"/>
        <w:rPr>
          <w:rFonts w:asciiTheme="majorHAnsi" w:hAnsiTheme="majorHAnsi" w:cstheme="majorHAnsi"/>
          <w:bCs/>
          <w:sz w:val="22"/>
          <w:szCs w:val="22"/>
        </w:rPr>
      </w:pPr>
      <w:bookmarkStart w:id="23" w:name="_Toc159660617"/>
      <w:bookmarkStart w:id="24" w:name="_Toc159661964"/>
      <w:r w:rsidRPr="00C43E5C">
        <w:rPr>
          <w:rFonts w:asciiTheme="majorHAnsi" w:hAnsiTheme="majorHAnsi" w:cstheme="majorHAnsi"/>
          <w:bCs/>
          <w:sz w:val="22"/>
          <w:szCs w:val="22"/>
        </w:rPr>
        <w:t>05.09.02.02 GABINETE DE COMUNICACIONES</w:t>
      </w:r>
      <w:bookmarkEnd w:id="23"/>
      <w:bookmarkEnd w:id="24"/>
    </w:p>
    <w:p w14:paraId="148020B5" w14:textId="77777777" w:rsidR="003A2961" w:rsidRPr="00C43E5C" w:rsidRDefault="003A2961" w:rsidP="004D529C">
      <w:pPr>
        <w:spacing w:line="360" w:lineRule="auto"/>
        <w:contextualSpacing/>
        <w:jc w:val="both"/>
        <w:rPr>
          <w:rFonts w:asciiTheme="majorHAnsi" w:hAnsiTheme="majorHAnsi" w:cstheme="majorHAnsi"/>
          <w:sz w:val="22"/>
        </w:rPr>
      </w:pPr>
    </w:p>
    <w:p w14:paraId="01055A43" w14:textId="14C6AD0C" w:rsidR="00BB55DC" w:rsidRPr="00C43E5C" w:rsidRDefault="00BB55DC"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02AF5C72"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8BE881D" w14:textId="78283015" w:rsidR="00652CE4" w:rsidRPr="00C43E5C" w:rsidRDefault="00BB55DC"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Por lo general, el gabinete de comunicación se ocupa, a nivel de almacenar todos los equipos activos como switches, </w:t>
      </w:r>
      <w:r w:rsidR="00652CE4" w:rsidRPr="00C43E5C">
        <w:rPr>
          <w:rFonts w:asciiTheme="majorHAnsi" w:hAnsiTheme="majorHAnsi" w:cstheme="majorHAnsi"/>
          <w:sz w:val="22"/>
        </w:rPr>
        <w:t>ordenadores</w:t>
      </w:r>
      <w:r w:rsidRPr="00C43E5C">
        <w:rPr>
          <w:rFonts w:asciiTheme="majorHAnsi" w:hAnsiTheme="majorHAnsi" w:cstheme="majorHAnsi"/>
          <w:sz w:val="22"/>
        </w:rPr>
        <w:t xml:space="preserve"> de cables UPS y otros </w:t>
      </w:r>
      <w:r w:rsidR="00652CE4" w:rsidRPr="00C43E5C">
        <w:rPr>
          <w:rFonts w:asciiTheme="majorHAnsi" w:hAnsiTheme="majorHAnsi" w:cstheme="majorHAnsi"/>
          <w:sz w:val="22"/>
        </w:rPr>
        <w:t>equipos que permites brindar el soporte de mantener en operatividad en un ambiente seguro y protegido y que además de un orden y un mantenimiento mucho más rápido.</w:t>
      </w:r>
    </w:p>
    <w:p w14:paraId="79658A05" w14:textId="0D27DFA2" w:rsidR="00BB55DC" w:rsidRPr="00C43E5C" w:rsidRDefault="00652CE4"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gabinetes de comunicaciones brindan a su ver seguridad a los equipos contenidos en el, con el propósito de que estos no sufran daños o manipulaciones de personal no autorizado y con la preparación adecuada para ello.</w:t>
      </w:r>
    </w:p>
    <w:p w14:paraId="1BB498BF" w14:textId="77777777" w:rsidR="00652CE4" w:rsidRPr="00C43E5C" w:rsidRDefault="00652CE4" w:rsidP="004D529C">
      <w:pPr>
        <w:spacing w:after="0" w:line="360" w:lineRule="auto"/>
        <w:ind w:left="709"/>
        <w:contextualSpacing/>
        <w:jc w:val="both"/>
        <w:rPr>
          <w:rFonts w:asciiTheme="majorHAnsi" w:hAnsiTheme="majorHAnsi" w:cstheme="majorHAnsi"/>
          <w:sz w:val="22"/>
        </w:rPr>
      </w:pPr>
    </w:p>
    <w:p w14:paraId="5F0D91C9" w14:textId="2087C496" w:rsidR="00BB55DC" w:rsidRPr="00C43E5C" w:rsidRDefault="00BB55DC" w:rsidP="004D529C">
      <w:pPr>
        <w:spacing w:after="0" w:line="360" w:lineRule="auto"/>
        <w:ind w:left="709"/>
        <w:contextualSpacing/>
        <w:jc w:val="both"/>
        <w:rPr>
          <w:rFonts w:asciiTheme="majorHAnsi" w:hAnsiTheme="majorHAnsi" w:cstheme="majorHAnsi"/>
          <w:b/>
          <w:bCs/>
          <w:sz w:val="22"/>
        </w:rPr>
      </w:pPr>
      <w:bookmarkStart w:id="25" w:name="_Hlk159229872"/>
      <w:r w:rsidRPr="00C43E5C">
        <w:rPr>
          <w:rFonts w:asciiTheme="majorHAnsi" w:hAnsiTheme="majorHAnsi" w:cstheme="majorHAnsi"/>
          <w:b/>
          <w:bCs/>
          <w:sz w:val="22"/>
        </w:rPr>
        <w:lastRenderedPageBreak/>
        <w:t>Especificaciones técnicas</w:t>
      </w:r>
      <w:r w:rsidR="00652CE4" w:rsidRPr="00C43E5C">
        <w:rPr>
          <w:rFonts w:asciiTheme="majorHAnsi" w:hAnsiTheme="majorHAnsi" w:cstheme="majorHAnsi"/>
          <w:b/>
          <w:bCs/>
          <w:sz w:val="22"/>
        </w:rPr>
        <w:t xml:space="preserve"> de los gabinetes y equipos contenidos en el.</w:t>
      </w:r>
    </w:p>
    <w:p w14:paraId="1AF2546D"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236268B" w14:textId="3473F1BC"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Detalle</w:t>
      </w:r>
    </w:p>
    <w:p w14:paraId="0271711A"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Descripción General: especificaciones mínimas.</w:t>
      </w:r>
    </w:p>
    <w:p w14:paraId="550C9450"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42ru</w:t>
      </w:r>
    </w:p>
    <w:p w14:paraId="5EA29ECC"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1FB2F1DF"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Producto o Componente</w:t>
      </w:r>
      <w:r w:rsidRPr="00C43E5C">
        <w:rPr>
          <w:rFonts w:asciiTheme="majorHAnsi" w:hAnsiTheme="majorHAnsi" w:cstheme="majorHAnsi"/>
          <w:sz w:val="22"/>
        </w:rPr>
        <w:tab/>
        <w:t>Rack enclosure</w:t>
      </w:r>
    </w:p>
    <w:p w14:paraId="2EF5B1DC"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42U</w:t>
      </w:r>
    </w:p>
    <w:p w14:paraId="22B50117"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Piezas de anexión</w:t>
      </w:r>
    </w:p>
    <w:p w14:paraId="14F7A3BA"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Tecla(s)</w:t>
      </w:r>
    </w:p>
    <w:p w14:paraId="7B50DE46"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Puertas y paneles laterales con llave única</w:t>
      </w:r>
    </w:p>
    <w:p w14:paraId="686C1D1C"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Patas niveladoras</w:t>
      </w:r>
    </w:p>
    <w:p w14:paraId="16A5BAC7"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Piezas para montaje</w:t>
      </w:r>
    </w:p>
    <w:p w14:paraId="6EFB2494"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Ruedas pre instaladas</w:t>
      </w:r>
    </w:p>
    <w:p w14:paraId="33B73C20"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Paneles laterales</w:t>
      </w:r>
    </w:p>
    <w:p w14:paraId="178A62EE"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33020CFE"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199.1 cm</w:t>
      </w:r>
    </w:p>
    <w:p w14:paraId="70B93F84"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75 cm</w:t>
      </w:r>
    </w:p>
    <w:p w14:paraId="0DC6A397"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107 cm</w:t>
      </w:r>
    </w:p>
    <w:p w14:paraId="187E9C6B"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155.96 kg</w:t>
      </w:r>
    </w:p>
    <w:p w14:paraId="4C437010"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522F02AF"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No preference</w:t>
      </w:r>
    </w:p>
    <w:p w14:paraId="7086CA7D"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No se puede montar en rack</w:t>
      </w:r>
    </w:p>
    <w:p w14:paraId="7E131238"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 máxima de montaje</w:t>
      </w:r>
      <w:r w:rsidRPr="00C43E5C">
        <w:rPr>
          <w:rFonts w:asciiTheme="majorHAnsi" w:hAnsiTheme="majorHAnsi" w:cstheme="majorHAnsi"/>
          <w:sz w:val="22"/>
        </w:rPr>
        <w:tab/>
        <w:t>91.49 cm</w:t>
      </w:r>
    </w:p>
    <w:p w14:paraId="3CAEF571"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 mínima de instalación</w:t>
      </w:r>
      <w:r w:rsidRPr="00C43E5C">
        <w:rPr>
          <w:rFonts w:asciiTheme="majorHAnsi" w:hAnsiTheme="majorHAnsi" w:cstheme="majorHAnsi"/>
          <w:sz w:val="22"/>
        </w:rPr>
        <w:tab/>
        <w:t>26.19 cm</w:t>
      </w:r>
    </w:p>
    <w:p w14:paraId="1F0AB6B6"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7910229B" w14:textId="77777777" w:rsidR="00BB55DC" w:rsidRPr="00C43E5C" w:rsidRDefault="00BB55DC"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b/>
      </w:r>
    </w:p>
    <w:p w14:paraId="7B0C80E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carga permanente admisible</w:t>
      </w:r>
      <w:r w:rsidRPr="00C43E5C">
        <w:rPr>
          <w:rFonts w:asciiTheme="majorHAnsi" w:hAnsiTheme="majorHAnsi" w:cstheme="majorHAnsi"/>
          <w:sz w:val="22"/>
        </w:rPr>
        <w:tab/>
        <w:t>1020 kg dinámico como mínimo.</w:t>
      </w:r>
    </w:p>
    <w:p w14:paraId="29B9193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1700 kg estático como mínimo. </w:t>
      </w:r>
    </w:p>
    <w:p w14:paraId="3D095F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Conformidad</w:t>
      </w:r>
    </w:p>
    <w:p w14:paraId="2B9AAEC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UL 2416</w:t>
      </w:r>
    </w:p>
    <w:p w14:paraId="6830921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UL 60950-1</w:t>
      </w:r>
    </w:p>
    <w:p w14:paraId="2A60545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EIA-310E</w:t>
      </w:r>
    </w:p>
    <w:p w14:paraId="7AFBACC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Incluye</w:t>
      </w:r>
      <w:r w:rsidRPr="00C43E5C">
        <w:rPr>
          <w:rFonts w:asciiTheme="majorHAnsi" w:hAnsiTheme="majorHAnsi" w:cstheme="majorHAnsi"/>
          <w:sz w:val="22"/>
        </w:rPr>
        <w:tab/>
        <w:t>100 Tornillos para instalación de equipos activos</w:t>
      </w:r>
    </w:p>
    <w:p w14:paraId="7B9A096E" w14:textId="18420322" w:rsidR="00E073CF" w:rsidRPr="00C43E5C" w:rsidRDefault="00E073CF" w:rsidP="00E073CF">
      <w:pPr>
        <w:tabs>
          <w:tab w:val="left" w:pos="4820"/>
        </w:tabs>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PDU</w:t>
      </w:r>
    </w:p>
    <w:p w14:paraId="1BEA67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vertical</w:t>
      </w:r>
    </w:p>
    <w:p w14:paraId="7CC2F3D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5E12973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Tensión de entrada principal</w:t>
      </w:r>
      <w:r w:rsidRPr="00C43E5C">
        <w:rPr>
          <w:rFonts w:asciiTheme="majorHAnsi" w:hAnsiTheme="majorHAnsi" w:cstheme="majorHAnsi"/>
          <w:sz w:val="22"/>
        </w:rPr>
        <w:tab/>
        <w:t>200 V</w:t>
      </w:r>
    </w:p>
    <w:p w14:paraId="0A40E84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208 V</w:t>
      </w:r>
    </w:p>
    <w:p w14:paraId="771C0C4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230 V</w:t>
      </w:r>
    </w:p>
    <w:p w14:paraId="0A104F9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PDU</w:t>
      </w:r>
      <w:r w:rsidRPr="00C43E5C">
        <w:rPr>
          <w:rFonts w:asciiTheme="majorHAnsi" w:hAnsiTheme="majorHAnsi" w:cstheme="majorHAnsi"/>
          <w:sz w:val="22"/>
        </w:rPr>
        <w:tab/>
        <w:t>Medido</w:t>
      </w:r>
    </w:p>
    <w:p w14:paraId="2EC9620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Tensión de salida principal</w:t>
      </w:r>
      <w:r w:rsidRPr="00C43E5C">
        <w:rPr>
          <w:rFonts w:asciiTheme="majorHAnsi" w:hAnsiTheme="majorHAnsi" w:cstheme="majorHAnsi"/>
          <w:sz w:val="22"/>
        </w:rPr>
        <w:tab/>
        <w:t>230 V</w:t>
      </w:r>
    </w:p>
    <w:p w14:paraId="7EC2F6D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IEC 60309 32 A 2 fases + tierra</w:t>
      </w:r>
    </w:p>
    <w:p w14:paraId="188494D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0U</w:t>
      </w:r>
    </w:p>
    <w:p w14:paraId="314DA90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3.00 m</w:t>
      </w:r>
    </w:p>
    <w:p w14:paraId="0B5A7DF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299F08F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55284B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Brackets para Rack-mount</w:t>
      </w:r>
    </w:p>
    <w:p w14:paraId="05D2BD6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Cable serial para configuración</w:t>
      </w:r>
    </w:p>
    <w:p w14:paraId="00B825C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Guía de seguridad</w:t>
      </w:r>
    </w:p>
    <w:p w14:paraId="338E209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6E84AD1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72F0990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179.1 cm</w:t>
      </w:r>
    </w:p>
    <w:p w14:paraId="132C02D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5.6 cm</w:t>
      </w:r>
    </w:p>
    <w:p w14:paraId="1A76468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4.4 cm</w:t>
      </w:r>
    </w:p>
    <w:p w14:paraId="316E0D0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Lado</w:t>
      </w:r>
    </w:p>
    <w:p w14:paraId="65F5D30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No preference</w:t>
      </w:r>
    </w:p>
    <w:p w14:paraId="22AE84F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1C2F0EF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USB compatible</w:t>
      </w:r>
      <w:r w:rsidRPr="00C43E5C">
        <w:rPr>
          <w:rFonts w:asciiTheme="majorHAnsi" w:hAnsiTheme="majorHAnsi" w:cstheme="majorHAnsi"/>
          <w:sz w:val="22"/>
        </w:rPr>
        <w:tab/>
        <w:t>No</w:t>
      </w:r>
    </w:p>
    <w:p w14:paraId="545E8F9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posición de montaje</w:t>
      </w:r>
      <w:r w:rsidRPr="00C43E5C">
        <w:rPr>
          <w:rFonts w:asciiTheme="majorHAnsi" w:hAnsiTheme="majorHAnsi" w:cstheme="majorHAnsi"/>
          <w:sz w:val="22"/>
        </w:rPr>
        <w:tab/>
        <w:t>Vertical</w:t>
      </w:r>
    </w:p>
    <w:p w14:paraId="4AB6AC7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Entrada</w:t>
      </w:r>
    </w:p>
    <w:p w14:paraId="5D02C4D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tensión admitida</w:t>
      </w:r>
      <w:r w:rsidRPr="00C43E5C">
        <w:rPr>
          <w:rFonts w:asciiTheme="majorHAnsi" w:hAnsiTheme="majorHAnsi" w:cstheme="majorHAnsi"/>
          <w:sz w:val="22"/>
        </w:rPr>
        <w:tab/>
        <w:t>220…240 V</w:t>
      </w:r>
    </w:p>
    <w:p w14:paraId="4E47539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Corriente máxima de línea</w:t>
      </w:r>
      <w:r w:rsidRPr="00C43E5C">
        <w:rPr>
          <w:rFonts w:asciiTheme="majorHAnsi" w:hAnsiTheme="majorHAnsi" w:cstheme="majorHAnsi"/>
          <w:sz w:val="22"/>
        </w:rPr>
        <w:tab/>
        <w:t>32 A</w:t>
      </w:r>
    </w:p>
    <w:p w14:paraId="215F752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límites de corriente de entrad</w:t>
      </w:r>
      <w:r w:rsidRPr="00C43E5C">
        <w:rPr>
          <w:rFonts w:asciiTheme="majorHAnsi" w:hAnsiTheme="majorHAnsi" w:cstheme="majorHAnsi"/>
          <w:sz w:val="22"/>
        </w:rPr>
        <w:tab/>
        <w:t>32 A</w:t>
      </w:r>
    </w:p>
    <w:p w14:paraId="661DCE6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Capacidad de carga</w:t>
      </w:r>
      <w:r w:rsidRPr="00C43E5C">
        <w:rPr>
          <w:rFonts w:asciiTheme="majorHAnsi" w:hAnsiTheme="majorHAnsi" w:cstheme="majorHAnsi"/>
          <w:sz w:val="22"/>
        </w:rPr>
        <w:tab/>
        <w:t>7400 VA</w:t>
      </w:r>
    </w:p>
    <w:p w14:paraId="2083331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644B904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Salida</w:t>
      </w:r>
    </w:p>
    <w:p w14:paraId="41EB0A5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enchufes de energía</w:t>
      </w:r>
      <w:r w:rsidRPr="00C43E5C">
        <w:rPr>
          <w:rFonts w:asciiTheme="majorHAnsi" w:hAnsiTheme="majorHAnsi" w:cstheme="majorHAnsi"/>
          <w:sz w:val="22"/>
        </w:rPr>
        <w:tab/>
        <w:t>36 IEC 60320 C13</w:t>
      </w:r>
    </w:p>
    <w:p w14:paraId="70F7E8C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6 IEC 60320 C19</w:t>
      </w:r>
    </w:p>
    <w:p w14:paraId="71A9A68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Conformidad</w:t>
      </w:r>
    </w:p>
    <w:p w14:paraId="1465941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VDE</w:t>
      </w:r>
    </w:p>
    <w:p w14:paraId="17EEAEC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IEC 60950</w:t>
      </w:r>
    </w:p>
    <w:p w14:paraId="3AB447F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Ambiental</w:t>
      </w:r>
    </w:p>
    <w:p w14:paraId="3139744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Temperatura ambiente de funcionamiento</w:t>
      </w:r>
      <w:r w:rsidRPr="00C43E5C">
        <w:rPr>
          <w:rFonts w:asciiTheme="majorHAnsi" w:hAnsiTheme="majorHAnsi" w:cstheme="majorHAnsi"/>
          <w:sz w:val="22"/>
        </w:rPr>
        <w:tab/>
        <w:t>-5…60 °C</w:t>
      </w:r>
    </w:p>
    <w:p w14:paraId="042E54F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humedad relativa</w:t>
      </w:r>
      <w:r w:rsidRPr="00C43E5C">
        <w:rPr>
          <w:rFonts w:asciiTheme="majorHAnsi" w:hAnsiTheme="majorHAnsi" w:cstheme="majorHAnsi"/>
          <w:sz w:val="22"/>
        </w:rPr>
        <w:tab/>
        <w:t>5…95 %</w:t>
      </w:r>
    </w:p>
    <w:p w14:paraId="007EF9D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altitud máxima de funcionamiento</w:t>
      </w:r>
      <w:r w:rsidRPr="00C43E5C">
        <w:rPr>
          <w:rFonts w:asciiTheme="majorHAnsi" w:hAnsiTheme="majorHAnsi" w:cstheme="majorHAnsi"/>
          <w:sz w:val="22"/>
        </w:rPr>
        <w:tab/>
        <w:t>0...10000 pies</w:t>
      </w:r>
    </w:p>
    <w:p w14:paraId="2242E8E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Temperatura ambiente de almacenamiento</w:t>
      </w:r>
      <w:r w:rsidRPr="00C43E5C">
        <w:rPr>
          <w:rFonts w:asciiTheme="majorHAnsi" w:hAnsiTheme="majorHAnsi" w:cstheme="majorHAnsi"/>
          <w:sz w:val="22"/>
        </w:rPr>
        <w:tab/>
        <w:t>-25…65 °C</w:t>
      </w:r>
    </w:p>
    <w:p w14:paraId="7BEE745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Humedad relativa de almacenamiento</w:t>
      </w:r>
      <w:r w:rsidRPr="00C43E5C">
        <w:rPr>
          <w:rFonts w:asciiTheme="majorHAnsi" w:hAnsiTheme="majorHAnsi" w:cstheme="majorHAnsi"/>
          <w:sz w:val="22"/>
        </w:rPr>
        <w:tab/>
        <w:t>5…95 %</w:t>
      </w:r>
    </w:p>
    <w:p w14:paraId="05F1DAF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altitud de almacenamiento</w:t>
      </w:r>
      <w:r w:rsidRPr="00C43E5C">
        <w:rPr>
          <w:rFonts w:asciiTheme="majorHAnsi" w:hAnsiTheme="majorHAnsi" w:cstheme="majorHAnsi"/>
          <w:sz w:val="22"/>
        </w:rPr>
        <w:tab/>
        <w:t>0.00…15240.00 m</w:t>
      </w:r>
    </w:p>
    <w:p w14:paraId="2A6A6EE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502C813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5665B56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3F97959A" w14:textId="09F8FF22" w:rsidR="00372CC0" w:rsidRPr="00C43E5C" w:rsidRDefault="00372CC0" w:rsidP="00372CC0">
      <w:pPr>
        <w:tabs>
          <w:tab w:val="left" w:pos="4820"/>
        </w:tabs>
        <w:spacing w:after="0" w:line="360" w:lineRule="auto"/>
        <w:ind w:left="709"/>
        <w:contextualSpacing/>
        <w:jc w:val="center"/>
        <w:rPr>
          <w:rFonts w:asciiTheme="majorHAnsi" w:hAnsiTheme="majorHAnsi" w:cstheme="majorHAnsi"/>
          <w:sz w:val="22"/>
        </w:rPr>
      </w:pPr>
      <w:r w:rsidRPr="00C43E5C">
        <w:rPr>
          <w:rFonts w:asciiTheme="majorHAnsi" w:hAnsiTheme="majorHAnsi" w:cstheme="majorHAnsi"/>
          <w:noProof/>
          <w:sz w:val="22"/>
        </w:rPr>
        <w:drawing>
          <wp:inline distT="0" distB="0" distL="0" distR="0" wp14:anchorId="284B7E4B" wp14:editId="6C797135">
            <wp:extent cx="2143125" cy="2143125"/>
            <wp:effectExtent l="0" t="0" r="0" b="0"/>
            <wp:docPr id="21028942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3897271F"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sz w:val="22"/>
        </w:rPr>
      </w:pPr>
    </w:p>
    <w:p w14:paraId="52BD8388" w14:textId="71A87E94" w:rsidR="00BB55DC" w:rsidRPr="00C43E5C" w:rsidRDefault="00652CE4" w:rsidP="00E073CF">
      <w:pPr>
        <w:tabs>
          <w:tab w:val="left" w:pos="4820"/>
        </w:tabs>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Ordenadores:</w:t>
      </w:r>
      <w:r w:rsidR="00BB55DC" w:rsidRPr="00C43E5C">
        <w:rPr>
          <w:rFonts w:asciiTheme="majorHAnsi" w:hAnsiTheme="majorHAnsi" w:cstheme="majorHAnsi"/>
          <w:b/>
          <w:bCs/>
          <w:sz w:val="22"/>
        </w:rPr>
        <w:t xml:space="preserve"> </w:t>
      </w:r>
    </w:p>
    <w:p w14:paraId="4B6BD5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Accesorio para organización de cables horizontal para ordenar los cables dentro de un gabinete o rack.</w:t>
      </w:r>
    </w:p>
    <w:p w14:paraId="02D7E7C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Principal</w:t>
      </w:r>
    </w:p>
    <w:p w14:paraId="2FE3714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437E265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Hardware para configuración del organizador de cables de doble lado</w:t>
      </w:r>
    </w:p>
    <w:p w14:paraId="599184C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Guía de instalación</w:t>
      </w:r>
    </w:p>
    <w:p w14:paraId="3EA0012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Piezas para montaje</w:t>
      </w:r>
    </w:p>
    <w:p w14:paraId="1B59828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53F209F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0775A2D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 cm</w:t>
      </w:r>
    </w:p>
    <w:p w14:paraId="46F52F4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48.3 cm</w:t>
      </w:r>
    </w:p>
    <w:p w14:paraId="4724A0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11 cm</w:t>
      </w:r>
    </w:p>
    <w:p w14:paraId="6327539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1.02 kg</w:t>
      </w:r>
    </w:p>
    <w:p w14:paraId="76BE8D9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Frontal</w:t>
      </w:r>
    </w:p>
    <w:p w14:paraId="074B9E0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Posterior</w:t>
      </w:r>
    </w:p>
    <w:p w14:paraId="7AF9111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b/>
      </w:r>
    </w:p>
    <w:p w14:paraId="40113D7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70704C0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1F22B4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Conformidad</w:t>
      </w:r>
    </w:p>
    <w:p w14:paraId="1160CBE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497B3D9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17F6166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56C5693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6E635FD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14 cm</w:t>
      </w:r>
    </w:p>
    <w:p w14:paraId="75609FA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52.6 cm</w:t>
      </w:r>
    </w:p>
    <w:p w14:paraId="16D9E73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15.7 cm</w:t>
      </w:r>
    </w:p>
    <w:p w14:paraId="40890F1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1.36 kg</w:t>
      </w:r>
    </w:p>
    <w:p w14:paraId="6513B4F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40129E5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Reparación o reemplazo por 2 años</w:t>
      </w:r>
    </w:p>
    <w:p w14:paraId="30246E7A" w14:textId="16672839"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ordenados dentro de un gabinete o rack.</w:t>
      </w:r>
    </w:p>
    <w:p w14:paraId="00AF17B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582D6F5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62154EB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2 x Organizadores verticales para cables</w:t>
      </w:r>
    </w:p>
    <w:p w14:paraId="6679E6A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6D92472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1FC126C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88.9 cm</w:t>
      </w:r>
    </w:p>
    <w:p w14:paraId="4FFA226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10.7 cm</w:t>
      </w:r>
    </w:p>
    <w:p w14:paraId="4A07598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4.5 cm</w:t>
      </w:r>
    </w:p>
    <w:p w14:paraId="1703920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2.18 kg</w:t>
      </w:r>
    </w:p>
    <w:p w14:paraId="7F04D5A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Lado</w:t>
      </w:r>
    </w:p>
    <w:p w14:paraId="7786393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No preference</w:t>
      </w:r>
    </w:p>
    <w:p w14:paraId="734DFE6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1226506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Conformidad</w:t>
      </w:r>
    </w:p>
    <w:p w14:paraId="62E81B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7D6CFBB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5900AC8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09E6F72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7CA3892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16.3 cm</w:t>
      </w:r>
    </w:p>
    <w:p w14:paraId="28D160A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84.8 cm</w:t>
      </w:r>
    </w:p>
    <w:p w14:paraId="0376C0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6.4 cm</w:t>
      </w:r>
    </w:p>
    <w:p w14:paraId="7DB113E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2.59 kg</w:t>
      </w:r>
    </w:p>
    <w:p w14:paraId="0D552C1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1789E1A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Periodo de garantía</w:t>
      </w:r>
    </w:p>
    <w:p w14:paraId="1FA26EF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Reparación o reemplazo por 2 años</w:t>
      </w:r>
    </w:p>
    <w:p w14:paraId="3588463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
    <w:p w14:paraId="47FA53D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
    <w:p w14:paraId="696F513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lang w:val="en-US"/>
        </w:rPr>
      </w:pPr>
      <w:r w:rsidRPr="00C43E5C">
        <w:rPr>
          <w:rFonts w:asciiTheme="majorHAnsi" w:hAnsiTheme="majorHAnsi" w:cstheme="majorHAnsi"/>
          <w:sz w:val="22"/>
          <w:lang w:val="en-US"/>
        </w:rPr>
        <w:t>Principal</w:t>
      </w:r>
    </w:p>
    <w:p w14:paraId="6E8BC3A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lang w:val="en-US"/>
        </w:rPr>
      </w:pPr>
      <w:r w:rsidRPr="00C43E5C">
        <w:rPr>
          <w:rFonts w:asciiTheme="majorHAnsi" w:hAnsiTheme="majorHAnsi" w:cstheme="majorHAnsi"/>
          <w:sz w:val="22"/>
          <w:lang w:val="en-US"/>
        </w:rPr>
        <w:t>Main Input Voltage</w:t>
      </w:r>
      <w:r w:rsidRPr="00C43E5C">
        <w:rPr>
          <w:rFonts w:asciiTheme="majorHAnsi" w:hAnsiTheme="majorHAnsi" w:cstheme="majorHAnsi"/>
          <w:sz w:val="22"/>
          <w:lang w:val="en-US"/>
        </w:rPr>
        <w:tab/>
        <w:t>230 V AC</w:t>
      </w:r>
    </w:p>
    <w:p w14:paraId="02DEF17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1 x fan</w:t>
      </w:r>
    </w:p>
    <w:p w14:paraId="3DE1EA1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1 x Guía de instalación</w:t>
      </w:r>
    </w:p>
    <w:p w14:paraId="1EDE9DB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5D54939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10B0326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17.2 cm</w:t>
      </w:r>
    </w:p>
    <w:p w14:paraId="528B362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Ancho</w:t>
      </w:r>
      <w:r w:rsidRPr="00C43E5C">
        <w:rPr>
          <w:rFonts w:asciiTheme="majorHAnsi" w:hAnsiTheme="majorHAnsi" w:cstheme="majorHAnsi"/>
          <w:sz w:val="22"/>
        </w:rPr>
        <w:tab/>
        <w:t>16.8 cm</w:t>
      </w:r>
    </w:p>
    <w:p w14:paraId="41A90C4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5.3 cm</w:t>
      </w:r>
    </w:p>
    <w:p w14:paraId="0D48A35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2 kg</w:t>
      </w:r>
    </w:p>
    <w:p w14:paraId="36ADEB4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Entrada</w:t>
      </w:r>
    </w:p>
    <w:p w14:paraId="4928245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2406E8C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Ambiental</w:t>
      </w:r>
    </w:p>
    <w:p w14:paraId="381C3B6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caudal de aire</w:t>
      </w:r>
      <w:r w:rsidRPr="00C43E5C">
        <w:rPr>
          <w:rFonts w:asciiTheme="majorHAnsi" w:hAnsiTheme="majorHAnsi" w:cstheme="majorHAnsi"/>
          <w:sz w:val="22"/>
        </w:rPr>
        <w:tab/>
        <w:t>153.6 m3/h</w:t>
      </w:r>
    </w:p>
    <w:p w14:paraId="2E20ECD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lang w:val="en-US"/>
        </w:rPr>
      </w:pPr>
      <w:r w:rsidRPr="00C43E5C">
        <w:rPr>
          <w:rFonts w:asciiTheme="majorHAnsi" w:hAnsiTheme="majorHAnsi" w:cstheme="majorHAnsi"/>
          <w:sz w:val="22"/>
          <w:lang w:val="en-US"/>
        </w:rPr>
        <w:t>Audible noise at 1 meter from surface of unit</w:t>
      </w:r>
      <w:r w:rsidRPr="00C43E5C">
        <w:rPr>
          <w:rFonts w:asciiTheme="majorHAnsi" w:hAnsiTheme="majorHAnsi" w:cstheme="majorHAnsi"/>
          <w:sz w:val="22"/>
          <w:lang w:val="en-US"/>
        </w:rPr>
        <w:tab/>
        <w:t>38 dB</w:t>
      </w:r>
    </w:p>
    <w:p w14:paraId="4029B91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1BAE4C7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1464542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CARACTERÍSTICAS</w:t>
      </w:r>
    </w:p>
    <w:p w14:paraId="67FD8EF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DIMENSIONES</w:t>
      </w:r>
    </w:p>
    <w:p w14:paraId="0561C2E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Alto: 45 cm</w:t>
      </w:r>
    </w:p>
    <w:p w14:paraId="127E6AA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Ancho: 40 cm</w:t>
      </w:r>
    </w:p>
    <w:p w14:paraId="16CEBA5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CAUDAL:</w:t>
      </w:r>
    </w:p>
    <w:p w14:paraId="13CECF5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Caudal del producto: 880 m3/h</w:t>
      </w:r>
    </w:p>
    <w:p w14:paraId="7FF4A6C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FLUJO DE AIRE:</w:t>
      </w:r>
    </w:p>
    <w:p w14:paraId="67AFE5C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Flujo de aire del producto: 518 CFM</w:t>
      </w:r>
    </w:p>
    <w:p w14:paraId="620F054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POTENCIA</w:t>
      </w:r>
    </w:p>
    <w:p w14:paraId="754AEDB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Potencia del producto: 106 watts</w:t>
      </w:r>
    </w:p>
    <w:p w14:paraId="568DFBF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w:t>
      </w:r>
    </w:p>
    <w:p w14:paraId="20080A0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Tipo de producto: Extractor Centrífugo</w:t>
      </w:r>
    </w:p>
    <w:p w14:paraId="6F75531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MATERIAL:</w:t>
      </w:r>
    </w:p>
    <w:p w14:paraId="0302253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Material del producto: Aluminio</w:t>
      </w:r>
    </w:p>
    <w:p w14:paraId="00F570C2"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b/>
          <w:bCs/>
          <w:sz w:val="22"/>
        </w:rPr>
      </w:pPr>
    </w:p>
    <w:p w14:paraId="2FC4B18A"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b/>
          <w:bCs/>
          <w:sz w:val="22"/>
        </w:rPr>
      </w:pPr>
    </w:p>
    <w:p w14:paraId="381E7F47"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b/>
          <w:bCs/>
          <w:sz w:val="22"/>
        </w:rPr>
      </w:pPr>
    </w:p>
    <w:p w14:paraId="65D0DDD5" w14:textId="27DBD8F2" w:rsidR="00652CE4" w:rsidRPr="00C43E5C" w:rsidRDefault="00652CE4" w:rsidP="00E073CF">
      <w:pPr>
        <w:tabs>
          <w:tab w:val="left" w:pos="4820"/>
        </w:tabs>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UPS:</w:t>
      </w:r>
    </w:p>
    <w:p w14:paraId="64A9C9C6" w14:textId="27B1A9EE"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Voltaje De Entrada Principal</w:t>
      </w:r>
      <w:r w:rsidRPr="00C43E5C">
        <w:rPr>
          <w:rFonts w:asciiTheme="majorHAnsi" w:hAnsiTheme="majorHAnsi" w:cstheme="majorHAnsi"/>
          <w:sz w:val="22"/>
        </w:rPr>
        <w:tab/>
        <w:t>230 V</w:t>
      </w:r>
    </w:p>
    <w:p w14:paraId="60AEAE82" w14:textId="19C7910C"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Otro Voltaje De Entrada</w:t>
      </w:r>
      <w:r w:rsidRPr="00C43E5C">
        <w:rPr>
          <w:rFonts w:asciiTheme="majorHAnsi" w:hAnsiTheme="majorHAnsi" w:cstheme="majorHAnsi"/>
          <w:sz w:val="22"/>
        </w:rPr>
        <w:tab/>
        <w:t>220 V 240 V</w:t>
      </w:r>
    </w:p>
    <w:p w14:paraId="28699B8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Voltaje De Salida Principal</w:t>
      </w:r>
      <w:r w:rsidRPr="00C43E5C">
        <w:rPr>
          <w:rFonts w:asciiTheme="majorHAnsi" w:hAnsiTheme="majorHAnsi" w:cstheme="majorHAnsi"/>
          <w:sz w:val="22"/>
        </w:rPr>
        <w:tab/>
        <w:t>230 V</w:t>
      </w:r>
    </w:p>
    <w:p w14:paraId="76814065" w14:textId="798C633A"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Otro Voltaje De Salida</w:t>
      </w:r>
      <w:r w:rsidRPr="00C43E5C">
        <w:rPr>
          <w:rFonts w:asciiTheme="majorHAnsi" w:hAnsiTheme="majorHAnsi" w:cstheme="majorHAnsi"/>
          <w:sz w:val="22"/>
        </w:rPr>
        <w:tab/>
        <w:t>220 V 240 V</w:t>
      </w:r>
    </w:p>
    <w:p w14:paraId="57904A2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Potencia Nominal En W</w:t>
      </w:r>
      <w:r w:rsidRPr="00C43E5C">
        <w:rPr>
          <w:rFonts w:asciiTheme="majorHAnsi" w:hAnsiTheme="majorHAnsi" w:cstheme="majorHAnsi"/>
          <w:sz w:val="22"/>
        </w:rPr>
        <w:tab/>
        <w:t>2700 W</w:t>
      </w:r>
    </w:p>
    <w:p w14:paraId="557A279D" w14:textId="1A9FA512"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Potencia Nominal En Va</w:t>
      </w:r>
      <w:r w:rsidRPr="00C43E5C">
        <w:rPr>
          <w:rFonts w:asciiTheme="majorHAnsi" w:hAnsiTheme="majorHAnsi" w:cstheme="majorHAnsi"/>
          <w:sz w:val="22"/>
        </w:rPr>
        <w:tab/>
        <w:t>3000 VA</w:t>
      </w:r>
    </w:p>
    <w:p w14:paraId="4A4EA3A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BS1363A británico</w:t>
      </w:r>
    </w:p>
    <w:p w14:paraId="45E8190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IEC 320 C20</w:t>
      </w:r>
    </w:p>
    <w:p w14:paraId="7415DF1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Schuko CEE 7 / EU1-16P</w:t>
      </w:r>
    </w:p>
    <w:p w14:paraId="061C474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Conexión De Salida</w:t>
      </w:r>
      <w:r w:rsidRPr="00C43E5C">
        <w:rPr>
          <w:rFonts w:asciiTheme="majorHAnsi" w:hAnsiTheme="majorHAnsi" w:cstheme="majorHAnsi"/>
          <w:sz w:val="22"/>
        </w:rPr>
        <w:tab/>
        <w:t>8 IEC 320 C13</w:t>
      </w:r>
    </w:p>
    <w:p w14:paraId="05E650A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3 IEC Jumpers</w:t>
      </w:r>
    </w:p>
    <w:p w14:paraId="6FAFAC9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1 IEC 320 C19</w:t>
      </w:r>
    </w:p>
    <w:p w14:paraId="417D0BF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754137AE" w14:textId="19778E6D"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2.00 m</w:t>
      </w:r>
    </w:p>
    <w:p w14:paraId="6202017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01FE80B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Batería</w:t>
      </w:r>
      <w:r w:rsidRPr="00C43E5C">
        <w:rPr>
          <w:rFonts w:asciiTheme="majorHAnsi" w:hAnsiTheme="majorHAnsi" w:cstheme="majorHAnsi"/>
          <w:sz w:val="22"/>
        </w:rPr>
        <w:tab/>
        <w:t>Batería de plomo y ácido</w:t>
      </w:r>
    </w:p>
    <w:p w14:paraId="1B9C50C2" w14:textId="72C56318"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Baterías y autonomía</w:t>
      </w:r>
    </w:p>
    <w:p w14:paraId="56D2F46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Tiempo De Ejecución</w:t>
      </w:r>
      <w:r w:rsidRPr="00C43E5C">
        <w:rPr>
          <w:rFonts w:asciiTheme="majorHAnsi" w:hAnsiTheme="majorHAnsi" w:cstheme="majorHAnsi"/>
          <w:sz w:val="22"/>
        </w:rPr>
        <w:tab/>
        <w:t xml:space="preserve">View Runtime Graph  </w:t>
      </w:r>
    </w:p>
    <w:p w14:paraId="75F5E5C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Eﬁciencia</w:t>
      </w:r>
      <w:r w:rsidRPr="00C43E5C">
        <w:rPr>
          <w:rFonts w:asciiTheme="majorHAnsi" w:hAnsiTheme="majorHAnsi" w:cstheme="majorHAnsi"/>
          <w:sz w:val="22"/>
        </w:rPr>
        <w:tab/>
        <w:t xml:space="preserve">View Efficiency Graph </w:t>
      </w:r>
    </w:p>
    <w:p w14:paraId="757E155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Entrada</w:t>
      </w:r>
    </w:p>
    <w:p w14:paraId="0106384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Barras De Separación</w:t>
      </w:r>
      <w:r w:rsidRPr="00C43E5C">
        <w:rPr>
          <w:rFonts w:asciiTheme="majorHAnsi" w:hAnsiTheme="majorHAnsi" w:cstheme="majorHAnsi"/>
          <w:sz w:val="22"/>
        </w:rPr>
        <w:tab/>
        <w:t>151. 302 V ajustable</w:t>
      </w:r>
    </w:p>
    <w:p w14:paraId="66A9A4C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b/>
        <w:t>160.</w:t>
      </w:r>
      <w:r w:rsidRPr="00C43E5C">
        <w:rPr>
          <w:rFonts w:asciiTheme="majorHAnsi" w:hAnsiTheme="majorHAnsi" w:cstheme="majorHAnsi"/>
          <w:sz w:val="22"/>
        </w:rPr>
        <w:tab/>
        <w:t>V</w:t>
      </w:r>
    </w:p>
    <w:p w14:paraId="15234DD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 +/- 3 Hz auto-sensing ((*))</w:t>
      </w:r>
    </w:p>
    <w:p w14:paraId="066E3DD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Salida</w:t>
      </w:r>
    </w:p>
    <w:p w14:paraId="4E467FC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Máxima Potencia Conﬁgurable En Va</w:t>
      </w:r>
    </w:p>
    <w:p w14:paraId="01A0AAA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Máxima Potencia Conﬁgurable (Vatios)</w:t>
      </w:r>
    </w:p>
    <w:p w14:paraId="0BBF3C02" w14:textId="04B01940"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3000 VA</w:t>
      </w:r>
    </w:p>
    <w:p w14:paraId="426DD7D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2700 W</w:t>
      </w:r>
    </w:p>
    <w:p w14:paraId="0AFD5006" w14:textId="209B664B"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Tiempo De Transferencia</w:t>
      </w:r>
      <w:r w:rsidRPr="00C43E5C">
        <w:rPr>
          <w:rFonts w:asciiTheme="majorHAnsi" w:hAnsiTheme="majorHAnsi" w:cstheme="majorHAnsi"/>
          <w:sz w:val="22"/>
        </w:rPr>
        <w:tab/>
        <w:t>Valor típico 4 ms : Valor máximo 8 ms</w:t>
      </w:r>
    </w:p>
    <w:p w14:paraId="32F39EF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Topología</w:t>
      </w:r>
      <w:r w:rsidRPr="00C43E5C">
        <w:rPr>
          <w:rFonts w:asciiTheme="majorHAnsi" w:hAnsiTheme="majorHAnsi" w:cstheme="majorHAnsi"/>
          <w:sz w:val="22"/>
        </w:rPr>
        <w:tab/>
        <w:t>Línea interactiva</w:t>
      </w:r>
    </w:p>
    <w:p w14:paraId="47255632" w14:textId="33997146"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Forma De Onda</w:t>
      </w:r>
      <w:r w:rsidRPr="00C43E5C">
        <w:rPr>
          <w:rFonts w:asciiTheme="majorHAnsi" w:hAnsiTheme="majorHAnsi" w:cstheme="majorHAnsi"/>
          <w:sz w:val="22"/>
        </w:rPr>
        <w:tab/>
        <w:t>Onda senoidal</w:t>
      </w:r>
    </w:p>
    <w:p w14:paraId="7E68A369" w14:textId="211EBF31"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De Salida (Sincronizada A Red Eléctrica Principal)</w:t>
      </w:r>
    </w:p>
    <w:p w14:paraId="0F51FEE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Certiﬁcaciones De Producto</w:t>
      </w:r>
      <w:r w:rsidRPr="00C43E5C">
        <w:rPr>
          <w:rFonts w:asciiTheme="majorHAnsi" w:hAnsiTheme="majorHAnsi" w:cstheme="majorHAnsi"/>
          <w:sz w:val="22"/>
        </w:rPr>
        <w:tab/>
        <w:t>CE EAC</w:t>
      </w:r>
    </w:p>
    <w:p w14:paraId="57AC1B2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Iram RCM VDE</w:t>
      </w:r>
    </w:p>
    <w:p w14:paraId="009AE5CA" w14:textId="27C08E45"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EN/IEC 62040-1:2019/A11:2021 EN/IEC 62040-2:2006/AC:2006 EN/IEC 62040-2:2018</w:t>
      </w:r>
    </w:p>
    <w:p w14:paraId="516E2D7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Ambiental</w:t>
      </w:r>
    </w:p>
    <w:p w14:paraId="0AD2A86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Nivel Acústico</w:t>
      </w:r>
      <w:r w:rsidRPr="00C43E5C">
        <w:rPr>
          <w:rFonts w:asciiTheme="majorHAnsi" w:hAnsiTheme="majorHAnsi" w:cstheme="majorHAnsi"/>
          <w:sz w:val="22"/>
        </w:rPr>
        <w:tab/>
        <w:t>55 DBA</w:t>
      </w:r>
    </w:p>
    <w:p w14:paraId="4E92BCD3" w14:textId="5C6848E0"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Disipación De Calor</w:t>
      </w:r>
      <w:r w:rsidRPr="00C43E5C">
        <w:rPr>
          <w:rFonts w:asciiTheme="majorHAnsi" w:hAnsiTheme="majorHAnsi" w:cstheme="majorHAnsi"/>
          <w:sz w:val="22"/>
        </w:rPr>
        <w:tab/>
        <w:t>348 Btu/h</w:t>
      </w:r>
    </w:p>
    <w:bookmarkEnd w:id="25"/>
    <w:p w14:paraId="3814EE56" w14:textId="77777777" w:rsidR="00372CC0" w:rsidRPr="00C43E5C" w:rsidRDefault="00372CC0" w:rsidP="00372CC0">
      <w:pPr>
        <w:spacing w:after="0" w:line="360" w:lineRule="auto"/>
        <w:ind w:left="709"/>
        <w:contextualSpacing/>
        <w:jc w:val="center"/>
        <w:rPr>
          <w:rFonts w:asciiTheme="majorHAnsi" w:hAnsiTheme="majorHAnsi" w:cstheme="majorHAnsi"/>
          <w:noProof/>
          <w:sz w:val="22"/>
        </w:rPr>
      </w:pPr>
    </w:p>
    <w:p w14:paraId="7DEF871A" w14:textId="4903F683" w:rsidR="00966870" w:rsidRPr="00C43E5C" w:rsidRDefault="00372CC0" w:rsidP="00372CC0">
      <w:pPr>
        <w:spacing w:after="0" w:line="360" w:lineRule="auto"/>
        <w:ind w:left="709"/>
        <w:contextualSpacing/>
        <w:jc w:val="center"/>
        <w:rPr>
          <w:rFonts w:asciiTheme="majorHAnsi" w:hAnsiTheme="majorHAnsi" w:cstheme="majorHAnsi"/>
          <w:sz w:val="22"/>
        </w:rPr>
      </w:pPr>
      <w:r w:rsidRPr="00C43E5C">
        <w:rPr>
          <w:rFonts w:asciiTheme="majorHAnsi" w:hAnsiTheme="majorHAnsi" w:cstheme="majorHAnsi"/>
          <w:noProof/>
          <w:sz w:val="22"/>
        </w:rPr>
        <w:drawing>
          <wp:inline distT="0" distB="0" distL="0" distR="0" wp14:anchorId="3FE28736" wp14:editId="13FC16D0">
            <wp:extent cx="2143125" cy="1817077"/>
            <wp:effectExtent l="0" t="0" r="0" b="0"/>
            <wp:docPr id="82961087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b="15214"/>
                    <a:stretch/>
                  </pic:blipFill>
                  <pic:spPr bwMode="auto">
                    <a:xfrm>
                      <a:off x="0" y="0"/>
                      <a:ext cx="2143125" cy="1817077"/>
                    </a:xfrm>
                    <a:prstGeom prst="rect">
                      <a:avLst/>
                    </a:prstGeom>
                    <a:noFill/>
                    <a:ln>
                      <a:noFill/>
                    </a:ln>
                    <a:extLst>
                      <a:ext uri="{53640926-AAD7-44D8-BBD7-CCE9431645EC}">
                        <a14:shadowObscured xmlns:a14="http://schemas.microsoft.com/office/drawing/2010/main"/>
                      </a:ext>
                    </a:extLst>
                  </pic:spPr>
                </pic:pic>
              </a:graphicData>
            </a:graphic>
          </wp:inline>
        </w:drawing>
      </w:r>
    </w:p>
    <w:p w14:paraId="5BC1EF23" w14:textId="7C328D85" w:rsidR="00C34A3A" w:rsidRPr="00C43E5C" w:rsidRDefault="00C34A3A" w:rsidP="004D529C">
      <w:pPr>
        <w:spacing w:after="0" w:line="360" w:lineRule="auto"/>
        <w:ind w:left="709"/>
        <w:contextualSpacing/>
        <w:jc w:val="both"/>
        <w:rPr>
          <w:rFonts w:asciiTheme="majorHAnsi" w:hAnsiTheme="majorHAnsi" w:cstheme="majorHAnsi"/>
          <w:b/>
          <w:bCs/>
          <w:sz w:val="22"/>
        </w:rPr>
      </w:pPr>
      <w:bookmarkStart w:id="26" w:name="_Hlk158977054"/>
      <w:r w:rsidRPr="00C43E5C">
        <w:rPr>
          <w:rFonts w:asciiTheme="majorHAnsi" w:hAnsiTheme="majorHAnsi" w:cstheme="majorHAnsi"/>
          <w:b/>
          <w:bCs/>
          <w:sz w:val="22"/>
        </w:rPr>
        <w:t>Método de Ejecución</w:t>
      </w:r>
    </w:p>
    <w:p w14:paraId="4BAD94DA" w14:textId="77777777" w:rsidR="00D514C5" w:rsidRPr="00C43E5C" w:rsidRDefault="00D514C5" w:rsidP="004D529C">
      <w:pPr>
        <w:spacing w:after="0" w:line="360" w:lineRule="auto"/>
        <w:ind w:left="709"/>
        <w:contextualSpacing/>
        <w:jc w:val="both"/>
        <w:rPr>
          <w:rFonts w:asciiTheme="majorHAnsi" w:hAnsiTheme="majorHAnsi" w:cstheme="majorHAnsi"/>
          <w:b/>
          <w:bCs/>
          <w:sz w:val="22"/>
        </w:rPr>
      </w:pPr>
    </w:p>
    <w:p w14:paraId="3A000ABA" w14:textId="5372885D" w:rsidR="00C34A3A" w:rsidRPr="00C43E5C" w:rsidRDefault="00C34A3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Los </w:t>
      </w:r>
      <w:r w:rsidR="00652CE4" w:rsidRPr="00C43E5C">
        <w:rPr>
          <w:rFonts w:asciiTheme="majorHAnsi" w:hAnsiTheme="majorHAnsi" w:cstheme="majorHAnsi"/>
          <w:sz w:val="22"/>
        </w:rPr>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3AF0E3C9" w14:textId="77777777" w:rsidR="00D514C5" w:rsidRPr="00C43E5C" w:rsidRDefault="00D514C5" w:rsidP="004D529C">
      <w:pPr>
        <w:spacing w:before="240" w:after="0" w:line="360" w:lineRule="auto"/>
        <w:ind w:left="709"/>
        <w:contextualSpacing/>
        <w:jc w:val="both"/>
        <w:rPr>
          <w:rFonts w:asciiTheme="majorHAnsi" w:hAnsiTheme="majorHAnsi" w:cstheme="majorHAnsi"/>
          <w:b/>
          <w:sz w:val="22"/>
        </w:rPr>
      </w:pPr>
    </w:p>
    <w:p w14:paraId="080A67E3"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(und)</w:t>
      </w:r>
    </w:p>
    <w:p w14:paraId="124019BA"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027B921"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5B223D6" w14:textId="77777777" w:rsidR="00D514C5" w:rsidRPr="00C43E5C" w:rsidRDefault="00D514C5" w:rsidP="004D529C">
      <w:pPr>
        <w:spacing w:before="240" w:after="0" w:line="360" w:lineRule="auto"/>
        <w:ind w:left="709"/>
        <w:contextualSpacing/>
        <w:jc w:val="both"/>
        <w:rPr>
          <w:rFonts w:asciiTheme="majorHAnsi" w:hAnsiTheme="majorHAnsi" w:cstheme="majorHAnsi"/>
          <w:sz w:val="22"/>
        </w:rPr>
      </w:pPr>
    </w:p>
    <w:p w14:paraId="4EF6088B" w14:textId="77777777" w:rsidR="00C34A3A" w:rsidRPr="00C43E5C" w:rsidRDefault="00C34A3A"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26"/>
    <w:p w14:paraId="019CB015" w14:textId="7CE6F246" w:rsidR="00E877B4" w:rsidRPr="00C43E5C" w:rsidRDefault="00E877B4" w:rsidP="004D529C">
      <w:pPr>
        <w:spacing w:after="160" w:line="360" w:lineRule="auto"/>
        <w:contextualSpacing/>
        <w:jc w:val="both"/>
        <w:rPr>
          <w:rFonts w:asciiTheme="majorHAnsi" w:hAnsiTheme="majorHAnsi" w:cstheme="majorHAnsi"/>
          <w:sz w:val="22"/>
        </w:rPr>
      </w:pPr>
      <w:r w:rsidRPr="00C43E5C">
        <w:rPr>
          <w:rFonts w:asciiTheme="majorHAnsi" w:hAnsiTheme="majorHAnsi" w:cstheme="majorHAnsi"/>
          <w:sz w:val="22"/>
        </w:rPr>
        <w:br w:type="page"/>
      </w:r>
    </w:p>
    <w:p w14:paraId="42E9726C" w14:textId="68278D8F" w:rsidR="00652CE4" w:rsidRPr="00C43E5C" w:rsidRDefault="00FD7BBC" w:rsidP="00953E04">
      <w:pPr>
        <w:pStyle w:val="DescripcinMateriales01"/>
        <w:numPr>
          <w:ilvl w:val="0"/>
          <w:numId w:val="0"/>
        </w:numPr>
        <w:spacing w:after="240" w:line="360" w:lineRule="auto"/>
        <w:ind w:left="709"/>
        <w:jc w:val="center"/>
        <w:outlineLvl w:val="0"/>
        <w:rPr>
          <w:rFonts w:asciiTheme="majorHAnsi" w:hAnsiTheme="majorHAnsi" w:cstheme="majorHAnsi"/>
          <w:b/>
          <w:bCs/>
        </w:rPr>
      </w:pPr>
      <w:bookmarkStart w:id="27" w:name="_Toc159660618"/>
      <w:bookmarkStart w:id="28" w:name="_Toc159661965"/>
      <w:r w:rsidRPr="00C43E5C">
        <w:rPr>
          <w:rFonts w:asciiTheme="majorHAnsi" w:hAnsiTheme="majorHAnsi" w:cstheme="majorHAnsi"/>
          <w:b/>
          <w:bCs/>
        </w:rPr>
        <w:lastRenderedPageBreak/>
        <w:t>Partidas Nuevas</w:t>
      </w:r>
      <w:bookmarkEnd w:id="27"/>
      <w:bookmarkEnd w:id="28"/>
    </w:p>
    <w:p w14:paraId="5769FEEA" w14:textId="77777777" w:rsidR="000025F2" w:rsidRPr="00C43E5C" w:rsidRDefault="000025F2" w:rsidP="004D529C">
      <w:pPr>
        <w:pStyle w:val="DescripcinMateriales01"/>
        <w:numPr>
          <w:ilvl w:val="0"/>
          <w:numId w:val="0"/>
        </w:numPr>
        <w:spacing w:after="240" w:line="360" w:lineRule="auto"/>
        <w:outlineLvl w:val="1"/>
        <w:rPr>
          <w:rFonts w:asciiTheme="majorHAnsi" w:hAnsiTheme="majorHAnsi" w:cstheme="majorHAnsi"/>
          <w:b/>
          <w:bCs/>
        </w:rPr>
      </w:pPr>
      <w:bookmarkStart w:id="29" w:name="_Toc159660619"/>
      <w:bookmarkStart w:id="30" w:name="_Toc159661966"/>
      <w:r w:rsidRPr="00C43E5C">
        <w:rPr>
          <w:rFonts w:asciiTheme="majorHAnsi" w:hAnsiTheme="majorHAnsi" w:cstheme="majorHAnsi"/>
          <w:b/>
          <w:bCs/>
        </w:rPr>
        <w:t>04</w:t>
      </w:r>
      <w:r w:rsidRPr="00C43E5C">
        <w:rPr>
          <w:rFonts w:asciiTheme="majorHAnsi" w:hAnsiTheme="majorHAnsi" w:cstheme="majorHAnsi"/>
          <w:b/>
          <w:bCs/>
        </w:rPr>
        <w:tab/>
        <w:t>SOLUCIONES DE TECNOLOGÍA DE INFORMACIÓN Y COMUNICACIÓN (TIC)</w:t>
      </w:r>
      <w:bookmarkEnd w:id="29"/>
      <w:bookmarkEnd w:id="30"/>
    </w:p>
    <w:p w14:paraId="38E2B759"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b/>
          <w:bCs/>
        </w:rPr>
      </w:pPr>
    </w:p>
    <w:p w14:paraId="18654CB9" w14:textId="634DB88D"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rPr>
      </w:pPr>
      <w:bookmarkStart w:id="31" w:name="_Toc159660620"/>
      <w:bookmarkStart w:id="32" w:name="_Toc159661967"/>
      <w:r w:rsidRPr="00C43E5C">
        <w:rPr>
          <w:rFonts w:asciiTheme="majorHAnsi" w:hAnsiTheme="majorHAnsi" w:cstheme="majorHAnsi"/>
          <w:b/>
          <w:bCs/>
        </w:rPr>
        <w:t>04.0</w:t>
      </w:r>
      <w:r w:rsidR="00B7637F" w:rsidRPr="00C43E5C">
        <w:rPr>
          <w:rFonts w:asciiTheme="majorHAnsi" w:hAnsiTheme="majorHAnsi" w:cstheme="majorHAnsi"/>
          <w:b/>
          <w:bCs/>
        </w:rPr>
        <w:t>2</w:t>
      </w:r>
      <w:r w:rsidRPr="00C43E5C">
        <w:rPr>
          <w:rFonts w:asciiTheme="majorHAnsi" w:hAnsiTheme="majorHAnsi" w:cstheme="majorHAnsi"/>
          <w:b/>
          <w:bCs/>
        </w:rPr>
        <w:tab/>
        <w:t xml:space="preserve">   SISTEMA DE PROCESAMIENTO Y ALMACENAMIENTO CENTRALIZADO</w:t>
      </w:r>
      <w:bookmarkEnd w:id="31"/>
      <w:bookmarkEnd w:id="32"/>
    </w:p>
    <w:p w14:paraId="15955BA9"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b/>
          <w:bCs/>
          <w:color w:val="70AD47" w:themeColor="accent6"/>
        </w:rPr>
      </w:pPr>
    </w:p>
    <w:p w14:paraId="013D1666" w14:textId="25557E28"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33" w:name="_Toc159661968"/>
      <w:r w:rsidRPr="00C43E5C">
        <w:rPr>
          <w:rFonts w:asciiTheme="majorHAnsi" w:hAnsiTheme="majorHAnsi" w:cstheme="majorHAnsi"/>
          <w:b/>
          <w:bCs/>
        </w:rPr>
        <w:t>04.0</w:t>
      </w:r>
      <w:r w:rsidR="00B7637F" w:rsidRPr="00C43E5C">
        <w:rPr>
          <w:rFonts w:asciiTheme="majorHAnsi" w:hAnsiTheme="majorHAnsi" w:cstheme="majorHAnsi"/>
          <w:b/>
          <w:bCs/>
        </w:rPr>
        <w:t>2</w:t>
      </w:r>
      <w:r w:rsidRPr="00C43E5C">
        <w:rPr>
          <w:rFonts w:asciiTheme="majorHAnsi" w:hAnsiTheme="majorHAnsi" w:cstheme="majorHAnsi"/>
          <w:b/>
          <w:bCs/>
        </w:rPr>
        <w:t>.01</w:t>
      </w:r>
      <w:r w:rsidRPr="00C43E5C">
        <w:rPr>
          <w:rFonts w:asciiTheme="majorHAnsi" w:hAnsiTheme="majorHAnsi" w:cstheme="majorHAnsi"/>
          <w:b/>
          <w:bCs/>
        </w:rPr>
        <w:tab/>
        <w:t>SERVIDOR DE APLICACIONES</w:t>
      </w:r>
      <w:bookmarkEnd w:id="33"/>
    </w:p>
    <w:p w14:paraId="32E39271" w14:textId="77777777" w:rsidR="004D529C" w:rsidRPr="00C43E5C" w:rsidRDefault="004D529C" w:rsidP="004D529C">
      <w:pPr>
        <w:pStyle w:val="DescripcinMateriales01"/>
        <w:numPr>
          <w:ilvl w:val="0"/>
          <w:numId w:val="0"/>
        </w:numPr>
        <w:spacing w:after="240" w:line="360" w:lineRule="auto"/>
        <w:outlineLvl w:val="3"/>
        <w:rPr>
          <w:rFonts w:asciiTheme="majorHAnsi" w:hAnsiTheme="majorHAnsi" w:cstheme="majorHAnsi"/>
          <w:b/>
          <w:bCs/>
        </w:rPr>
      </w:pPr>
    </w:p>
    <w:p w14:paraId="4866D6C0" w14:textId="71804D24" w:rsidR="00685662" w:rsidRPr="00C43E5C" w:rsidRDefault="00B00CA6" w:rsidP="004D529C">
      <w:pPr>
        <w:pStyle w:val="DescripcinMateriales01"/>
        <w:numPr>
          <w:ilvl w:val="0"/>
          <w:numId w:val="0"/>
        </w:numPr>
        <w:spacing w:after="240" w:line="360" w:lineRule="auto"/>
        <w:rPr>
          <w:rFonts w:asciiTheme="majorHAnsi" w:hAnsiTheme="majorHAnsi" w:cstheme="majorHAnsi"/>
          <w:b/>
          <w:bCs/>
        </w:rPr>
      </w:pPr>
      <w:r w:rsidRPr="00C43E5C">
        <w:rPr>
          <w:rFonts w:asciiTheme="majorHAnsi" w:hAnsiTheme="majorHAnsi" w:cstheme="majorHAnsi"/>
          <w:color w:val="70AD47" w:themeColor="accent6"/>
        </w:rPr>
        <w:tab/>
      </w:r>
      <w:r w:rsidRPr="00C43E5C">
        <w:rPr>
          <w:rFonts w:asciiTheme="majorHAnsi" w:hAnsiTheme="majorHAnsi" w:cstheme="majorHAnsi"/>
          <w:color w:val="70AD47" w:themeColor="accent6"/>
        </w:rPr>
        <w:tab/>
      </w:r>
      <w:bookmarkStart w:id="34" w:name="_Hlk159601827"/>
      <w:r w:rsidRPr="00C43E5C">
        <w:rPr>
          <w:rFonts w:asciiTheme="majorHAnsi" w:hAnsiTheme="majorHAnsi" w:cstheme="majorHAnsi"/>
          <w:b/>
          <w:bCs/>
        </w:rPr>
        <w:t>Descripción:</w:t>
      </w:r>
    </w:p>
    <w:p w14:paraId="70DBF5A1" w14:textId="2F1DBF4F"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Un servidor es un sistema que proporciona recursos, datos, servicios o programas a otros ordenadores, conocidos como clientes, a través de una red. En teoría, se consideran servidores aquellos ordenadores que comparten recursos con máquinas cliente.</w:t>
      </w:r>
    </w:p>
    <w:p w14:paraId="1127775D" w14:textId="00A8D9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En la Municipalidad se utiliza este recurso para albergar los sistemas informáticos con los que trabajan, como el SIAF, SIGA y otros sistemas o servicios.</w:t>
      </w:r>
    </w:p>
    <w:p w14:paraId="0F0ED343" w14:textId="28F6C30E"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Es importante esos equipos porque mediante los aplicativos instalados en ellos permiten gestionar toda la información de la institución permitiendo de esta manera brindar una atención al público.</w:t>
      </w:r>
    </w:p>
    <w:p w14:paraId="299F846B" w14:textId="777777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p>
    <w:p w14:paraId="38F097C9" w14:textId="4FE28400" w:rsidR="00685662" w:rsidRPr="00C43E5C" w:rsidRDefault="00685662" w:rsidP="004D529C">
      <w:pPr>
        <w:pStyle w:val="DescripcinMateriales01"/>
        <w:numPr>
          <w:ilvl w:val="0"/>
          <w:numId w:val="0"/>
        </w:numPr>
        <w:spacing w:after="240" w:line="360" w:lineRule="auto"/>
        <w:ind w:left="1416"/>
        <w:rPr>
          <w:rFonts w:asciiTheme="majorHAnsi" w:hAnsiTheme="majorHAnsi" w:cstheme="majorHAnsi"/>
          <w:b/>
          <w:bCs/>
        </w:rPr>
      </w:pPr>
      <w:r w:rsidRPr="00C43E5C">
        <w:rPr>
          <w:rFonts w:asciiTheme="majorHAnsi" w:hAnsiTheme="majorHAnsi" w:cstheme="majorHAnsi"/>
          <w:b/>
          <w:bCs/>
        </w:rPr>
        <w:t>Especificaciones técnicas:</w:t>
      </w:r>
    </w:p>
    <w:p w14:paraId="43008AD7" w14:textId="77777777" w:rsidR="004D529C" w:rsidRPr="00C43E5C" w:rsidRDefault="004D529C" w:rsidP="004D529C">
      <w:pPr>
        <w:pStyle w:val="DescripcinMateriales01"/>
        <w:numPr>
          <w:ilvl w:val="0"/>
          <w:numId w:val="0"/>
        </w:numPr>
        <w:spacing w:after="240" w:line="360" w:lineRule="auto"/>
        <w:ind w:left="1416"/>
        <w:rPr>
          <w:rFonts w:asciiTheme="majorHAnsi" w:hAnsiTheme="majorHAnsi" w:cstheme="majorHAnsi"/>
          <w:b/>
          <w:bCs/>
        </w:rPr>
      </w:pPr>
    </w:p>
    <w:p w14:paraId="43807F41"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Formato</w:t>
      </w:r>
      <w:r w:rsidRPr="00C43E5C">
        <w:rPr>
          <w:rFonts w:asciiTheme="majorHAnsi" w:hAnsiTheme="majorHAnsi" w:cstheme="majorHAnsi"/>
        </w:rPr>
        <w:tab/>
        <w:t>2U</w:t>
      </w:r>
    </w:p>
    <w:p w14:paraId="339EC10C"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Procesador</w:t>
      </w:r>
      <w:r w:rsidRPr="00C43E5C">
        <w:rPr>
          <w:rFonts w:asciiTheme="majorHAnsi" w:hAnsiTheme="majorHAnsi" w:cstheme="majorHAnsi"/>
        </w:rPr>
        <w:tab/>
        <w:t>Doble Procesador Intel Xeon Gold 6148 de 2.4 a 3.7 GHz, 27.5 MB L3 Caché, (40 Núcleos en su totalidad) O superior</w:t>
      </w:r>
    </w:p>
    <w:p w14:paraId="6C60BA6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Soporte de Procesador</w:t>
      </w:r>
      <w:r w:rsidRPr="00C43E5C">
        <w:rPr>
          <w:rFonts w:asciiTheme="majorHAnsi" w:hAnsiTheme="majorHAnsi" w:cstheme="majorHAnsi"/>
        </w:rPr>
        <w:tab/>
        <w:t>Soporta hasta 2 procesadores</w:t>
      </w:r>
    </w:p>
    <w:p w14:paraId="55DCFC54"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Memoria RAM / Expansión</w:t>
      </w:r>
      <w:r w:rsidRPr="00C43E5C">
        <w:rPr>
          <w:rFonts w:asciiTheme="majorHAnsi" w:hAnsiTheme="majorHAnsi" w:cstheme="majorHAnsi"/>
        </w:rPr>
        <w:tab/>
        <w:t xml:space="preserve">768 GB (24x32GB) DDR4 registrada (RDIMM) </w:t>
      </w:r>
    </w:p>
    <w:p w14:paraId="19C911C9"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Memorias instaladas 8</w:t>
      </w:r>
    </w:p>
    <w:p w14:paraId="51BC1BB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Soporte Máximo de hasta 1,5TB </w:t>
      </w:r>
    </w:p>
    <w:p w14:paraId="38812C0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Slot de expansión</w:t>
      </w:r>
      <w:r w:rsidRPr="00C43E5C">
        <w:rPr>
          <w:rFonts w:asciiTheme="majorHAnsi" w:hAnsiTheme="majorHAnsi" w:cstheme="majorHAnsi"/>
        </w:rPr>
        <w:tab/>
        <w:t xml:space="preserve">6 ranuras de expansión PCIe 3.0 </w:t>
      </w:r>
    </w:p>
    <w:p w14:paraId="4E83DB5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Discos incluidos</w:t>
      </w:r>
      <w:r w:rsidRPr="00C43E5C">
        <w:rPr>
          <w:rFonts w:asciiTheme="majorHAnsi" w:hAnsiTheme="majorHAnsi" w:cstheme="majorHAnsi"/>
        </w:rPr>
        <w:tab/>
        <w:t>Doble unidad de estado sólido HP SSD 480GB 3.5-inch 6Gb/s LFF SATA Hot-Plug</w:t>
      </w:r>
    </w:p>
    <w:p w14:paraId="33838D86"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Capacidad de discos</w:t>
      </w:r>
      <w:r w:rsidRPr="00C43E5C">
        <w:rPr>
          <w:rFonts w:asciiTheme="majorHAnsi" w:hAnsiTheme="majorHAnsi" w:cstheme="majorHAnsi"/>
        </w:rPr>
        <w:tab/>
        <w:t>8 Bahisa SFF Smart Carrier Hot Plug Drive SAS/SATA</w:t>
      </w:r>
    </w:p>
    <w:p w14:paraId="58D9287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lastRenderedPageBreak/>
        <w:t>Controlador de disco / RAID</w:t>
      </w:r>
      <w:r w:rsidRPr="00C43E5C">
        <w:rPr>
          <w:rFonts w:asciiTheme="majorHAnsi" w:hAnsiTheme="majorHAnsi" w:cstheme="majorHAnsi"/>
        </w:rPr>
        <w:tab/>
        <w:t>SAS Controller Module o compatible</w:t>
      </w:r>
    </w:p>
    <w:p w14:paraId="1DF3494F"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Controlador de red</w:t>
      </w:r>
      <w:r w:rsidRPr="00C43E5C">
        <w:rPr>
          <w:rFonts w:asciiTheme="majorHAnsi" w:hAnsiTheme="majorHAnsi" w:cstheme="majorHAnsi"/>
        </w:rPr>
        <w:tab/>
        <w:t xml:space="preserve">Embedded 1Gb </w:t>
      </w:r>
    </w:p>
    <w:p w14:paraId="195025E2"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Embedded 100Gb 2-port Ethernet Adapter para fibra óptica QSFP28 o similar o superior</w:t>
      </w:r>
    </w:p>
    <w:p w14:paraId="32C9FBD6"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Características del controlador de red de fibra</w:t>
      </w:r>
    </w:p>
    <w:p w14:paraId="09CF0515"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Factor de forma: Tarjeta enchufable Interfaz de host: PCI Express 4.0 x16 Estándar de red: iSCSI, iWARP, TCP/IP Revisión de la especificación PCI: PCIe 4.0 Tipo de producto: Adaptador de red Ethernet de 100 Gb - QSFP28: 2 puertos de red y adaptador: 100 Gigabit QSFP28 Consumo de energía operativo: 16,9 wat</w:t>
      </w:r>
    </w:p>
    <w:p w14:paraId="4784423E" w14:textId="77777777" w:rsidR="00E82987" w:rsidRPr="00C43E5C" w:rsidRDefault="00E82987" w:rsidP="004D529C">
      <w:pPr>
        <w:pStyle w:val="DescripcinMateriales01"/>
        <w:numPr>
          <w:ilvl w:val="0"/>
          <w:numId w:val="0"/>
        </w:numPr>
        <w:tabs>
          <w:tab w:val="left" w:pos="4395"/>
        </w:tabs>
        <w:spacing w:after="240" w:line="360" w:lineRule="auto"/>
        <w:ind w:left="1416"/>
        <w:rPr>
          <w:rFonts w:asciiTheme="majorHAnsi" w:hAnsiTheme="majorHAnsi" w:cstheme="majorHAnsi"/>
        </w:rPr>
      </w:pPr>
    </w:p>
    <w:p w14:paraId="66029CEA"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b/>
          <w:bCs/>
        </w:rPr>
      </w:pPr>
      <w:r w:rsidRPr="00C43E5C">
        <w:rPr>
          <w:rFonts w:asciiTheme="majorHAnsi" w:hAnsiTheme="majorHAnsi" w:cstheme="majorHAnsi"/>
          <w:b/>
          <w:bCs/>
        </w:rPr>
        <w:t>02 transceivers QSFP28.</w:t>
      </w:r>
    </w:p>
    <w:p w14:paraId="45B38016" w14:textId="47992680" w:rsidR="00E82987" w:rsidRPr="00C43E5C" w:rsidRDefault="00E82987" w:rsidP="004D529C">
      <w:pPr>
        <w:pStyle w:val="DescripcinMateriales01"/>
        <w:numPr>
          <w:ilvl w:val="0"/>
          <w:numId w:val="0"/>
        </w:numPr>
        <w:tabs>
          <w:tab w:val="left" w:pos="4395"/>
        </w:tabs>
        <w:spacing w:after="240" w:line="360" w:lineRule="auto"/>
        <w:ind w:left="1416"/>
        <w:rPr>
          <w:rFonts w:asciiTheme="majorHAnsi" w:hAnsiTheme="majorHAnsi" w:cstheme="majorHAnsi"/>
          <w:b/>
          <w:bCs/>
        </w:rPr>
      </w:pPr>
      <w:r w:rsidRPr="00C43E5C">
        <w:rPr>
          <w:rFonts w:asciiTheme="majorHAnsi" w:hAnsiTheme="majorHAnsi" w:cstheme="majorHAnsi"/>
          <w:b/>
          <w:bCs/>
          <w:noProof/>
        </w:rPr>
        <w:drawing>
          <wp:inline distT="0" distB="0" distL="0" distR="0" wp14:anchorId="143156FA" wp14:editId="4FC805F3">
            <wp:extent cx="2171700" cy="2286000"/>
            <wp:effectExtent l="0" t="0" r="0" b="0"/>
            <wp:docPr id="16007190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0D4AB63F"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Fuente de poder y refrigeración</w:t>
      </w:r>
      <w:r w:rsidRPr="00C43E5C">
        <w:rPr>
          <w:rFonts w:asciiTheme="majorHAnsi" w:hAnsiTheme="majorHAnsi" w:cstheme="majorHAnsi"/>
        </w:rPr>
        <w:tab/>
        <w:t>2x 800W Hot Plug Low Halogen</w:t>
      </w:r>
    </w:p>
    <w:p w14:paraId="063E3E52"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1xFuente Redundante de respaldo de 800W Hot Plug Low Halogen incorporada </w:t>
      </w:r>
    </w:p>
    <w:p w14:paraId="1CE98271"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lang w:val="en-US"/>
        </w:rPr>
      </w:pPr>
      <w:r w:rsidRPr="00C43E5C">
        <w:rPr>
          <w:rFonts w:asciiTheme="majorHAnsi" w:hAnsiTheme="majorHAnsi" w:cstheme="majorHAnsi"/>
          <w:lang w:val="en-US"/>
        </w:rPr>
        <w:t>Sistemas operativos soportados</w:t>
      </w:r>
      <w:r w:rsidRPr="00C43E5C">
        <w:rPr>
          <w:rFonts w:asciiTheme="majorHAnsi" w:hAnsiTheme="majorHAnsi" w:cstheme="majorHAnsi"/>
          <w:lang w:val="en-US"/>
        </w:rPr>
        <w:tab/>
        <w:t>Windows Server 2019 (Essentials / Standard / DataCenter are supported)</w:t>
      </w:r>
    </w:p>
    <w:p w14:paraId="453DFACC"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lang w:val="en-US"/>
        </w:rPr>
      </w:pPr>
      <w:r w:rsidRPr="00C43E5C">
        <w:rPr>
          <w:rFonts w:asciiTheme="majorHAnsi" w:hAnsiTheme="majorHAnsi" w:cstheme="majorHAnsi"/>
          <w:lang w:val="en-US"/>
        </w:rPr>
        <w:t>Windows Server 2016 (Essentials / Standard / DataCenter are supported)</w:t>
      </w:r>
    </w:p>
    <w:p w14:paraId="75CB4477"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lang w:val="en-US"/>
        </w:rPr>
      </w:pPr>
      <w:r w:rsidRPr="00C43E5C">
        <w:rPr>
          <w:rFonts w:asciiTheme="majorHAnsi" w:hAnsiTheme="majorHAnsi" w:cstheme="majorHAnsi"/>
          <w:lang w:val="en-US"/>
        </w:rPr>
        <w:t>Linux(Red Hat Enterprise Linux)</w:t>
      </w:r>
    </w:p>
    <w:p w14:paraId="120E79B3"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RHEL8 (8.0 o superior)</w:t>
      </w:r>
    </w:p>
    <w:p w14:paraId="505F943B"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RHEL7 (7.6 o superior)</w:t>
      </w:r>
    </w:p>
    <w:p w14:paraId="7DC66ADB"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VMware (VMware ESXi)</w:t>
      </w:r>
    </w:p>
    <w:p w14:paraId="3FFE4214"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ESXi 6.7 U0 / U1 / U2 / U3</w:t>
      </w:r>
    </w:p>
    <w:p w14:paraId="1839D01C"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ESXi 6.5 </w:t>
      </w:r>
    </w:p>
    <w:p w14:paraId="5B112BEC" w14:textId="7CF189A6"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ESXi 6.0 (6.0 U3 o superior U0 / U1 / U2  no soportados</w:t>
      </w:r>
    </w:p>
    <w:p w14:paraId="6DD050D9"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Método de Ejecución</w:t>
      </w:r>
    </w:p>
    <w:p w14:paraId="6BBA7526"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p>
    <w:p w14:paraId="6B2D3301" w14:textId="68104118" w:rsidR="00B00CA6" w:rsidRPr="00C43E5C" w:rsidRDefault="00B00CA6"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equipos serán instalados en el data center o centro de datos, al interior de los gabinetes de servidores, estarán conecto rizados y pathcheados a los equipos activos como son los switch y otros equipos de servicio como telefonía IP etc..</w:t>
      </w:r>
    </w:p>
    <w:p w14:paraId="23647114" w14:textId="77777777" w:rsidR="004D529C" w:rsidRPr="00C43E5C" w:rsidRDefault="004D529C" w:rsidP="004D529C">
      <w:pPr>
        <w:spacing w:after="0" w:line="360" w:lineRule="auto"/>
        <w:ind w:left="1418"/>
        <w:contextualSpacing/>
        <w:jc w:val="both"/>
        <w:rPr>
          <w:rFonts w:asciiTheme="majorHAnsi" w:hAnsiTheme="majorHAnsi" w:cstheme="majorHAnsi"/>
          <w:sz w:val="22"/>
        </w:rPr>
      </w:pPr>
    </w:p>
    <w:p w14:paraId="400AA579"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37AF363"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p>
    <w:p w14:paraId="4ED81466" w14:textId="77777777"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52937B93" w14:textId="77777777"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7EF88D2A"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204C9180" w14:textId="77777777" w:rsidR="00B00CA6" w:rsidRPr="00C43E5C" w:rsidRDefault="00B00CA6" w:rsidP="004D529C">
      <w:pPr>
        <w:spacing w:before="240" w:after="0" w:line="360" w:lineRule="auto"/>
        <w:ind w:left="1418"/>
        <w:contextualSpacing/>
        <w:jc w:val="both"/>
        <w:rPr>
          <w:rFonts w:asciiTheme="majorHAnsi" w:hAnsiTheme="majorHAnsi" w:cstheme="majorHAnsi"/>
          <w:sz w:val="22"/>
        </w:rPr>
      </w:pPr>
    </w:p>
    <w:p w14:paraId="34769E1D" w14:textId="777777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34"/>
    <w:p w14:paraId="35B9B9C2" w14:textId="77777777" w:rsidR="00B00CA6" w:rsidRPr="00C43E5C" w:rsidRDefault="00B00CA6" w:rsidP="004D529C">
      <w:pPr>
        <w:pStyle w:val="DescripcinMateriales01"/>
        <w:numPr>
          <w:ilvl w:val="0"/>
          <w:numId w:val="0"/>
        </w:numPr>
        <w:tabs>
          <w:tab w:val="left" w:pos="4395"/>
        </w:tabs>
        <w:spacing w:after="240" w:line="360" w:lineRule="auto"/>
        <w:ind w:left="1416"/>
        <w:rPr>
          <w:rFonts w:asciiTheme="majorHAnsi" w:hAnsiTheme="majorHAnsi" w:cstheme="majorHAnsi"/>
        </w:rPr>
      </w:pPr>
    </w:p>
    <w:p w14:paraId="1F90FB95" w14:textId="282D2D9B"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35" w:name="_Toc159661969"/>
      <w:r w:rsidRPr="00C43E5C">
        <w:rPr>
          <w:rFonts w:asciiTheme="majorHAnsi" w:hAnsiTheme="majorHAnsi" w:cstheme="majorHAnsi"/>
          <w:b/>
          <w:bCs/>
        </w:rPr>
        <w:t>04.0</w:t>
      </w:r>
      <w:r w:rsidR="00B7637F" w:rsidRPr="00C43E5C">
        <w:rPr>
          <w:rFonts w:asciiTheme="majorHAnsi" w:hAnsiTheme="majorHAnsi" w:cstheme="majorHAnsi"/>
          <w:b/>
          <w:bCs/>
        </w:rPr>
        <w:t>2</w:t>
      </w:r>
      <w:r w:rsidRPr="00C43E5C">
        <w:rPr>
          <w:rFonts w:asciiTheme="majorHAnsi" w:hAnsiTheme="majorHAnsi" w:cstheme="majorHAnsi"/>
          <w:b/>
          <w:bCs/>
        </w:rPr>
        <w:t>.02</w:t>
      </w:r>
      <w:r w:rsidRPr="00C43E5C">
        <w:rPr>
          <w:rFonts w:asciiTheme="majorHAnsi" w:hAnsiTheme="majorHAnsi" w:cstheme="majorHAnsi"/>
          <w:b/>
          <w:bCs/>
        </w:rPr>
        <w:tab/>
        <w:t>SERVIDOR STORAGE</w:t>
      </w:r>
      <w:bookmarkEnd w:id="35"/>
    </w:p>
    <w:p w14:paraId="468A17E6" w14:textId="77777777" w:rsidR="00025E8E" w:rsidRPr="00C43E5C" w:rsidRDefault="00025E8E" w:rsidP="004D529C">
      <w:pPr>
        <w:pStyle w:val="DescripcinMateriales01"/>
        <w:numPr>
          <w:ilvl w:val="0"/>
          <w:numId w:val="0"/>
        </w:numPr>
        <w:spacing w:after="240" w:line="360" w:lineRule="auto"/>
        <w:rPr>
          <w:rFonts w:asciiTheme="majorHAnsi" w:hAnsiTheme="majorHAnsi" w:cstheme="majorHAnsi"/>
          <w:b/>
          <w:bCs/>
        </w:rPr>
      </w:pPr>
    </w:p>
    <w:p w14:paraId="44DA8C22" w14:textId="53B7A036"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Descripción:</w:t>
      </w:r>
    </w:p>
    <w:p w14:paraId="07083160" w14:textId="77777777" w:rsidR="004D529C" w:rsidRPr="00C43E5C" w:rsidRDefault="004D529C" w:rsidP="004D529C">
      <w:pPr>
        <w:pStyle w:val="DescripcinMateriales01"/>
        <w:numPr>
          <w:ilvl w:val="0"/>
          <w:numId w:val="0"/>
        </w:numPr>
        <w:spacing w:after="240" w:line="360" w:lineRule="auto"/>
        <w:ind w:left="1418"/>
        <w:rPr>
          <w:rFonts w:asciiTheme="majorHAnsi" w:hAnsiTheme="majorHAnsi" w:cstheme="majorHAnsi"/>
          <w:b/>
          <w:bCs/>
        </w:rPr>
      </w:pPr>
    </w:p>
    <w:p w14:paraId="4C58A883" w14:textId="4B7CEEAC" w:rsidR="00B00CA6" w:rsidRPr="00C43E5C" w:rsidRDefault="00025E8E"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función de Data Storage se ocupa del conjunto de especificaciones que sirven para definir cómo, cuándo y qué se almacena. En toda organización, independientemente del sector o el tamaño, puede observarse que los datos crecen a un ritmo exponencial y eso genera un problema a la hora de almacenarlos.</w:t>
      </w:r>
    </w:p>
    <w:p w14:paraId="468041E5" w14:textId="77777777" w:rsidR="00025E8E" w:rsidRPr="00C43E5C" w:rsidRDefault="00025E8E" w:rsidP="004D529C">
      <w:pPr>
        <w:pStyle w:val="DescripcinMateriales01"/>
        <w:numPr>
          <w:ilvl w:val="0"/>
          <w:numId w:val="0"/>
        </w:numPr>
        <w:spacing w:after="240" w:line="360" w:lineRule="auto"/>
        <w:ind w:left="1418"/>
        <w:rPr>
          <w:rFonts w:asciiTheme="majorHAnsi" w:hAnsiTheme="majorHAnsi" w:cstheme="majorHAnsi"/>
        </w:rPr>
      </w:pPr>
    </w:p>
    <w:p w14:paraId="00457BDE" w14:textId="77777777" w:rsidR="00B00CA6" w:rsidRPr="00C43E5C" w:rsidRDefault="00B00CA6" w:rsidP="004D529C">
      <w:pPr>
        <w:pStyle w:val="DescripcinMateriales01"/>
        <w:numPr>
          <w:ilvl w:val="0"/>
          <w:numId w:val="0"/>
        </w:numPr>
        <w:spacing w:after="240" w:line="360" w:lineRule="auto"/>
        <w:ind w:left="1416"/>
        <w:rPr>
          <w:rFonts w:asciiTheme="majorHAnsi" w:hAnsiTheme="majorHAnsi" w:cstheme="majorHAnsi"/>
          <w:b/>
          <w:bCs/>
        </w:rPr>
      </w:pPr>
      <w:r w:rsidRPr="00C43E5C">
        <w:rPr>
          <w:rFonts w:asciiTheme="majorHAnsi" w:hAnsiTheme="majorHAnsi" w:cstheme="majorHAnsi"/>
          <w:b/>
          <w:bCs/>
        </w:rPr>
        <w:t>Especificaciones técnicas:</w:t>
      </w:r>
    </w:p>
    <w:p w14:paraId="6398004A" w14:textId="77777777" w:rsidR="00B00CA6" w:rsidRPr="00C43E5C" w:rsidRDefault="00B00CA6" w:rsidP="004D529C">
      <w:pPr>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Descripción de la unidad</w:t>
      </w:r>
      <w:r w:rsidRPr="00C43E5C">
        <w:rPr>
          <w:rFonts w:asciiTheme="majorHAnsi" w:hAnsiTheme="majorHAnsi" w:cstheme="majorHAnsi"/>
          <w:b/>
          <w:bCs/>
          <w:sz w:val="22"/>
        </w:rPr>
        <w:tab/>
      </w:r>
      <w:r w:rsidRPr="00C43E5C">
        <w:rPr>
          <w:rFonts w:asciiTheme="majorHAnsi" w:hAnsiTheme="majorHAnsi" w:cstheme="majorHAnsi"/>
          <w:sz w:val="22"/>
        </w:rPr>
        <w:t>96 HDD/SSD SAS/SATA HPE LFF o 200 HDD/SSD SAS/SATA HPE SFF, máximo</w:t>
      </w:r>
    </w:p>
    <w:p w14:paraId="594FF3B8" w14:textId="77777777" w:rsidR="00B00CA6" w:rsidRPr="00C43E5C" w:rsidRDefault="00B00CA6" w:rsidP="004D529C">
      <w:pPr>
        <w:tabs>
          <w:tab w:val="left" w:pos="4820"/>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lastRenderedPageBreak/>
        <w:t>Capacidad</w:t>
      </w:r>
      <w:r w:rsidRPr="00C43E5C">
        <w:rPr>
          <w:rFonts w:asciiTheme="majorHAnsi" w:hAnsiTheme="majorHAnsi" w:cstheme="majorHAnsi"/>
          <w:sz w:val="22"/>
        </w:rPr>
        <w:t> </w:t>
      </w:r>
      <w:r w:rsidRPr="00C43E5C">
        <w:rPr>
          <w:rFonts w:asciiTheme="majorHAnsi" w:hAnsiTheme="majorHAnsi" w:cstheme="majorHAnsi"/>
          <w:sz w:val="22"/>
        </w:rPr>
        <w:tab/>
        <w:t>1920 TB como máximo, según la capacidad de la unidad y el factor de forma</w:t>
      </w:r>
    </w:p>
    <w:p w14:paraId="6B45B5B4" w14:textId="77777777" w:rsidR="00B00CA6" w:rsidRPr="00C43E5C" w:rsidRDefault="00B00CA6" w:rsidP="004D529C">
      <w:pPr>
        <w:tabs>
          <w:tab w:val="left" w:pos="2127"/>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Interfaz de host</w:t>
      </w:r>
      <w:r w:rsidRPr="00C43E5C">
        <w:rPr>
          <w:rFonts w:asciiTheme="majorHAnsi" w:hAnsiTheme="majorHAnsi" w:cstheme="majorHAnsi"/>
          <w:sz w:val="22"/>
        </w:rPr>
        <w:t> </w:t>
      </w:r>
      <w:r w:rsidRPr="00C43E5C">
        <w:rPr>
          <w:rFonts w:asciiTheme="majorHAnsi" w:hAnsiTheme="majorHAnsi" w:cstheme="majorHAnsi"/>
          <w:sz w:val="22"/>
        </w:rPr>
        <w:tab/>
        <w:t>SAS de 12 Gb/s</w:t>
      </w:r>
    </w:p>
    <w:p w14:paraId="6C58AEC0" w14:textId="77777777" w:rsidR="00B00CA6" w:rsidRPr="00C43E5C" w:rsidRDefault="00B00CA6" w:rsidP="004D529C">
      <w:pPr>
        <w:tabs>
          <w:tab w:val="left" w:pos="2127"/>
        </w:tabs>
        <w:spacing w:line="360" w:lineRule="auto"/>
        <w:ind w:left="2195" w:hanging="777"/>
        <w:contextualSpacing/>
        <w:jc w:val="both"/>
        <w:rPr>
          <w:rFonts w:asciiTheme="majorHAnsi" w:hAnsiTheme="majorHAnsi" w:cstheme="majorHAnsi"/>
          <w:sz w:val="22"/>
        </w:rPr>
      </w:pPr>
      <w:r w:rsidRPr="00C43E5C">
        <w:rPr>
          <w:rFonts w:asciiTheme="majorHAnsi" w:hAnsiTheme="majorHAnsi" w:cstheme="majorHAnsi"/>
          <w:b/>
          <w:bCs/>
          <w:sz w:val="22"/>
        </w:rPr>
        <w:t>Controlador de almacenamiento</w:t>
      </w:r>
      <w:r w:rsidRPr="00C43E5C">
        <w:rPr>
          <w:rFonts w:asciiTheme="majorHAnsi" w:hAnsiTheme="majorHAnsi" w:cstheme="majorHAnsi"/>
          <w:b/>
          <w:bCs/>
          <w:sz w:val="22"/>
        </w:rPr>
        <w:tab/>
      </w:r>
      <w:r w:rsidRPr="00C43E5C">
        <w:rPr>
          <w:rFonts w:asciiTheme="majorHAnsi" w:hAnsiTheme="majorHAnsi" w:cstheme="majorHAnsi"/>
          <w:sz w:val="22"/>
        </w:rPr>
        <w:t> en relación a la marca y modelo</w:t>
      </w:r>
    </w:p>
    <w:p w14:paraId="2134FF67" w14:textId="77777777" w:rsidR="00B00CA6" w:rsidRPr="00C43E5C" w:rsidRDefault="00B00CA6" w:rsidP="004D529C">
      <w:pPr>
        <w:tabs>
          <w:tab w:val="left" w:pos="2127"/>
        </w:tabs>
        <w:spacing w:line="360" w:lineRule="auto"/>
        <w:ind w:left="4962" w:hanging="3544"/>
        <w:contextualSpacing/>
        <w:jc w:val="both"/>
        <w:rPr>
          <w:rFonts w:asciiTheme="majorHAnsi" w:hAnsiTheme="majorHAnsi" w:cstheme="majorHAnsi"/>
          <w:sz w:val="22"/>
        </w:rPr>
      </w:pPr>
      <w:r w:rsidRPr="00C43E5C">
        <w:rPr>
          <w:rFonts w:asciiTheme="majorHAnsi" w:hAnsiTheme="majorHAnsi" w:cstheme="majorHAnsi"/>
          <w:b/>
          <w:bCs/>
          <w:sz w:val="22"/>
        </w:rPr>
        <w:t>Soporte de duplicación de almacenamiento</w:t>
      </w:r>
      <w:r w:rsidRPr="00C43E5C">
        <w:rPr>
          <w:rFonts w:asciiTheme="majorHAnsi" w:hAnsiTheme="majorHAnsi" w:cstheme="majorHAnsi"/>
          <w:b/>
          <w:bCs/>
          <w:sz w:val="22"/>
        </w:rPr>
        <w:tab/>
      </w:r>
      <w:r w:rsidRPr="00C43E5C">
        <w:rPr>
          <w:rFonts w:asciiTheme="majorHAnsi" w:hAnsiTheme="majorHAnsi" w:cstheme="majorHAnsi"/>
          <w:sz w:val="22"/>
        </w:rPr>
        <w:t> Sí</w:t>
      </w:r>
    </w:p>
    <w:p w14:paraId="0936CB71" w14:textId="77777777" w:rsidR="00B00CA6" w:rsidRPr="00C43E5C" w:rsidRDefault="00B00CA6" w:rsidP="004D529C">
      <w:pPr>
        <w:tabs>
          <w:tab w:val="left" w:pos="2127"/>
        </w:tabs>
        <w:spacing w:line="360" w:lineRule="auto"/>
        <w:ind w:left="4962" w:hanging="3544"/>
        <w:contextualSpacing/>
        <w:jc w:val="both"/>
        <w:rPr>
          <w:rFonts w:asciiTheme="majorHAnsi" w:hAnsiTheme="majorHAnsi" w:cstheme="majorHAnsi"/>
          <w:sz w:val="22"/>
          <w:lang w:val="en-US"/>
        </w:rPr>
      </w:pPr>
      <w:r w:rsidRPr="00C43E5C">
        <w:rPr>
          <w:rFonts w:asciiTheme="majorHAnsi" w:hAnsiTheme="majorHAnsi" w:cstheme="majorHAnsi"/>
          <w:b/>
          <w:bCs/>
          <w:sz w:val="22"/>
          <w:lang w:val="en-US"/>
        </w:rPr>
        <w:t>Soporte de Systems Insight Manager</w:t>
      </w:r>
      <w:r w:rsidRPr="00C43E5C">
        <w:rPr>
          <w:rFonts w:asciiTheme="majorHAnsi" w:hAnsiTheme="majorHAnsi" w:cstheme="majorHAnsi"/>
          <w:sz w:val="22"/>
          <w:lang w:val="en-US"/>
        </w:rPr>
        <w:t> </w:t>
      </w:r>
      <w:r w:rsidRPr="00C43E5C">
        <w:rPr>
          <w:rFonts w:asciiTheme="majorHAnsi" w:hAnsiTheme="majorHAnsi" w:cstheme="majorHAnsi"/>
          <w:sz w:val="22"/>
          <w:lang w:val="en-US"/>
        </w:rPr>
        <w:tab/>
        <w:t>Sí</w:t>
      </w:r>
    </w:p>
    <w:p w14:paraId="16276A4C" w14:textId="77777777" w:rsidR="00B00CA6" w:rsidRPr="00C43E5C" w:rsidRDefault="00B00CA6" w:rsidP="004D529C">
      <w:pPr>
        <w:spacing w:line="360" w:lineRule="auto"/>
        <w:ind w:left="4820" w:hanging="3402"/>
        <w:contextualSpacing/>
        <w:jc w:val="both"/>
        <w:rPr>
          <w:rFonts w:asciiTheme="majorHAnsi" w:hAnsiTheme="majorHAnsi" w:cstheme="majorHAnsi"/>
          <w:sz w:val="22"/>
          <w:lang w:val="en-US"/>
        </w:rPr>
      </w:pPr>
      <w:r w:rsidRPr="00C43E5C">
        <w:rPr>
          <w:rFonts w:asciiTheme="majorHAnsi" w:hAnsiTheme="majorHAnsi" w:cstheme="majorHAnsi"/>
          <w:b/>
          <w:bCs/>
          <w:sz w:val="22"/>
          <w:lang w:val="en-US"/>
        </w:rPr>
        <w:t>Sistemas operativos compatibles</w:t>
      </w:r>
      <w:r w:rsidRPr="00C43E5C">
        <w:rPr>
          <w:rFonts w:asciiTheme="majorHAnsi" w:hAnsiTheme="majorHAnsi" w:cstheme="majorHAnsi"/>
          <w:b/>
          <w:bCs/>
          <w:sz w:val="22"/>
          <w:lang w:val="en-US"/>
        </w:rPr>
        <w:tab/>
      </w:r>
      <w:r w:rsidRPr="00C43E5C">
        <w:rPr>
          <w:rFonts w:asciiTheme="majorHAnsi" w:hAnsiTheme="majorHAnsi" w:cstheme="majorHAnsi"/>
          <w:sz w:val="22"/>
          <w:lang w:val="en-US"/>
        </w:rPr>
        <w:t> Microsoft Windows Server 2019, Microsoft Windows Server 2016, Microsoft Windows Server 2012 R2, Microsoft Windows Server 2012, Microsoft Windows Server 2012 Essentials, Red Hat Enterprise Linux (RHEL), SUSE Linux Enterprise Server (SLES), VMware ESX según conectividad del host</w:t>
      </w:r>
    </w:p>
    <w:p w14:paraId="01259A96" w14:textId="77777777" w:rsidR="00B00CA6" w:rsidRPr="00C43E5C" w:rsidRDefault="00B00CA6" w:rsidP="004D529C">
      <w:pPr>
        <w:tabs>
          <w:tab w:val="left" w:pos="2127"/>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Factor de forma</w:t>
      </w:r>
      <w:r w:rsidRPr="00C43E5C">
        <w:rPr>
          <w:rFonts w:asciiTheme="majorHAnsi" w:hAnsiTheme="majorHAnsi" w:cstheme="majorHAnsi"/>
          <w:sz w:val="22"/>
        </w:rPr>
        <w:t> </w:t>
      </w:r>
      <w:r w:rsidRPr="00C43E5C">
        <w:rPr>
          <w:rFonts w:asciiTheme="majorHAnsi" w:hAnsiTheme="majorHAnsi" w:cstheme="majorHAnsi"/>
          <w:sz w:val="22"/>
        </w:rPr>
        <w:tab/>
        <w:t>2U</w:t>
      </w:r>
    </w:p>
    <w:p w14:paraId="1AA83015" w14:textId="77777777" w:rsidR="00B00CA6" w:rsidRPr="00C43E5C" w:rsidRDefault="00B00CA6" w:rsidP="004D529C">
      <w:pPr>
        <w:tabs>
          <w:tab w:val="left" w:pos="2127"/>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Cantidad de discos instalado:</w:t>
      </w:r>
      <w:r w:rsidRPr="00C43E5C">
        <w:rPr>
          <w:rFonts w:asciiTheme="majorHAnsi" w:hAnsiTheme="majorHAnsi" w:cstheme="majorHAnsi"/>
          <w:b/>
          <w:bCs/>
          <w:sz w:val="22"/>
        </w:rPr>
        <w:tab/>
      </w:r>
      <w:r w:rsidRPr="00C43E5C">
        <w:rPr>
          <w:rFonts w:asciiTheme="majorHAnsi" w:hAnsiTheme="majorHAnsi" w:cstheme="majorHAnsi"/>
          <w:sz w:val="22"/>
        </w:rPr>
        <w:t> 12 Tb mínimo instalados en 4, 6, 8 o 12 discos</w:t>
      </w:r>
    </w:p>
    <w:p w14:paraId="28C76625" w14:textId="77777777" w:rsidR="00B00CA6" w:rsidRPr="00C43E5C" w:rsidRDefault="00B00CA6" w:rsidP="004D529C">
      <w:pPr>
        <w:pStyle w:val="DescripcinMateriales01"/>
        <w:numPr>
          <w:ilvl w:val="0"/>
          <w:numId w:val="0"/>
        </w:numPr>
        <w:spacing w:after="240" w:line="360" w:lineRule="auto"/>
        <w:ind w:left="1416"/>
        <w:rPr>
          <w:rFonts w:asciiTheme="majorHAnsi" w:hAnsiTheme="majorHAnsi" w:cstheme="majorHAnsi"/>
          <w:b/>
          <w:bCs/>
        </w:rPr>
      </w:pPr>
    </w:p>
    <w:p w14:paraId="4905716D" w14:textId="77777777" w:rsidR="00B7637F" w:rsidRPr="00C43E5C" w:rsidRDefault="00B7637F" w:rsidP="004D529C">
      <w:pPr>
        <w:pStyle w:val="DescripcinMateriales01"/>
        <w:numPr>
          <w:ilvl w:val="0"/>
          <w:numId w:val="0"/>
        </w:numPr>
        <w:spacing w:after="240" w:line="360" w:lineRule="auto"/>
        <w:ind w:left="1416"/>
        <w:rPr>
          <w:rFonts w:asciiTheme="majorHAnsi" w:hAnsiTheme="majorHAnsi" w:cstheme="majorHAnsi"/>
          <w:b/>
          <w:bCs/>
        </w:rPr>
      </w:pPr>
    </w:p>
    <w:p w14:paraId="06912874"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09C99574"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p>
    <w:p w14:paraId="1577362B" w14:textId="77777777" w:rsidR="00B00CA6" w:rsidRPr="00C43E5C" w:rsidRDefault="00B00CA6"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equipos serán instalados en el data center o centro de datos, al interior de los gabinetes de servidores, estarán conecto rizados y pathcheados a los equipos activos como son los switch y otros equipos de servicio como telefonía IP etc..</w:t>
      </w:r>
    </w:p>
    <w:p w14:paraId="1C7A06B8" w14:textId="77777777" w:rsidR="004D529C" w:rsidRPr="00C43E5C" w:rsidRDefault="004D529C" w:rsidP="004D529C">
      <w:pPr>
        <w:spacing w:after="0" w:line="360" w:lineRule="auto"/>
        <w:ind w:left="1418"/>
        <w:contextualSpacing/>
        <w:jc w:val="both"/>
        <w:rPr>
          <w:rFonts w:asciiTheme="majorHAnsi" w:hAnsiTheme="majorHAnsi" w:cstheme="majorHAnsi"/>
          <w:sz w:val="22"/>
        </w:rPr>
      </w:pPr>
    </w:p>
    <w:p w14:paraId="1965DDD9"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53B0957A" w14:textId="77777777" w:rsidR="00AD70CC" w:rsidRPr="00C43E5C" w:rsidRDefault="00AD70CC" w:rsidP="004D529C">
      <w:pPr>
        <w:spacing w:before="240" w:after="0" w:line="360" w:lineRule="auto"/>
        <w:ind w:left="1418"/>
        <w:contextualSpacing/>
        <w:jc w:val="both"/>
        <w:rPr>
          <w:rFonts w:asciiTheme="majorHAnsi" w:hAnsiTheme="majorHAnsi" w:cstheme="majorHAnsi"/>
          <w:b/>
          <w:sz w:val="22"/>
        </w:rPr>
      </w:pPr>
    </w:p>
    <w:p w14:paraId="3C9CDB78" w14:textId="76A89D13"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689C6BA0" w14:textId="77777777"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53D9BB94"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62FE1087" w14:textId="77777777" w:rsidR="00B00CA6" w:rsidRPr="00C43E5C" w:rsidRDefault="00B00CA6" w:rsidP="004D529C">
      <w:pPr>
        <w:spacing w:before="240" w:after="0" w:line="360" w:lineRule="auto"/>
        <w:ind w:left="1418"/>
        <w:contextualSpacing/>
        <w:jc w:val="both"/>
        <w:rPr>
          <w:rFonts w:asciiTheme="majorHAnsi" w:hAnsiTheme="majorHAnsi" w:cstheme="majorHAnsi"/>
          <w:sz w:val="22"/>
        </w:rPr>
      </w:pPr>
    </w:p>
    <w:p w14:paraId="47CCFD3C" w14:textId="777777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04A23ED" w14:textId="77777777" w:rsidR="00B00CA6" w:rsidRPr="00C43E5C" w:rsidRDefault="00B00CA6" w:rsidP="004D529C">
      <w:pPr>
        <w:pStyle w:val="DescripcinMateriales01"/>
        <w:numPr>
          <w:ilvl w:val="0"/>
          <w:numId w:val="0"/>
        </w:numPr>
        <w:spacing w:after="240" w:line="360" w:lineRule="auto"/>
        <w:rPr>
          <w:rFonts w:asciiTheme="majorHAnsi" w:hAnsiTheme="majorHAnsi" w:cstheme="majorHAnsi"/>
          <w:color w:val="70AD47" w:themeColor="accent6"/>
        </w:rPr>
      </w:pPr>
    </w:p>
    <w:p w14:paraId="18104345" w14:textId="77777777"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rPr>
      </w:pPr>
      <w:bookmarkStart w:id="36" w:name="_Toc159660621"/>
      <w:bookmarkStart w:id="37" w:name="_Toc159661970"/>
      <w:r w:rsidRPr="00C43E5C">
        <w:rPr>
          <w:rFonts w:asciiTheme="majorHAnsi" w:hAnsiTheme="majorHAnsi" w:cstheme="majorHAnsi"/>
          <w:b/>
          <w:bCs/>
        </w:rPr>
        <w:t>04.02</w:t>
      </w:r>
      <w:r w:rsidRPr="00C43E5C">
        <w:rPr>
          <w:rFonts w:asciiTheme="majorHAnsi" w:hAnsiTheme="majorHAnsi" w:cstheme="majorHAnsi"/>
          <w:b/>
          <w:bCs/>
        </w:rPr>
        <w:tab/>
        <w:t>SISTEMA DE SONIDO AMBIENTAL Y PERIFONEO.</w:t>
      </w:r>
      <w:bookmarkEnd w:id="36"/>
      <w:bookmarkEnd w:id="37"/>
    </w:p>
    <w:p w14:paraId="199CA3C5"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b/>
          <w:bCs/>
          <w:color w:val="70AD47" w:themeColor="accent6"/>
        </w:rPr>
      </w:pPr>
    </w:p>
    <w:p w14:paraId="45B9FF3E" w14:textId="29438852" w:rsidR="000025F2" w:rsidRPr="00C43E5C" w:rsidRDefault="000025F2" w:rsidP="004D529C">
      <w:pPr>
        <w:pStyle w:val="DescripcinMateriales01"/>
        <w:numPr>
          <w:ilvl w:val="0"/>
          <w:numId w:val="0"/>
        </w:numPr>
        <w:spacing w:after="240" w:line="360" w:lineRule="auto"/>
        <w:ind w:left="1418" w:hanging="1418"/>
        <w:outlineLvl w:val="3"/>
        <w:rPr>
          <w:rFonts w:asciiTheme="majorHAnsi" w:hAnsiTheme="majorHAnsi" w:cstheme="majorHAnsi"/>
          <w:b/>
          <w:bCs/>
        </w:rPr>
      </w:pPr>
      <w:bookmarkStart w:id="38" w:name="_Toc159661971"/>
      <w:r w:rsidRPr="00C43E5C">
        <w:rPr>
          <w:rFonts w:asciiTheme="majorHAnsi" w:hAnsiTheme="majorHAnsi" w:cstheme="majorHAnsi"/>
          <w:b/>
          <w:bCs/>
        </w:rPr>
        <w:t>04.02.06</w:t>
      </w:r>
      <w:r w:rsidRPr="00C43E5C">
        <w:rPr>
          <w:rFonts w:asciiTheme="majorHAnsi" w:hAnsiTheme="majorHAnsi" w:cstheme="majorHAnsi"/>
          <w:b/>
          <w:bCs/>
        </w:rPr>
        <w:tab/>
        <w:t>APARATOS/DISPOSITIVOS DE SISTEMA DE NOTIFICACIÓN DE EMERGENCIAS Y AUDIO EVACUACIÓN"</w:t>
      </w:r>
      <w:bookmarkEnd w:id="38"/>
    </w:p>
    <w:p w14:paraId="65D2A915"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color w:val="70AD47" w:themeColor="accent6"/>
        </w:rPr>
      </w:pPr>
    </w:p>
    <w:p w14:paraId="0B81D514"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39" w:name="_Toc159661972"/>
      <w:r w:rsidRPr="00C43E5C">
        <w:rPr>
          <w:rFonts w:asciiTheme="majorHAnsi" w:hAnsiTheme="majorHAnsi" w:cstheme="majorHAnsi"/>
          <w:b/>
          <w:bCs/>
        </w:rPr>
        <w:t>04.02.06.04</w:t>
      </w:r>
      <w:r w:rsidRPr="00C43E5C">
        <w:rPr>
          <w:rFonts w:asciiTheme="majorHAnsi" w:hAnsiTheme="majorHAnsi" w:cstheme="majorHAnsi"/>
          <w:b/>
          <w:bCs/>
        </w:rPr>
        <w:tab/>
        <w:t>PARLANTE AMBIENTAL</w:t>
      </w:r>
      <w:bookmarkEnd w:id="39"/>
    </w:p>
    <w:p w14:paraId="3BCEF7F6" w14:textId="77777777" w:rsidR="00135F16" w:rsidRPr="00C43E5C" w:rsidRDefault="00135F16" w:rsidP="004D529C">
      <w:pPr>
        <w:pStyle w:val="DescripcinMateriales01"/>
        <w:numPr>
          <w:ilvl w:val="0"/>
          <w:numId w:val="0"/>
        </w:numPr>
        <w:spacing w:after="240" w:line="360" w:lineRule="auto"/>
        <w:rPr>
          <w:rFonts w:asciiTheme="majorHAnsi" w:hAnsiTheme="majorHAnsi" w:cstheme="majorHAnsi"/>
          <w:b/>
          <w:bCs/>
        </w:rPr>
      </w:pPr>
    </w:p>
    <w:p w14:paraId="1FBDED97" w14:textId="0EC7D417" w:rsidR="00074014" w:rsidRPr="00C43E5C" w:rsidRDefault="00074014" w:rsidP="004D529C">
      <w:pPr>
        <w:pStyle w:val="DescripcinMateriales01"/>
        <w:numPr>
          <w:ilvl w:val="0"/>
          <w:numId w:val="0"/>
        </w:numPr>
        <w:spacing w:after="240" w:line="360" w:lineRule="auto"/>
        <w:rPr>
          <w:rFonts w:asciiTheme="majorHAnsi" w:hAnsiTheme="majorHAnsi" w:cstheme="majorHAnsi"/>
          <w:b/>
          <w:bCs/>
        </w:rPr>
      </w:pPr>
      <w:r w:rsidRPr="00C43E5C">
        <w:rPr>
          <w:rFonts w:asciiTheme="majorHAnsi" w:hAnsiTheme="majorHAnsi" w:cstheme="majorHAnsi"/>
        </w:rPr>
        <w:tab/>
      </w:r>
      <w:r w:rsidRPr="00C43E5C">
        <w:rPr>
          <w:rFonts w:asciiTheme="majorHAnsi" w:hAnsiTheme="majorHAnsi" w:cstheme="majorHAnsi"/>
        </w:rPr>
        <w:tab/>
      </w:r>
      <w:r w:rsidRPr="00C43E5C">
        <w:rPr>
          <w:rFonts w:asciiTheme="majorHAnsi" w:hAnsiTheme="majorHAnsi" w:cstheme="majorHAnsi"/>
          <w:b/>
          <w:bCs/>
        </w:rPr>
        <w:t>Definición:</w:t>
      </w:r>
    </w:p>
    <w:p w14:paraId="48C8F197"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b/>
          <w:bCs/>
        </w:rPr>
      </w:pPr>
    </w:p>
    <w:p w14:paraId="2322AB5D" w14:textId="1AD4FA62" w:rsidR="00074014" w:rsidRPr="00C43E5C" w:rsidRDefault="00074014"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Especificaciones técnicas:</w:t>
      </w:r>
    </w:p>
    <w:p w14:paraId="57F7F804"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rPr>
      </w:pPr>
    </w:p>
    <w:p w14:paraId="236EC9DB" w14:textId="6B0488BF"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Característica</w:t>
      </w:r>
      <w:r w:rsidRPr="00C43E5C">
        <w:rPr>
          <w:rFonts w:asciiTheme="majorHAnsi" w:hAnsiTheme="majorHAnsi" w:cstheme="majorHAnsi"/>
        </w:rPr>
        <w:tab/>
        <w:t>8” (200 mm) Full Rango Driver aprox.</w:t>
      </w:r>
    </w:p>
    <w:p w14:paraId="6C428DA1" w14:textId="28BA0865"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Rango de Frecuencia</w:t>
      </w:r>
      <w:r w:rsidRPr="00C43E5C">
        <w:rPr>
          <w:rFonts w:asciiTheme="majorHAnsi" w:hAnsiTheme="majorHAnsi" w:cstheme="majorHAnsi"/>
        </w:rPr>
        <w:tab/>
        <w:t>entre 50 Hz – 16 kHz</w:t>
      </w:r>
    </w:p>
    <w:p w14:paraId="504046BC" w14:textId="567E8332"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Sensibilidad</w:t>
      </w:r>
      <w:r w:rsidRPr="00C43E5C">
        <w:rPr>
          <w:rFonts w:asciiTheme="majorHAnsi" w:hAnsiTheme="majorHAnsi" w:cstheme="majorHAnsi"/>
        </w:rPr>
        <w:tab/>
        <w:t>97 dB (1 Khz – 8 kHz), 1W 1M max</w:t>
      </w:r>
    </w:p>
    <w:p w14:paraId="4CE66DD7" w14:textId="530DD8CC"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Cobertura</w:t>
      </w:r>
      <w:r w:rsidRPr="00C43E5C">
        <w:rPr>
          <w:rFonts w:asciiTheme="majorHAnsi" w:hAnsiTheme="majorHAnsi" w:cstheme="majorHAnsi"/>
        </w:rPr>
        <w:tab/>
        <w:t>entre 70° y 90°</w:t>
      </w:r>
    </w:p>
    <w:p w14:paraId="3F10BF40" w14:textId="77777777"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Terminación</w:t>
      </w:r>
      <w:r w:rsidRPr="00C43E5C">
        <w:rPr>
          <w:rFonts w:asciiTheme="majorHAnsi" w:hAnsiTheme="majorHAnsi" w:cstheme="majorHAnsi"/>
        </w:rPr>
        <w:tab/>
        <w:t>Cable pelado</w:t>
      </w:r>
    </w:p>
    <w:p w14:paraId="0085D48B" w14:textId="65F9FDD3" w:rsidR="00074014" w:rsidRPr="00C43E5C" w:rsidRDefault="00074014" w:rsidP="004D529C">
      <w:pPr>
        <w:pStyle w:val="DescripcinMateriales01"/>
        <w:numPr>
          <w:ilvl w:val="0"/>
          <w:numId w:val="0"/>
        </w:numPr>
        <w:tabs>
          <w:tab w:val="left" w:pos="4536"/>
        </w:tabs>
        <w:spacing w:after="240" w:line="360" w:lineRule="auto"/>
        <w:ind w:left="4536"/>
        <w:rPr>
          <w:rFonts w:asciiTheme="majorHAnsi" w:hAnsiTheme="majorHAnsi" w:cstheme="majorHAnsi"/>
        </w:rPr>
      </w:pPr>
      <w:r w:rsidRPr="00C43E5C">
        <w:rPr>
          <w:rFonts w:asciiTheme="majorHAnsi" w:hAnsiTheme="majorHAnsi" w:cstheme="majorHAnsi"/>
        </w:rPr>
        <w:t>70V / 100V Taps</w:t>
      </w:r>
      <w:r w:rsidRPr="00C43E5C">
        <w:rPr>
          <w:rFonts w:asciiTheme="majorHAnsi" w:hAnsiTheme="majorHAnsi" w:cstheme="majorHAnsi"/>
        </w:rPr>
        <w:tab/>
        <w:t>6w, 3w, 1.5w (solo 0.75w a 70v) o equivalente</w:t>
      </w:r>
    </w:p>
    <w:p w14:paraId="29378741" w14:textId="1A9535A1"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Dimensiones aprox.</w:t>
      </w:r>
      <w:r w:rsidRPr="00C43E5C">
        <w:rPr>
          <w:rFonts w:asciiTheme="majorHAnsi" w:hAnsiTheme="majorHAnsi" w:cstheme="majorHAnsi"/>
        </w:rPr>
        <w:tab/>
        <w:t>287 mm x 105 mm (diámetro x profundidad)</w:t>
      </w:r>
    </w:p>
    <w:p w14:paraId="524C8947" w14:textId="13B5102C"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Peso</w:t>
      </w:r>
      <w:r w:rsidRPr="00C43E5C">
        <w:rPr>
          <w:rFonts w:asciiTheme="majorHAnsi" w:hAnsiTheme="majorHAnsi" w:cstheme="majorHAnsi"/>
        </w:rPr>
        <w:tab/>
        <w:t>1.4. promedio</w:t>
      </w:r>
    </w:p>
    <w:p w14:paraId="1FC6B26A" w14:textId="5D3B44C4"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Accesorios</w:t>
      </w:r>
      <w:r w:rsidRPr="00C43E5C">
        <w:rPr>
          <w:rFonts w:asciiTheme="majorHAnsi" w:hAnsiTheme="majorHAnsi" w:cstheme="majorHAnsi"/>
        </w:rPr>
        <w:tab/>
        <w:t>Rejilla esculpida</w:t>
      </w:r>
    </w:p>
    <w:p w14:paraId="62F1BE69" w14:textId="77777777"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p>
    <w:p w14:paraId="0ED814CB" w14:textId="77777777"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40" w:name="_Toc159661973"/>
      <w:r w:rsidRPr="00C43E5C">
        <w:rPr>
          <w:rFonts w:asciiTheme="majorHAnsi" w:hAnsiTheme="majorHAnsi" w:cstheme="majorHAnsi"/>
          <w:b/>
          <w:bCs/>
        </w:rPr>
        <w:t>04.02.07</w:t>
      </w:r>
      <w:r w:rsidRPr="00C43E5C">
        <w:rPr>
          <w:rFonts w:asciiTheme="majorHAnsi" w:hAnsiTheme="majorHAnsi" w:cstheme="majorHAnsi"/>
          <w:b/>
          <w:bCs/>
        </w:rPr>
        <w:tab/>
        <w:t>SISTEMA DE SONIDO PARA AUDITORIO</w:t>
      </w:r>
      <w:bookmarkEnd w:id="40"/>
    </w:p>
    <w:p w14:paraId="3184A0D2" w14:textId="77777777" w:rsidR="000512F6" w:rsidRPr="00C43E5C" w:rsidRDefault="000512F6" w:rsidP="004D529C">
      <w:pPr>
        <w:pStyle w:val="DescripcinMateriales01"/>
        <w:numPr>
          <w:ilvl w:val="0"/>
          <w:numId w:val="0"/>
        </w:numPr>
        <w:spacing w:after="240" w:line="360" w:lineRule="auto"/>
        <w:rPr>
          <w:rFonts w:asciiTheme="majorHAnsi" w:hAnsiTheme="majorHAnsi" w:cstheme="majorHAnsi"/>
          <w:b/>
          <w:bCs/>
        </w:rPr>
      </w:pPr>
    </w:p>
    <w:p w14:paraId="12A26FE3"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1" w:name="_Toc159661974"/>
      <w:r w:rsidRPr="00C43E5C">
        <w:rPr>
          <w:rFonts w:asciiTheme="majorHAnsi" w:hAnsiTheme="majorHAnsi" w:cstheme="majorHAnsi"/>
          <w:b/>
          <w:bCs/>
        </w:rPr>
        <w:t>04.02.07.01</w:t>
      </w:r>
      <w:r w:rsidRPr="00C43E5C">
        <w:rPr>
          <w:rFonts w:asciiTheme="majorHAnsi" w:hAnsiTheme="majorHAnsi" w:cstheme="majorHAnsi"/>
          <w:b/>
          <w:bCs/>
        </w:rPr>
        <w:tab/>
        <w:t>SISTEMA DSP PARA TECHO</w:t>
      </w:r>
      <w:bookmarkEnd w:id="41"/>
    </w:p>
    <w:p w14:paraId="3D64C1B9"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bookmarkStart w:id="42" w:name="_Hlk158977135"/>
      <w:r w:rsidRPr="00C43E5C">
        <w:rPr>
          <w:rFonts w:asciiTheme="majorHAnsi" w:hAnsiTheme="majorHAnsi" w:cstheme="majorHAnsi"/>
          <w:b/>
          <w:bCs/>
          <w:sz w:val="22"/>
        </w:rPr>
        <w:lastRenderedPageBreak/>
        <w:t>Descripción</w:t>
      </w:r>
    </w:p>
    <w:p w14:paraId="5D68B13F"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p>
    <w:p w14:paraId="1464976E"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 xml:space="preserve">EL presente equipamiento se requiere con la finalidad de dotar de un Sistema de Procesamiento Digital para implementar en el Auditorio. </w:t>
      </w:r>
    </w:p>
    <w:p w14:paraId="72120CC2"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Los sistemas dSP permiten controlar de manera más adecuada las Frecuencias, permitiendo un mejor control acústico con la finalidad de provisionar de manera adecuada y correcta el sistema de audio.</w:t>
      </w:r>
    </w:p>
    <w:p w14:paraId="3980585A"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Los sistemas dSP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Los sistemas dSP a diferencias de sistemas similares poseen un control eficiente del ruido generado manteniendo y controlando los parámetros medibles en db.</w:t>
      </w:r>
    </w:p>
    <w:p w14:paraId="45026277"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p>
    <w:p w14:paraId="07884900"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62663C69" w14:textId="77777777" w:rsidR="004D529C" w:rsidRPr="00C43E5C" w:rsidRDefault="004D529C" w:rsidP="004D529C">
      <w:pPr>
        <w:spacing w:after="0" w:line="360" w:lineRule="auto"/>
        <w:ind w:left="1418"/>
        <w:contextualSpacing/>
        <w:jc w:val="both"/>
        <w:rPr>
          <w:rFonts w:asciiTheme="majorHAnsi" w:hAnsiTheme="majorHAnsi" w:cstheme="majorHAnsi"/>
          <w:b/>
          <w:bCs/>
          <w:sz w:val="22"/>
        </w:rPr>
      </w:pPr>
    </w:p>
    <w:p w14:paraId="12652958"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Tipo</w:t>
      </w:r>
      <w:r w:rsidRPr="00C43E5C">
        <w:rPr>
          <w:rFonts w:asciiTheme="majorHAnsi" w:eastAsia="Times New Roman" w:hAnsiTheme="majorHAnsi" w:cstheme="majorHAnsi"/>
          <w:iCs/>
          <w:color w:val="000000"/>
          <w:sz w:val="22"/>
          <w:vertAlign w:val="subscript"/>
          <w:lang w:eastAsia="es-PE"/>
        </w:rPr>
        <w:tab/>
        <w:t>rango completo controlado por DSP activo</w:t>
      </w:r>
    </w:p>
    <w:p w14:paraId="4DEFCC1E"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Respuesta de frecuencia (cámara anecoica de -6dB)</w:t>
      </w:r>
      <w:r w:rsidRPr="00C43E5C">
        <w:rPr>
          <w:rFonts w:asciiTheme="majorHAnsi" w:eastAsia="Times New Roman" w:hAnsiTheme="majorHAnsi" w:cstheme="majorHAnsi"/>
          <w:iCs/>
          <w:color w:val="000000"/>
          <w:sz w:val="22"/>
          <w:vertAlign w:val="subscript"/>
          <w:lang w:eastAsia="es-PE"/>
        </w:rPr>
        <w:tab/>
        <w:t>60Hz-20KHz o compatible</w:t>
      </w:r>
    </w:p>
    <w:p w14:paraId="037668C1"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SPL máximo calculado / 1M</w:t>
      </w:r>
      <w:r w:rsidRPr="00C43E5C">
        <w:rPr>
          <w:rFonts w:asciiTheme="majorHAnsi" w:eastAsia="Times New Roman" w:hAnsiTheme="majorHAnsi" w:cstheme="majorHAnsi"/>
          <w:iCs/>
          <w:color w:val="000000"/>
          <w:sz w:val="22"/>
          <w:vertAlign w:val="subscript"/>
          <w:lang w:eastAsia="es-PE"/>
        </w:rPr>
        <w:tab/>
        <w:t>120 dB como mínimo</w:t>
      </w:r>
    </w:p>
    <w:p w14:paraId="709D5D06"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Ángulo de cobertura horizontal (simétrico)</w:t>
      </w:r>
      <w:r w:rsidRPr="00C43E5C">
        <w:rPr>
          <w:rFonts w:asciiTheme="majorHAnsi" w:eastAsia="Times New Roman" w:hAnsiTheme="majorHAnsi" w:cstheme="majorHAnsi"/>
          <w:iCs/>
          <w:color w:val="000000"/>
          <w:sz w:val="22"/>
          <w:vertAlign w:val="subscript"/>
          <w:lang w:eastAsia="es-PE"/>
        </w:rPr>
        <w:tab/>
        <w:t>entre 105° 115°</w:t>
      </w:r>
    </w:p>
    <w:p w14:paraId="60068FC3"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b/>
          <w:bCs/>
          <w:iCs/>
          <w:color w:val="000000"/>
          <w:sz w:val="22"/>
          <w:vertAlign w:val="subscript"/>
          <w:lang w:eastAsia="es-PE"/>
        </w:rPr>
      </w:pPr>
      <w:r w:rsidRPr="00C43E5C">
        <w:rPr>
          <w:rFonts w:asciiTheme="majorHAnsi" w:eastAsia="Times New Roman" w:hAnsiTheme="majorHAnsi" w:cstheme="majorHAnsi"/>
          <w:b/>
          <w:bCs/>
          <w:iCs/>
          <w:color w:val="000000"/>
          <w:sz w:val="22"/>
          <w:vertAlign w:val="subscript"/>
          <w:lang w:eastAsia="es-PE"/>
        </w:rPr>
        <w:t>AMPLIFICADOR</w:t>
      </w:r>
      <w:r w:rsidRPr="00C43E5C">
        <w:rPr>
          <w:rFonts w:asciiTheme="majorHAnsi" w:eastAsia="Times New Roman" w:hAnsiTheme="majorHAnsi" w:cstheme="majorHAnsi"/>
          <w:b/>
          <w:bCs/>
          <w:iCs/>
          <w:color w:val="000000"/>
          <w:sz w:val="22"/>
          <w:vertAlign w:val="subscript"/>
          <w:lang w:eastAsia="es-PE"/>
        </w:rPr>
        <w:tab/>
      </w:r>
    </w:p>
    <w:p w14:paraId="76C60AEC"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Circuito del amplificador</w:t>
      </w:r>
      <w:r w:rsidRPr="00C43E5C">
        <w:rPr>
          <w:rFonts w:asciiTheme="majorHAnsi" w:eastAsia="Times New Roman" w:hAnsiTheme="majorHAnsi" w:cstheme="majorHAnsi"/>
          <w:iCs/>
          <w:color w:val="000000"/>
          <w:sz w:val="22"/>
          <w:vertAlign w:val="subscript"/>
          <w:lang w:eastAsia="es-PE"/>
        </w:rPr>
        <w:tab/>
        <w:t>Clase D</w:t>
      </w:r>
    </w:p>
    <w:p w14:paraId="269DECD5"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Potencia (estándares RMS)</w:t>
      </w:r>
      <w:r w:rsidRPr="00C43E5C">
        <w:rPr>
          <w:rFonts w:asciiTheme="majorHAnsi" w:eastAsia="Times New Roman" w:hAnsiTheme="majorHAnsi" w:cstheme="majorHAnsi"/>
          <w:iCs/>
          <w:color w:val="000000"/>
          <w:sz w:val="22"/>
          <w:vertAlign w:val="subscript"/>
          <w:lang w:eastAsia="es-PE"/>
        </w:rPr>
        <w:tab/>
        <w:t>1550W / 1650W rango</w:t>
      </w:r>
    </w:p>
    <w:p w14:paraId="13936CD7"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Respuesta de frecuencia</w:t>
      </w:r>
      <w:r w:rsidRPr="00C43E5C">
        <w:rPr>
          <w:rFonts w:asciiTheme="majorHAnsi" w:eastAsia="Times New Roman" w:hAnsiTheme="majorHAnsi" w:cstheme="majorHAnsi"/>
          <w:iCs/>
          <w:color w:val="000000"/>
          <w:sz w:val="22"/>
          <w:vertAlign w:val="subscript"/>
          <w:lang w:eastAsia="es-PE"/>
        </w:rPr>
        <w:tab/>
        <w:t>20Hz-20KHz (± 0.5dB) o mayor rango</w:t>
      </w:r>
    </w:p>
    <w:p w14:paraId="19C33632"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Distorsión de intermodulación</w:t>
      </w:r>
      <w:r w:rsidRPr="00C43E5C">
        <w:rPr>
          <w:rFonts w:asciiTheme="majorHAnsi" w:eastAsia="Times New Roman" w:hAnsiTheme="majorHAnsi" w:cstheme="majorHAnsi"/>
          <w:iCs/>
          <w:color w:val="000000"/>
          <w:sz w:val="22"/>
          <w:vertAlign w:val="subscript"/>
          <w:lang w:eastAsia="es-PE"/>
        </w:rPr>
        <w:tab/>
      </w:r>
      <w:r w:rsidRPr="00C43E5C">
        <w:rPr>
          <w:rFonts w:asciiTheme="majorHAnsi" w:eastAsia="MS Gothic" w:hAnsiTheme="majorHAnsi" w:cstheme="majorHAnsi"/>
          <w:iCs/>
          <w:color w:val="000000"/>
          <w:sz w:val="22"/>
          <w:vertAlign w:val="subscript"/>
          <w:lang w:eastAsia="es-PE"/>
        </w:rPr>
        <w:t>＜</w:t>
      </w:r>
      <w:r w:rsidRPr="00C43E5C">
        <w:rPr>
          <w:rFonts w:asciiTheme="majorHAnsi" w:eastAsia="Times New Roman" w:hAnsiTheme="majorHAnsi" w:cstheme="majorHAnsi"/>
          <w:iCs/>
          <w:color w:val="000000"/>
          <w:sz w:val="22"/>
          <w:vertAlign w:val="subscript"/>
          <w:lang w:eastAsia="es-PE"/>
        </w:rPr>
        <w:t xml:space="preserve">0.05% o equivalente </w:t>
      </w:r>
    </w:p>
    <w:p w14:paraId="7102D794"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Distorsión armónica total</w:t>
      </w:r>
      <w:r w:rsidRPr="00C43E5C">
        <w:rPr>
          <w:rFonts w:asciiTheme="majorHAnsi" w:eastAsia="Times New Roman" w:hAnsiTheme="majorHAnsi" w:cstheme="majorHAnsi"/>
          <w:iCs/>
          <w:color w:val="000000"/>
          <w:sz w:val="22"/>
          <w:vertAlign w:val="subscript"/>
          <w:lang w:eastAsia="es-PE"/>
        </w:rPr>
        <w:tab/>
      </w:r>
      <w:r w:rsidRPr="00C43E5C">
        <w:rPr>
          <w:rFonts w:asciiTheme="majorHAnsi" w:eastAsia="MS Gothic" w:hAnsiTheme="majorHAnsi" w:cstheme="majorHAnsi"/>
          <w:iCs/>
          <w:color w:val="000000"/>
          <w:sz w:val="22"/>
          <w:vertAlign w:val="subscript"/>
          <w:lang w:eastAsia="es-PE"/>
        </w:rPr>
        <w:t>＜</w:t>
      </w:r>
      <w:r w:rsidRPr="00C43E5C">
        <w:rPr>
          <w:rFonts w:asciiTheme="majorHAnsi" w:eastAsia="Times New Roman" w:hAnsiTheme="majorHAnsi" w:cstheme="majorHAnsi"/>
          <w:iCs/>
          <w:color w:val="000000"/>
          <w:sz w:val="22"/>
          <w:vertAlign w:val="subscript"/>
          <w:lang w:eastAsia="es-PE"/>
        </w:rPr>
        <w:t xml:space="preserve">0.05% o equivalente </w:t>
      </w:r>
    </w:p>
    <w:p w14:paraId="15154A8B"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Protección</w:t>
      </w:r>
      <w:r w:rsidRPr="00C43E5C">
        <w:rPr>
          <w:rFonts w:asciiTheme="majorHAnsi" w:eastAsia="Times New Roman" w:hAnsiTheme="majorHAnsi" w:cstheme="majorHAnsi"/>
          <w:iCs/>
          <w:color w:val="000000"/>
          <w:sz w:val="22"/>
          <w:vertAlign w:val="subscript"/>
          <w:lang w:eastAsia="es-PE"/>
        </w:rPr>
        <w:tab/>
        <w:t xml:space="preserve">Protección CC, protección contra cortocircuitos, protección contra sobrecalentamiento, protección contra sobrecarga de </w:t>
      </w:r>
      <w:r w:rsidRPr="00C43E5C">
        <w:rPr>
          <w:rFonts w:asciiTheme="majorHAnsi" w:eastAsia="Times New Roman" w:hAnsiTheme="majorHAnsi" w:cstheme="majorHAnsi"/>
          <w:iCs/>
          <w:color w:val="000000"/>
          <w:sz w:val="22"/>
          <w:vertAlign w:val="subscript"/>
          <w:lang w:eastAsia="es-PE"/>
        </w:rPr>
        <w:lastRenderedPageBreak/>
        <w:t>entrada, protección contra sobrecarga de salida, protección contra arranque suave, protección contra sobretensión, protección contra subtensión o sistema equivalente.</w:t>
      </w:r>
    </w:p>
    <w:p w14:paraId="6CD9810C"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Sistema de refrigeración</w:t>
      </w:r>
      <w:r w:rsidRPr="00C43E5C">
        <w:rPr>
          <w:rFonts w:asciiTheme="majorHAnsi" w:eastAsia="Times New Roman" w:hAnsiTheme="majorHAnsi" w:cstheme="majorHAnsi"/>
          <w:iCs/>
          <w:color w:val="000000"/>
          <w:sz w:val="22"/>
          <w:vertAlign w:val="subscript"/>
          <w:lang w:eastAsia="es-PE"/>
        </w:rPr>
        <w:tab/>
        <w:t xml:space="preserve">Refrigeración con ventiladores o disipador </w:t>
      </w:r>
    </w:p>
    <w:p w14:paraId="6F389F4B"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DSP</w:t>
      </w:r>
      <w:r w:rsidRPr="00C43E5C">
        <w:rPr>
          <w:rFonts w:asciiTheme="majorHAnsi" w:eastAsia="Times New Roman" w:hAnsiTheme="majorHAnsi" w:cstheme="majorHAnsi"/>
          <w:iCs/>
          <w:color w:val="000000"/>
          <w:sz w:val="22"/>
          <w:vertAlign w:val="subscript"/>
          <w:lang w:eastAsia="es-PE"/>
        </w:rPr>
        <w:tab/>
      </w:r>
    </w:p>
    <w:p w14:paraId="6A43FCD9"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Procesador</w:t>
      </w:r>
      <w:r w:rsidRPr="00C43E5C">
        <w:rPr>
          <w:rFonts w:asciiTheme="majorHAnsi" w:eastAsia="Times New Roman" w:hAnsiTheme="majorHAnsi" w:cstheme="majorHAnsi"/>
          <w:iCs/>
          <w:color w:val="000000"/>
          <w:sz w:val="22"/>
          <w:vertAlign w:val="subscript"/>
          <w:lang w:eastAsia="es-PE"/>
        </w:rPr>
        <w:tab/>
        <w:t xml:space="preserve">Frecuencia de muestreo de señal de 96 KHz, precisión de 56 bits o superior </w:t>
      </w:r>
    </w:p>
    <w:p w14:paraId="4D4813BB"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Pre ajustes</w:t>
      </w:r>
      <w:r w:rsidRPr="00C43E5C">
        <w:rPr>
          <w:rFonts w:asciiTheme="majorHAnsi" w:eastAsia="Times New Roman" w:hAnsiTheme="majorHAnsi" w:cstheme="majorHAnsi"/>
          <w:iCs/>
          <w:color w:val="000000"/>
          <w:sz w:val="22"/>
          <w:vertAlign w:val="subscript"/>
          <w:lang w:eastAsia="es-PE"/>
        </w:rPr>
        <w:tab/>
        <w:t>Lineal, HFX, W / SUB o pre ajustes de similar funcionalidad</w:t>
      </w:r>
    </w:p>
    <w:p w14:paraId="6129D349"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Transversal</w:t>
      </w:r>
      <w:r w:rsidRPr="00C43E5C">
        <w:rPr>
          <w:rFonts w:asciiTheme="majorHAnsi" w:eastAsia="Times New Roman" w:hAnsiTheme="majorHAnsi" w:cstheme="majorHAnsi"/>
          <w:iCs/>
          <w:color w:val="000000"/>
          <w:sz w:val="22"/>
          <w:vertAlign w:val="subscript"/>
          <w:lang w:eastAsia="es-PE"/>
        </w:rPr>
        <w:tab/>
        <w:t>Controlado por DSP</w:t>
      </w:r>
    </w:p>
    <w:p w14:paraId="1C9B7602"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Salida entrada</w:t>
      </w:r>
      <w:r w:rsidRPr="00C43E5C">
        <w:rPr>
          <w:rFonts w:asciiTheme="majorHAnsi" w:eastAsia="Times New Roman" w:hAnsiTheme="majorHAnsi" w:cstheme="majorHAnsi"/>
          <w:iCs/>
          <w:color w:val="000000"/>
          <w:sz w:val="22"/>
          <w:vertAlign w:val="subscript"/>
          <w:lang w:eastAsia="es-PE"/>
        </w:rPr>
        <w:tab/>
      </w:r>
    </w:p>
    <w:p w14:paraId="130AE014"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Entrada de señal</w:t>
      </w:r>
      <w:r w:rsidRPr="00C43E5C">
        <w:rPr>
          <w:rFonts w:asciiTheme="majorHAnsi" w:eastAsia="Times New Roman" w:hAnsiTheme="majorHAnsi" w:cstheme="majorHAnsi"/>
          <w:iCs/>
          <w:color w:val="000000"/>
          <w:sz w:val="22"/>
          <w:vertAlign w:val="subscript"/>
          <w:lang w:eastAsia="es-PE"/>
        </w:rPr>
        <w:tab/>
        <w:t xml:space="preserve">1 × XLR hembra </w:t>
      </w:r>
    </w:p>
    <w:p w14:paraId="23431F55"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 xml:space="preserve">Salida de señal </w:t>
      </w:r>
      <w:r w:rsidRPr="00C43E5C">
        <w:rPr>
          <w:rFonts w:asciiTheme="majorHAnsi" w:eastAsia="Times New Roman" w:hAnsiTheme="majorHAnsi" w:cstheme="majorHAnsi"/>
          <w:iCs/>
          <w:color w:val="000000"/>
          <w:sz w:val="22"/>
          <w:vertAlign w:val="subscript"/>
          <w:lang w:eastAsia="es-PE"/>
        </w:rPr>
        <w:tab/>
        <w:t xml:space="preserve">1 × XLR macho </w:t>
      </w:r>
    </w:p>
    <w:p w14:paraId="6115BEF8"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Entrada de alimentación</w:t>
      </w:r>
      <w:r w:rsidRPr="00C43E5C">
        <w:rPr>
          <w:rFonts w:asciiTheme="majorHAnsi" w:eastAsia="Times New Roman" w:hAnsiTheme="majorHAnsi" w:cstheme="majorHAnsi"/>
          <w:iCs/>
          <w:color w:val="000000"/>
          <w:sz w:val="22"/>
          <w:vertAlign w:val="subscript"/>
          <w:lang w:eastAsia="es-PE"/>
        </w:rPr>
        <w:tab/>
        <w:t>Powercon NAC3MPA</w:t>
      </w:r>
    </w:p>
    <w:p w14:paraId="1A4C07B0"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Salida de potencia</w:t>
      </w:r>
      <w:r w:rsidRPr="00C43E5C">
        <w:rPr>
          <w:rFonts w:asciiTheme="majorHAnsi" w:eastAsia="Times New Roman" w:hAnsiTheme="majorHAnsi" w:cstheme="majorHAnsi"/>
          <w:iCs/>
          <w:color w:val="000000"/>
          <w:sz w:val="22"/>
          <w:vertAlign w:val="subscript"/>
          <w:lang w:eastAsia="es-PE"/>
        </w:rPr>
        <w:tab/>
        <w:t>NAC3MPB</w:t>
      </w:r>
    </w:p>
    <w:p w14:paraId="71CFAB60"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Tensión de trabajo</w:t>
      </w:r>
      <w:r w:rsidRPr="00C43E5C">
        <w:rPr>
          <w:rFonts w:asciiTheme="majorHAnsi" w:eastAsia="Times New Roman" w:hAnsiTheme="majorHAnsi" w:cstheme="majorHAnsi"/>
          <w:iCs/>
          <w:color w:val="000000"/>
          <w:sz w:val="22"/>
          <w:vertAlign w:val="subscript"/>
          <w:lang w:eastAsia="es-PE"/>
        </w:rPr>
        <w:tab/>
        <w:t>85 V-265 V 50 Hz (60 Hz) o superior</w:t>
      </w:r>
    </w:p>
    <w:p w14:paraId="46EE63CE"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Gabinete</w:t>
      </w:r>
      <w:r w:rsidRPr="00C43E5C">
        <w:rPr>
          <w:rFonts w:asciiTheme="majorHAnsi" w:eastAsia="Times New Roman" w:hAnsiTheme="majorHAnsi" w:cstheme="majorHAnsi"/>
          <w:iCs/>
          <w:color w:val="000000"/>
          <w:sz w:val="22"/>
          <w:vertAlign w:val="subscript"/>
          <w:lang w:eastAsia="es-PE"/>
        </w:rPr>
        <w:tab/>
      </w:r>
    </w:p>
    <w:p w14:paraId="4277BF43"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Ajuste de ángulo</w:t>
      </w:r>
      <w:r w:rsidRPr="00C43E5C">
        <w:rPr>
          <w:rFonts w:asciiTheme="majorHAnsi" w:eastAsia="Times New Roman" w:hAnsiTheme="majorHAnsi" w:cstheme="majorHAnsi"/>
          <w:iCs/>
          <w:color w:val="000000"/>
          <w:sz w:val="22"/>
          <w:vertAlign w:val="subscript"/>
          <w:lang w:eastAsia="es-PE"/>
        </w:rPr>
        <w:tab/>
        <w:t xml:space="preserve">0°, 2°, 4°, 6°, 8°, 10° como mínimo </w:t>
      </w:r>
    </w:p>
    <w:p w14:paraId="06F136A0"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Material del gabinete</w:t>
      </w:r>
      <w:r w:rsidRPr="00C43E5C">
        <w:rPr>
          <w:rFonts w:asciiTheme="majorHAnsi" w:eastAsia="Times New Roman" w:hAnsiTheme="majorHAnsi" w:cstheme="majorHAnsi"/>
          <w:iCs/>
          <w:color w:val="000000"/>
          <w:sz w:val="22"/>
          <w:vertAlign w:val="subscript"/>
          <w:lang w:eastAsia="es-PE"/>
        </w:rPr>
        <w:tab/>
        <w:t>Contrachapado de abedul o PVC o similar</w:t>
      </w:r>
    </w:p>
    <w:p w14:paraId="6EC93DF6"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p>
    <w:p w14:paraId="395AFC28"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bookmarkStart w:id="43" w:name="_Hlk159601693"/>
      <w:r w:rsidRPr="00C43E5C">
        <w:rPr>
          <w:rFonts w:asciiTheme="majorHAnsi" w:hAnsiTheme="majorHAnsi" w:cstheme="majorHAnsi"/>
          <w:b/>
          <w:bCs/>
          <w:sz w:val="22"/>
        </w:rPr>
        <w:t>Método de Ejecución</w:t>
      </w:r>
    </w:p>
    <w:p w14:paraId="728852AF"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p>
    <w:p w14:paraId="72D900B4" w14:textId="0ED6F11B" w:rsidR="000512F6" w:rsidRPr="00C43E5C" w:rsidRDefault="000512F6"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equipos serán instalados en la parte superior del auditorio sujetado con un sistema de fly bar, el cual permitirá una configuración del sistema DSP tanto en angulación como en altura, controlando de esta manera de manera </w:t>
      </w:r>
      <w:r w:rsidR="00732D3D" w:rsidRPr="00C43E5C">
        <w:rPr>
          <w:rFonts w:asciiTheme="majorHAnsi" w:hAnsiTheme="majorHAnsi" w:cstheme="majorHAnsi"/>
          <w:sz w:val="22"/>
        </w:rPr>
        <w:t>más</w:t>
      </w:r>
      <w:r w:rsidRPr="00C43E5C">
        <w:rPr>
          <w:rFonts w:asciiTheme="majorHAnsi" w:hAnsiTheme="majorHAnsi" w:cstheme="majorHAnsi"/>
          <w:sz w:val="22"/>
        </w:rPr>
        <w:t xml:space="preserve"> eficiente la presión sonora que emite el sistema.</w:t>
      </w:r>
    </w:p>
    <w:p w14:paraId="6EE1032E" w14:textId="77777777" w:rsidR="00953E04" w:rsidRPr="00C43E5C" w:rsidRDefault="00953E04" w:rsidP="004D529C">
      <w:pPr>
        <w:spacing w:before="240" w:after="0" w:line="360" w:lineRule="auto"/>
        <w:ind w:left="1418"/>
        <w:contextualSpacing/>
        <w:jc w:val="both"/>
        <w:rPr>
          <w:rFonts w:asciiTheme="majorHAnsi" w:hAnsiTheme="majorHAnsi" w:cstheme="majorHAnsi"/>
          <w:b/>
          <w:sz w:val="22"/>
        </w:rPr>
      </w:pPr>
    </w:p>
    <w:p w14:paraId="09FCE06C" w14:textId="37951F5D" w:rsidR="000512F6" w:rsidRPr="00C43E5C" w:rsidRDefault="000512F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453A396B" w14:textId="77777777" w:rsidR="000512F6" w:rsidRPr="00C43E5C" w:rsidRDefault="000512F6" w:rsidP="004D529C">
      <w:pPr>
        <w:spacing w:before="240" w:after="0" w:line="360" w:lineRule="auto"/>
        <w:ind w:left="1418"/>
        <w:contextualSpacing/>
        <w:jc w:val="both"/>
        <w:rPr>
          <w:rFonts w:asciiTheme="majorHAnsi" w:hAnsiTheme="majorHAnsi" w:cstheme="majorHAnsi"/>
          <w:b/>
          <w:sz w:val="22"/>
        </w:rPr>
      </w:pPr>
    </w:p>
    <w:p w14:paraId="65B9A1D3" w14:textId="77777777" w:rsidR="000512F6" w:rsidRPr="00C43E5C" w:rsidRDefault="000512F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1D820155" w14:textId="77777777" w:rsidR="000512F6" w:rsidRPr="00C43E5C" w:rsidRDefault="000512F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1F79E004" w14:textId="77777777" w:rsidR="000512F6" w:rsidRPr="00C43E5C" w:rsidRDefault="000512F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lastRenderedPageBreak/>
        <w:t>Condición de Pago</w:t>
      </w:r>
    </w:p>
    <w:p w14:paraId="6876C96F" w14:textId="77777777" w:rsidR="00135F16" w:rsidRPr="00C43E5C" w:rsidRDefault="00135F16" w:rsidP="004D529C">
      <w:pPr>
        <w:pStyle w:val="DescripcinMateriales01"/>
        <w:numPr>
          <w:ilvl w:val="0"/>
          <w:numId w:val="0"/>
        </w:numPr>
        <w:spacing w:after="240" w:line="360" w:lineRule="auto"/>
        <w:ind w:left="1418"/>
        <w:rPr>
          <w:rFonts w:asciiTheme="majorHAnsi" w:hAnsiTheme="majorHAnsi" w:cstheme="majorHAnsi"/>
        </w:rPr>
      </w:pPr>
    </w:p>
    <w:p w14:paraId="3974F719" w14:textId="0E0B743C" w:rsidR="000512F6" w:rsidRPr="00C43E5C" w:rsidRDefault="000512F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42"/>
    <w:bookmarkEnd w:id="43"/>
    <w:p w14:paraId="578A1287" w14:textId="77777777" w:rsidR="000512F6" w:rsidRPr="00C43E5C" w:rsidRDefault="000512F6" w:rsidP="004D529C">
      <w:pPr>
        <w:pStyle w:val="DescripcinMateriales01"/>
        <w:numPr>
          <w:ilvl w:val="0"/>
          <w:numId w:val="0"/>
        </w:numPr>
        <w:spacing w:after="240" w:line="360" w:lineRule="auto"/>
        <w:ind w:left="709"/>
        <w:rPr>
          <w:rFonts w:asciiTheme="majorHAnsi" w:hAnsiTheme="majorHAnsi" w:cstheme="majorHAnsi"/>
          <w:b/>
          <w:bCs/>
        </w:rPr>
      </w:pPr>
    </w:p>
    <w:p w14:paraId="7CAB1D85"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4" w:name="_Toc159661975"/>
      <w:r w:rsidRPr="00C43E5C">
        <w:rPr>
          <w:rFonts w:asciiTheme="majorHAnsi" w:hAnsiTheme="majorHAnsi" w:cstheme="majorHAnsi"/>
          <w:b/>
          <w:bCs/>
        </w:rPr>
        <w:t>04.02.07.02</w:t>
      </w:r>
      <w:r w:rsidRPr="00C43E5C">
        <w:rPr>
          <w:rFonts w:asciiTheme="majorHAnsi" w:hAnsiTheme="majorHAnsi" w:cstheme="majorHAnsi"/>
          <w:b/>
          <w:bCs/>
        </w:rPr>
        <w:tab/>
        <w:t>SISTEMA SUB FERRITA DE PISO</w:t>
      </w:r>
      <w:bookmarkEnd w:id="44"/>
    </w:p>
    <w:p w14:paraId="63F686D5"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039F87C1"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1A27B096"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sistemas SUB de ferrita son sistemas que permiten una configuración múltiple con la posibilidad de posicionar de angulaciones diversas.</w:t>
      </w:r>
    </w:p>
    <w:p w14:paraId="7FAE2A2D"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Por las características de la estructura del escenario del auditorio es necesario que el sistema sub a instalar tenga la posibilidad de angulación, todo ello con el objetivo de que se cumpla con la posibilidad de instalar en una configuración end fire optimizando de esta manera el reducido espacio actual.</w:t>
      </w:r>
    </w:p>
    <w:p w14:paraId="57950FAF"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sistemas auto amplificados tienen la ventaja de poder ahorrar bastante espacio y cableado adicional, no requiere mucho mantenimiento gracias a que todo el sistema se encuentra centralizado en un mismo dispositivo. Como son el procesamiento de audio, compresión, delay,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sistemas basados en bobinas con ferrita responden de mejor manera a configuraciones cardiodes o end fire por ello son más adecuados para ambientes en los que se necesita tener un mejor control de graves sin necesidad de realizar trabajos de acondicionamiento acústicos cuyo costo son muy elevados.</w:t>
      </w:r>
    </w:p>
    <w:p w14:paraId="48FF825E" w14:textId="77777777" w:rsidR="00685662" w:rsidRPr="00C43E5C" w:rsidRDefault="00685662" w:rsidP="004D529C">
      <w:pPr>
        <w:spacing w:after="0" w:line="360" w:lineRule="auto"/>
        <w:ind w:left="1418"/>
        <w:contextualSpacing/>
        <w:jc w:val="both"/>
        <w:rPr>
          <w:rFonts w:asciiTheme="majorHAnsi" w:hAnsiTheme="majorHAnsi" w:cstheme="majorHAnsi"/>
          <w:sz w:val="22"/>
        </w:rPr>
      </w:pPr>
    </w:p>
    <w:p w14:paraId="0D391935"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6288BD8D"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32DCA603"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Respuesta en frecuencia </w:t>
      </w:r>
      <w:r w:rsidRPr="00C43E5C">
        <w:rPr>
          <w:rFonts w:asciiTheme="majorHAnsi" w:hAnsiTheme="majorHAnsi" w:cstheme="majorHAnsi"/>
          <w:sz w:val="22"/>
        </w:rPr>
        <w:tab/>
        <w:t>30 Hz-400 Hz o rango superior</w:t>
      </w:r>
    </w:p>
    <w:p w14:paraId="55D9881F"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SPL/1M máximo calculado (continuo/pico)</w:t>
      </w:r>
      <w:r w:rsidRPr="00C43E5C">
        <w:rPr>
          <w:rFonts w:asciiTheme="majorHAnsi" w:hAnsiTheme="majorHAnsi" w:cstheme="majorHAnsi"/>
          <w:sz w:val="22"/>
        </w:rPr>
        <w:tab/>
        <w:t>135 dB/140 dB como mínimo</w:t>
      </w:r>
    </w:p>
    <w:p w14:paraId="1547EE99"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AMPLIFICADOR</w:t>
      </w:r>
    </w:p>
    <w:p w14:paraId="03991530"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Circuitos de amplificación</w:t>
      </w:r>
      <w:r w:rsidRPr="00C43E5C">
        <w:rPr>
          <w:rFonts w:asciiTheme="majorHAnsi" w:hAnsiTheme="majorHAnsi" w:cstheme="majorHAnsi"/>
          <w:sz w:val="22"/>
        </w:rPr>
        <w:tab/>
        <w:t>Clase D</w:t>
      </w:r>
    </w:p>
    <w:p w14:paraId="22CE8F5B"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Potencia(pico)</w:t>
      </w:r>
      <w:r w:rsidRPr="00C43E5C">
        <w:rPr>
          <w:rFonts w:asciiTheme="majorHAnsi" w:hAnsiTheme="majorHAnsi" w:cstheme="majorHAnsi"/>
          <w:sz w:val="22"/>
        </w:rPr>
        <w:tab/>
        <w:t>2800W como mínimo</w:t>
      </w:r>
    </w:p>
    <w:p w14:paraId="695E6362"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Respuesta en frecuencia </w:t>
      </w:r>
      <w:r w:rsidRPr="00C43E5C">
        <w:rPr>
          <w:rFonts w:asciiTheme="majorHAnsi" w:hAnsiTheme="majorHAnsi" w:cstheme="majorHAnsi"/>
          <w:sz w:val="22"/>
        </w:rPr>
        <w:tab/>
        <w:t>20 Hz-20 kHz(±0,5 dB) o equivalente</w:t>
      </w:r>
    </w:p>
    <w:p w14:paraId="651791D2"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Distorsión por intermodulación</w:t>
      </w:r>
      <w:r w:rsidRPr="00C43E5C">
        <w:rPr>
          <w:rFonts w:asciiTheme="majorHAnsi" w:hAnsiTheme="majorHAnsi" w:cstheme="majorHAnsi"/>
          <w:sz w:val="22"/>
        </w:rPr>
        <w:tab/>
        <w:t xml:space="preserve">menor que </w:t>
      </w:r>
      <w:r w:rsidRPr="00C43E5C">
        <w:rPr>
          <w:rFonts w:asciiTheme="majorHAnsi" w:eastAsia="MS Gothic" w:hAnsiTheme="majorHAnsi" w:cstheme="majorHAnsi"/>
          <w:sz w:val="22"/>
        </w:rPr>
        <w:t>＜</w:t>
      </w:r>
      <w:r w:rsidRPr="00C43E5C">
        <w:rPr>
          <w:rFonts w:asciiTheme="majorHAnsi" w:hAnsiTheme="majorHAnsi" w:cstheme="majorHAnsi"/>
          <w:sz w:val="22"/>
        </w:rPr>
        <w:t xml:space="preserve">0.05% </w:t>
      </w:r>
    </w:p>
    <w:p w14:paraId="544222B8"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Distorsión armónica total</w:t>
      </w:r>
      <w:r w:rsidRPr="00C43E5C">
        <w:rPr>
          <w:rFonts w:asciiTheme="majorHAnsi" w:hAnsiTheme="majorHAnsi" w:cstheme="majorHAnsi"/>
          <w:sz w:val="22"/>
        </w:rPr>
        <w:tab/>
        <w:t xml:space="preserve">menor que </w:t>
      </w:r>
      <w:r w:rsidRPr="00C43E5C">
        <w:rPr>
          <w:rFonts w:asciiTheme="majorHAnsi" w:eastAsia="MS Gothic" w:hAnsiTheme="majorHAnsi" w:cstheme="majorHAnsi"/>
          <w:sz w:val="22"/>
        </w:rPr>
        <w:t>＜</w:t>
      </w:r>
      <w:r w:rsidRPr="00C43E5C">
        <w:rPr>
          <w:rFonts w:asciiTheme="majorHAnsi" w:hAnsiTheme="majorHAnsi" w:cstheme="majorHAnsi"/>
          <w:sz w:val="22"/>
        </w:rPr>
        <w:t xml:space="preserve">0.05% </w:t>
      </w:r>
    </w:p>
    <w:p w14:paraId="083AC93C"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Sistema de refrigeración</w:t>
      </w:r>
      <w:r w:rsidRPr="00C43E5C">
        <w:rPr>
          <w:rFonts w:asciiTheme="majorHAnsi" w:hAnsiTheme="majorHAnsi" w:cstheme="majorHAnsi"/>
          <w:sz w:val="22"/>
        </w:rPr>
        <w:tab/>
        <w:t>Refrigeración con ventiladores o disipador DSP</w:t>
      </w:r>
    </w:p>
    <w:p w14:paraId="5246B4D9"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Procesador</w:t>
      </w:r>
      <w:r w:rsidRPr="00C43E5C">
        <w:rPr>
          <w:rFonts w:asciiTheme="majorHAnsi" w:hAnsiTheme="majorHAnsi" w:cstheme="majorHAnsi"/>
          <w:sz w:val="22"/>
        </w:rPr>
        <w:tab/>
        <w:t>Frecuencia de muestreo de la señal de 90 kHz, precisión de 56 bits o superior.</w:t>
      </w:r>
    </w:p>
    <w:p w14:paraId="7D94CF8E"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Salida/Entrada</w:t>
      </w:r>
      <w:r w:rsidRPr="00C43E5C">
        <w:rPr>
          <w:rFonts w:asciiTheme="majorHAnsi" w:hAnsiTheme="majorHAnsi" w:cstheme="majorHAnsi"/>
          <w:sz w:val="22"/>
        </w:rPr>
        <w:tab/>
      </w:r>
    </w:p>
    <w:p w14:paraId="50EB7BE9"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 de señal</w:t>
      </w:r>
      <w:r w:rsidRPr="00C43E5C">
        <w:rPr>
          <w:rFonts w:asciiTheme="majorHAnsi" w:hAnsiTheme="majorHAnsi" w:cstheme="majorHAnsi"/>
          <w:sz w:val="22"/>
        </w:rPr>
        <w:tab/>
        <w:t>1× XLR hembra</w:t>
      </w:r>
    </w:p>
    <w:p w14:paraId="74FD8743"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Salida de señal</w:t>
      </w:r>
      <w:r w:rsidRPr="00C43E5C">
        <w:rPr>
          <w:rFonts w:asciiTheme="majorHAnsi" w:hAnsiTheme="majorHAnsi" w:cstheme="majorHAnsi"/>
          <w:sz w:val="22"/>
        </w:rPr>
        <w:tab/>
        <w:t>1× XLR macho</w:t>
      </w:r>
    </w:p>
    <w:p w14:paraId="3D3B0B94"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 de alimentación</w:t>
      </w:r>
      <w:r w:rsidRPr="00C43E5C">
        <w:rPr>
          <w:rFonts w:asciiTheme="majorHAnsi" w:hAnsiTheme="majorHAnsi" w:cstheme="majorHAnsi"/>
          <w:sz w:val="22"/>
        </w:rPr>
        <w:tab/>
        <w:t>Conector de alimentación</w:t>
      </w:r>
    </w:p>
    <w:p w14:paraId="1D37F885"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de trabajo</w:t>
      </w:r>
      <w:r w:rsidRPr="00C43E5C">
        <w:rPr>
          <w:rFonts w:asciiTheme="majorHAnsi" w:hAnsiTheme="majorHAnsi" w:cstheme="majorHAnsi"/>
          <w:sz w:val="22"/>
        </w:rPr>
        <w:tab/>
        <w:t>100V~130V o 220V~240V ±10%</w:t>
      </w:r>
      <w:r w:rsidRPr="00C43E5C">
        <w:rPr>
          <w:rFonts w:asciiTheme="majorHAnsi" w:eastAsia="MS Gothic" w:hAnsiTheme="majorHAnsi" w:cstheme="majorHAnsi"/>
          <w:sz w:val="22"/>
        </w:rPr>
        <w:t>，</w:t>
      </w:r>
      <w:r w:rsidRPr="00C43E5C">
        <w:rPr>
          <w:rFonts w:asciiTheme="majorHAnsi" w:hAnsiTheme="majorHAnsi" w:cstheme="majorHAnsi"/>
          <w:sz w:val="22"/>
        </w:rPr>
        <w:t>50/60Hz</w:t>
      </w:r>
      <w:r w:rsidRPr="00C43E5C">
        <w:rPr>
          <w:rFonts w:asciiTheme="majorHAnsi" w:eastAsia="MS Gothic" w:hAnsiTheme="majorHAnsi" w:cstheme="majorHAnsi"/>
          <w:sz w:val="22"/>
        </w:rPr>
        <w:t>）</w:t>
      </w:r>
      <w:r w:rsidRPr="00C43E5C">
        <w:rPr>
          <w:rFonts w:asciiTheme="majorHAnsi" w:hAnsiTheme="majorHAnsi" w:cstheme="majorHAnsi"/>
          <w:sz w:val="22"/>
        </w:rPr>
        <w:t>o superior</w:t>
      </w:r>
    </w:p>
    <w:p w14:paraId="0745D24C"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1CA16821"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7248E81"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507BE6DE"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El sistema Sub Ferrita será instalado en el Down Fill por las características del sistema estos funcionaran de manera paralela al sistema DSP ya que de igual manera estos cuentan con sistema de procesamiento digital. </w:t>
      </w:r>
    </w:p>
    <w:p w14:paraId="3C54C42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AF66038"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p>
    <w:p w14:paraId="78D5F977"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43D0421E"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785445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E9C072A" w14:textId="77777777" w:rsidR="00685662" w:rsidRPr="00C43E5C" w:rsidRDefault="00685662" w:rsidP="004D529C">
      <w:pPr>
        <w:spacing w:before="240" w:after="0" w:line="360" w:lineRule="auto"/>
        <w:ind w:left="1418"/>
        <w:contextualSpacing/>
        <w:jc w:val="both"/>
        <w:rPr>
          <w:rFonts w:asciiTheme="majorHAnsi" w:hAnsiTheme="majorHAnsi" w:cstheme="majorHAnsi"/>
          <w:sz w:val="22"/>
        </w:rPr>
      </w:pPr>
    </w:p>
    <w:p w14:paraId="02CBA144" w14:textId="77777777" w:rsidR="00685662" w:rsidRPr="00C43E5C" w:rsidRDefault="0068566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color w:val="70AD47" w:themeColor="accent6"/>
        </w:rPr>
      </w:pPr>
    </w:p>
    <w:p w14:paraId="4B987126"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5" w:name="_Toc159661976"/>
      <w:r w:rsidRPr="00C43E5C">
        <w:rPr>
          <w:rFonts w:asciiTheme="majorHAnsi" w:hAnsiTheme="majorHAnsi" w:cstheme="majorHAnsi"/>
          <w:b/>
          <w:bCs/>
        </w:rPr>
        <w:t>04.02.07.03</w:t>
      </w:r>
      <w:r w:rsidRPr="00C43E5C">
        <w:rPr>
          <w:rFonts w:asciiTheme="majorHAnsi" w:hAnsiTheme="majorHAnsi" w:cstheme="majorHAnsi"/>
          <w:b/>
          <w:bCs/>
        </w:rPr>
        <w:tab/>
        <w:t>INSUMOS PARA INSTALACIONES DEL SISTEMA DE AUDIO</w:t>
      </w:r>
      <w:bookmarkEnd w:id="45"/>
    </w:p>
    <w:p w14:paraId="0183BCED"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35F3885F"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5AC367CC" w14:textId="77777777" w:rsidR="00685662" w:rsidRPr="00C43E5C" w:rsidRDefault="00685662" w:rsidP="004D529C">
      <w:pPr>
        <w:pStyle w:val="Default"/>
        <w:spacing w:line="360" w:lineRule="auto"/>
        <w:ind w:left="1416" w:firstLine="2"/>
        <w:contextualSpacing/>
        <w:jc w:val="both"/>
        <w:rPr>
          <w:rFonts w:asciiTheme="majorHAnsi" w:hAnsiTheme="majorHAnsi" w:cstheme="majorHAnsi"/>
          <w:iCs/>
          <w:color w:val="auto"/>
          <w:sz w:val="22"/>
          <w:szCs w:val="22"/>
        </w:rPr>
      </w:pPr>
      <w:r w:rsidRPr="00C43E5C">
        <w:rPr>
          <w:rFonts w:asciiTheme="majorHAnsi" w:hAnsiTheme="majorHAnsi" w:cstheme="majorHAnsi"/>
          <w:iCs/>
          <w:color w:val="auto"/>
          <w:sz w:val="22"/>
          <w:szCs w:val="22"/>
        </w:rPr>
        <w:t>El equipamiento adquirido requiere de insumos para su instalación, como son los cables y accesorios de sujeción y otros con la finalidad de que sean totalmente funcionales y con múltiples utilidades.</w:t>
      </w:r>
    </w:p>
    <w:p w14:paraId="1571E6C3" w14:textId="77777777" w:rsidR="00685662" w:rsidRPr="00C43E5C" w:rsidRDefault="00685662" w:rsidP="004D529C">
      <w:pPr>
        <w:pStyle w:val="Default"/>
        <w:spacing w:line="360" w:lineRule="auto"/>
        <w:ind w:left="1416" w:firstLine="2"/>
        <w:contextualSpacing/>
        <w:jc w:val="both"/>
        <w:rPr>
          <w:rFonts w:asciiTheme="majorHAnsi" w:hAnsiTheme="majorHAnsi" w:cstheme="majorHAnsi"/>
          <w:iCs/>
          <w:color w:val="auto"/>
          <w:sz w:val="22"/>
          <w:szCs w:val="22"/>
        </w:rPr>
      </w:pPr>
    </w:p>
    <w:p w14:paraId="4DAE7EA9" w14:textId="77777777" w:rsidR="00685662" w:rsidRPr="00C43E5C" w:rsidRDefault="00685662" w:rsidP="004D529C">
      <w:pPr>
        <w:pStyle w:val="Default"/>
        <w:spacing w:line="360" w:lineRule="auto"/>
        <w:ind w:left="1416" w:firstLine="2"/>
        <w:contextualSpacing/>
        <w:jc w:val="both"/>
        <w:rPr>
          <w:rFonts w:asciiTheme="majorHAnsi" w:hAnsiTheme="majorHAnsi" w:cstheme="majorHAnsi"/>
          <w:iCs/>
          <w:color w:val="auto"/>
          <w:sz w:val="22"/>
          <w:szCs w:val="22"/>
        </w:rPr>
      </w:pPr>
      <w:r w:rsidRPr="00C43E5C">
        <w:rPr>
          <w:rFonts w:asciiTheme="majorHAnsi" w:hAnsiTheme="majorHAnsi" w:cstheme="majorHAnsi"/>
          <w:iCs/>
          <w:color w:val="auto"/>
          <w:sz w:val="22"/>
          <w:szCs w:val="22"/>
        </w:rPr>
        <w:t>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incompatibidad de funcionalidades.</w:t>
      </w:r>
    </w:p>
    <w:p w14:paraId="3A3DFF99"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77836120"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063212F2"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eastAsia="Times New Roman" w:hAnsiTheme="majorHAnsi" w:cstheme="majorHAnsi"/>
          <w:b/>
          <w:bCs/>
          <w:color w:val="000000"/>
          <w:sz w:val="22"/>
          <w:lang w:eastAsia="es-PE"/>
        </w:rPr>
        <w:t>Cable XLR x 100 M</w:t>
      </w:r>
    </w:p>
    <w:p w14:paraId="4A0D8D6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Rollo de Cable de Micrófono x 100 mts.</w:t>
      </w:r>
    </w:p>
    <w:p w14:paraId="04F5965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Balanceado para sistemas de audio.</w:t>
      </w:r>
    </w:p>
    <w:p w14:paraId="5C9426E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Conductor de cobre combinado con blindaje robusto (algodón, cobre, chaqueta de TPE, trenza de nailon).</w:t>
      </w:r>
    </w:p>
    <w:p w14:paraId="3AA502FF"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6770C86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Conectores XLR Macho</w:t>
      </w:r>
    </w:p>
    <w:p w14:paraId="6CC3FF9C"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363203B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de jaula de contacto macho para baja resistencia al contacto y alta integridad</w:t>
      </w:r>
    </w:p>
    <w:p w14:paraId="37C5BA6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El contacto debe de incorporar una barrera de soldadura para evitar que la soldadura entre en el área de contacto de contacto.</w:t>
      </w:r>
    </w:p>
    <w:p w14:paraId="378C03D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 con pestillo de metal.</w:t>
      </w:r>
    </w:p>
    <w:p w14:paraId="117C187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Contactos de resorte de tierra.</w:t>
      </w:r>
    </w:p>
    <w:p w14:paraId="60C33A0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Alivio de tensión de tipo mandril.</w:t>
      </w:r>
    </w:p>
    <w:p w14:paraId="3C965CF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Bota con prensaestopas de poliuretano.</w:t>
      </w:r>
    </w:p>
    <w:p w14:paraId="6F782BB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ergonómico.</w:t>
      </w:r>
    </w:p>
    <w:p w14:paraId="70320516"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Carcasa de zinc fundido a presión.</w:t>
      </w:r>
    </w:p>
    <w:p w14:paraId="49FA15B4"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La rosca interna de la carcasa debe de estar bien protegida contra cualquier daño.</w:t>
      </w:r>
    </w:p>
    <w:p w14:paraId="1A1F65D9"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4192E5F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Conectores XLR Hembra</w:t>
      </w:r>
    </w:p>
    <w:p w14:paraId="3B8BF33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02FD71D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de jaula de contacto hembra para baja resistencia al contacto y alta integridad</w:t>
      </w:r>
    </w:p>
    <w:p w14:paraId="5004690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El contacto debe de incorporar una barrera de soldadura para evitar que la soldadura entre en el área de contacto de contacto.</w:t>
      </w:r>
    </w:p>
    <w:p w14:paraId="543DB59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 con pestillo de metal.</w:t>
      </w:r>
    </w:p>
    <w:p w14:paraId="5E6C4B5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Contactos de resorte de tierra.</w:t>
      </w:r>
    </w:p>
    <w:p w14:paraId="7B93B24E"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Alivio de tensión de tipo mandril.</w:t>
      </w:r>
    </w:p>
    <w:p w14:paraId="6C2C48C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Bota con prensaestopas de poliuretano.</w:t>
      </w:r>
    </w:p>
    <w:p w14:paraId="79F0F0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ergonómico.</w:t>
      </w:r>
    </w:p>
    <w:p w14:paraId="2B4B3CF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Carcasa de zinc fundido a presión.</w:t>
      </w:r>
    </w:p>
    <w:p w14:paraId="006E43F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La rosca interna de la carcasa debe de estar bien protegida contra cualquier daño.</w:t>
      </w:r>
    </w:p>
    <w:p w14:paraId="21324714"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0DD96C5"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Snake de 8x4.</w:t>
      </w:r>
    </w:p>
    <w:p w14:paraId="6FEDD40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11EAF0B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Líneas blindadas de calibre 24 con blindaje de lámina y alambre de drenaje en cada canal</w:t>
      </w:r>
    </w:p>
    <w:p w14:paraId="7D20425C"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Todos los canales y devoluciones totalmente equilibrados y blindados</w:t>
      </w:r>
    </w:p>
    <w:p w14:paraId="599ECCF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Conectores XLR soldados.</w:t>
      </w:r>
    </w:p>
    <w:p w14:paraId="3C2AF2A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bolsa de almacenamiento.</w:t>
      </w:r>
    </w:p>
    <w:p w14:paraId="56AAF9D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25' Longitud.</w:t>
      </w:r>
    </w:p>
    <w:p w14:paraId="783F371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04 salidas</w:t>
      </w:r>
    </w:p>
    <w:p w14:paraId="2C308D7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08 entradas. </w:t>
      </w:r>
    </w:p>
    <w:p w14:paraId="5DAF3B6F"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2687F62E"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Fly Bar para sistema de audio.</w:t>
      </w:r>
    </w:p>
    <w:p w14:paraId="48FC08EB"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07EF00C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ESPECIFICACIONES FÍSICAS</w:t>
      </w:r>
    </w:p>
    <w:p w14:paraId="76FDB13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Material del gabinete/caja: Acero</w:t>
      </w:r>
    </w:p>
    <w:p w14:paraId="7D84DD3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con soporte para sistemas activos DSP KLA28 </w:t>
      </w:r>
    </w:p>
    <w:p w14:paraId="6D27EE48"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FED35DF" w14:textId="77777777" w:rsidR="00685662" w:rsidRPr="00C43E5C" w:rsidRDefault="00685662" w:rsidP="004D529C">
      <w:pPr>
        <w:spacing w:after="0" w:line="360" w:lineRule="auto"/>
        <w:ind w:left="1416"/>
        <w:contextualSpacing/>
        <w:jc w:val="both"/>
        <w:rPr>
          <w:rFonts w:asciiTheme="majorHAnsi" w:hAnsiTheme="majorHAnsi" w:cstheme="majorHAnsi"/>
          <w:b/>
          <w:bCs/>
          <w:sz w:val="22"/>
        </w:rPr>
      </w:pPr>
      <w:r w:rsidRPr="00C43E5C">
        <w:rPr>
          <w:rFonts w:asciiTheme="majorHAnsi" w:hAnsiTheme="majorHAnsi" w:cstheme="majorHAnsi"/>
          <w:b/>
          <w:bCs/>
          <w:sz w:val="22"/>
        </w:rPr>
        <w:t>Cable XLR de 15 metros.</w:t>
      </w:r>
    </w:p>
    <w:p w14:paraId="3A386D46"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1C4F84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Cable de Micrófono Balanceado XLR Macho a XLR Hembra. 15Metro de largo.</w:t>
      </w:r>
    </w:p>
    <w:p w14:paraId="1C75EAE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Marca de los conectores: NEUTRIK</w:t>
      </w:r>
    </w:p>
    <w:p w14:paraId="72C16659" w14:textId="77777777" w:rsidR="00685662" w:rsidRPr="00C43E5C" w:rsidRDefault="00685662" w:rsidP="004D529C">
      <w:pPr>
        <w:spacing w:after="0" w:line="360" w:lineRule="auto"/>
        <w:ind w:left="1843"/>
        <w:contextualSpacing/>
        <w:jc w:val="both"/>
        <w:rPr>
          <w:rFonts w:asciiTheme="majorHAnsi" w:hAnsiTheme="majorHAnsi" w:cstheme="majorHAnsi"/>
          <w:b/>
          <w:bCs/>
          <w:sz w:val="22"/>
        </w:rPr>
      </w:pPr>
    </w:p>
    <w:p w14:paraId="00805AA6"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Estaño</w:t>
      </w:r>
    </w:p>
    <w:p w14:paraId="57223E96"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57C7E7BE"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Soldadura con núcleo resina 60/40, para electrónica, 450 g </w:t>
      </w:r>
    </w:p>
    <w:p w14:paraId="2B1254DE"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794E914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Pasta de soldar</w:t>
      </w:r>
    </w:p>
    <w:p w14:paraId="562744D3"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3B88472B"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Fabricada a base de petrolato</w:t>
      </w:r>
    </w:p>
    <w:p w14:paraId="761F016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Alta resistencia</w:t>
      </w:r>
    </w:p>
    <w:p w14:paraId="1E85C2E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Anticorrosiva, libre de plomo e insoluble al agua</w:t>
      </w:r>
    </w:p>
    <w:p w14:paraId="0C92125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No deteriora las superficies a soldar</w:t>
      </w:r>
    </w:p>
    <w:p w14:paraId="5AD5B2CC"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Ayuda a la distribución de la soldadura </w:t>
      </w:r>
    </w:p>
    <w:p w14:paraId="5339223C"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51E347BD"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Caja directa</w:t>
      </w:r>
    </w:p>
    <w:p w14:paraId="174405BD"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279CE2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Caja DI estéreo pasiva para aplicaciones de uso general</w:t>
      </w:r>
    </w:p>
    <w:p w14:paraId="48ADF7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Transformador Midas personalizado para la máxima integridad de la señal</w:t>
      </w:r>
    </w:p>
    <w:p w14:paraId="550097A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Pasivo no requiere ninguna fuente de alimentación</w:t>
      </w:r>
    </w:p>
    <w:p w14:paraId="12C5B64F"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Entradas estéreo en conectores TS de 1/4″</w:t>
      </w:r>
    </w:p>
    <w:p w14:paraId="45EFBEB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 través de conectores en conectores TS de 1/4″</w:t>
      </w:r>
    </w:p>
    <w:p w14:paraId="1974D11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Atenuación de entrada conmutable para niveles de guitarra, línea y altavoz</w:t>
      </w:r>
    </w:p>
    <w:p w14:paraId="3186524C"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Conectores XLR Neutrik * de alta calidad</w:t>
      </w:r>
    </w:p>
    <w:p w14:paraId="090FF984"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Interruptor Earth Lift elimina los problemas de bucle de tierra</w:t>
      </w:r>
    </w:p>
    <w:p w14:paraId="44E3F08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Sistema ultrabajo y ultra lineal para la integridad de la señal</w:t>
      </w:r>
    </w:p>
    <w:p w14:paraId="778E5D8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Carcasa de extrusión de aluminio con esquinas protectoras de goma</w:t>
      </w:r>
    </w:p>
    <w:p w14:paraId="2BA5F32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Diseño compacto y resistente. </w:t>
      </w:r>
    </w:p>
    <w:p w14:paraId="186D2E1B"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F8E719D"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Cable TS para instrumentos</w:t>
      </w:r>
    </w:p>
    <w:p w14:paraId="06A9698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Cable TS de 1/4″ a TS de 1/4″ </w:t>
      </w:r>
    </w:p>
    <w:p w14:paraId="2C42438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Tipo de cable no balanceado</w:t>
      </w:r>
    </w:p>
    <w:p w14:paraId="05263418"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5A93537"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Cable NTL 3x14  (cable vulcanizado ) x 100M</w:t>
      </w:r>
    </w:p>
    <w:p w14:paraId="676B572B"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1BFC04CF"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Material del conductor Cobre Temple Blando</w:t>
      </w:r>
    </w:p>
    <w:p w14:paraId="2E513A2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Flexibilidad del conductor Flexible Clase 5 </w:t>
      </w:r>
    </w:p>
    <w:p w14:paraId="7D31233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Material de aislamiento PVC </w:t>
      </w:r>
    </w:p>
    <w:p w14:paraId="6121CE06"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Cubierta exterior PVC </w:t>
      </w:r>
    </w:p>
    <w:p w14:paraId="68E9A78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Color de cubierta Gris </w:t>
      </w:r>
    </w:p>
    <w:p w14:paraId="66CDB13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Libre de plomo Si</w:t>
      </w:r>
    </w:p>
    <w:p w14:paraId="7C14D236"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45D16125"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Enchufe 5-15</w:t>
      </w:r>
    </w:p>
    <w:p w14:paraId="0C88A847"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71AC6B7B"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Altura Del Producto 7 cm</w:t>
      </w:r>
    </w:p>
    <w:p w14:paraId="7EA436A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Material PVC/Metal</w:t>
      </w:r>
    </w:p>
    <w:p w14:paraId="7CD1B74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Color Amarillo</w:t>
      </w:r>
    </w:p>
    <w:p w14:paraId="1471F0F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Amperaje 15 A</w:t>
      </w:r>
    </w:p>
    <w:p w14:paraId="7235440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Voltaje 125 V – 250 V</w:t>
      </w:r>
    </w:p>
    <w:p w14:paraId="007F07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12Capacidad máxima de operación 15A con una tensión nominal de 125V - 250V, además esta diseñado para trabajos semi industriales, también tiene una gran resistencia a temperaturas.</w:t>
      </w:r>
    </w:p>
    <w:p w14:paraId="245350A0"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2B48CE03"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bookmarkStart w:id="46" w:name="_Hlk159603664"/>
      <w:r w:rsidRPr="00C43E5C">
        <w:rPr>
          <w:rFonts w:asciiTheme="majorHAnsi" w:hAnsiTheme="majorHAnsi" w:cstheme="majorHAnsi"/>
          <w:b/>
          <w:bCs/>
          <w:sz w:val="22"/>
        </w:rPr>
        <w:t xml:space="preserve"> Método de Ejecución</w:t>
      </w:r>
    </w:p>
    <w:p w14:paraId="23141DCC"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55C7EEFE"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insumos para instalación del sistema de audio permiten la conectorizacion para ello serán instalados en los auditorios tanto el techo como en piso, por medio de ductos instalados en los escenarios de ambos auditorios.</w:t>
      </w:r>
    </w:p>
    <w:p w14:paraId="72285A3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11A6466"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p>
    <w:p w14:paraId="3C8A6450"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243720F0"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71F762C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A95C3CA" w14:textId="77777777" w:rsidR="00685662" w:rsidRPr="00C43E5C" w:rsidRDefault="00685662" w:rsidP="004D529C">
      <w:pPr>
        <w:spacing w:before="240" w:after="0" w:line="360" w:lineRule="auto"/>
        <w:ind w:left="1418"/>
        <w:contextualSpacing/>
        <w:jc w:val="both"/>
        <w:rPr>
          <w:rFonts w:asciiTheme="majorHAnsi" w:hAnsiTheme="majorHAnsi" w:cstheme="majorHAnsi"/>
          <w:sz w:val="22"/>
        </w:rPr>
      </w:pPr>
    </w:p>
    <w:p w14:paraId="1E84DF25" w14:textId="77777777" w:rsidR="00685662" w:rsidRPr="00C43E5C" w:rsidRDefault="0068566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46"/>
    <w:p w14:paraId="599D4598"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color w:val="70AD47" w:themeColor="accent6"/>
        </w:rPr>
      </w:pPr>
    </w:p>
    <w:p w14:paraId="3239A622"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7" w:name="_Toc159661977"/>
      <w:r w:rsidRPr="00C43E5C">
        <w:rPr>
          <w:rFonts w:asciiTheme="majorHAnsi" w:hAnsiTheme="majorHAnsi" w:cstheme="majorHAnsi"/>
          <w:b/>
          <w:bCs/>
        </w:rPr>
        <w:t>04.02.07.04</w:t>
      </w:r>
      <w:r w:rsidRPr="00C43E5C">
        <w:rPr>
          <w:rFonts w:asciiTheme="majorHAnsi" w:hAnsiTheme="majorHAnsi" w:cstheme="majorHAnsi"/>
          <w:b/>
          <w:bCs/>
        </w:rPr>
        <w:tab/>
        <w:t>MEZCLADORA DIGITAL DE SONIDO 24 CANALES INCL. EFECTOS</w:t>
      </w:r>
      <w:bookmarkEnd w:id="47"/>
    </w:p>
    <w:p w14:paraId="68B78C17" w14:textId="64178D0A" w:rsidR="00AA20D2" w:rsidRPr="00C43E5C" w:rsidRDefault="00AA20D2" w:rsidP="004D529C">
      <w:pPr>
        <w:pStyle w:val="DescripcinMateriales01"/>
        <w:numPr>
          <w:ilvl w:val="0"/>
          <w:numId w:val="0"/>
        </w:numPr>
        <w:spacing w:after="240" w:line="360" w:lineRule="auto"/>
        <w:ind w:left="1701" w:hanging="283"/>
        <w:rPr>
          <w:rFonts w:asciiTheme="majorHAnsi" w:hAnsiTheme="majorHAnsi" w:cstheme="majorHAnsi"/>
          <w:b/>
          <w:bCs/>
        </w:rPr>
      </w:pPr>
      <w:r w:rsidRPr="00C43E5C">
        <w:rPr>
          <w:rFonts w:asciiTheme="majorHAnsi" w:hAnsiTheme="majorHAnsi" w:cstheme="majorHAnsi"/>
          <w:b/>
          <w:bCs/>
        </w:rPr>
        <w:t>Descripción:</w:t>
      </w:r>
    </w:p>
    <w:p w14:paraId="3D3BDC77" w14:textId="77777777" w:rsidR="00AA20D2" w:rsidRPr="00C43E5C" w:rsidRDefault="00AA20D2" w:rsidP="004D529C">
      <w:pPr>
        <w:pStyle w:val="DescripcinMateriales01"/>
        <w:numPr>
          <w:ilvl w:val="0"/>
          <w:numId w:val="0"/>
        </w:numPr>
        <w:spacing w:after="240" w:line="360" w:lineRule="auto"/>
        <w:ind w:left="1701" w:hanging="283"/>
        <w:rPr>
          <w:rFonts w:asciiTheme="majorHAnsi" w:hAnsiTheme="majorHAnsi" w:cstheme="majorHAnsi"/>
          <w:b/>
          <w:bCs/>
        </w:rPr>
      </w:pPr>
    </w:p>
    <w:p w14:paraId="50006562" w14:textId="79AC7954" w:rsidR="00AA20D2" w:rsidRPr="00C43E5C" w:rsidRDefault="00AA20D2" w:rsidP="004D529C">
      <w:pPr>
        <w:pStyle w:val="DescripcinMateriales01"/>
        <w:numPr>
          <w:ilvl w:val="0"/>
          <w:numId w:val="0"/>
        </w:numPr>
        <w:spacing w:after="240" w:line="360" w:lineRule="auto"/>
        <w:ind w:left="1701" w:hanging="283"/>
        <w:rPr>
          <w:rFonts w:asciiTheme="majorHAnsi" w:hAnsiTheme="majorHAnsi" w:cstheme="majorHAnsi"/>
          <w:b/>
          <w:bCs/>
        </w:rPr>
      </w:pPr>
      <w:r w:rsidRPr="00C43E5C">
        <w:rPr>
          <w:rFonts w:asciiTheme="majorHAnsi" w:hAnsiTheme="majorHAnsi" w:cstheme="majorHAnsi"/>
          <w:b/>
          <w:bCs/>
        </w:rPr>
        <w:t>Especificaciones técnicas:</w:t>
      </w:r>
    </w:p>
    <w:p w14:paraId="3A3E4CC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Características técnicas mínimas:</w:t>
      </w:r>
    </w:p>
    <w:p w14:paraId="0315130B"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20 entradas analógicas, 16 preamplificadores de micrófono y 4 entradas de línea</w:t>
      </w:r>
    </w:p>
    <w:p w14:paraId="5A8833CF"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12 salidas balanceadas + auriculares</w:t>
      </w:r>
    </w:p>
    <w:p w14:paraId="3638697D"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Grabación y reproducción de 20 pistas con tarjeta SD</w:t>
      </w:r>
    </w:p>
    <w:p w14:paraId="2D33B05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lastRenderedPageBreak/>
        <w:t>Interfaz de audio USB de 24 x 24 canales (24 bits/48 kHz)</w:t>
      </w:r>
    </w:p>
    <w:p w14:paraId="33018BF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11 faders motorizados de 100 mm,</w:t>
      </w:r>
    </w:p>
    <w:p w14:paraId="5D646F8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Pantalla táctil TFT de 5 pulgadas </w:t>
      </w:r>
    </w:p>
    <w:p w14:paraId="71188415"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Salida digital AES</w:t>
      </w:r>
    </w:p>
    <w:p w14:paraId="5490103D"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Control LAN/WIFI</w:t>
      </w:r>
    </w:p>
    <w:p w14:paraId="35CBE2A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Respuesta en frecuencia:20 Hz ÷ 20 kHz</w:t>
      </w:r>
    </w:p>
    <w:p w14:paraId="69C403F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THD+N, 0dB de ganancia, 0dBu de salida: &lt; 0,02 % con ponderación A</w:t>
      </w:r>
    </w:p>
    <w:p w14:paraId="1FD974B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dinámico, analógico a analógico: 109 dB con ponderación A</w:t>
      </w:r>
    </w:p>
    <w:p w14:paraId="745EB990"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Nivel de ruido residual, salida principal, silenciado: -85 dBu ponderación A</w:t>
      </w:r>
    </w:p>
    <w:p w14:paraId="7101AE8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Canales: 20</w:t>
      </w:r>
    </w:p>
    <w:p w14:paraId="6891CD41"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Micrófono: 8</w:t>
      </w:r>
    </w:p>
    <w:p w14:paraId="3C7C30D2"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Ganancia almacenable por control remoto: si</w:t>
      </w:r>
    </w:p>
    <w:p w14:paraId="0369CBF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0 dB ÷ 60 dB</w:t>
      </w:r>
    </w:p>
    <w:p w14:paraId="0CC1CCB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Impedancia de entradas Mic (Kohmio): 3.3 kohm</w:t>
      </w:r>
    </w:p>
    <w:p w14:paraId="01D78577"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Nivel máximo de entrada: 18 dBu</w:t>
      </w:r>
    </w:p>
    <w:p w14:paraId="4427D8CF"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Alimentación fantasma +48 V: Yes</w:t>
      </w:r>
    </w:p>
    <w:p w14:paraId="47B547FB"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Micrófono/línea (combo XLR/TRS): 8</w:t>
      </w:r>
    </w:p>
    <w:p w14:paraId="10973D4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Ganancia almacenable por control remoto: Yes</w:t>
      </w:r>
    </w:p>
    <w:p w14:paraId="15179A01"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0 dB ÷ 60 dB</w:t>
      </w:r>
    </w:p>
    <w:p w14:paraId="457BC27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Impedancia de las entradas de micrófono (XLR): 3,3 kohm</w:t>
      </w:r>
    </w:p>
    <w:p w14:paraId="37E078F2"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Impedancia de entradas de línea (TRS): 12,8 kohm</w:t>
      </w:r>
    </w:p>
    <w:p w14:paraId="398C9F5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Nivel máximo de entrada (XLR): 18 dBu</w:t>
      </w:r>
    </w:p>
    <w:p w14:paraId="62CA0574"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Nivel máximo de entrada (TRS): 29 dBu</w:t>
      </w:r>
    </w:p>
    <w:p w14:paraId="7B40111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Alimentación fantasma +48 V: Sí</w:t>
      </w:r>
    </w:p>
    <w:p w14:paraId="63DCE3B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Línea balanceada (1/4" TRS): 2</w:t>
      </w:r>
    </w:p>
    <w:p w14:paraId="2C19CD0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-10 dB ÷ 10 dB</w:t>
      </w:r>
    </w:p>
    <w:p w14:paraId="74DAAF86"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Impedancia de entradas de línea (TRS): 18 kohm</w:t>
      </w:r>
    </w:p>
    <w:p w14:paraId="048C93C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Nivel máximo de entrada (TRS): 18 dBu</w:t>
      </w:r>
    </w:p>
    <w:p w14:paraId="200EFD8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Línea estéreo (jack de 3,5 mm): 1</w:t>
      </w:r>
    </w:p>
    <w:p w14:paraId="7A203C7D"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-10 dB ÷ 10 dB</w:t>
      </w:r>
    </w:p>
    <w:p w14:paraId="41BD8690"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lastRenderedPageBreak/>
        <w:t>Impedancia de entradas de línea (TRS): 15 kohm</w:t>
      </w:r>
    </w:p>
    <w:p w14:paraId="1EE02598"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Nivel máximo de entrada (TRS): 18 dBu</w:t>
      </w:r>
    </w:p>
    <w:p w14:paraId="180F058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Conectores de entrada: XLR, Jack</w:t>
      </w:r>
    </w:p>
    <w:p w14:paraId="135490B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Selector de fuente: Sí</w:t>
      </w:r>
    </w:p>
    <w:p w14:paraId="2E40B9E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Polaridad: Sí</w:t>
      </w:r>
    </w:p>
    <w:p w14:paraId="0428FC0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Filtro de paso alto: Sí</w:t>
      </w:r>
    </w:p>
    <w:p w14:paraId="3359975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Retardo: 100 ms</w:t>
      </w:r>
    </w:p>
    <w:p w14:paraId="0F0F0B85"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PEQ: 4 bandas</w:t>
      </w:r>
    </w:p>
    <w:p w14:paraId="4F39A1E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Compresor / De-Esser en Entradas: 1 ÷ 16 (con medidor de reducción de ganancia)</w:t>
      </w:r>
    </w:p>
    <w:p w14:paraId="71057B7A" w14:textId="2A46FB45"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p>
    <w:p w14:paraId="7A5EDF9E" w14:textId="77777777" w:rsidR="00AA20D2" w:rsidRPr="00C43E5C" w:rsidRDefault="00AA20D2" w:rsidP="004D529C">
      <w:pPr>
        <w:pStyle w:val="DescripcinMateriales01"/>
        <w:numPr>
          <w:ilvl w:val="0"/>
          <w:numId w:val="0"/>
        </w:numPr>
        <w:spacing w:after="240" w:line="360" w:lineRule="auto"/>
        <w:ind w:left="2138"/>
        <w:rPr>
          <w:rFonts w:asciiTheme="majorHAnsi" w:hAnsiTheme="majorHAnsi" w:cstheme="majorHAnsi"/>
          <w:b/>
          <w:bCs/>
        </w:rPr>
      </w:pPr>
      <w:r w:rsidRPr="00C43E5C">
        <w:rPr>
          <w:rFonts w:asciiTheme="majorHAnsi" w:hAnsiTheme="majorHAnsi" w:cstheme="majorHAnsi"/>
          <w:b/>
          <w:bCs/>
        </w:rPr>
        <w:t>PROCESADOR DE AUDIO</w:t>
      </w:r>
    </w:p>
    <w:p w14:paraId="4F917846" w14:textId="77777777" w:rsidR="00953E04" w:rsidRPr="00C43E5C" w:rsidRDefault="00953E04" w:rsidP="004D529C">
      <w:pPr>
        <w:pStyle w:val="DescripcinMateriales01"/>
        <w:numPr>
          <w:ilvl w:val="0"/>
          <w:numId w:val="0"/>
        </w:numPr>
        <w:spacing w:after="240" w:line="360" w:lineRule="auto"/>
        <w:ind w:left="2138"/>
        <w:rPr>
          <w:rFonts w:asciiTheme="majorHAnsi" w:hAnsiTheme="majorHAnsi" w:cstheme="majorHAnsi"/>
          <w:b/>
          <w:bCs/>
        </w:rPr>
      </w:pPr>
    </w:p>
    <w:p w14:paraId="24B5AA9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Entradas equilibradas: VSX 26e 2</w:t>
      </w:r>
    </w:p>
    <w:p w14:paraId="685EE00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filtros EQ incluyen: PEQ, estante bajo, estante alto, paso bajo, paso alto, All-Pass1 y All-Pass2</w:t>
      </w:r>
    </w:p>
    <w:p w14:paraId="1AC5B068"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Crossover/Band-pass cuentan con alineaciones Butterworth, Bessel o Linkwitz-Riley de 1er orden (6 dB/Oct) a octavo orden (48 dB/Oct)</w:t>
      </w:r>
    </w:p>
    <w:p w14:paraId="2D0D5847"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Generador de señal (seno, ruido blanco, ruido rosa)</w:t>
      </w:r>
    </w:p>
    <w:p w14:paraId="7400751B"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Los canales se pueden vincular para un funcionamiento estéreo simplificado</w:t>
      </w:r>
    </w:p>
    <w:p w14:paraId="6316A16C"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bookmarkStart w:id="48" w:name="_Hlk159659057"/>
      <w:r w:rsidRPr="00C43E5C">
        <w:rPr>
          <w:rFonts w:asciiTheme="majorHAnsi" w:hAnsiTheme="majorHAnsi" w:cstheme="majorHAnsi"/>
          <w:b/>
          <w:bCs/>
          <w:sz w:val="22"/>
        </w:rPr>
        <w:t>Método de Ejecución</w:t>
      </w:r>
    </w:p>
    <w:p w14:paraId="763BA5D7"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695621BD"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insumos para instalación del sistema de audio permiten la conectorizacion para ello serán instalados en los auditorios tanto el techo como en piso, por medio de ductos instalados en los escenarios de ambos auditorios.</w:t>
      </w:r>
    </w:p>
    <w:p w14:paraId="28593A96"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022947B1"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p>
    <w:p w14:paraId="04AFF173"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6CCE7955"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8119753"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lastRenderedPageBreak/>
        <w:t>Condición de Pago</w:t>
      </w:r>
    </w:p>
    <w:p w14:paraId="65E7139B" w14:textId="77777777" w:rsidR="00AA20D2" w:rsidRPr="00C43E5C" w:rsidRDefault="00AA20D2" w:rsidP="004D529C">
      <w:pPr>
        <w:spacing w:before="240" w:after="0" w:line="360" w:lineRule="auto"/>
        <w:ind w:left="1418"/>
        <w:contextualSpacing/>
        <w:jc w:val="both"/>
        <w:rPr>
          <w:rFonts w:asciiTheme="majorHAnsi" w:hAnsiTheme="majorHAnsi" w:cstheme="majorHAnsi"/>
          <w:sz w:val="22"/>
        </w:rPr>
      </w:pPr>
    </w:p>
    <w:p w14:paraId="6CE813F2" w14:textId="77777777"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8A72C55"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lang w:val="it-IT"/>
        </w:rPr>
      </w:pPr>
      <w:bookmarkStart w:id="49" w:name="_Toc159661978"/>
      <w:bookmarkEnd w:id="48"/>
      <w:r w:rsidRPr="00C43E5C">
        <w:rPr>
          <w:rFonts w:asciiTheme="majorHAnsi" w:hAnsiTheme="majorHAnsi" w:cstheme="majorHAnsi"/>
          <w:b/>
          <w:bCs/>
          <w:lang w:val="it-IT"/>
        </w:rPr>
        <w:t>04.02.07.05</w:t>
      </w:r>
      <w:r w:rsidRPr="00C43E5C">
        <w:rPr>
          <w:rFonts w:asciiTheme="majorHAnsi" w:hAnsiTheme="majorHAnsi" w:cstheme="majorHAnsi"/>
          <w:b/>
          <w:bCs/>
          <w:lang w:val="it-IT"/>
        </w:rPr>
        <w:tab/>
        <w:t>MICRÓFONO DINÁMICO</w:t>
      </w:r>
      <w:bookmarkEnd w:id="49"/>
    </w:p>
    <w:p w14:paraId="18F5683D"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lang w:val="it-IT"/>
        </w:rPr>
      </w:pPr>
    </w:p>
    <w:p w14:paraId="01FA9598" w14:textId="736BBC0C"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Detalles técnicos:</w:t>
      </w:r>
    </w:p>
    <w:p w14:paraId="0EE5415F"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0549A43D"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optimizada para uso vocal, con unos medios brillantes y una supresión controlada de graves.</w:t>
      </w:r>
    </w:p>
    <w:p w14:paraId="752E7E98"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Patrón cardioide uniforme que aísla la fuente de sonido y reduce el ruido de fondo.</w:t>
      </w:r>
    </w:p>
    <w:p w14:paraId="13BB742A"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Sistema antigolpes neumático que elimina el ruido de manejo del micro.</w:t>
      </w:r>
    </w:p>
    <w:p w14:paraId="196429A1"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Eficaz filtro esférico antipop y viento.</w:t>
      </w:r>
    </w:p>
    <w:p w14:paraId="329DCC12"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Incluye un robusto adaptador de soporte que puede girar 180 grados.</w:t>
      </w:r>
    </w:p>
    <w:p w14:paraId="6AAAAC6C"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Con la legendaria calidad, robustez y fiabilidad de Shure.</w:t>
      </w:r>
    </w:p>
    <w:p w14:paraId="30A59BEE"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Dinámico cardioide (unidireccional).</w:t>
      </w:r>
    </w:p>
    <w:p w14:paraId="5C5BB421"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50 a 15.000 Hz</w:t>
      </w:r>
    </w:p>
    <w:p w14:paraId="1088C9F7"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lang w:val="it-IT"/>
        </w:rPr>
      </w:pPr>
    </w:p>
    <w:p w14:paraId="4563FD01"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27EDD6EC"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6A5AE11E" w14:textId="77777777" w:rsidR="00732D3D" w:rsidRPr="00C43E5C" w:rsidRDefault="00732D3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insumos para instalación del sistema de audio permiten la conectorizacion para ello serán instalados en los auditorios tanto el techo como en piso, por medio de ductos instalados en los escenarios de ambos auditorios.</w:t>
      </w:r>
    </w:p>
    <w:p w14:paraId="3B7B1D61"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D22F823"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p>
    <w:p w14:paraId="4196581E"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3FBF450D"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7C8C882"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lastRenderedPageBreak/>
        <w:t>Condición de Pago</w:t>
      </w:r>
    </w:p>
    <w:p w14:paraId="5CC0F353" w14:textId="77777777" w:rsidR="00732D3D" w:rsidRPr="00C43E5C" w:rsidRDefault="00732D3D" w:rsidP="004D529C">
      <w:pPr>
        <w:spacing w:before="240" w:after="0" w:line="360" w:lineRule="auto"/>
        <w:ind w:left="1418"/>
        <w:contextualSpacing/>
        <w:jc w:val="both"/>
        <w:rPr>
          <w:rFonts w:asciiTheme="majorHAnsi" w:hAnsiTheme="majorHAnsi" w:cstheme="majorHAnsi"/>
          <w:sz w:val="22"/>
        </w:rPr>
      </w:pPr>
    </w:p>
    <w:p w14:paraId="714397A8" w14:textId="77777777" w:rsidR="00732D3D" w:rsidRPr="00C43E5C" w:rsidRDefault="00732D3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5A72A1D0"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b/>
          <w:bCs/>
        </w:rPr>
      </w:pPr>
    </w:p>
    <w:p w14:paraId="705CABBE"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50" w:name="_Toc159661979"/>
      <w:r w:rsidRPr="00C43E5C">
        <w:rPr>
          <w:rFonts w:asciiTheme="majorHAnsi" w:hAnsiTheme="majorHAnsi" w:cstheme="majorHAnsi"/>
          <w:b/>
          <w:bCs/>
        </w:rPr>
        <w:t>04.02.07.06</w:t>
      </w:r>
      <w:r w:rsidRPr="00C43E5C">
        <w:rPr>
          <w:rFonts w:asciiTheme="majorHAnsi" w:hAnsiTheme="majorHAnsi" w:cstheme="majorHAnsi"/>
          <w:b/>
          <w:bCs/>
        </w:rPr>
        <w:tab/>
        <w:t>MICRÓFONO DINÁMICO CARDIOIDE</w:t>
      </w:r>
      <w:bookmarkEnd w:id="50"/>
    </w:p>
    <w:p w14:paraId="77E9D81C" w14:textId="49AD807E"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Detalles técnicos:</w:t>
      </w:r>
    </w:p>
    <w:p w14:paraId="1A43DD70"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611492C5"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modelada para conseguir una limpia reproducción instrumental y una toma de voz de gran riqueza.</w:t>
      </w:r>
    </w:p>
    <w:p w14:paraId="6D4F7F48"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Reproducción con calidad profesional de batería, percusión e instrumentos amplificados.</w:t>
      </w:r>
    </w:p>
    <w:p w14:paraId="1DD2E6B1"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Patrón cardioide uniforme que aísla la fuente de sonido a la vez que reduce el ruido de fondo.</w:t>
      </w:r>
    </w:p>
    <w:p w14:paraId="3EE8DFC1"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Sistema antigolpes neumático que elimina el ruido de manejo del micro.</w:t>
      </w:r>
    </w:p>
    <w:p w14:paraId="06DCC596"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Muy resistente, hasta en las peores condiciones.</w:t>
      </w:r>
    </w:p>
    <w:p w14:paraId="5E94B021"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40 a 15.000 Hz</w:t>
      </w:r>
    </w:p>
    <w:p w14:paraId="5769E0B9"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lang w:val="it-IT"/>
        </w:rPr>
      </w:pPr>
    </w:p>
    <w:p w14:paraId="23879D56"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24ABC0EA"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6C148E39" w14:textId="77777777" w:rsidR="00732D3D" w:rsidRPr="00C43E5C" w:rsidRDefault="00732D3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insumos para instalación del sistema de audio permiten la conectorizacion para ello serán instalados en los auditorios tanto el techo como en piso, por medio de ductos instalados en los escenarios de ambos auditorios.</w:t>
      </w:r>
    </w:p>
    <w:p w14:paraId="6BA109E7"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C05E406"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p>
    <w:p w14:paraId="29096C75"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699299C5"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38220F88"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lastRenderedPageBreak/>
        <w:t>Condición de Pago</w:t>
      </w:r>
    </w:p>
    <w:p w14:paraId="0DBA9CA4" w14:textId="77777777" w:rsidR="00732D3D" w:rsidRPr="00C43E5C" w:rsidRDefault="00732D3D" w:rsidP="004D529C">
      <w:pPr>
        <w:spacing w:before="240" w:after="0" w:line="360" w:lineRule="auto"/>
        <w:ind w:left="1418"/>
        <w:contextualSpacing/>
        <w:jc w:val="both"/>
        <w:rPr>
          <w:rFonts w:asciiTheme="majorHAnsi" w:hAnsiTheme="majorHAnsi" w:cstheme="majorHAnsi"/>
          <w:sz w:val="22"/>
        </w:rPr>
      </w:pPr>
    </w:p>
    <w:p w14:paraId="4B17F6F3" w14:textId="77777777" w:rsidR="00732D3D" w:rsidRPr="00C43E5C" w:rsidRDefault="00732D3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45C405F4"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rPr>
      </w:pPr>
    </w:p>
    <w:p w14:paraId="2E358352"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51" w:name="_Toc159661980"/>
      <w:r w:rsidRPr="00C43E5C">
        <w:rPr>
          <w:rFonts w:asciiTheme="majorHAnsi" w:hAnsiTheme="majorHAnsi" w:cstheme="majorHAnsi"/>
          <w:b/>
          <w:bCs/>
        </w:rPr>
        <w:t>04.02.07.07</w:t>
      </w:r>
      <w:r w:rsidRPr="00C43E5C">
        <w:rPr>
          <w:rFonts w:asciiTheme="majorHAnsi" w:hAnsiTheme="majorHAnsi" w:cstheme="majorHAnsi"/>
          <w:b/>
          <w:bCs/>
        </w:rPr>
        <w:tab/>
        <w:t>PARANTE DE MICRÓFONO STAND ATRIL PEDESTAL MICRO</w:t>
      </w:r>
      <w:bookmarkEnd w:id="51"/>
    </w:p>
    <w:p w14:paraId="42F80952" w14:textId="550BF261"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Detalles técnicos:</w:t>
      </w:r>
    </w:p>
    <w:p w14:paraId="2BFEDB95" w14:textId="77777777" w:rsidR="00732D3D" w:rsidRPr="00C43E5C" w:rsidRDefault="00732D3D" w:rsidP="004D529C">
      <w:pPr>
        <w:spacing w:after="0" w:line="360" w:lineRule="auto"/>
        <w:ind w:left="1418"/>
        <w:contextualSpacing/>
        <w:jc w:val="both"/>
        <w:rPr>
          <w:rFonts w:asciiTheme="majorHAnsi" w:hAnsiTheme="majorHAnsi" w:cstheme="majorHAnsi"/>
          <w:sz w:val="22"/>
        </w:rPr>
      </w:pPr>
    </w:p>
    <w:p w14:paraId="408A6DCC"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Altura: 875 mm – 1475 mm (34,4″ – 58,1″)</w:t>
      </w:r>
    </w:p>
    <w:p w14:paraId="19A3113D"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Peso: 2,2 kg (4,9 libras)</w:t>
      </w:r>
    </w:p>
    <w:p w14:paraId="1FD91ABE"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Radio base: 630 mm (24,8″)</w:t>
      </w:r>
    </w:p>
    <w:p w14:paraId="66E3ACBC"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Longitud de la pluma: 780 mm (30,7″)</w:t>
      </w:r>
    </w:p>
    <w:p w14:paraId="2751D5F9" w14:textId="47668D9A"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Tamaño plegado: 805 mm x 95 mm x 95 mm (31,7″ x 3,7″ x 3,7″)</w:t>
      </w:r>
    </w:p>
    <w:p w14:paraId="4296DAA0"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2450663D" w14:textId="2286C575"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3B6F087A"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2DA513C0" w14:textId="77777777" w:rsidR="00732D3D" w:rsidRPr="00C43E5C" w:rsidRDefault="00732D3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insumos para instalación del sistema de audio permiten la conectorizacion para ello serán instalados en los auditorios tanto el techo como en piso, por medio de ductos instalados en los escenarios de ambos auditorios.</w:t>
      </w:r>
    </w:p>
    <w:p w14:paraId="30F38804"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09B5BE13"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p>
    <w:p w14:paraId="1C49905C"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4D33C867"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569BECFC"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6DF6A05" w14:textId="77777777" w:rsidR="00732D3D" w:rsidRPr="00C43E5C" w:rsidRDefault="00732D3D" w:rsidP="004D529C">
      <w:pPr>
        <w:spacing w:before="240" w:after="0" w:line="360" w:lineRule="auto"/>
        <w:ind w:left="1418"/>
        <w:contextualSpacing/>
        <w:jc w:val="both"/>
        <w:rPr>
          <w:rFonts w:asciiTheme="majorHAnsi" w:hAnsiTheme="majorHAnsi" w:cstheme="majorHAnsi"/>
          <w:sz w:val="22"/>
        </w:rPr>
      </w:pPr>
    </w:p>
    <w:p w14:paraId="33F31FED" w14:textId="77777777" w:rsidR="00732D3D" w:rsidRPr="00C43E5C" w:rsidRDefault="00732D3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 xml:space="preserve">La cantidad determinada según el método de medición, será pagada al precio unitario del contrato, y dicho pago constituirá compensación total por el costo de </w:t>
      </w:r>
      <w:r w:rsidRPr="00C43E5C">
        <w:rPr>
          <w:rFonts w:asciiTheme="majorHAnsi" w:hAnsiTheme="majorHAnsi" w:cstheme="majorHAnsi"/>
        </w:rPr>
        <w:lastRenderedPageBreak/>
        <w:t>material, equipo, mano de obra e imprevistos necesarios para completar la partida.</w:t>
      </w:r>
    </w:p>
    <w:p w14:paraId="0B7EAE53"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rPr>
      </w:pPr>
    </w:p>
    <w:p w14:paraId="63947A38"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6E31DAE6"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2F2CF219"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68EBA1C5"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55FBBED3" w14:textId="77777777"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color w:val="70AD47" w:themeColor="accent6"/>
        </w:rPr>
      </w:pPr>
      <w:bookmarkStart w:id="52" w:name="_Toc159660622"/>
      <w:bookmarkStart w:id="53" w:name="_Toc159661981"/>
      <w:r w:rsidRPr="00C43E5C">
        <w:rPr>
          <w:rFonts w:asciiTheme="majorHAnsi" w:hAnsiTheme="majorHAnsi" w:cstheme="majorHAnsi"/>
          <w:b/>
          <w:bCs/>
          <w:color w:val="70AD47" w:themeColor="accent6"/>
        </w:rPr>
        <w:t>04.06</w:t>
      </w:r>
      <w:r w:rsidRPr="00C43E5C">
        <w:rPr>
          <w:rFonts w:asciiTheme="majorHAnsi" w:hAnsiTheme="majorHAnsi" w:cstheme="majorHAnsi"/>
          <w:b/>
          <w:bCs/>
          <w:color w:val="70AD47" w:themeColor="accent6"/>
        </w:rPr>
        <w:tab/>
        <w:t xml:space="preserve">   SISTEMA DE CONECTIVIDAD Y SEGURIDAD INFORMÁTICA</w:t>
      </w:r>
      <w:bookmarkEnd w:id="52"/>
      <w:bookmarkEnd w:id="53"/>
    </w:p>
    <w:p w14:paraId="3ADEE3BF" w14:textId="77777777" w:rsidR="00953E04" w:rsidRPr="00C43E5C" w:rsidRDefault="00953E04" w:rsidP="00953E04">
      <w:pPr>
        <w:rPr>
          <w:rFonts w:asciiTheme="majorHAnsi" w:hAnsiTheme="majorHAnsi" w:cstheme="majorHAnsi"/>
          <w:sz w:val="22"/>
        </w:rPr>
      </w:pPr>
    </w:p>
    <w:p w14:paraId="4D76FCE2" w14:textId="110C0713" w:rsidR="00953E04" w:rsidRPr="00C43E5C" w:rsidRDefault="00953E04"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 xml:space="preserve">Los sistemas de seguridad y conectividad están orientados a brindar los servicios de transferencia de datos de manera </w:t>
      </w:r>
      <w:r w:rsidR="003F1661" w:rsidRPr="00C43E5C">
        <w:rPr>
          <w:rFonts w:asciiTheme="majorHAnsi" w:hAnsiTheme="majorHAnsi" w:cstheme="majorHAnsi"/>
        </w:rPr>
        <w:t>más</w:t>
      </w:r>
      <w:r w:rsidRPr="00C43E5C">
        <w:rPr>
          <w:rFonts w:asciiTheme="majorHAnsi" w:hAnsiTheme="majorHAnsi" w:cstheme="majorHAnsi"/>
        </w:rPr>
        <w:t xml:space="preserve"> eficiente en toda la institución.</w:t>
      </w:r>
    </w:p>
    <w:p w14:paraId="3CE9019B"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p>
    <w:p w14:paraId="6D17869C" w14:textId="59A95569" w:rsidR="00953E04" w:rsidRPr="00C43E5C" w:rsidRDefault="003F1661"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Es necesario que estos servicios operen bajo condiciones favorables y de acuerdo a las normativas que promueven esta modificación. Para ello se crea estas partidas con la finalidad de reemplazar a las deducidas de manera que estas nuevas cuenten con la compatibilidad necesaria en todas las características tecnológicas que sean necesarias.</w:t>
      </w:r>
    </w:p>
    <w:p w14:paraId="59C6FEAE" w14:textId="77777777" w:rsidR="00953E04" w:rsidRPr="00C43E5C" w:rsidRDefault="00953E04" w:rsidP="003F1661">
      <w:pPr>
        <w:rPr>
          <w:rFonts w:asciiTheme="majorHAnsi" w:hAnsiTheme="majorHAnsi" w:cstheme="majorHAnsi"/>
          <w:sz w:val="22"/>
        </w:rPr>
      </w:pPr>
    </w:p>
    <w:p w14:paraId="0A9D8E3C" w14:textId="15E912C8" w:rsidR="003F1661" w:rsidRPr="00C43E5C" w:rsidRDefault="000025F2" w:rsidP="003F1661">
      <w:pPr>
        <w:pStyle w:val="DescripcinMateriales01"/>
        <w:numPr>
          <w:ilvl w:val="0"/>
          <w:numId w:val="0"/>
        </w:numPr>
        <w:tabs>
          <w:tab w:val="left" w:pos="851"/>
        </w:tabs>
        <w:spacing w:after="240" w:line="360" w:lineRule="auto"/>
        <w:outlineLvl w:val="3"/>
        <w:rPr>
          <w:rFonts w:asciiTheme="majorHAnsi" w:hAnsiTheme="majorHAnsi" w:cstheme="majorHAnsi"/>
          <w:b/>
          <w:bCs/>
        </w:rPr>
      </w:pPr>
      <w:bookmarkStart w:id="54" w:name="_Toc159661982"/>
      <w:r w:rsidRPr="00C43E5C">
        <w:rPr>
          <w:rFonts w:asciiTheme="majorHAnsi" w:hAnsiTheme="majorHAnsi" w:cstheme="majorHAnsi"/>
          <w:b/>
          <w:bCs/>
        </w:rPr>
        <w:t>04.06.01</w:t>
      </w:r>
      <w:r w:rsidRPr="00C43E5C">
        <w:rPr>
          <w:rFonts w:asciiTheme="majorHAnsi" w:hAnsiTheme="majorHAnsi" w:cstheme="majorHAnsi"/>
          <w:b/>
          <w:bCs/>
        </w:rPr>
        <w:tab/>
        <w:t>SWITCH CORE 24 PUERTOS DE FIBRA 10GBPS</w:t>
      </w:r>
      <w:bookmarkEnd w:id="54"/>
    </w:p>
    <w:p w14:paraId="7BA7F71F" w14:textId="77777777" w:rsidR="003F1661" w:rsidRPr="00C43E5C" w:rsidRDefault="003F1661" w:rsidP="003F1661">
      <w:pPr>
        <w:rPr>
          <w:rFonts w:asciiTheme="majorHAnsi" w:hAnsiTheme="majorHAnsi" w:cstheme="majorHAnsi"/>
          <w:sz w:val="22"/>
        </w:rPr>
      </w:pPr>
    </w:p>
    <w:p w14:paraId="33421FC6" w14:textId="71751196"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b/>
          <w:bCs/>
          <w:color w:val="70AD47" w:themeColor="accent6"/>
        </w:rPr>
      </w:pPr>
      <w:r w:rsidRPr="00C43E5C">
        <w:rPr>
          <w:rFonts w:asciiTheme="majorHAnsi" w:hAnsiTheme="majorHAnsi" w:cstheme="majorHAnsi"/>
          <w:b/>
          <w:bCs/>
        </w:rPr>
        <w:t>Descripción</w:t>
      </w:r>
      <w:r w:rsidRPr="00C43E5C">
        <w:rPr>
          <w:rFonts w:asciiTheme="majorHAnsi" w:hAnsiTheme="majorHAnsi" w:cstheme="majorHAnsi"/>
          <w:b/>
          <w:bCs/>
          <w:color w:val="70AD47" w:themeColor="accent6"/>
        </w:rPr>
        <w:t>.</w:t>
      </w:r>
    </w:p>
    <w:p w14:paraId="02DE2E21"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b/>
          <w:bCs/>
          <w:color w:val="70AD47" w:themeColor="accent6"/>
        </w:rPr>
      </w:pPr>
    </w:p>
    <w:p w14:paraId="65E97D3B" w14:textId="209C576C"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Los switches de núcleo se encuentran en el corazón de las redes empresariales y se encargan del enrutamiento y conmutación de alta velocidad. El crecimiento del tráfico en la capa de acceso y la capa de distribución afectará el rendimiento de los switches de núcleo.</w:t>
      </w:r>
    </w:p>
    <w:p w14:paraId="2E0DF937"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p>
    <w:p w14:paraId="53AB6A5B" w14:textId="175DA131"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b/>
          <w:bCs/>
        </w:rPr>
        <w:t>Especificaciones técnica</w:t>
      </w:r>
      <w:r w:rsidRPr="00C43E5C">
        <w:rPr>
          <w:rFonts w:asciiTheme="majorHAnsi" w:hAnsiTheme="majorHAnsi" w:cstheme="majorHAnsi"/>
        </w:rPr>
        <w:t>s.</w:t>
      </w:r>
    </w:p>
    <w:p w14:paraId="258060F3" w14:textId="77777777" w:rsidR="00896AB0" w:rsidRPr="00C43E5C"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2"/>
          <w:szCs w:val="22"/>
        </w:rPr>
      </w:pPr>
      <w:r w:rsidRPr="00C43E5C">
        <w:rPr>
          <w:rFonts w:asciiTheme="majorHAnsi" w:hAnsiTheme="majorHAnsi" w:cstheme="majorHAnsi"/>
          <w:b/>
          <w:bCs/>
          <w:color w:val="000000"/>
          <w:sz w:val="22"/>
          <w:szCs w:val="22"/>
        </w:rPr>
        <w:t xml:space="preserve">Diferenciador </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Chasis horizontal de 5 ranuras, 5U, con 3 ranuras de E/S y 2 ranuras de estructura (medias ranuras)</w:t>
      </w:r>
    </w:p>
    <w:p w14:paraId="49140A44"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Consumo energético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637 W de consumo de energía dinámico (máx.)</w:t>
      </w:r>
    </w:p>
    <w:p w14:paraId="20DAB131" w14:textId="77777777" w:rsidR="00896AB0" w:rsidRPr="00C43E5C" w:rsidRDefault="00896AB0" w:rsidP="00896AB0">
      <w:pPr>
        <w:pStyle w:val="hpe-more-informationlist-item"/>
        <w:spacing w:after="240" w:afterAutospacing="0"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lastRenderedPageBreak/>
        <w:t>Disipación del calor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2173 BTU/h dependiendo de los módulos elegidos</w:t>
      </w:r>
    </w:p>
    <w:p w14:paraId="00CC5A2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Voltaje de entrada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Clasificado de 100 a 120/200 a 240 VCA según la fuente de alimentación elegida</w:t>
      </w:r>
    </w:p>
    <w:p w14:paraId="3AAB4A3B"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Puertos</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3 ranuras de módulo de E/S Admite hasta 12 puertos de 100 GbE o 72 puertos de 40 GbE o 144 puertos de 10 GbE o 144 puertos de 1 GbE o 144 puertos de fibra Ethernet, o una combinación</w:t>
      </w:r>
    </w:p>
    <w:p w14:paraId="584B9EE3"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Capacidad de encaminamiento/conmutación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2,8 Tbps mínimo</w:t>
      </w:r>
    </w:p>
    <w:p w14:paraId="681B4D85"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apilado: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4</w:t>
      </w:r>
    </w:p>
    <w:p w14:paraId="7A79C619"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Velocidad</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2100 Mpps mínimo</w:t>
      </w:r>
    </w:p>
    <w:p w14:paraId="2CB1A4AB"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Memoria y procesador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Flash de 2 GB; SDRAM de 2 GB</w:t>
      </w:r>
    </w:p>
    <w:p w14:paraId="36070A11"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Temperatura operativa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de 32 °F a 113 °F (de 0 °C a 45 °C)</w:t>
      </w:r>
    </w:p>
    <w:p w14:paraId="4719EEC4"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gestión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IMC—Centro de Gestión Inteligente; Interfaz de línea de comandos; Navegador web; Gestión fuera de banda (serie RS-232C), Gestor SNMP, Telnet; Interfaz de terminal (serie RS-232C); Interfaz módem; MIB Ethernet IEEE 802.3, MIB de interfaz Ethernet.</w:t>
      </w:r>
    </w:p>
    <w:p w14:paraId="48E99EB5" w14:textId="77777777" w:rsidR="00896AB0" w:rsidRPr="00C43E5C" w:rsidRDefault="00896AB0" w:rsidP="00896AB0">
      <w:pPr>
        <w:spacing w:after="0" w:line="360" w:lineRule="auto"/>
        <w:ind w:left="3686" w:hanging="2835"/>
        <w:contextualSpacing/>
        <w:rPr>
          <w:rFonts w:asciiTheme="majorHAnsi" w:hAnsiTheme="majorHAnsi" w:cstheme="majorHAnsi"/>
          <w:color w:val="000000"/>
          <w:sz w:val="22"/>
          <w:vertAlign w:val="subscript"/>
          <w:lang w:eastAsia="es-PE"/>
        </w:rPr>
      </w:pPr>
    </w:p>
    <w:p w14:paraId="457A66DC"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r w:rsidRPr="00C43E5C">
        <w:rPr>
          <w:rFonts w:asciiTheme="majorHAnsi" w:hAnsiTheme="majorHAnsi" w:cstheme="majorHAnsi"/>
          <w:noProof/>
          <w:sz w:val="22"/>
        </w:rPr>
        <w:drawing>
          <wp:inline distT="0" distB="0" distL="0" distR="0" wp14:anchorId="16B0680A" wp14:editId="0893F7AA">
            <wp:extent cx="1943100" cy="1828800"/>
            <wp:effectExtent l="0" t="0" r="0" b="0"/>
            <wp:docPr id="587658556" name="Imagen 1" descr="HPE FlexNetwork 7503X Ethernet Switch 3 Slots Chassis - Manageable - 100  Gigabit Ethernet - 100GBase-X - 2 Layer Supported - Modular - 650 W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FlexNetwork 7503X Ethernet Switch 3 Slots Chassis - Manageable - 100  Gigabit Ethernet - 100GBase-X - 2 Layer Supported - Modular - 650 W Powe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03C8EF5A"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4E92F29D"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76723D3C"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17A41C96"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0DE96EA7" w14:textId="77777777" w:rsidR="00896AB0" w:rsidRPr="00C43E5C" w:rsidRDefault="00896AB0" w:rsidP="00896AB0">
      <w:pPr>
        <w:spacing w:after="0" w:line="360" w:lineRule="auto"/>
        <w:ind w:left="3686" w:hanging="2835"/>
        <w:contextualSpacing/>
        <w:jc w:val="center"/>
        <w:rPr>
          <w:rFonts w:asciiTheme="majorHAnsi" w:hAnsiTheme="majorHAnsi" w:cstheme="majorHAnsi"/>
          <w:color w:val="000000"/>
          <w:sz w:val="22"/>
          <w:vertAlign w:val="subscript"/>
          <w:lang w:eastAsia="es-PE"/>
        </w:rPr>
      </w:pPr>
    </w:p>
    <w:p w14:paraId="4F46AD12"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Diferenciador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Módulo QSFP28 SG 12 puertos 40 G 4 puertos 100 G para su uso en determinados conmutadores HPE FlexFabric.</w:t>
      </w:r>
    </w:p>
    <w:p w14:paraId="656A726A"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lastRenderedPageBreak/>
        <w:t>Disipación del calor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8163 BTU/h dependiendo de los módulos elegidos</w:t>
      </w:r>
    </w:p>
    <w:p w14:paraId="3FB43568"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Voltaje de entrada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Clasificado de 100 a 120/200 a 240 VCA según la fuente de alimentación elegida</w:t>
      </w:r>
    </w:p>
    <w:p w14:paraId="7F71BC01"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Puertos</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Admite un máximo de 10 ranuras de módulo de E/S con 40 puertos de 100 GbE o 240 puertos de 40 GbE o 480 puertos de 10 GbE o 480 puertos de 1 GbE o 480 puertos de fibra Ethernet, o una combinación, según la configuración seleccionada</w:t>
      </w:r>
    </w:p>
    <w:p w14:paraId="494681C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Capacidad de encaminamiento/conmutación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9,6 Tbps según el conmutador y el chasis elegidos</w:t>
      </w:r>
    </w:p>
    <w:p w14:paraId="30ED7C3F" w14:textId="77777777" w:rsidR="00896AB0" w:rsidRPr="00C43E5C" w:rsidRDefault="00896AB0" w:rsidP="00896AB0">
      <w:pPr>
        <w:pStyle w:val="hpe-more-informationlist-item"/>
        <w:spacing w:after="240" w:afterAutospacing="0"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apilado: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4</w:t>
      </w:r>
    </w:p>
    <w:p w14:paraId="21C44545"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Velocidad</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7200 Mpps</w:t>
      </w:r>
    </w:p>
    <w:p w14:paraId="01A22D61"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Memoria y procesador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Flash 2 GB, SDRAM 4 GB; según la configuración elegida</w:t>
      </w:r>
    </w:p>
    <w:p w14:paraId="45B39663"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Temperatura operativa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de 32 °F a 113 °F (de 0 °C a 45 °C)</w:t>
      </w:r>
    </w:p>
    <w:p w14:paraId="159D3DFE" w14:textId="77777777" w:rsidR="00896AB0" w:rsidRPr="00C43E5C"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gestión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IM.C—Centro de Gestión Inteligente; Interfaz de línea de comandos;</w:t>
      </w:r>
    </w:p>
    <w:p w14:paraId="4C5FF909" w14:textId="0B677C53" w:rsidR="00896AB0" w:rsidRPr="00C43E5C"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2"/>
          <w:szCs w:val="22"/>
        </w:rPr>
      </w:pPr>
      <w:r w:rsidRPr="00C43E5C">
        <w:rPr>
          <w:rFonts w:asciiTheme="majorHAnsi" w:hAnsiTheme="majorHAnsi" w:cstheme="majorHAnsi"/>
          <w:b/>
          <w:bCs/>
          <w:color w:val="000000"/>
          <w:sz w:val="22"/>
          <w:szCs w:val="22"/>
        </w:rPr>
        <w:t xml:space="preserve">Navegador </w:t>
      </w:r>
      <w:r w:rsidRPr="00C43E5C">
        <w:rPr>
          <w:rStyle w:val="hpe-product-specification-text"/>
          <w:rFonts w:asciiTheme="majorHAnsi" w:hAnsiTheme="majorHAnsi" w:cstheme="majorHAnsi"/>
          <w:b/>
          <w:bCs/>
          <w:color w:val="000000"/>
          <w:sz w:val="22"/>
          <w:szCs w:val="22"/>
        </w:rPr>
        <w:t>web:</w:t>
      </w:r>
      <w:r w:rsidRPr="00C43E5C">
        <w:rPr>
          <w:rStyle w:val="hpe-product-specification-text"/>
          <w:rFonts w:asciiTheme="majorHAnsi" w:hAnsiTheme="majorHAnsi" w:cstheme="majorHAnsi"/>
          <w:color w:val="000000"/>
          <w:sz w:val="22"/>
          <w:szCs w:val="22"/>
        </w:rPr>
        <w:tab/>
        <w:t>Gestión fuera de banda (serie RS-232C), Gestor SNMP, Telnet; Interfaz de terminal (serie RS-232C); Interfaz módem; MIB Ethernet IEEE 802.3, MIB de interfaz Ethernet.</w:t>
      </w:r>
    </w:p>
    <w:p w14:paraId="18E1BE3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p>
    <w:p w14:paraId="274B05B2"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color w:val="000000"/>
          <w:sz w:val="22"/>
          <w:szCs w:val="22"/>
        </w:rPr>
      </w:pPr>
      <w:r w:rsidRPr="00C43E5C">
        <w:rPr>
          <w:rFonts w:asciiTheme="majorHAnsi" w:hAnsiTheme="majorHAnsi" w:cstheme="majorHAnsi"/>
          <w:noProof/>
          <w:color w:val="000000"/>
          <w:sz w:val="22"/>
          <w:szCs w:val="22"/>
        </w:rPr>
        <w:drawing>
          <wp:inline distT="0" distB="0" distL="0" distR="0" wp14:anchorId="2F90F8CB" wp14:editId="67A55AE3">
            <wp:extent cx="1533229" cy="718057"/>
            <wp:effectExtent l="0" t="0" r="0" b="0"/>
            <wp:docPr id="1124566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8049" b="21144"/>
                    <a:stretch/>
                  </pic:blipFill>
                  <pic:spPr bwMode="auto">
                    <a:xfrm>
                      <a:off x="0" y="0"/>
                      <a:ext cx="1533525" cy="718196"/>
                    </a:xfrm>
                    <a:prstGeom prst="rect">
                      <a:avLst/>
                    </a:prstGeom>
                    <a:noFill/>
                    <a:ln>
                      <a:noFill/>
                    </a:ln>
                    <a:extLst>
                      <a:ext uri="{53640926-AAD7-44D8-BBD7-CCE9431645EC}">
                        <a14:shadowObscured xmlns:a14="http://schemas.microsoft.com/office/drawing/2010/main"/>
                      </a:ext>
                    </a:extLst>
                  </pic:spPr>
                </pic:pic>
              </a:graphicData>
            </a:graphic>
          </wp:inline>
        </w:drawing>
      </w:r>
    </w:p>
    <w:p w14:paraId="04263C9C"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b/>
          <w:bCs/>
          <w:color w:val="000000"/>
          <w:sz w:val="22"/>
          <w:szCs w:val="22"/>
        </w:rPr>
      </w:pPr>
    </w:p>
    <w:p w14:paraId="49EFCFF6"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Diferenciador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Módulo SFP+ SG 48 puertos 10 G para su uso en determinados conmutadores HPE FlexFabric.</w:t>
      </w:r>
    </w:p>
    <w:p w14:paraId="1009FF6A"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Disipación del calor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8163 BTU/h dependiendo de los módulos elegidos</w:t>
      </w:r>
    </w:p>
    <w:p w14:paraId="6A984053"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Voltaje de entrada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Clasificado de 100 a 120/200 a 240 VCA según la fuente de alimentación elegida</w:t>
      </w:r>
    </w:p>
    <w:p w14:paraId="6DE8A08B"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lastRenderedPageBreak/>
        <w:t>Puertos</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Admite un máximo de 10 ranuras de módulo de E/S con 40 puertos de 100 GbE o 240 puertos de 40 GbE o 480 puertos de 10 GbE o 480 puertos de 1 GbE o 480 puertos de fibra Ethernet, o una combinación, según la configuración seleccionada</w:t>
      </w:r>
    </w:p>
    <w:p w14:paraId="1063E005"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Capacidad de encaminamiento/conmutación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9,6 Tbps según el conmutador y el chasis elegidos</w:t>
      </w:r>
    </w:p>
    <w:p w14:paraId="6295EC7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apilado: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4</w:t>
      </w:r>
    </w:p>
    <w:p w14:paraId="2C9D8A7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Velocidad</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7200 Mpps</w:t>
      </w:r>
    </w:p>
    <w:p w14:paraId="32D5CD06"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Memoria y procesador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Flash 2 GB, SDRAM 4 GB; según la configuración elegida</w:t>
      </w:r>
    </w:p>
    <w:p w14:paraId="4F273832"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Temperatura operativa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de 32 °F a 113 °F (de 0 °C a 45 °C)</w:t>
      </w:r>
    </w:p>
    <w:p w14:paraId="2EA3A7EA"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gestión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IMC—Centro de Gestión Inteligente; Interfaz de línea de comandos; Navegador web; Gestión fuera de banda (serie RS-232C), Gestor SNMP, Telnet; Interfaz de terminal (serie RS-232C); Interfaz módem; MIB Ethernet IEEE 802.3, MIB de interfaz Ethernet.</w:t>
      </w:r>
    </w:p>
    <w:p w14:paraId="576D7600"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b/>
          <w:bCs/>
          <w:noProof/>
          <w:color w:val="000000"/>
          <w:sz w:val="22"/>
          <w:szCs w:val="22"/>
        </w:rPr>
      </w:pPr>
    </w:p>
    <w:p w14:paraId="1D54CE78"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b/>
          <w:bCs/>
          <w:color w:val="000000"/>
          <w:sz w:val="22"/>
          <w:szCs w:val="22"/>
        </w:rPr>
      </w:pPr>
      <w:r w:rsidRPr="00C43E5C">
        <w:rPr>
          <w:rFonts w:asciiTheme="majorHAnsi" w:hAnsiTheme="majorHAnsi" w:cstheme="majorHAnsi"/>
          <w:b/>
          <w:bCs/>
          <w:noProof/>
          <w:color w:val="000000"/>
          <w:sz w:val="22"/>
          <w:szCs w:val="22"/>
        </w:rPr>
        <w:drawing>
          <wp:inline distT="0" distB="0" distL="0" distR="0" wp14:anchorId="4D9C99D2" wp14:editId="0BC5E196">
            <wp:extent cx="1532443" cy="684398"/>
            <wp:effectExtent l="0" t="0" r="0" b="0"/>
            <wp:docPr id="105266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28498" b="13515"/>
                    <a:stretch/>
                  </pic:blipFill>
                  <pic:spPr bwMode="auto">
                    <a:xfrm>
                      <a:off x="0" y="0"/>
                      <a:ext cx="1533525" cy="684881"/>
                    </a:xfrm>
                    <a:prstGeom prst="rect">
                      <a:avLst/>
                    </a:prstGeom>
                    <a:noFill/>
                    <a:ln>
                      <a:noFill/>
                    </a:ln>
                    <a:extLst>
                      <a:ext uri="{53640926-AAD7-44D8-BBD7-CCE9431645EC}">
                        <a14:shadowObscured xmlns:a14="http://schemas.microsoft.com/office/drawing/2010/main"/>
                      </a:ext>
                    </a:extLst>
                  </pic:spPr>
                </pic:pic>
              </a:graphicData>
            </a:graphic>
          </wp:inline>
        </w:drawing>
      </w:r>
    </w:p>
    <w:p w14:paraId="59819DB8"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b/>
          <w:bCs/>
          <w:color w:val="000000"/>
          <w:sz w:val="22"/>
          <w:szCs w:val="22"/>
        </w:rPr>
      </w:pPr>
      <w:r w:rsidRPr="00C43E5C">
        <w:rPr>
          <w:rFonts w:asciiTheme="majorHAnsi" w:hAnsiTheme="majorHAnsi" w:cstheme="majorHAnsi"/>
          <w:b/>
          <w:bCs/>
          <w:color w:val="000000"/>
          <w:sz w:val="22"/>
          <w:szCs w:val="22"/>
          <w:shd w:val="clear" w:color="auto" w:fill="F6F6F6"/>
        </w:rPr>
        <w:t>Diferenciador</w:t>
      </w:r>
      <w:r w:rsidRPr="00C43E5C">
        <w:rPr>
          <w:rFonts w:asciiTheme="majorHAnsi" w:hAnsiTheme="majorHAnsi" w:cstheme="majorHAnsi"/>
          <w:b/>
          <w:bCs/>
          <w:color w:val="000000"/>
          <w:sz w:val="22"/>
          <w:szCs w:val="22"/>
          <w:shd w:val="clear" w:color="auto" w:fill="F6F6F6"/>
        </w:rPr>
        <w:tab/>
      </w:r>
      <w:r w:rsidRPr="00C43E5C">
        <w:rPr>
          <w:rStyle w:val="hpe-product-specification-text"/>
          <w:rFonts w:asciiTheme="majorHAnsi" w:hAnsiTheme="majorHAnsi" w:cstheme="majorHAnsi"/>
          <w:color w:val="000000"/>
          <w:sz w:val="22"/>
          <w:szCs w:val="22"/>
          <w:shd w:val="clear" w:color="auto" w:fill="F6F6F6"/>
        </w:rPr>
        <w:t>Módulo SE 1000BASE-T de 48 puertos</w:t>
      </w:r>
    </w:p>
    <w:p w14:paraId="5C8C8AA9"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b/>
          <w:bCs/>
          <w:color w:val="000000"/>
          <w:sz w:val="22"/>
          <w:szCs w:val="22"/>
        </w:rPr>
      </w:pPr>
      <w:r w:rsidRPr="00C43E5C">
        <w:rPr>
          <w:rFonts w:asciiTheme="majorHAnsi" w:hAnsiTheme="majorHAnsi" w:cstheme="majorHAnsi"/>
          <w:noProof/>
          <w:sz w:val="22"/>
          <w:szCs w:val="22"/>
        </w:rPr>
        <w:drawing>
          <wp:inline distT="0" distB="0" distL="0" distR="0" wp14:anchorId="416BF83B" wp14:editId="661EC6DF">
            <wp:extent cx="1535137" cy="779765"/>
            <wp:effectExtent l="0" t="0" r="0" b="0"/>
            <wp:docPr id="1815146727" name="Imagen 5" descr="HP 7500 48-port 1000BASE-T SE Module, JH2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7500 48-port 1000BASE-T SE Module, JH212A"/>
                    <pic:cNvPicPr>
                      <a:picLocks noChangeAspect="1" noChangeArrowheads="1"/>
                    </pic:cNvPicPr>
                  </pic:nvPicPr>
                  <pic:blipFill rotWithShape="1">
                    <a:blip r:embed="rId19">
                      <a:extLst>
                        <a:ext uri="{28A0092B-C50C-407E-A947-70E740481C1C}">
                          <a14:useLocalDpi xmlns:a14="http://schemas.microsoft.com/office/drawing/2010/main" val="0"/>
                        </a:ext>
                      </a:extLst>
                    </a:blip>
                    <a:srcRect t="15191" b="18812"/>
                    <a:stretch/>
                  </pic:blipFill>
                  <pic:spPr bwMode="auto">
                    <a:xfrm>
                      <a:off x="0" y="0"/>
                      <a:ext cx="1535430" cy="779914"/>
                    </a:xfrm>
                    <a:prstGeom prst="rect">
                      <a:avLst/>
                    </a:prstGeom>
                    <a:noFill/>
                    <a:ln>
                      <a:noFill/>
                    </a:ln>
                    <a:extLst>
                      <a:ext uri="{53640926-AAD7-44D8-BBD7-CCE9431645EC}">
                        <a14:shadowObscured xmlns:a14="http://schemas.microsoft.com/office/drawing/2010/main"/>
                      </a:ext>
                    </a:extLst>
                  </pic:spPr>
                </pic:pic>
              </a:graphicData>
            </a:graphic>
          </wp:inline>
        </w:drawing>
      </w:r>
    </w:p>
    <w:p w14:paraId="04110A12"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p>
    <w:p w14:paraId="06428860" w14:textId="1867CE54" w:rsidR="003F1661" w:rsidRPr="00C43E5C" w:rsidRDefault="003F1661"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17682D9" w14:textId="77777777" w:rsidR="003F1661" w:rsidRPr="00C43E5C" w:rsidRDefault="003F1661" w:rsidP="00896AB0">
      <w:pPr>
        <w:spacing w:after="0" w:line="360" w:lineRule="auto"/>
        <w:ind w:left="851"/>
        <w:contextualSpacing/>
        <w:jc w:val="both"/>
        <w:rPr>
          <w:rFonts w:asciiTheme="majorHAnsi" w:hAnsiTheme="majorHAnsi" w:cstheme="majorHAnsi"/>
          <w:b/>
          <w:bCs/>
          <w:sz w:val="22"/>
        </w:rPr>
      </w:pPr>
    </w:p>
    <w:p w14:paraId="7A868C9B" w14:textId="40FE4FE1" w:rsidR="003F1661" w:rsidRPr="00C43E5C" w:rsidRDefault="00A13BEA" w:rsidP="00896AB0">
      <w:pPr>
        <w:spacing w:after="0" w:line="360" w:lineRule="auto"/>
        <w:ind w:left="851"/>
        <w:contextualSpacing/>
        <w:jc w:val="both"/>
        <w:rPr>
          <w:rFonts w:asciiTheme="majorHAnsi" w:hAnsiTheme="majorHAnsi" w:cstheme="majorHAnsi"/>
          <w:sz w:val="22"/>
        </w:rPr>
      </w:pPr>
      <w:r w:rsidRPr="00C43E5C">
        <w:rPr>
          <w:rFonts w:asciiTheme="majorHAnsi" w:hAnsiTheme="majorHAnsi" w:cstheme="majorHAnsi"/>
          <w:sz w:val="22"/>
        </w:rPr>
        <w:t>Los switches</w:t>
      </w:r>
      <w:r w:rsidR="003F1661" w:rsidRPr="00C43E5C">
        <w:rPr>
          <w:rFonts w:asciiTheme="majorHAnsi" w:hAnsiTheme="majorHAnsi" w:cstheme="majorHAnsi"/>
          <w:sz w:val="22"/>
        </w:rPr>
        <w:t xml:space="preserve"> serán instalados en los </w:t>
      </w:r>
      <w:r w:rsidR="00896AB0" w:rsidRPr="00C43E5C">
        <w:rPr>
          <w:rFonts w:asciiTheme="majorHAnsi" w:hAnsiTheme="majorHAnsi" w:cstheme="majorHAnsi"/>
          <w:sz w:val="22"/>
        </w:rPr>
        <w:t>gabinetes</w:t>
      </w:r>
      <w:r w:rsidR="003F1661" w:rsidRPr="00C43E5C">
        <w:rPr>
          <w:rFonts w:asciiTheme="majorHAnsi" w:hAnsiTheme="majorHAnsi" w:cstheme="majorHAnsi"/>
          <w:sz w:val="22"/>
        </w:rPr>
        <w:t xml:space="preserve"> de cada uno de los niveles de la infraestructura, serán configurados para que puedan brindar </w:t>
      </w:r>
      <w:r w:rsidR="00896AB0" w:rsidRPr="00C43E5C">
        <w:rPr>
          <w:rFonts w:asciiTheme="majorHAnsi" w:hAnsiTheme="majorHAnsi" w:cstheme="majorHAnsi"/>
          <w:sz w:val="22"/>
        </w:rPr>
        <w:t>conectividad a cada uno de los equipos activos de cada nivel.</w:t>
      </w:r>
      <w:r w:rsidR="003F1661" w:rsidRPr="00C43E5C">
        <w:rPr>
          <w:rFonts w:asciiTheme="majorHAnsi" w:hAnsiTheme="majorHAnsi" w:cstheme="majorHAnsi"/>
          <w:sz w:val="22"/>
        </w:rPr>
        <w:t xml:space="preserve"> </w:t>
      </w:r>
    </w:p>
    <w:p w14:paraId="16CD04FB"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lastRenderedPageBreak/>
        <w:t>Método de Medición</w:t>
      </w:r>
    </w:p>
    <w:p w14:paraId="5244CF99"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p>
    <w:p w14:paraId="34DD0630"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Unidad de Medida: unidad (und)</w:t>
      </w:r>
    </w:p>
    <w:p w14:paraId="1E431E9B"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0FF9D882"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7EF3AF8A" w14:textId="77777777" w:rsidR="003F1661" w:rsidRPr="00C43E5C" w:rsidRDefault="003F1661" w:rsidP="00896AB0">
      <w:pPr>
        <w:spacing w:before="240" w:after="0" w:line="360" w:lineRule="auto"/>
        <w:ind w:left="851"/>
        <w:contextualSpacing/>
        <w:jc w:val="both"/>
        <w:rPr>
          <w:rFonts w:asciiTheme="majorHAnsi" w:hAnsiTheme="majorHAnsi" w:cstheme="majorHAnsi"/>
          <w:sz w:val="22"/>
        </w:rPr>
      </w:pPr>
    </w:p>
    <w:p w14:paraId="65A249CD" w14:textId="77777777" w:rsidR="003F1661" w:rsidRPr="00C43E5C" w:rsidRDefault="003F1661" w:rsidP="00896AB0">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7741936" w14:textId="1DF6234D" w:rsidR="003F1661" w:rsidRPr="00C43E5C" w:rsidRDefault="003F1661" w:rsidP="003F1661">
      <w:pPr>
        <w:tabs>
          <w:tab w:val="left" w:pos="851"/>
        </w:tabs>
        <w:rPr>
          <w:rFonts w:asciiTheme="majorHAnsi" w:hAnsiTheme="majorHAnsi" w:cstheme="majorHAnsi"/>
          <w:sz w:val="22"/>
        </w:rPr>
      </w:pPr>
    </w:p>
    <w:p w14:paraId="33C91C2A" w14:textId="77777777" w:rsidR="000025F2" w:rsidRPr="00C43E5C" w:rsidRDefault="000025F2" w:rsidP="003F1661">
      <w:pPr>
        <w:pStyle w:val="DescripcinMateriales01"/>
        <w:numPr>
          <w:ilvl w:val="0"/>
          <w:numId w:val="0"/>
        </w:numPr>
        <w:tabs>
          <w:tab w:val="left" w:pos="851"/>
        </w:tabs>
        <w:spacing w:after="240" w:line="360" w:lineRule="auto"/>
        <w:outlineLvl w:val="3"/>
        <w:rPr>
          <w:rFonts w:asciiTheme="majorHAnsi" w:hAnsiTheme="majorHAnsi" w:cstheme="majorHAnsi"/>
          <w:b/>
          <w:bCs/>
        </w:rPr>
      </w:pPr>
      <w:bookmarkStart w:id="55" w:name="_Toc159661983"/>
      <w:r w:rsidRPr="00C43E5C">
        <w:rPr>
          <w:rFonts w:asciiTheme="majorHAnsi" w:hAnsiTheme="majorHAnsi" w:cstheme="majorHAnsi"/>
          <w:b/>
          <w:bCs/>
        </w:rPr>
        <w:t>04.06.02</w:t>
      </w:r>
      <w:r w:rsidRPr="00C43E5C">
        <w:rPr>
          <w:rFonts w:asciiTheme="majorHAnsi" w:hAnsiTheme="majorHAnsi" w:cstheme="majorHAnsi"/>
          <w:b/>
          <w:bCs/>
        </w:rPr>
        <w:tab/>
        <w:t>SWITCH BORDE 48 PUERTOS</w:t>
      </w:r>
      <w:bookmarkEnd w:id="55"/>
    </w:p>
    <w:p w14:paraId="7D07ACB7" w14:textId="4742CFAA" w:rsidR="00896AB0" w:rsidRPr="00C43E5C" w:rsidRDefault="00896AB0"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24F6A0D3" w14:textId="77777777" w:rsidR="00A13BEA" w:rsidRPr="00C43E5C" w:rsidRDefault="00A13BEA" w:rsidP="00896AB0">
      <w:pPr>
        <w:spacing w:after="0" w:line="360" w:lineRule="auto"/>
        <w:ind w:left="851"/>
        <w:contextualSpacing/>
        <w:jc w:val="both"/>
        <w:rPr>
          <w:rFonts w:asciiTheme="majorHAnsi" w:hAnsiTheme="majorHAnsi" w:cstheme="majorHAnsi"/>
          <w:b/>
          <w:bCs/>
          <w:sz w:val="22"/>
        </w:rPr>
      </w:pPr>
    </w:p>
    <w:p w14:paraId="5D286A18" w14:textId="43BB7EA5" w:rsidR="00896AB0" w:rsidRPr="00C43E5C" w:rsidRDefault="00A13BEA" w:rsidP="00896AB0">
      <w:pPr>
        <w:spacing w:after="0" w:line="360" w:lineRule="auto"/>
        <w:ind w:left="851"/>
        <w:contextualSpacing/>
        <w:jc w:val="both"/>
        <w:rPr>
          <w:rFonts w:asciiTheme="majorHAnsi" w:hAnsiTheme="majorHAnsi" w:cstheme="majorHAnsi"/>
          <w:sz w:val="22"/>
        </w:rPr>
      </w:pPr>
      <w:r w:rsidRPr="00C43E5C">
        <w:rPr>
          <w:rFonts w:asciiTheme="majorHAnsi" w:hAnsiTheme="majorHAnsi" w:cstheme="majorHAnsi"/>
          <w:sz w:val="22"/>
        </w:rPr>
        <w:t>El switch de distribución en la capa de distribución juega un papel muy importante en la red empresarial, lo que recibe tráficos desde la capa de acceso y lo transmite a la capa de núcleo, determina el acceso del grupo de trabajo y proporciona conectividad basada en políticas</w:t>
      </w:r>
    </w:p>
    <w:p w14:paraId="0CC417FE" w14:textId="77777777" w:rsidR="00A13BEA" w:rsidRPr="00C43E5C" w:rsidRDefault="00A13BEA" w:rsidP="00896AB0">
      <w:pPr>
        <w:spacing w:after="0" w:line="360" w:lineRule="auto"/>
        <w:ind w:left="851"/>
        <w:contextualSpacing/>
        <w:jc w:val="both"/>
        <w:rPr>
          <w:rFonts w:asciiTheme="majorHAnsi" w:hAnsiTheme="majorHAnsi" w:cstheme="majorHAnsi"/>
          <w:sz w:val="22"/>
        </w:rPr>
      </w:pPr>
    </w:p>
    <w:p w14:paraId="2853C12B" w14:textId="77777777" w:rsidR="00A13BEA" w:rsidRPr="00C43E5C" w:rsidRDefault="00A13BEA" w:rsidP="00896AB0">
      <w:pPr>
        <w:spacing w:after="0" w:line="360" w:lineRule="auto"/>
        <w:ind w:left="851"/>
        <w:contextualSpacing/>
        <w:jc w:val="both"/>
        <w:rPr>
          <w:rFonts w:asciiTheme="majorHAnsi" w:hAnsiTheme="majorHAnsi" w:cstheme="majorHAnsi"/>
          <w:sz w:val="22"/>
        </w:rPr>
      </w:pPr>
    </w:p>
    <w:p w14:paraId="4A156479" w14:textId="77777777" w:rsidR="00A13BEA" w:rsidRPr="00C43E5C" w:rsidRDefault="00A13BEA" w:rsidP="00896AB0">
      <w:pPr>
        <w:spacing w:after="0" w:line="360" w:lineRule="auto"/>
        <w:ind w:left="851"/>
        <w:contextualSpacing/>
        <w:jc w:val="both"/>
        <w:rPr>
          <w:rFonts w:asciiTheme="majorHAnsi" w:hAnsiTheme="majorHAnsi" w:cstheme="majorHAnsi"/>
          <w:sz w:val="22"/>
        </w:rPr>
      </w:pPr>
    </w:p>
    <w:p w14:paraId="71B1875E" w14:textId="65A3F51F" w:rsidR="00896AB0" w:rsidRPr="00C43E5C" w:rsidRDefault="00896AB0"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27F0FAEB"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Puertos 48 puertos de 100 M/1 GbE/10GBASE-T </w:t>
      </w:r>
    </w:p>
    <w:p w14:paraId="62D6CCF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4 puertos de 40 GbE/100 GbE (QSFP+/QSFP28)</w:t>
      </w:r>
    </w:p>
    <w:p w14:paraId="6581BDB3"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compatible con Smart Rate</w:t>
      </w:r>
    </w:p>
    <w:p w14:paraId="3D576F0B"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Memoria y procesador CPU: 1,8 GHz 4 núcleos y 64 bits</w:t>
      </w:r>
    </w:p>
    <w:p w14:paraId="5E4BCBDE"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RAM: 16 GB</w:t>
      </w:r>
    </w:p>
    <w:p w14:paraId="1CD8D972"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Almacenamiento/flash: 32 GB</w:t>
      </w:r>
    </w:p>
    <w:p w14:paraId="461A9D11"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Búfer de paquete: 32 MB</w:t>
      </w:r>
    </w:p>
    <w:p w14:paraId="060866ED"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Velocidad 2678 Mpps</w:t>
      </w:r>
    </w:p>
    <w:p w14:paraId="0B614C18"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Capacidad de encaminamiento/conmutación 1,76 Tbps</w:t>
      </w:r>
    </w:p>
    <w:p w14:paraId="2EB0FED3"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lastRenderedPageBreak/>
        <w:t>Velocidad Switch fabric 1,76 Tbps</w:t>
      </w:r>
    </w:p>
    <w:p w14:paraId="572CB0C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Capacidad de Switching 1,76 Tbps</w:t>
      </w:r>
    </w:p>
    <w:p w14:paraId="6886B11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Capacidades de enrutamiento Estático (IPv4/IPv6): RIPv2</w:t>
      </w:r>
    </w:p>
    <w:p w14:paraId="124571D1"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RIPng</w:t>
      </w:r>
    </w:p>
    <w:p w14:paraId="0D2C0EF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OSPF</w:t>
      </w:r>
    </w:p>
    <w:p w14:paraId="6E469109"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OSPFv3</w:t>
      </w:r>
    </w:p>
    <w:p w14:paraId="243703C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BGP-4</w:t>
      </w:r>
    </w:p>
    <w:p w14:paraId="6D98A65B"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MP-BGP con IPv6</w:t>
      </w:r>
    </w:p>
    <w:p w14:paraId="1432F2B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PBR</w:t>
      </w:r>
    </w:p>
    <w:p w14:paraId="019506B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ECMP</w:t>
      </w:r>
    </w:p>
    <w:p w14:paraId="4D2F0D2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GRE, MPLS</w:t>
      </w:r>
    </w:p>
    <w:p w14:paraId="2118118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Funciones de gestión Serie RJ-45 y consola USB-C</w:t>
      </w:r>
    </w:p>
    <w:p w14:paraId="3365E34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Puerto Ethernet RJ-45</w:t>
      </w:r>
    </w:p>
    <w:p w14:paraId="66CCF63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USB tipo A</w:t>
      </w:r>
    </w:p>
    <w:p w14:paraId="600E19CE"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Nombre de fuente de alimentación 2 fuentes de alimentación sustituibles en campo e intercambiables en caliente en función del</w:t>
      </w:r>
    </w:p>
    <w:p w14:paraId="1800E9C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modelo</w:t>
      </w:r>
    </w:p>
    <w:p w14:paraId="7615270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Consumo de energía 500 W (potencia máx.) 120 W (alim. en reposo)</w:t>
      </w:r>
    </w:p>
    <w:p w14:paraId="2486DFB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Disipación del calor 1706 BTU/h</w:t>
      </w:r>
    </w:p>
    <w:p w14:paraId="63C7F0B1" w14:textId="77777777" w:rsidR="00A13BEA" w:rsidRPr="00C43E5C" w:rsidRDefault="00A13BEA" w:rsidP="00A13BEA">
      <w:pPr>
        <w:spacing w:line="360" w:lineRule="auto"/>
        <w:ind w:left="851"/>
        <w:contextualSpacing/>
        <w:rPr>
          <w:rFonts w:asciiTheme="majorHAnsi" w:hAnsiTheme="majorHAnsi" w:cstheme="majorHAnsi"/>
          <w:sz w:val="22"/>
        </w:rPr>
      </w:pPr>
    </w:p>
    <w:p w14:paraId="2AFA224E" w14:textId="5E1D2D5B" w:rsidR="00A13BEA" w:rsidRPr="00C43E5C" w:rsidRDefault="00A13BEA" w:rsidP="00A13BEA">
      <w:pPr>
        <w:spacing w:line="360" w:lineRule="auto"/>
        <w:ind w:left="851"/>
        <w:contextualSpacing/>
        <w:rPr>
          <w:rFonts w:asciiTheme="majorHAnsi" w:hAnsiTheme="majorHAnsi" w:cstheme="majorHAnsi"/>
          <w:b/>
          <w:bCs/>
          <w:sz w:val="22"/>
        </w:rPr>
      </w:pPr>
      <w:r w:rsidRPr="00C43E5C">
        <w:rPr>
          <w:rFonts w:asciiTheme="majorHAnsi" w:hAnsiTheme="majorHAnsi" w:cstheme="majorHAnsi"/>
          <w:b/>
          <w:bCs/>
          <w:sz w:val="22"/>
        </w:rPr>
        <w:t>Transceiver:</w:t>
      </w:r>
    </w:p>
    <w:p w14:paraId="6540E40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100G Ethernet, QSFP28 Cumple con MSA o equivalente</w:t>
      </w:r>
    </w:p>
    <w:p w14:paraId="05784F5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debe de ser compatible con el switch del item 1</w:t>
      </w:r>
    </w:p>
    <w:p w14:paraId="2167CA1C" w14:textId="77777777" w:rsidR="00A13BEA" w:rsidRPr="00C43E5C" w:rsidRDefault="00A13BEA" w:rsidP="00A13BEA">
      <w:pPr>
        <w:spacing w:line="360" w:lineRule="auto"/>
        <w:ind w:left="851"/>
        <w:contextualSpacing/>
        <w:rPr>
          <w:rFonts w:asciiTheme="majorHAnsi" w:hAnsiTheme="majorHAnsi" w:cstheme="majorHAnsi"/>
          <w:sz w:val="22"/>
        </w:rPr>
      </w:pPr>
    </w:p>
    <w:p w14:paraId="56DC6EF4" w14:textId="77777777" w:rsidR="00A13BEA" w:rsidRPr="00C43E5C" w:rsidRDefault="00A13BEA" w:rsidP="00A13BEA">
      <w:pPr>
        <w:spacing w:line="360" w:lineRule="auto"/>
        <w:ind w:left="851"/>
        <w:contextualSpacing/>
        <w:rPr>
          <w:rFonts w:asciiTheme="majorHAnsi" w:hAnsiTheme="majorHAnsi" w:cstheme="majorHAnsi"/>
          <w:sz w:val="22"/>
        </w:rPr>
      </w:pPr>
    </w:p>
    <w:p w14:paraId="73876C14" w14:textId="25C15955" w:rsidR="00A13BEA" w:rsidRPr="00C43E5C" w:rsidRDefault="00A13BEA" w:rsidP="00A13BEA">
      <w:pPr>
        <w:spacing w:line="360" w:lineRule="auto"/>
        <w:ind w:left="851"/>
        <w:contextualSpacing/>
        <w:rPr>
          <w:rFonts w:asciiTheme="majorHAnsi" w:hAnsiTheme="majorHAnsi" w:cstheme="majorHAnsi"/>
          <w:b/>
          <w:bCs/>
          <w:sz w:val="22"/>
        </w:rPr>
      </w:pPr>
      <w:r w:rsidRPr="00C43E5C">
        <w:rPr>
          <w:rFonts w:asciiTheme="majorHAnsi" w:hAnsiTheme="majorHAnsi" w:cstheme="majorHAnsi"/>
          <w:b/>
          <w:bCs/>
          <w:sz w:val="22"/>
        </w:rPr>
        <w:t>Inyector Gigabit Ethernet de 24 puertos:</w:t>
      </w:r>
    </w:p>
    <w:p w14:paraId="083EFA69" w14:textId="77777777" w:rsidR="00A13BEA" w:rsidRPr="00C43E5C" w:rsidRDefault="00A13BEA" w:rsidP="00A13BEA">
      <w:pPr>
        <w:spacing w:line="360" w:lineRule="auto"/>
        <w:ind w:left="851"/>
        <w:contextualSpacing/>
        <w:rPr>
          <w:rFonts w:asciiTheme="majorHAnsi" w:hAnsiTheme="majorHAnsi" w:cstheme="majorHAnsi"/>
          <w:b/>
          <w:bCs/>
          <w:sz w:val="22"/>
        </w:rPr>
      </w:pPr>
    </w:p>
    <w:p w14:paraId="2D4A281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24 Blindados por LAN DE LA RJ-45</w:t>
      </w:r>
    </w:p>
    <w:p w14:paraId="10EFBDC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24 Blindados, LAN y POE,-2. 0-1.</w:t>
      </w:r>
    </w:p>
    <w:p w14:paraId="584FB469"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Los 4 pares de datos activos para velocidades de datos Gigabit</w:t>
      </w:r>
    </w:p>
    <w:p w14:paraId="04C9006E"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Datos y energía compartidos a través de transformador aislado</w:t>
      </w:r>
    </w:p>
    <w:p w14:paraId="2E223F19"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Inyección de potencia en pares de modo B</w:t>
      </w:r>
    </w:p>
    <w:p w14:paraId="72DB725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lastRenderedPageBreak/>
        <w:t xml:space="preserve"> Entradas de fuente de alimentación duales de hasta 150 vatios cada una</w:t>
      </w:r>
    </w:p>
    <w:p w14:paraId="67BDEEF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Equilibrio de carga por relé para baja pérdida y alta confiabilidad</w:t>
      </w:r>
    </w:p>
    <w:p w14:paraId="7C85235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Montaje en rack 1U de alto estándar (1,75x19x2 pulgadas)</w:t>
      </w:r>
    </w:p>
    <w:p w14:paraId="1AA8AD0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Fusible reiniciable automático de 1000 mA en cada puerto</w:t>
      </w:r>
    </w:p>
    <w:p w14:paraId="54019312"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La energía se comparte según sea necesario por los dispositivos</w:t>
      </w:r>
    </w:p>
    <w:p w14:paraId="5B73EA9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Uso con cualquier conmutador Ethernet: pasa toda la información de gestión de forma transparente</w:t>
      </w:r>
    </w:p>
    <w:p w14:paraId="08FC510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4 indicadores LED de estado- - 1 LED VERDE de potencia principal</w:t>
      </w:r>
    </w:p>
    <w:p w14:paraId="52BDDBD3"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Para cada grupo de 4 enchufes POE:</w:t>
      </w:r>
    </w:p>
    <w:p w14:paraId="2E49B276" w14:textId="77777777" w:rsidR="00896AB0" w:rsidRPr="00C43E5C" w:rsidRDefault="00896AB0" w:rsidP="00896AB0">
      <w:pPr>
        <w:spacing w:after="0" w:line="360" w:lineRule="auto"/>
        <w:ind w:left="851"/>
        <w:contextualSpacing/>
        <w:jc w:val="both"/>
        <w:rPr>
          <w:rFonts w:asciiTheme="majorHAnsi" w:hAnsiTheme="majorHAnsi" w:cstheme="majorHAnsi"/>
          <w:b/>
          <w:bCs/>
          <w:sz w:val="22"/>
        </w:rPr>
      </w:pPr>
    </w:p>
    <w:p w14:paraId="34D4509B" w14:textId="3F88C559" w:rsidR="003F1661" w:rsidRPr="00C43E5C" w:rsidRDefault="003F1661"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5025220D" w14:textId="77777777" w:rsidR="003F1661" w:rsidRPr="00C43E5C" w:rsidRDefault="003F1661" w:rsidP="00896AB0">
      <w:pPr>
        <w:spacing w:after="0" w:line="360" w:lineRule="auto"/>
        <w:ind w:left="851"/>
        <w:contextualSpacing/>
        <w:jc w:val="both"/>
        <w:rPr>
          <w:rFonts w:asciiTheme="majorHAnsi" w:hAnsiTheme="majorHAnsi" w:cstheme="majorHAnsi"/>
          <w:b/>
          <w:bCs/>
          <w:sz w:val="22"/>
        </w:rPr>
      </w:pPr>
    </w:p>
    <w:p w14:paraId="3B981B19" w14:textId="5C1D37CD" w:rsidR="003F1661" w:rsidRPr="00C43E5C" w:rsidRDefault="003F1661" w:rsidP="00896AB0">
      <w:pPr>
        <w:spacing w:after="0" w:line="360" w:lineRule="auto"/>
        <w:ind w:left="851"/>
        <w:contextualSpacing/>
        <w:jc w:val="both"/>
        <w:rPr>
          <w:rFonts w:asciiTheme="majorHAnsi" w:hAnsiTheme="majorHAnsi" w:cstheme="majorHAnsi"/>
          <w:sz w:val="22"/>
        </w:rPr>
      </w:pPr>
      <w:r w:rsidRPr="00C43E5C">
        <w:rPr>
          <w:rFonts w:asciiTheme="majorHAnsi" w:hAnsiTheme="majorHAnsi" w:cstheme="majorHAnsi"/>
          <w:sz w:val="22"/>
        </w:rPr>
        <w:t xml:space="preserve">Los </w:t>
      </w:r>
      <w:r w:rsidR="00A13BEA" w:rsidRPr="00C43E5C">
        <w:rPr>
          <w:rFonts w:asciiTheme="majorHAnsi" w:hAnsiTheme="majorHAnsi" w:cstheme="majorHAnsi"/>
          <w:sz w:val="22"/>
        </w:rPr>
        <w:t>equipos activos</w:t>
      </w:r>
      <w:r w:rsidRPr="00C43E5C">
        <w:rPr>
          <w:rFonts w:asciiTheme="majorHAnsi" w:hAnsiTheme="majorHAnsi" w:cstheme="majorHAnsi"/>
          <w:sz w:val="22"/>
        </w:rPr>
        <w:t xml:space="preserve"> serán instalados en cada uno de los niveles de la infraestructura, serán configurados para que puedan brindar </w:t>
      </w:r>
      <w:r w:rsidR="00E82987" w:rsidRPr="00C43E5C">
        <w:rPr>
          <w:rFonts w:asciiTheme="majorHAnsi" w:hAnsiTheme="majorHAnsi" w:cstheme="majorHAnsi"/>
          <w:sz w:val="22"/>
        </w:rPr>
        <w:t>conectividad</w:t>
      </w:r>
      <w:r w:rsidR="00A13BEA" w:rsidRPr="00C43E5C">
        <w:rPr>
          <w:rFonts w:asciiTheme="majorHAnsi" w:hAnsiTheme="majorHAnsi" w:cstheme="majorHAnsi"/>
          <w:sz w:val="22"/>
        </w:rPr>
        <w:t xml:space="preserve"> con los puntos toma datos finales y equipos activos </w:t>
      </w:r>
      <w:r w:rsidR="00E82987" w:rsidRPr="00C43E5C">
        <w:rPr>
          <w:rFonts w:asciiTheme="majorHAnsi" w:hAnsiTheme="majorHAnsi" w:cstheme="majorHAnsi"/>
          <w:sz w:val="22"/>
        </w:rPr>
        <w:t>terminales.</w:t>
      </w:r>
    </w:p>
    <w:p w14:paraId="6345D824" w14:textId="77777777" w:rsidR="00E82987" w:rsidRPr="00C43E5C" w:rsidRDefault="00E82987" w:rsidP="00896AB0">
      <w:pPr>
        <w:spacing w:after="0" w:line="360" w:lineRule="auto"/>
        <w:ind w:left="851"/>
        <w:contextualSpacing/>
        <w:jc w:val="both"/>
        <w:rPr>
          <w:rFonts w:asciiTheme="majorHAnsi" w:hAnsiTheme="majorHAnsi" w:cstheme="majorHAnsi"/>
          <w:sz w:val="22"/>
        </w:rPr>
      </w:pPr>
    </w:p>
    <w:p w14:paraId="555467C5"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221DDAAB"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p>
    <w:p w14:paraId="6E5A8D63"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Unidad de Medida: unidad (und)</w:t>
      </w:r>
    </w:p>
    <w:p w14:paraId="22EF02CE"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64B6BC8"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672B46B" w14:textId="77777777" w:rsidR="003F1661" w:rsidRPr="00C43E5C" w:rsidRDefault="003F1661" w:rsidP="00896AB0">
      <w:pPr>
        <w:spacing w:before="240" w:after="0" w:line="360" w:lineRule="auto"/>
        <w:ind w:left="851"/>
        <w:contextualSpacing/>
        <w:jc w:val="both"/>
        <w:rPr>
          <w:rFonts w:asciiTheme="majorHAnsi" w:hAnsiTheme="majorHAnsi" w:cstheme="majorHAnsi"/>
          <w:sz w:val="22"/>
        </w:rPr>
      </w:pPr>
    </w:p>
    <w:p w14:paraId="098041C5" w14:textId="77777777" w:rsidR="003F1661" w:rsidRPr="00C43E5C" w:rsidRDefault="003F1661" w:rsidP="00896AB0">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BF51931" w14:textId="77777777" w:rsidR="003F1661" w:rsidRPr="00C43E5C" w:rsidRDefault="003F1661" w:rsidP="003F1661">
      <w:pPr>
        <w:rPr>
          <w:rFonts w:asciiTheme="majorHAnsi" w:hAnsiTheme="majorHAnsi" w:cstheme="majorHAnsi"/>
          <w:sz w:val="22"/>
        </w:rPr>
      </w:pPr>
    </w:p>
    <w:p w14:paraId="454A3419" w14:textId="001AAC7B"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rPr>
      </w:pPr>
      <w:bookmarkStart w:id="56" w:name="_Toc159660623"/>
      <w:bookmarkStart w:id="57" w:name="_Toc159661984"/>
      <w:r w:rsidRPr="00C43E5C">
        <w:rPr>
          <w:rFonts w:asciiTheme="majorHAnsi" w:hAnsiTheme="majorHAnsi" w:cstheme="majorHAnsi"/>
          <w:b/>
          <w:bCs/>
        </w:rPr>
        <w:t>04.07</w:t>
      </w:r>
      <w:r w:rsidRPr="00C43E5C">
        <w:rPr>
          <w:rFonts w:asciiTheme="majorHAnsi" w:hAnsiTheme="majorHAnsi" w:cstheme="majorHAnsi"/>
          <w:b/>
          <w:bCs/>
        </w:rPr>
        <w:tab/>
        <w:t xml:space="preserve">   SISTEMA DE ACCESO INALAMBRICO Y CONECTIVIDAD</w:t>
      </w:r>
      <w:bookmarkEnd w:id="56"/>
      <w:bookmarkEnd w:id="57"/>
    </w:p>
    <w:p w14:paraId="374D2707" w14:textId="77777777" w:rsidR="00AA20D2" w:rsidRPr="00C43E5C" w:rsidRDefault="00AA20D2" w:rsidP="004D529C">
      <w:pPr>
        <w:pStyle w:val="DescripcinMateriales01"/>
        <w:numPr>
          <w:ilvl w:val="0"/>
          <w:numId w:val="0"/>
        </w:numPr>
        <w:spacing w:after="240" w:line="360" w:lineRule="auto"/>
        <w:rPr>
          <w:rFonts w:asciiTheme="majorHAnsi" w:hAnsiTheme="majorHAnsi" w:cstheme="majorHAnsi"/>
          <w:b/>
          <w:bCs/>
          <w:color w:val="70AD47" w:themeColor="accent6"/>
        </w:rPr>
      </w:pPr>
    </w:p>
    <w:p w14:paraId="4ABD8FCD" w14:textId="77777777" w:rsidR="000025F2" w:rsidRPr="00C43E5C" w:rsidRDefault="000025F2" w:rsidP="00E82987">
      <w:pPr>
        <w:pStyle w:val="DescripcinMateriales01"/>
        <w:numPr>
          <w:ilvl w:val="0"/>
          <w:numId w:val="0"/>
        </w:numPr>
        <w:tabs>
          <w:tab w:val="left" w:pos="1134"/>
        </w:tabs>
        <w:spacing w:after="240" w:line="360" w:lineRule="auto"/>
        <w:outlineLvl w:val="3"/>
        <w:rPr>
          <w:rFonts w:asciiTheme="majorHAnsi" w:hAnsiTheme="majorHAnsi" w:cstheme="majorHAnsi"/>
          <w:b/>
          <w:bCs/>
        </w:rPr>
      </w:pPr>
      <w:bookmarkStart w:id="58" w:name="_Toc159661985"/>
      <w:r w:rsidRPr="00C43E5C">
        <w:rPr>
          <w:rFonts w:asciiTheme="majorHAnsi" w:hAnsiTheme="majorHAnsi" w:cstheme="majorHAnsi"/>
          <w:b/>
          <w:bCs/>
        </w:rPr>
        <w:t>04.07.01</w:t>
      </w:r>
      <w:r w:rsidRPr="00C43E5C">
        <w:rPr>
          <w:rFonts w:asciiTheme="majorHAnsi" w:hAnsiTheme="majorHAnsi" w:cstheme="majorHAnsi"/>
          <w:b/>
          <w:bCs/>
        </w:rPr>
        <w:tab/>
        <w:t xml:space="preserve">      PUNTO DE ACCESO INALAMBRICO POE WIFI 6</w:t>
      </w:r>
      <w:bookmarkEnd w:id="58"/>
    </w:p>
    <w:p w14:paraId="38A8C45F"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3D82506C"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4B5405E4"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llamados AP (Access Point) o WAP (Wireless Access Point) conocidos en español como puntos de acceso, son dispositivos para realizar una conexión inalámbrica a una red LAN o WAN.</w:t>
      </w:r>
    </w:p>
    <w:p w14:paraId="7172E0AE" w14:textId="451D1DDA"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Es por estas características que se ha considerado implementar la nueva infraestructura de la municipalidad, ya que permitirá ampliar la capacidad de la red en cuanto a cantidad de usuarios conectados a ella.</w:t>
      </w:r>
    </w:p>
    <w:p w14:paraId="5F225FC8" w14:textId="77777777" w:rsidR="00AA20D2" w:rsidRPr="00C43E5C" w:rsidRDefault="00AA20D2" w:rsidP="004D529C">
      <w:pPr>
        <w:spacing w:after="0" w:line="360" w:lineRule="auto"/>
        <w:ind w:left="1418"/>
        <w:contextualSpacing/>
        <w:jc w:val="both"/>
        <w:rPr>
          <w:rFonts w:asciiTheme="majorHAnsi" w:hAnsiTheme="majorHAnsi" w:cstheme="majorHAnsi"/>
          <w:sz w:val="22"/>
        </w:rPr>
      </w:pPr>
    </w:p>
    <w:p w14:paraId="44C15D23"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491EED9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Hardware</w:t>
      </w:r>
    </w:p>
    <w:p w14:paraId="428EA17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Interfaz de red</w:t>
      </w:r>
      <w:r w:rsidRPr="00C43E5C">
        <w:rPr>
          <w:rFonts w:asciiTheme="majorHAnsi" w:hAnsiTheme="majorHAnsi" w:cstheme="majorHAnsi"/>
          <w:sz w:val="22"/>
        </w:rPr>
        <w:tab/>
        <w:t>(1) puerto RJ45 de 2,5 GbE</w:t>
      </w:r>
    </w:p>
    <w:p w14:paraId="74D413C3"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Interfaz de gestión</w:t>
      </w:r>
      <w:r w:rsidRPr="00C43E5C">
        <w:rPr>
          <w:rFonts w:asciiTheme="majorHAnsi" w:hAnsiTheme="majorHAnsi" w:cstheme="majorHAnsi"/>
          <w:sz w:val="22"/>
        </w:rPr>
        <w:tab/>
        <w:t>Ethernet Bluetooth</w:t>
      </w:r>
    </w:p>
    <w:p w14:paraId="07070406"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Método de poder</w:t>
      </w:r>
      <w:r w:rsidRPr="00C43E5C">
        <w:rPr>
          <w:rFonts w:asciiTheme="majorHAnsi" w:hAnsiTheme="majorHAnsi" w:cstheme="majorHAnsi"/>
          <w:sz w:val="22"/>
        </w:rPr>
        <w:tab/>
        <w:t>PoE+</w:t>
      </w:r>
    </w:p>
    <w:p w14:paraId="3332081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Fuente de alimentación</w:t>
      </w:r>
      <w:r w:rsidRPr="00C43E5C">
        <w:rPr>
          <w:rFonts w:asciiTheme="majorHAnsi" w:hAnsiTheme="majorHAnsi" w:cstheme="majorHAnsi"/>
          <w:sz w:val="22"/>
        </w:rPr>
        <w:tab/>
        <w:t>Conmutador PoE</w:t>
      </w:r>
    </w:p>
    <w:p w14:paraId="216E014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Rango de voltaje soportado</w:t>
      </w:r>
      <w:r w:rsidRPr="00C43E5C">
        <w:rPr>
          <w:rFonts w:asciiTheme="majorHAnsi" w:hAnsiTheme="majorHAnsi" w:cstheme="majorHAnsi"/>
          <w:sz w:val="22"/>
        </w:rPr>
        <w:tab/>
        <w:t>entre 40-60 VCC</w:t>
      </w:r>
    </w:p>
    <w:p w14:paraId="1433B1E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Máx. el consumo de energía</w:t>
      </w:r>
      <w:r w:rsidRPr="00C43E5C">
        <w:rPr>
          <w:rFonts w:asciiTheme="majorHAnsi" w:hAnsiTheme="majorHAnsi" w:cstheme="majorHAnsi"/>
          <w:sz w:val="22"/>
        </w:rPr>
        <w:tab/>
        <w:t>entre 20 - 25W</w:t>
      </w:r>
    </w:p>
    <w:p w14:paraId="1E3B90E1"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Máx. Potencia de transmisión</w:t>
      </w:r>
    </w:p>
    <w:p w14:paraId="6E31CB8C"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GHz</w:t>
      </w:r>
    </w:p>
    <w:p w14:paraId="075AA27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5-7 GHz</w:t>
      </w:r>
      <w:r w:rsidRPr="00C43E5C">
        <w:rPr>
          <w:rFonts w:asciiTheme="majorHAnsi" w:hAnsiTheme="majorHAnsi" w:cstheme="majorHAnsi"/>
          <w:sz w:val="22"/>
        </w:rPr>
        <w:tab/>
      </w:r>
    </w:p>
    <w:p w14:paraId="3B17523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25 dBm +/-3</w:t>
      </w:r>
    </w:p>
    <w:p w14:paraId="08BA27E2"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dBm +/-3</w:t>
      </w:r>
    </w:p>
    <w:p w14:paraId="6898AE0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MIMO</w:t>
      </w:r>
    </w:p>
    <w:p w14:paraId="4459A48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GHz</w:t>
      </w:r>
    </w:p>
    <w:p w14:paraId="3E09A24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 GHz</w:t>
      </w:r>
    </w:p>
    <w:p w14:paraId="12A3C32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GHz</w:t>
      </w:r>
      <w:r w:rsidRPr="00C43E5C">
        <w:rPr>
          <w:rFonts w:asciiTheme="majorHAnsi" w:hAnsiTheme="majorHAnsi" w:cstheme="majorHAnsi"/>
          <w:sz w:val="22"/>
        </w:rPr>
        <w:tab/>
      </w:r>
    </w:p>
    <w:p w14:paraId="2F8299F1"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 x 2 (UL MU-MIMO)</w:t>
      </w:r>
    </w:p>
    <w:p w14:paraId="4058862C"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 x 4 (DL/UL MU-MIMO)</w:t>
      </w:r>
    </w:p>
    <w:p w14:paraId="1F2014B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 x 4 (DL/UL MU-MIMO)</w:t>
      </w:r>
    </w:p>
    <w:p w14:paraId="2CC8467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Tasa de rendimiento</w:t>
      </w:r>
    </w:p>
    <w:p w14:paraId="1A4418B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GHz</w:t>
      </w:r>
    </w:p>
    <w:p w14:paraId="417554B6"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 GHz</w:t>
      </w:r>
    </w:p>
    <w:p w14:paraId="4D3FAC5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GHz</w:t>
      </w:r>
      <w:r w:rsidRPr="00C43E5C">
        <w:rPr>
          <w:rFonts w:asciiTheme="majorHAnsi" w:hAnsiTheme="majorHAnsi" w:cstheme="majorHAnsi"/>
          <w:sz w:val="22"/>
        </w:rPr>
        <w:tab/>
      </w:r>
    </w:p>
    <w:p w14:paraId="1EC3B132"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ab/>
        <w:t>573,5 Mbps</w:t>
      </w:r>
    </w:p>
    <w:p w14:paraId="54717CF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4,8 Gbps</w:t>
      </w:r>
    </w:p>
    <w:p w14:paraId="20D4EE1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4,8 Gbps</w:t>
      </w:r>
    </w:p>
    <w:p w14:paraId="23BEF60C"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Ganancia de antena</w:t>
      </w:r>
    </w:p>
    <w:p w14:paraId="6FF1F05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GHz</w:t>
      </w:r>
    </w:p>
    <w:p w14:paraId="2F9E2C7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 GHz</w:t>
      </w:r>
    </w:p>
    <w:p w14:paraId="621CE2F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GHz</w:t>
      </w:r>
      <w:r w:rsidRPr="00C43E5C">
        <w:rPr>
          <w:rFonts w:asciiTheme="majorHAnsi" w:hAnsiTheme="majorHAnsi" w:cstheme="majorHAnsi"/>
          <w:sz w:val="22"/>
        </w:rPr>
        <w:tab/>
      </w:r>
    </w:p>
    <w:p w14:paraId="093C02B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3,2 dBi</w:t>
      </w:r>
    </w:p>
    <w:p w14:paraId="5E41BA71"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5,3 dBi</w:t>
      </w:r>
    </w:p>
    <w:p w14:paraId="1A9A5A3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dBi</w:t>
      </w:r>
    </w:p>
    <w:p w14:paraId="2E83CFA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de funcionamiento</w:t>
      </w:r>
      <w:r w:rsidRPr="00C43E5C">
        <w:rPr>
          <w:rFonts w:asciiTheme="majorHAnsi" w:hAnsiTheme="majorHAnsi" w:cstheme="majorHAnsi"/>
          <w:sz w:val="22"/>
        </w:rPr>
        <w:tab/>
        <w:t>-30 a 60 °C (-22 a 140 °F)</w:t>
      </w:r>
    </w:p>
    <w:p w14:paraId="11C284E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de funcionamiento</w:t>
      </w:r>
      <w:r w:rsidRPr="00C43E5C">
        <w:rPr>
          <w:rFonts w:asciiTheme="majorHAnsi" w:hAnsiTheme="majorHAnsi" w:cstheme="majorHAnsi"/>
          <w:sz w:val="22"/>
        </w:rPr>
        <w:tab/>
        <w:t>5 a 95% sin condensación o rango superior</w:t>
      </w:r>
    </w:p>
    <w:p w14:paraId="6E70503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w:t>
      </w:r>
      <w:r w:rsidRPr="00C43E5C">
        <w:rPr>
          <w:rFonts w:asciiTheme="majorHAnsi" w:hAnsiTheme="majorHAnsi" w:cstheme="majorHAnsi"/>
          <w:sz w:val="22"/>
        </w:rPr>
        <w:tab/>
        <w:t>CE, FCC, IC</w:t>
      </w:r>
    </w:p>
    <w:p w14:paraId="65C2AC84"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Software</w:t>
      </w:r>
    </w:p>
    <w:p w14:paraId="78613012"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Estándares WiFi</w:t>
      </w:r>
      <w:r w:rsidRPr="00C43E5C">
        <w:rPr>
          <w:rFonts w:asciiTheme="majorHAnsi" w:hAnsiTheme="majorHAnsi" w:cstheme="majorHAnsi"/>
          <w:sz w:val="22"/>
        </w:rPr>
        <w:tab/>
        <w:t>802.11a/b/g</w:t>
      </w:r>
    </w:p>
    <w:p w14:paraId="437E26D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WiFi 4/WiFi 5/WiFi 6/WiFi 6E</w:t>
      </w:r>
    </w:p>
    <w:p w14:paraId="59A5BDBB"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Seguridad inalámbrica</w:t>
      </w:r>
      <w:r w:rsidRPr="00C43E5C">
        <w:rPr>
          <w:rFonts w:asciiTheme="majorHAnsi" w:hAnsiTheme="majorHAnsi" w:cstheme="majorHAnsi"/>
          <w:sz w:val="22"/>
        </w:rPr>
        <w:tab/>
        <w:t>WPA-PSK, WPA-Enterprise (WPA/WPA2/WPA3)</w:t>
      </w:r>
    </w:p>
    <w:p w14:paraId="466C99C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BSSID</w:t>
      </w:r>
      <w:r w:rsidRPr="00C43E5C">
        <w:rPr>
          <w:rFonts w:asciiTheme="majorHAnsi" w:hAnsiTheme="majorHAnsi" w:cstheme="majorHAnsi"/>
          <w:sz w:val="22"/>
        </w:rPr>
        <w:tab/>
        <w:t>8 por radio</w:t>
      </w:r>
    </w:p>
    <w:p w14:paraId="4F54683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VLAN</w:t>
      </w:r>
      <w:r w:rsidRPr="00C43E5C">
        <w:rPr>
          <w:rFonts w:asciiTheme="majorHAnsi" w:hAnsiTheme="majorHAnsi" w:cstheme="majorHAnsi"/>
          <w:sz w:val="22"/>
        </w:rPr>
        <w:tab/>
        <w:t>802.1Q</w:t>
      </w:r>
    </w:p>
    <w:p w14:paraId="74300383"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Calidad de servicio avanzada</w:t>
      </w:r>
      <w:r w:rsidRPr="00C43E5C">
        <w:rPr>
          <w:rFonts w:asciiTheme="majorHAnsi" w:hAnsiTheme="majorHAnsi" w:cstheme="majorHAnsi"/>
          <w:sz w:val="22"/>
        </w:rPr>
        <w:tab/>
        <w:t>Limitación de tasa por usuario</w:t>
      </w:r>
    </w:p>
    <w:p w14:paraId="7103B57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Aislamiento del tráfico de invitados</w:t>
      </w:r>
      <w:r w:rsidRPr="00C43E5C">
        <w:rPr>
          <w:rFonts w:asciiTheme="majorHAnsi" w:hAnsiTheme="majorHAnsi" w:cstheme="majorHAnsi"/>
          <w:sz w:val="22"/>
        </w:rPr>
        <w:tab/>
        <w:t>Soportado</w:t>
      </w:r>
    </w:p>
    <w:p w14:paraId="36569B2F"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Clientes concurrentes</w:t>
      </w:r>
      <w:r w:rsidRPr="00C43E5C">
        <w:rPr>
          <w:rFonts w:asciiTheme="majorHAnsi" w:hAnsiTheme="majorHAnsi" w:cstheme="majorHAnsi"/>
          <w:sz w:val="22"/>
        </w:rPr>
        <w:tab/>
        <w:t>600+</w:t>
      </w:r>
    </w:p>
    <w:p w14:paraId="338C3005"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DFS de espera cero</w:t>
      </w:r>
      <w:r w:rsidRPr="00C43E5C">
        <w:rPr>
          <w:rFonts w:asciiTheme="majorHAnsi" w:hAnsiTheme="majorHAnsi" w:cstheme="majorHAnsi"/>
          <w:sz w:val="22"/>
        </w:rPr>
        <w:tab/>
        <w:t>Sí*</w:t>
      </w:r>
    </w:p>
    <w:p w14:paraId="241AF06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*Compatible con las próximas versiones de firmware.</w:t>
      </w:r>
    </w:p>
    <w:p w14:paraId="38858F4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Velocidades de datos admitidas (Mbps)</w:t>
      </w:r>
    </w:p>
    <w:p w14:paraId="76D6C4A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802.11a</w:t>
      </w:r>
      <w:r w:rsidRPr="00C43E5C">
        <w:rPr>
          <w:rFonts w:asciiTheme="majorHAnsi" w:hAnsiTheme="majorHAnsi" w:cstheme="majorHAnsi"/>
          <w:sz w:val="22"/>
          <w:lang w:val="en-US"/>
        </w:rPr>
        <w:tab/>
        <w:t>6, 9, 12, 18, 24, 36, 48, 54Mbps</w:t>
      </w:r>
    </w:p>
    <w:p w14:paraId="2842178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802.11b</w:t>
      </w:r>
      <w:r w:rsidRPr="00C43E5C">
        <w:rPr>
          <w:rFonts w:asciiTheme="majorHAnsi" w:hAnsiTheme="majorHAnsi" w:cstheme="majorHAnsi"/>
          <w:sz w:val="22"/>
          <w:lang w:val="en-US"/>
        </w:rPr>
        <w:tab/>
        <w:t>1, 2, 5,5, 11Mbps</w:t>
      </w:r>
    </w:p>
    <w:p w14:paraId="0A8E4595"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802.11g</w:t>
      </w:r>
      <w:r w:rsidRPr="00C43E5C">
        <w:rPr>
          <w:rFonts w:asciiTheme="majorHAnsi" w:hAnsiTheme="majorHAnsi" w:cstheme="majorHAnsi"/>
          <w:sz w:val="22"/>
          <w:lang w:val="en-US"/>
        </w:rPr>
        <w:tab/>
        <w:t>6, 9, 12, 18, 24, 36, 48, 54Mbps</w:t>
      </w:r>
    </w:p>
    <w:p w14:paraId="0F1011F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802.11n (Wi-Fi 4)</w:t>
      </w:r>
      <w:r w:rsidRPr="00C43E5C">
        <w:rPr>
          <w:rFonts w:asciiTheme="majorHAnsi" w:hAnsiTheme="majorHAnsi" w:cstheme="majorHAnsi"/>
          <w:sz w:val="22"/>
          <w:lang w:val="en-US"/>
        </w:rPr>
        <w:tab/>
        <w:t>6,5 Mbps a 600 Mbps (MCS0 - MCS31, HT 20/40)</w:t>
      </w:r>
    </w:p>
    <w:p w14:paraId="768CEF7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lastRenderedPageBreak/>
        <w:t>802.11ac (Wi-Fi 5)</w:t>
      </w:r>
      <w:r w:rsidRPr="00C43E5C">
        <w:rPr>
          <w:rFonts w:asciiTheme="majorHAnsi" w:hAnsiTheme="majorHAnsi" w:cstheme="majorHAnsi"/>
          <w:sz w:val="22"/>
          <w:lang w:val="en-US"/>
        </w:rPr>
        <w:tab/>
        <w:t>6,5 Mbps a 3,4 Gbps (MCS0 - MCS9 NSS1/2/3/4, VHT 20/40/80/160)</w:t>
      </w:r>
    </w:p>
    <w:p w14:paraId="17CC7D4F"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802.11ax (Wi-Fi 6/6E)</w:t>
      </w:r>
      <w:r w:rsidRPr="00C43E5C">
        <w:rPr>
          <w:rFonts w:asciiTheme="majorHAnsi" w:hAnsiTheme="majorHAnsi" w:cstheme="majorHAnsi"/>
          <w:sz w:val="22"/>
          <w:lang w:val="en-US"/>
        </w:rPr>
        <w:tab/>
        <w:t>7,3 Mbps a 4,8 Gbps (MCS0 - MCS11 NSS1/2/3/4, HE 20/40/80/160)</w:t>
      </w:r>
    </w:p>
    <w:p w14:paraId="1AEFEC95" w14:textId="77777777" w:rsidR="00AA20D2" w:rsidRPr="00C43E5C" w:rsidRDefault="00AA20D2" w:rsidP="004D529C">
      <w:pPr>
        <w:spacing w:after="0" w:line="360" w:lineRule="auto"/>
        <w:ind w:left="1418"/>
        <w:contextualSpacing/>
        <w:jc w:val="both"/>
        <w:rPr>
          <w:rFonts w:asciiTheme="majorHAnsi" w:hAnsiTheme="majorHAnsi" w:cstheme="majorHAnsi"/>
          <w:b/>
          <w:bCs/>
          <w:sz w:val="22"/>
          <w:lang w:val="en-US"/>
        </w:rPr>
      </w:pPr>
    </w:p>
    <w:p w14:paraId="0153E268" w14:textId="77777777" w:rsidR="00AA20D2" w:rsidRPr="00C43E5C" w:rsidRDefault="00AA20D2" w:rsidP="004D529C">
      <w:pPr>
        <w:spacing w:after="0" w:line="360" w:lineRule="auto"/>
        <w:ind w:left="1418"/>
        <w:contextualSpacing/>
        <w:jc w:val="both"/>
        <w:rPr>
          <w:rFonts w:asciiTheme="majorHAnsi" w:hAnsiTheme="majorHAnsi" w:cstheme="majorHAnsi"/>
          <w:b/>
          <w:bCs/>
          <w:sz w:val="22"/>
          <w:lang w:val="en-US"/>
        </w:rPr>
      </w:pPr>
    </w:p>
    <w:p w14:paraId="0A214DD5"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3AB391A3"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15E6F478"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Access point serán instalados en los techos de cada uno de los niveles de la infraestructura, serán configurados para que puedan brindar de un punto wifi de manera transparente, controlados por software. </w:t>
      </w:r>
    </w:p>
    <w:p w14:paraId="583D5E15"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454F3833"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p>
    <w:p w14:paraId="0B2BDDF0"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2CEDF8C3"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06D09A3"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2177FEB" w14:textId="77777777" w:rsidR="00AA20D2" w:rsidRPr="00C43E5C" w:rsidRDefault="00AA20D2" w:rsidP="004D529C">
      <w:pPr>
        <w:spacing w:before="240" w:after="0" w:line="360" w:lineRule="auto"/>
        <w:ind w:left="1418"/>
        <w:contextualSpacing/>
        <w:jc w:val="both"/>
        <w:rPr>
          <w:rFonts w:asciiTheme="majorHAnsi" w:hAnsiTheme="majorHAnsi" w:cstheme="majorHAnsi"/>
          <w:sz w:val="22"/>
        </w:rPr>
      </w:pPr>
    </w:p>
    <w:p w14:paraId="4A931BB5" w14:textId="77777777"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C43E5C" w:rsidRDefault="00AA20D2" w:rsidP="004D529C">
      <w:pPr>
        <w:pStyle w:val="DescripcinMateriales01"/>
        <w:numPr>
          <w:ilvl w:val="0"/>
          <w:numId w:val="0"/>
        </w:numPr>
        <w:spacing w:after="240" w:line="360" w:lineRule="auto"/>
        <w:rPr>
          <w:rFonts w:asciiTheme="majorHAnsi" w:hAnsiTheme="majorHAnsi" w:cstheme="majorHAnsi"/>
          <w:color w:val="70AD47" w:themeColor="accent6"/>
        </w:rPr>
      </w:pPr>
    </w:p>
    <w:p w14:paraId="65429AD0" w14:textId="061FB7BE"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lang w:val="en-US"/>
        </w:rPr>
      </w:pPr>
      <w:bookmarkStart w:id="59" w:name="_Toc159661986"/>
      <w:r w:rsidRPr="00C43E5C">
        <w:rPr>
          <w:rFonts w:asciiTheme="majorHAnsi" w:hAnsiTheme="majorHAnsi" w:cstheme="majorHAnsi"/>
          <w:b/>
          <w:bCs/>
          <w:lang w:val="en-US"/>
        </w:rPr>
        <w:t>04.09.03</w:t>
      </w:r>
      <w:r w:rsidRPr="00C43E5C">
        <w:rPr>
          <w:rFonts w:asciiTheme="majorHAnsi" w:hAnsiTheme="majorHAnsi" w:cstheme="majorHAnsi"/>
          <w:b/>
          <w:bCs/>
          <w:lang w:val="en-US"/>
        </w:rPr>
        <w:tab/>
        <w:t xml:space="preserve"> PATCH PANEL</w:t>
      </w:r>
      <w:bookmarkEnd w:id="59"/>
    </w:p>
    <w:p w14:paraId="56A8EA1D" w14:textId="77777777" w:rsidR="00285EBD" w:rsidRPr="00C43E5C" w:rsidRDefault="00285EBD" w:rsidP="004D529C">
      <w:pPr>
        <w:pStyle w:val="DescripcinMateriales01"/>
        <w:numPr>
          <w:ilvl w:val="0"/>
          <w:numId w:val="0"/>
        </w:numPr>
        <w:spacing w:after="240" w:line="360" w:lineRule="auto"/>
        <w:rPr>
          <w:rFonts w:asciiTheme="majorHAnsi" w:hAnsiTheme="majorHAnsi" w:cstheme="majorHAnsi"/>
          <w:b/>
          <w:bCs/>
          <w:lang w:val="en-US"/>
        </w:rPr>
      </w:pPr>
    </w:p>
    <w:p w14:paraId="473A1A9E" w14:textId="5E137FC2"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lang w:val="en-US"/>
        </w:rPr>
      </w:pPr>
      <w:bookmarkStart w:id="60" w:name="_Toc159661987"/>
      <w:r w:rsidRPr="00C43E5C">
        <w:rPr>
          <w:rFonts w:asciiTheme="majorHAnsi" w:hAnsiTheme="majorHAnsi" w:cstheme="majorHAnsi"/>
          <w:b/>
          <w:bCs/>
          <w:lang w:val="en-US"/>
        </w:rPr>
        <w:t>04.09.03.01</w:t>
      </w:r>
      <w:r w:rsidRPr="00C43E5C">
        <w:rPr>
          <w:rFonts w:asciiTheme="majorHAnsi" w:hAnsiTheme="majorHAnsi" w:cstheme="majorHAnsi"/>
          <w:b/>
          <w:bCs/>
          <w:lang w:val="en-US"/>
        </w:rPr>
        <w:tab/>
        <w:t xml:space="preserve"> PATCH CORD CAT 6A </w:t>
      </w:r>
      <w:r w:rsidR="00285EBD" w:rsidRPr="00C43E5C">
        <w:rPr>
          <w:rFonts w:asciiTheme="majorHAnsi" w:hAnsiTheme="majorHAnsi" w:cstheme="majorHAnsi"/>
          <w:b/>
          <w:bCs/>
          <w:lang w:val="en-US"/>
        </w:rPr>
        <w:t>LSZH, 10</w:t>
      </w:r>
      <w:r w:rsidRPr="00C43E5C">
        <w:rPr>
          <w:rFonts w:asciiTheme="majorHAnsi" w:hAnsiTheme="majorHAnsi" w:cstheme="majorHAnsi"/>
          <w:b/>
          <w:bCs/>
          <w:lang w:val="en-US"/>
        </w:rPr>
        <w:t xml:space="preserve"> PIES</w:t>
      </w:r>
      <w:bookmarkEnd w:id="60"/>
    </w:p>
    <w:p w14:paraId="406A525D"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49E68E14"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p>
    <w:p w14:paraId="2CE57C5E"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Cable de conexión para conectorizar los equipos activos en los gabinetes de comunicaciones.</w:t>
      </w:r>
    </w:p>
    <w:p w14:paraId="7AE0F996" w14:textId="77777777" w:rsidR="009819CD" w:rsidRPr="00C43E5C" w:rsidRDefault="009819CD" w:rsidP="004D529C">
      <w:pPr>
        <w:spacing w:after="0" w:line="360" w:lineRule="auto"/>
        <w:ind w:left="1418"/>
        <w:contextualSpacing/>
        <w:jc w:val="both"/>
        <w:rPr>
          <w:rFonts w:asciiTheme="majorHAnsi" w:hAnsiTheme="majorHAnsi" w:cstheme="majorHAnsi"/>
          <w:sz w:val="22"/>
        </w:rPr>
      </w:pPr>
    </w:p>
    <w:p w14:paraId="23D3EEB9"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 xml:space="preserve">Especificaciones técnicas </w:t>
      </w:r>
    </w:p>
    <w:p w14:paraId="1479F32C"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Patch Cord Cat6A S/FTP, CM/LS0H, 3ft, Color Azul, </w:t>
      </w:r>
    </w:p>
    <w:p w14:paraId="257288CC"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Cumplimiento de estándares:</w:t>
      </w:r>
    </w:p>
    <w:p w14:paraId="35F6BB39" w14:textId="77777777" w:rsidR="009819CD" w:rsidRPr="00C43E5C" w:rsidRDefault="009819CD" w:rsidP="004D529C">
      <w:pPr>
        <w:spacing w:after="0" w:line="360" w:lineRule="auto"/>
        <w:ind w:left="1418"/>
        <w:contextualSpacing/>
        <w:jc w:val="both"/>
        <w:rPr>
          <w:rFonts w:asciiTheme="majorHAnsi" w:hAnsiTheme="majorHAnsi" w:cstheme="majorHAnsi"/>
          <w:sz w:val="22"/>
          <w:lang w:val="it-IT"/>
        </w:rPr>
      </w:pPr>
      <w:r w:rsidRPr="00C43E5C">
        <w:rPr>
          <w:rFonts w:asciiTheme="majorHAnsi" w:hAnsiTheme="majorHAnsi" w:cstheme="majorHAnsi"/>
          <w:sz w:val="22"/>
          <w:lang w:val="it-IT"/>
        </w:rPr>
        <w:t>ANSI/TIA-568-C.2</w:t>
      </w:r>
    </w:p>
    <w:p w14:paraId="55794DA0" w14:textId="77777777" w:rsidR="009819CD" w:rsidRPr="00C43E5C" w:rsidRDefault="009819CD" w:rsidP="004D529C">
      <w:pPr>
        <w:spacing w:after="0" w:line="360" w:lineRule="auto"/>
        <w:ind w:left="1418"/>
        <w:contextualSpacing/>
        <w:jc w:val="both"/>
        <w:rPr>
          <w:rFonts w:asciiTheme="majorHAnsi" w:hAnsiTheme="majorHAnsi" w:cstheme="majorHAnsi"/>
          <w:sz w:val="22"/>
          <w:lang w:val="it-IT"/>
        </w:rPr>
      </w:pPr>
      <w:r w:rsidRPr="00C43E5C">
        <w:rPr>
          <w:rFonts w:asciiTheme="majorHAnsi" w:hAnsiTheme="majorHAnsi" w:cstheme="majorHAnsi"/>
          <w:sz w:val="22"/>
          <w:lang w:val="it-IT"/>
        </w:rPr>
        <w:t>ISO/IEC 11801 Ed 2.2</w:t>
      </w:r>
    </w:p>
    <w:p w14:paraId="29A3DDC0"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IEEE 802.3an (10Gbase-T)</w:t>
      </w:r>
    </w:p>
    <w:p w14:paraId="0E7ED470"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IEEE 802.3af (PoE)</w:t>
      </w:r>
    </w:p>
    <w:p w14:paraId="32A87D51"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IEEE 802.3at (PoE+)</w:t>
      </w:r>
    </w:p>
    <w:p w14:paraId="04DC61D9"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60603-7</w:t>
      </w:r>
    </w:p>
    <w:p w14:paraId="15A27802"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UL 1863 and CSA-C22.2 No. 182.4-M90</w:t>
      </w:r>
    </w:p>
    <w:p w14:paraId="14E2A4B8"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60332-1 (LSOH)</w:t>
      </w:r>
    </w:p>
    <w:p w14:paraId="55D5DEF7"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60754 (LSOH)</w:t>
      </w:r>
    </w:p>
    <w:p w14:paraId="08D78572"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61034 (LSOH)</w:t>
      </w:r>
    </w:p>
    <w:p w14:paraId="4F27267A"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ANSI/TIA-1096-A</w:t>
      </w:r>
    </w:p>
    <w:p w14:paraId="2BFBFBC6"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IEC-60603-7-51</w:t>
      </w:r>
    </w:p>
    <w:p w14:paraId="7CF6B284"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Anatel Resolution No.242,2000</w:t>
      </w:r>
    </w:p>
    <w:p w14:paraId="1F2B7F1F" w14:textId="77777777" w:rsidR="009819CD" w:rsidRPr="00C43E5C" w:rsidRDefault="009819CD" w:rsidP="004D529C">
      <w:pPr>
        <w:spacing w:after="0" w:line="360" w:lineRule="auto"/>
        <w:ind w:left="1418"/>
        <w:contextualSpacing/>
        <w:jc w:val="both"/>
        <w:rPr>
          <w:rFonts w:asciiTheme="majorHAnsi" w:hAnsiTheme="majorHAnsi" w:cstheme="majorHAnsi"/>
          <w:sz w:val="22"/>
        </w:rPr>
      </w:pPr>
    </w:p>
    <w:p w14:paraId="62B883D4"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5BA6455D"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p>
    <w:p w14:paraId="14BFE977"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Cables que serán instalados en las salas de telecomunicaciones para conectorizar equipos activos como switch, servidores y otros. </w:t>
      </w:r>
    </w:p>
    <w:p w14:paraId="216C2431" w14:textId="77777777" w:rsidR="009819CD" w:rsidRPr="00C43E5C" w:rsidRDefault="009819C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4CB53ADA" w14:textId="77777777" w:rsidR="009819CD" w:rsidRPr="00C43E5C" w:rsidRDefault="009819CD" w:rsidP="004D529C">
      <w:pPr>
        <w:spacing w:before="240" w:after="0" w:line="360" w:lineRule="auto"/>
        <w:ind w:left="1418"/>
        <w:contextualSpacing/>
        <w:jc w:val="both"/>
        <w:rPr>
          <w:rFonts w:asciiTheme="majorHAnsi" w:hAnsiTheme="majorHAnsi" w:cstheme="majorHAnsi"/>
          <w:b/>
          <w:sz w:val="22"/>
        </w:rPr>
      </w:pPr>
    </w:p>
    <w:p w14:paraId="5F9F88DF" w14:textId="77777777" w:rsidR="009819CD" w:rsidRPr="00C43E5C" w:rsidRDefault="009819C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0652BE63" w14:textId="77777777" w:rsidR="009819CD" w:rsidRPr="00C43E5C" w:rsidRDefault="009819C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F5E9A9B" w14:textId="77777777" w:rsidR="009819CD" w:rsidRPr="00C43E5C" w:rsidRDefault="009819C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B5E0074" w14:textId="77777777" w:rsidR="009819CD" w:rsidRPr="00C43E5C" w:rsidRDefault="009819CD" w:rsidP="004D529C">
      <w:pPr>
        <w:spacing w:before="240" w:after="0" w:line="360" w:lineRule="auto"/>
        <w:ind w:left="1418"/>
        <w:contextualSpacing/>
        <w:jc w:val="both"/>
        <w:rPr>
          <w:rFonts w:asciiTheme="majorHAnsi" w:hAnsiTheme="majorHAnsi" w:cstheme="majorHAnsi"/>
          <w:sz w:val="22"/>
        </w:rPr>
      </w:pPr>
    </w:p>
    <w:p w14:paraId="40443B4E" w14:textId="77777777" w:rsidR="009819CD" w:rsidRPr="00C43E5C" w:rsidRDefault="009819C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 xml:space="preserve">La cantidad determinada según el método de medición, será pagada al precio unitario del contrato, y dicho pago constituirá compensación total por el costo de </w:t>
      </w:r>
      <w:r w:rsidRPr="00C43E5C">
        <w:rPr>
          <w:rFonts w:asciiTheme="majorHAnsi" w:hAnsiTheme="majorHAnsi" w:cstheme="majorHAnsi"/>
        </w:rPr>
        <w:lastRenderedPageBreak/>
        <w:t>material, equipo, mano de obra e imprevistos necesarios para completar la partida.</w:t>
      </w:r>
    </w:p>
    <w:p w14:paraId="4E3074EE" w14:textId="77777777" w:rsidR="009819CD" w:rsidRPr="00C43E5C" w:rsidRDefault="009819CD" w:rsidP="004D529C">
      <w:pPr>
        <w:pStyle w:val="DescripcinMateriales01"/>
        <w:numPr>
          <w:ilvl w:val="0"/>
          <w:numId w:val="0"/>
        </w:numPr>
        <w:spacing w:after="240" w:line="360" w:lineRule="auto"/>
        <w:rPr>
          <w:rFonts w:asciiTheme="majorHAnsi" w:hAnsiTheme="majorHAnsi" w:cstheme="majorHAnsi"/>
          <w:color w:val="70AD47" w:themeColor="accent6"/>
        </w:rPr>
      </w:pPr>
    </w:p>
    <w:p w14:paraId="1B1BFF4F" w14:textId="72F52F62"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61" w:name="_Toc159661988"/>
      <w:r w:rsidRPr="00C43E5C">
        <w:rPr>
          <w:rFonts w:asciiTheme="majorHAnsi" w:hAnsiTheme="majorHAnsi" w:cstheme="majorHAnsi"/>
          <w:b/>
          <w:bCs/>
        </w:rPr>
        <w:t>04.09.03.02</w:t>
      </w:r>
      <w:r w:rsidRPr="00C43E5C">
        <w:rPr>
          <w:rFonts w:asciiTheme="majorHAnsi" w:hAnsiTheme="majorHAnsi" w:cstheme="majorHAnsi"/>
          <w:b/>
          <w:bCs/>
        </w:rPr>
        <w:tab/>
        <w:t>INYECTOR POE 24 PUERTOS</w:t>
      </w:r>
      <w:bookmarkEnd w:id="61"/>
    </w:p>
    <w:p w14:paraId="46CF373B"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16869C3E"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4524A6C7"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El inyector PoE permite alimentar de energía a equipos por medio del cable de red, como teléfonos IP cámaras de video y otros</w:t>
      </w:r>
    </w:p>
    <w:p w14:paraId="2A1EF93C" w14:textId="77777777" w:rsidR="00AA20D2" w:rsidRPr="00C43E5C" w:rsidRDefault="00AA20D2" w:rsidP="004D529C">
      <w:pPr>
        <w:spacing w:after="0" w:line="360" w:lineRule="auto"/>
        <w:ind w:left="1418"/>
        <w:contextualSpacing/>
        <w:jc w:val="both"/>
        <w:rPr>
          <w:rFonts w:asciiTheme="majorHAnsi" w:hAnsiTheme="majorHAnsi" w:cstheme="majorHAnsi"/>
          <w:sz w:val="22"/>
        </w:rPr>
      </w:pPr>
    </w:p>
    <w:p w14:paraId="014C3D94"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64E314E1"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r w:rsidRPr="00C43E5C">
        <w:rPr>
          <w:rFonts w:asciiTheme="majorHAnsi" w:hAnsiTheme="majorHAnsi" w:cstheme="majorHAnsi"/>
          <w:sz w:val="22"/>
        </w:rPr>
        <w:tab/>
        <w:t>12 a 57 V 8A máx. (use conector CC) 12 a 57 V 16A máx. (utilice conector de 3 pines)</w:t>
      </w:r>
    </w:p>
    <w:p w14:paraId="76A4EBD4"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Datos</w:t>
      </w:r>
      <w:r w:rsidRPr="00C43E5C">
        <w:rPr>
          <w:rFonts w:asciiTheme="majorHAnsi" w:hAnsiTheme="majorHAnsi" w:cstheme="majorHAnsi"/>
          <w:sz w:val="22"/>
        </w:rPr>
        <w:tab/>
        <w:t>1/2&amp;3/6</w:t>
      </w:r>
    </w:p>
    <w:p w14:paraId="2FF8257E"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w:t>
      </w:r>
      <w:r w:rsidRPr="00C43E5C">
        <w:rPr>
          <w:rFonts w:asciiTheme="majorHAnsi" w:hAnsiTheme="majorHAnsi" w:cstheme="majorHAnsi"/>
          <w:sz w:val="22"/>
        </w:rPr>
        <w:tab/>
        <w:t>4/5 V + y 7/8 V</w:t>
      </w:r>
    </w:p>
    <w:p w14:paraId="5DC327D1"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Dimensiones aproximadas </w:t>
      </w:r>
      <w:r w:rsidRPr="00C43E5C">
        <w:rPr>
          <w:rFonts w:asciiTheme="majorHAnsi" w:hAnsiTheme="majorHAnsi" w:cstheme="majorHAnsi"/>
          <w:sz w:val="22"/>
        </w:rPr>
        <w:tab/>
        <w:t>482,6mm × 44,3mm × 25mm</w:t>
      </w:r>
    </w:p>
    <w:p w14:paraId="22DB5CFC"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Caja de material:</w:t>
      </w:r>
    </w:p>
    <w:p w14:paraId="548B0424"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Cable Ethernet</w:t>
      </w:r>
      <w:r w:rsidRPr="00C43E5C">
        <w:rPr>
          <w:rFonts w:asciiTheme="majorHAnsi" w:hAnsiTheme="majorHAnsi" w:cstheme="majorHAnsi"/>
          <w:sz w:val="22"/>
        </w:rPr>
        <w:tab/>
        <w:t>TIA/EIA 568 Cat. 5.</w:t>
      </w:r>
    </w:p>
    <w:p w14:paraId="742AB5B0"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Tasa de datos</w:t>
      </w:r>
      <w:r w:rsidRPr="00C43E5C">
        <w:rPr>
          <w:rFonts w:asciiTheme="majorHAnsi" w:hAnsiTheme="majorHAnsi" w:cstheme="majorHAnsi"/>
          <w:sz w:val="22"/>
        </w:rPr>
        <w:tab/>
        <w:t>10/100Mbps</w:t>
      </w:r>
    </w:p>
    <w:p w14:paraId="25890E43"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Conector</w:t>
      </w:r>
      <w:r w:rsidRPr="00C43E5C">
        <w:rPr>
          <w:rFonts w:asciiTheme="majorHAnsi" w:hAnsiTheme="majorHAnsi" w:cstheme="majorHAnsi"/>
          <w:sz w:val="22"/>
        </w:rPr>
        <w:tab/>
        <w:t>RJ-45</w:t>
      </w:r>
      <w:r w:rsidRPr="00C43E5C">
        <w:rPr>
          <w:rFonts w:asciiTheme="majorHAnsi" w:hAnsiTheme="majorHAnsi" w:cstheme="majorHAnsi"/>
          <w:sz w:val="22"/>
        </w:rPr>
        <w:tab/>
        <w:t>Temperatura de funcionamiento</w:t>
      </w:r>
    </w:p>
    <w:p w14:paraId="15F4D46B"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0 °C ~ 40 °C</w:t>
      </w:r>
    </w:p>
    <w:p w14:paraId="6C85C990"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de almacenamiento</w:t>
      </w:r>
      <w:r w:rsidRPr="00C43E5C">
        <w:rPr>
          <w:rFonts w:asciiTheme="majorHAnsi" w:hAnsiTheme="majorHAnsi" w:cstheme="majorHAnsi"/>
          <w:sz w:val="22"/>
        </w:rPr>
        <w:tab/>
        <w:t>-40 °C ~ + 70 °C</w:t>
      </w:r>
    </w:p>
    <w:p w14:paraId="63927818"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de funcionamiento</w:t>
      </w:r>
      <w:r w:rsidRPr="00C43E5C">
        <w:rPr>
          <w:rFonts w:asciiTheme="majorHAnsi" w:hAnsiTheme="majorHAnsi" w:cstheme="majorHAnsi"/>
          <w:sz w:val="22"/>
        </w:rPr>
        <w:tab/>
        <w:t>10% ~ 80% RH</w:t>
      </w:r>
    </w:p>
    <w:p w14:paraId="05162862"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almacenamiento</w:t>
      </w:r>
      <w:r w:rsidRPr="00C43E5C">
        <w:rPr>
          <w:rFonts w:asciiTheme="majorHAnsi" w:hAnsiTheme="majorHAnsi" w:cstheme="majorHAnsi"/>
          <w:sz w:val="22"/>
        </w:rPr>
        <w:tab/>
        <w:t>5% ~ 90% RH</w:t>
      </w:r>
    </w:p>
    <w:p w14:paraId="3E17EE26"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Certificación</w:t>
      </w:r>
      <w:r w:rsidRPr="00C43E5C">
        <w:rPr>
          <w:rFonts w:asciiTheme="majorHAnsi" w:hAnsiTheme="majorHAnsi" w:cstheme="majorHAnsi"/>
          <w:sz w:val="22"/>
        </w:rPr>
        <w:tab/>
        <w:t>CE ROHS</w:t>
      </w:r>
    </w:p>
    <w:p w14:paraId="37180AA3"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305CD918"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5014B4D"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4DB2C427"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Serán instalados en cada gabinete de telecomunicaciones de los centros de datos.</w:t>
      </w:r>
    </w:p>
    <w:p w14:paraId="5E1BFDAF"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2E00387"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p>
    <w:p w14:paraId="16F453E6"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364349CA"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E729CCE"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1DF65D2F" w14:textId="77777777" w:rsidR="00AA20D2" w:rsidRPr="00C43E5C" w:rsidRDefault="00AA20D2" w:rsidP="004D529C">
      <w:pPr>
        <w:spacing w:before="240" w:after="0" w:line="360" w:lineRule="auto"/>
        <w:ind w:left="1418"/>
        <w:contextualSpacing/>
        <w:jc w:val="both"/>
        <w:rPr>
          <w:rFonts w:asciiTheme="majorHAnsi" w:hAnsiTheme="majorHAnsi" w:cstheme="majorHAnsi"/>
          <w:sz w:val="22"/>
        </w:rPr>
      </w:pPr>
    </w:p>
    <w:p w14:paraId="0F619F75" w14:textId="77777777"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C43E5C" w:rsidRDefault="00AA20D2" w:rsidP="004D529C">
      <w:pPr>
        <w:pStyle w:val="DescripcinMateriales01"/>
        <w:numPr>
          <w:ilvl w:val="0"/>
          <w:numId w:val="0"/>
        </w:numPr>
        <w:spacing w:after="240" w:line="360" w:lineRule="auto"/>
        <w:rPr>
          <w:rFonts w:asciiTheme="majorHAnsi" w:hAnsiTheme="majorHAnsi" w:cstheme="majorHAnsi"/>
          <w:color w:val="70AD47" w:themeColor="accent6"/>
        </w:rPr>
      </w:pPr>
    </w:p>
    <w:p w14:paraId="1C1E405C"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62" w:name="_Toc159661989"/>
      <w:r w:rsidRPr="00C43E5C">
        <w:rPr>
          <w:rFonts w:asciiTheme="majorHAnsi" w:hAnsiTheme="majorHAnsi" w:cstheme="majorHAnsi"/>
          <w:b/>
          <w:bCs/>
        </w:rPr>
        <w:t>05.09.03.02</w:t>
      </w:r>
      <w:r w:rsidRPr="00C43E5C">
        <w:rPr>
          <w:rFonts w:asciiTheme="majorHAnsi" w:hAnsiTheme="majorHAnsi" w:cstheme="majorHAnsi"/>
          <w:b/>
          <w:bCs/>
        </w:rPr>
        <w:tab/>
        <w:t>ETIQUETA IDENTIFICADORA PARA PUNTO DE RED 0.12MM X .10CM</w:t>
      </w:r>
      <w:bookmarkEnd w:id="62"/>
    </w:p>
    <w:p w14:paraId="7231B263" w14:textId="77777777" w:rsidR="00A55A3B" w:rsidRPr="00C43E5C" w:rsidRDefault="00A55A3B" w:rsidP="004D529C">
      <w:pPr>
        <w:pStyle w:val="DescripcinMateriales01"/>
        <w:numPr>
          <w:ilvl w:val="0"/>
          <w:numId w:val="0"/>
        </w:numPr>
        <w:spacing w:after="240" w:line="360" w:lineRule="auto"/>
        <w:rPr>
          <w:rFonts w:asciiTheme="majorHAnsi" w:hAnsiTheme="majorHAnsi" w:cstheme="majorHAnsi"/>
          <w:b/>
          <w:bCs/>
        </w:rPr>
      </w:pPr>
    </w:p>
    <w:p w14:paraId="3B0FBE10" w14:textId="7018193D"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Descripción:</w:t>
      </w:r>
    </w:p>
    <w:p w14:paraId="03AEF08A" w14:textId="5702AD69"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Las etiquetas sirven para identificar medios como cableados, puntos de red, equipos como patch panel, salidas de red o caja toma datos y tros.</w:t>
      </w:r>
    </w:p>
    <w:p w14:paraId="10B66906" w14:textId="77777777"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rPr>
      </w:pPr>
    </w:p>
    <w:p w14:paraId="2CA85B85" w14:textId="4DBB2E86"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Especificaciones técnicas:</w:t>
      </w:r>
    </w:p>
    <w:p w14:paraId="539A8F13"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Color: Texto Negro sobre fondo blanco</w:t>
      </w:r>
    </w:p>
    <w:p w14:paraId="6B6F9E19"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12 mm de ancho</w:t>
      </w:r>
    </w:p>
    <w:p w14:paraId="341108E3"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8 metros de longitud</w:t>
      </w:r>
    </w:p>
    <w:p w14:paraId="0C8EC436"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Resistente al agua, la luz del sol, los productos químicos, calor y frío</w:t>
      </w:r>
    </w:p>
    <w:p w14:paraId="5C09F3A1"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Cinta laminada Label Ident para rotulador brother PT-2470</w:t>
      </w:r>
    </w:p>
    <w:p w14:paraId="67D54587" w14:textId="77777777" w:rsidR="00A55A3B" w:rsidRPr="00C43E5C" w:rsidRDefault="00A55A3B"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BD93F34" w14:textId="77777777" w:rsidR="00A55A3B" w:rsidRPr="00C43E5C" w:rsidRDefault="00A55A3B" w:rsidP="004D529C">
      <w:pPr>
        <w:spacing w:after="0" w:line="360" w:lineRule="auto"/>
        <w:ind w:left="1418"/>
        <w:contextualSpacing/>
        <w:jc w:val="both"/>
        <w:rPr>
          <w:rFonts w:asciiTheme="majorHAnsi" w:hAnsiTheme="majorHAnsi" w:cstheme="majorHAnsi"/>
          <w:b/>
          <w:bCs/>
          <w:sz w:val="22"/>
        </w:rPr>
      </w:pPr>
    </w:p>
    <w:p w14:paraId="585AB50F" w14:textId="77777777" w:rsidR="00A55A3B" w:rsidRPr="00C43E5C" w:rsidRDefault="00A55A3B"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Serán instalados en cada gabinete de telecomunicaciones de los centros de datos.</w:t>
      </w:r>
    </w:p>
    <w:p w14:paraId="2AE0F45D" w14:textId="77777777" w:rsidR="00A55A3B" w:rsidRPr="00C43E5C" w:rsidRDefault="00A55A3B"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30B6D8D" w14:textId="77777777" w:rsidR="00A55A3B" w:rsidRPr="00C43E5C" w:rsidRDefault="00A55A3B" w:rsidP="004D529C">
      <w:pPr>
        <w:spacing w:before="240" w:after="0" w:line="360" w:lineRule="auto"/>
        <w:ind w:left="1418"/>
        <w:contextualSpacing/>
        <w:jc w:val="both"/>
        <w:rPr>
          <w:rFonts w:asciiTheme="majorHAnsi" w:hAnsiTheme="majorHAnsi" w:cstheme="majorHAnsi"/>
          <w:b/>
          <w:sz w:val="22"/>
        </w:rPr>
      </w:pPr>
    </w:p>
    <w:p w14:paraId="387684ED" w14:textId="77777777" w:rsidR="00A55A3B" w:rsidRPr="00C43E5C" w:rsidRDefault="00A55A3B"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35D6559C" w14:textId="77777777" w:rsidR="00A55A3B" w:rsidRPr="00C43E5C" w:rsidRDefault="00A55A3B"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lastRenderedPageBreak/>
        <w:t>Norma de Medición:  Se realizará de acuerdo a la cantidad de unidades instaladas.</w:t>
      </w:r>
    </w:p>
    <w:p w14:paraId="7A9F0F85" w14:textId="77777777" w:rsidR="00A55A3B" w:rsidRPr="00C43E5C" w:rsidRDefault="00A55A3B"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432356F4" w14:textId="77777777" w:rsidR="00A55A3B" w:rsidRPr="00C43E5C" w:rsidRDefault="00A55A3B" w:rsidP="004D529C">
      <w:pPr>
        <w:spacing w:before="240" w:after="0" w:line="360" w:lineRule="auto"/>
        <w:ind w:left="1418"/>
        <w:contextualSpacing/>
        <w:jc w:val="both"/>
        <w:rPr>
          <w:rFonts w:asciiTheme="majorHAnsi" w:hAnsiTheme="majorHAnsi" w:cstheme="majorHAnsi"/>
          <w:sz w:val="22"/>
        </w:rPr>
      </w:pPr>
    </w:p>
    <w:p w14:paraId="3DCBAF60" w14:textId="77777777"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Pr="00C43E5C" w:rsidRDefault="00D34315" w:rsidP="004D529C">
      <w:pPr>
        <w:pStyle w:val="DescripcinMateriales01"/>
        <w:numPr>
          <w:ilvl w:val="0"/>
          <w:numId w:val="0"/>
        </w:numPr>
        <w:spacing w:after="240" w:line="360" w:lineRule="auto"/>
        <w:rPr>
          <w:rFonts w:asciiTheme="majorHAnsi" w:hAnsiTheme="majorHAnsi" w:cstheme="majorHAnsi"/>
          <w:color w:val="70AD47" w:themeColor="accent6"/>
        </w:rPr>
      </w:pPr>
    </w:p>
    <w:p w14:paraId="21ABD365" w14:textId="77777777" w:rsidR="00E82987" w:rsidRPr="00C43E5C" w:rsidRDefault="00E82987" w:rsidP="004D529C">
      <w:pPr>
        <w:pStyle w:val="DescripcinMateriales01"/>
        <w:numPr>
          <w:ilvl w:val="0"/>
          <w:numId w:val="0"/>
        </w:numPr>
        <w:spacing w:after="240" w:line="360" w:lineRule="auto"/>
        <w:rPr>
          <w:rFonts w:asciiTheme="majorHAnsi" w:hAnsiTheme="majorHAnsi" w:cstheme="majorHAnsi"/>
          <w:color w:val="70AD47" w:themeColor="accent6"/>
        </w:rPr>
      </w:pPr>
    </w:p>
    <w:p w14:paraId="4DDD29B5" w14:textId="77777777" w:rsidR="00E82987" w:rsidRPr="00C43E5C" w:rsidRDefault="00E82987" w:rsidP="004D529C">
      <w:pPr>
        <w:pStyle w:val="DescripcinMateriales01"/>
        <w:numPr>
          <w:ilvl w:val="0"/>
          <w:numId w:val="0"/>
        </w:numPr>
        <w:spacing w:after="240" w:line="360" w:lineRule="auto"/>
        <w:rPr>
          <w:rFonts w:asciiTheme="majorHAnsi" w:hAnsiTheme="majorHAnsi" w:cstheme="majorHAnsi"/>
          <w:color w:val="70AD47" w:themeColor="accent6"/>
        </w:rPr>
      </w:pPr>
    </w:p>
    <w:p w14:paraId="5EB93488" w14:textId="77777777" w:rsidR="00E82987" w:rsidRPr="00C43E5C" w:rsidRDefault="00E82987" w:rsidP="004D529C">
      <w:pPr>
        <w:pStyle w:val="DescripcinMateriales01"/>
        <w:numPr>
          <w:ilvl w:val="0"/>
          <w:numId w:val="0"/>
        </w:numPr>
        <w:spacing w:after="240" w:line="360" w:lineRule="auto"/>
        <w:rPr>
          <w:rFonts w:asciiTheme="majorHAnsi" w:hAnsiTheme="majorHAnsi" w:cstheme="majorHAnsi"/>
          <w:color w:val="70AD47" w:themeColor="accent6"/>
        </w:rPr>
      </w:pPr>
    </w:p>
    <w:p w14:paraId="4F97C7E9" w14:textId="77777777"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63" w:name="_Toc159661990"/>
      <w:r w:rsidRPr="00C43E5C">
        <w:rPr>
          <w:rFonts w:asciiTheme="majorHAnsi" w:hAnsiTheme="majorHAnsi" w:cstheme="majorHAnsi"/>
          <w:b/>
          <w:bCs/>
        </w:rPr>
        <w:t>04.09.02</w:t>
      </w:r>
      <w:r w:rsidRPr="00C43E5C">
        <w:rPr>
          <w:rFonts w:asciiTheme="majorHAnsi" w:hAnsiTheme="majorHAnsi" w:cstheme="majorHAnsi"/>
          <w:b/>
          <w:bCs/>
        </w:rPr>
        <w:tab/>
        <w:t>RACK/GABINETE DE TELECOMUNICACIONES</w:t>
      </w:r>
      <w:bookmarkEnd w:id="63"/>
    </w:p>
    <w:p w14:paraId="02544736" w14:textId="77777777" w:rsidR="00D34315" w:rsidRPr="00C43E5C" w:rsidRDefault="00D34315" w:rsidP="004D529C">
      <w:pPr>
        <w:pStyle w:val="DescripcinMateriales01"/>
        <w:numPr>
          <w:ilvl w:val="0"/>
          <w:numId w:val="0"/>
        </w:numPr>
        <w:spacing w:after="240" w:line="360" w:lineRule="auto"/>
        <w:rPr>
          <w:rFonts w:asciiTheme="majorHAnsi" w:hAnsiTheme="majorHAnsi" w:cstheme="majorHAnsi"/>
          <w:b/>
          <w:bCs/>
        </w:rPr>
      </w:pPr>
    </w:p>
    <w:p w14:paraId="704DE103" w14:textId="0CDD2238" w:rsidR="00E877B4"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64" w:name="_Toc159661991"/>
      <w:r w:rsidRPr="00C43E5C">
        <w:rPr>
          <w:rFonts w:asciiTheme="majorHAnsi" w:hAnsiTheme="majorHAnsi" w:cstheme="majorHAnsi"/>
          <w:b/>
          <w:bCs/>
        </w:rPr>
        <w:t>04.09.02.01</w:t>
      </w:r>
      <w:r w:rsidRPr="00C43E5C">
        <w:rPr>
          <w:rFonts w:asciiTheme="majorHAnsi" w:hAnsiTheme="majorHAnsi" w:cstheme="majorHAnsi"/>
          <w:b/>
          <w:bCs/>
        </w:rPr>
        <w:tab/>
        <w:t>GABINETE PRINCIPAL DE COMUNICACIONES (DATA CENTER)</w:t>
      </w:r>
      <w:bookmarkEnd w:id="64"/>
    </w:p>
    <w:p w14:paraId="491E4EE1" w14:textId="77777777" w:rsidR="00D34315" w:rsidRPr="00C43E5C" w:rsidRDefault="00D34315" w:rsidP="004D529C">
      <w:pPr>
        <w:spacing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2AC4F750" w14:textId="77777777" w:rsidR="00D34315" w:rsidRPr="00C43E5C" w:rsidRDefault="00D34315" w:rsidP="004D529C">
      <w:pPr>
        <w:spacing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
    <w:p w14:paraId="61508F47" w14:textId="77777777" w:rsidR="00D34315" w:rsidRPr="00C43E5C" w:rsidRDefault="00D34315" w:rsidP="004D529C">
      <w:pPr>
        <w:spacing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C43E5C" w:rsidRDefault="00D34315" w:rsidP="004D529C">
      <w:pPr>
        <w:spacing w:line="360" w:lineRule="auto"/>
        <w:ind w:left="1418"/>
        <w:contextualSpacing/>
        <w:jc w:val="both"/>
        <w:rPr>
          <w:rFonts w:asciiTheme="majorHAnsi" w:hAnsiTheme="majorHAnsi" w:cstheme="majorHAnsi"/>
          <w:sz w:val="22"/>
        </w:rPr>
      </w:pPr>
    </w:p>
    <w:p w14:paraId="04872C13"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 de los gabinetes y equipos contenidos en él.</w:t>
      </w:r>
    </w:p>
    <w:p w14:paraId="50B29604"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p>
    <w:p w14:paraId="6E31EB5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Detalle</w:t>
      </w:r>
    </w:p>
    <w:p w14:paraId="0C1F862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Descripción General: especificaciones mínimas.</w:t>
      </w:r>
    </w:p>
    <w:p w14:paraId="3069B27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42ru</w:t>
      </w:r>
    </w:p>
    <w:p w14:paraId="61F0A9E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68B36DA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Producto o Componente</w:t>
      </w:r>
      <w:r w:rsidRPr="00C43E5C">
        <w:rPr>
          <w:rFonts w:asciiTheme="majorHAnsi" w:hAnsiTheme="majorHAnsi" w:cstheme="majorHAnsi"/>
          <w:sz w:val="22"/>
        </w:rPr>
        <w:tab/>
        <w:t>Rack enclosure</w:t>
      </w:r>
    </w:p>
    <w:p w14:paraId="4683160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42U</w:t>
      </w:r>
    </w:p>
    <w:p w14:paraId="2DF113B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Piezas de anexión</w:t>
      </w:r>
    </w:p>
    <w:p w14:paraId="148F038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Tecla(s)</w:t>
      </w:r>
    </w:p>
    <w:p w14:paraId="4D87A2B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Puertas y paneles laterales con llave única</w:t>
      </w:r>
    </w:p>
    <w:p w14:paraId="677A41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Patas niveladoras</w:t>
      </w:r>
    </w:p>
    <w:p w14:paraId="5835E1E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Piezas para montaje</w:t>
      </w:r>
    </w:p>
    <w:p w14:paraId="2628889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Ruedas pre instaladas</w:t>
      </w:r>
    </w:p>
    <w:p w14:paraId="7C0D576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Paneles laterales</w:t>
      </w:r>
    </w:p>
    <w:p w14:paraId="26E00ED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7CA6664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199.1 cm</w:t>
      </w:r>
    </w:p>
    <w:p w14:paraId="16AED4F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80 cm como minimo</w:t>
      </w:r>
    </w:p>
    <w:p w14:paraId="4C2DB91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107 cm</w:t>
      </w:r>
    </w:p>
    <w:p w14:paraId="11217BC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155.96 kg</w:t>
      </w:r>
    </w:p>
    <w:p w14:paraId="4C96100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33F2BA9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No preference</w:t>
      </w:r>
    </w:p>
    <w:p w14:paraId="01EDBE2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No se puede montar en rack</w:t>
      </w:r>
    </w:p>
    <w:p w14:paraId="18A3A81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 máxima de montaje</w:t>
      </w:r>
      <w:r w:rsidRPr="00C43E5C">
        <w:rPr>
          <w:rFonts w:asciiTheme="majorHAnsi" w:hAnsiTheme="majorHAnsi" w:cstheme="majorHAnsi"/>
          <w:sz w:val="22"/>
        </w:rPr>
        <w:tab/>
        <w:t>91.49 cm</w:t>
      </w:r>
    </w:p>
    <w:p w14:paraId="59746BB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 mínima de instalación</w:t>
      </w:r>
      <w:r w:rsidRPr="00C43E5C">
        <w:rPr>
          <w:rFonts w:asciiTheme="majorHAnsi" w:hAnsiTheme="majorHAnsi" w:cstheme="majorHAnsi"/>
          <w:sz w:val="22"/>
        </w:rPr>
        <w:tab/>
        <w:t>26.19 cm</w:t>
      </w:r>
    </w:p>
    <w:p w14:paraId="6255823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0571EC1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
    <w:p w14:paraId="7E7B4CA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carga permanente admisible</w:t>
      </w:r>
      <w:r w:rsidRPr="00C43E5C">
        <w:rPr>
          <w:rFonts w:asciiTheme="majorHAnsi" w:hAnsiTheme="majorHAnsi" w:cstheme="majorHAnsi"/>
          <w:sz w:val="22"/>
        </w:rPr>
        <w:tab/>
        <w:t>1020 kg dinámico como mínimo.</w:t>
      </w:r>
    </w:p>
    <w:p w14:paraId="5B3981A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1700 kg estático como mínimo. </w:t>
      </w:r>
    </w:p>
    <w:p w14:paraId="482EF63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4CA7CDE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UL 2416</w:t>
      </w:r>
    </w:p>
    <w:p w14:paraId="5C930CC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UL 60950-1</w:t>
      </w:r>
    </w:p>
    <w:p w14:paraId="105E23C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EIA-310E</w:t>
      </w:r>
    </w:p>
    <w:p w14:paraId="068F824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A86AB3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2B638F1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25750F9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211.7 cm</w:t>
      </w:r>
    </w:p>
    <w:p w14:paraId="16E4E4F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85.1 cm</w:t>
      </w:r>
    </w:p>
    <w:p w14:paraId="66306C8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115.6 cm</w:t>
      </w:r>
    </w:p>
    <w:p w14:paraId="6AC196D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168.18 kg</w:t>
      </w:r>
    </w:p>
    <w:p w14:paraId="1FC3CD3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35A438B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5 años para reparación o sustitución</w:t>
      </w:r>
    </w:p>
    <w:p w14:paraId="7820320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Incluye</w:t>
      </w:r>
      <w:r w:rsidRPr="00C43E5C">
        <w:rPr>
          <w:rFonts w:asciiTheme="majorHAnsi" w:hAnsiTheme="majorHAnsi" w:cstheme="majorHAnsi"/>
          <w:sz w:val="22"/>
        </w:rPr>
        <w:tab/>
        <w:t>100 Tornillos para instalación de equipos activos</w:t>
      </w:r>
    </w:p>
    <w:p w14:paraId="062CDC5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vertical</w:t>
      </w:r>
    </w:p>
    <w:p w14:paraId="020DB15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62588E1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de entrada principal</w:t>
      </w:r>
      <w:r w:rsidRPr="00C43E5C">
        <w:rPr>
          <w:rFonts w:asciiTheme="majorHAnsi" w:hAnsiTheme="majorHAnsi" w:cstheme="majorHAnsi"/>
          <w:sz w:val="22"/>
        </w:rPr>
        <w:tab/>
        <w:t>200 V</w:t>
      </w:r>
    </w:p>
    <w:p w14:paraId="7A4F4F5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208 V</w:t>
      </w:r>
    </w:p>
    <w:p w14:paraId="4FA37E5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230 V</w:t>
      </w:r>
    </w:p>
    <w:p w14:paraId="4E31CEC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PDU</w:t>
      </w:r>
      <w:r w:rsidRPr="00C43E5C">
        <w:rPr>
          <w:rFonts w:asciiTheme="majorHAnsi" w:hAnsiTheme="majorHAnsi" w:cstheme="majorHAnsi"/>
          <w:sz w:val="22"/>
        </w:rPr>
        <w:tab/>
        <w:t>Medido</w:t>
      </w:r>
    </w:p>
    <w:p w14:paraId="67D7857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de salida principal</w:t>
      </w:r>
      <w:r w:rsidRPr="00C43E5C">
        <w:rPr>
          <w:rFonts w:asciiTheme="majorHAnsi" w:hAnsiTheme="majorHAnsi" w:cstheme="majorHAnsi"/>
          <w:sz w:val="22"/>
        </w:rPr>
        <w:tab/>
        <w:t>230 V</w:t>
      </w:r>
    </w:p>
    <w:p w14:paraId="5227C46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IEC 60309 32 A 2 fases + tierra</w:t>
      </w:r>
    </w:p>
    <w:p w14:paraId="5AA76B2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0U</w:t>
      </w:r>
    </w:p>
    <w:p w14:paraId="63C6A4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3.00 m</w:t>
      </w:r>
    </w:p>
    <w:p w14:paraId="568FEA8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6A25F1A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4CB5342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Brackets para Rack-mount</w:t>
      </w:r>
    </w:p>
    <w:p w14:paraId="5E9E2F0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Cable serial para configuración</w:t>
      </w:r>
    </w:p>
    <w:p w14:paraId="75800E1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Guía de seguridad</w:t>
      </w:r>
    </w:p>
    <w:p w14:paraId="4CA978A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1C87431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0C26873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179.1 cm</w:t>
      </w:r>
    </w:p>
    <w:p w14:paraId="3D1D9D4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5.6 cm</w:t>
      </w:r>
    </w:p>
    <w:p w14:paraId="34284A6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4.4 cm</w:t>
      </w:r>
    </w:p>
    <w:p w14:paraId="08BBD49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6.93 kg</w:t>
      </w:r>
    </w:p>
    <w:p w14:paraId="28D7B06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Lado</w:t>
      </w:r>
    </w:p>
    <w:p w14:paraId="75960E9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No preference</w:t>
      </w:r>
    </w:p>
    <w:p w14:paraId="18BAAE2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4CB77B8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USB compatible</w:t>
      </w:r>
      <w:r w:rsidRPr="00C43E5C">
        <w:rPr>
          <w:rFonts w:asciiTheme="majorHAnsi" w:hAnsiTheme="majorHAnsi" w:cstheme="majorHAnsi"/>
          <w:sz w:val="22"/>
        </w:rPr>
        <w:tab/>
        <w:t>No</w:t>
      </w:r>
    </w:p>
    <w:p w14:paraId="360A21A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posición de montaje</w:t>
      </w:r>
      <w:r w:rsidRPr="00C43E5C">
        <w:rPr>
          <w:rFonts w:asciiTheme="majorHAnsi" w:hAnsiTheme="majorHAnsi" w:cstheme="majorHAnsi"/>
          <w:sz w:val="22"/>
        </w:rPr>
        <w:tab/>
        <w:t>Vertical</w:t>
      </w:r>
    </w:p>
    <w:p w14:paraId="3DBA3EC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p>
    <w:p w14:paraId="2D06AE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admitida</w:t>
      </w:r>
      <w:r w:rsidRPr="00C43E5C">
        <w:rPr>
          <w:rFonts w:asciiTheme="majorHAnsi" w:hAnsiTheme="majorHAnsi" w:cstheme="majorHAnsi"/>
          <w:sz w:val="22"/>
        </w:rPr>
        <w:tab/>
        <w:t>220…240 V</w:t>
      </w:r>
    </w:p>
    <w:p w14:paraId="744F580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Corriente máxima de línea</w:t>
      </w:r>
      <w:r w:rsidRPr="00C43E5C">
        <w:rPr>
          <w:rFonts w:asciiTheme="majorHAnsi" w:hAnsiTheme="majorHAnsi" w:cstheme="majorHAnsi"/>
          <w:sz w:val="22"/>
        </w:rPr>
        <w:tab/>
        <w:t>32 A</w:t>
      </w:r>
    </w:p>
    <w:p w14:paraId="22F0C65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límites de corriente de entrad</w:t>
      </w:r>
      <w:r w:rsidRPr="00C43E5C">
        <w:rPr>
          <w:rFonts w:asciiTheme="majorHAnsi" w:hAnsiTheme="majorHAnsi" w:cstheme="majorHAnsi"/>
          <w:sz w:val="22"/>
        </w:rPr>
        <w:tab/>
        <w:t>32 A</w:t>
      </w:r>
    </w:p>
    <w:p w14:paraId="09F570F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Capacidad de carga</w:t>
      </w:r>
      <w:r w:rsidRPr="00C43E5C">
        <w:rPr>
          <w:rFonts w:asciiTheme="majorHAnsi" w:hAnsiTheme="majorHAnsi" w:cstheme="majorHAnsi"/>
          <w:sz w:val="22"/>
        </w:rPr>
        <w:tab/>
        <w:t>7400 VA</w:t>
      </w:r>
    </w:p>
    <w:p w14:paraId="27FA7A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4F40663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Salida</w:t>
      </w:r>
    </w:p>
    <w:p w14:paraId="749DDD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enchufes de energía</w:t>
      </w:r>
      <w:r w:rsidRPr="00C43E5C">
        <w:rPr>
          <w:rFonts w:asciiTheme="majorHAnsi" w:hAnsiTheme="majorHAnsi" w:cstheme="majorHAnsi"/>
          <w:sz w:val="22"/>
        </w:rPr>
        <w:tab/>
        <w:t>36 IEC 60320 C13</w:t>
      </w:r>
    </w:p>
    <w:p w14:paraId="674D978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6 IEC 60320 C19</w:t>
      </w:r>
    </w:p>
    <w:p w14:paraId="26B9F42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46D7354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VDE</w:t>
      </w:r>
    </w:p>
    <w:p w14:paraId="4924EEB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IEC 60950</w:t>
      </w:r>
    </w:p>
    <w:p w14:paraId="28E5D1B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Ambiental</w:t>
      </w:r>
    </w:p>
    <w:p w14:paraId="13AB5C6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ambiente de funcionamiento</w:t>
      </w:r>
      <w:r w:rsidRPr="00C43E5C">
        <w:rPr>
          <w:rFonts w:asciiTheme="majorHAnsi" w:hAnsiTheme="majorHAnsi" w:cstheme="majorHAnsi"/>
          <w:sz w:val="22"/>
        </w:rPr>
        <w:tab/>
        <w:t>-5…60 °C</w:t>
      </w:r>
    </w:p>
    <w:p w14:paraId="3003DB9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relativa</w:t>
      </w:r>
      <w:r w:rsidRPr="00C43E5C">
        <w:rPr>
          <w:rFonts w:asciiTheme="majorHAnsi" w:hAnsiTheme="majorHAnsi" w:cstheme="majorHAnsi"/>
          <w:sz w:val="22"/>
        </w:rPr>
        <w:tab/>
        <w:t>5…95 %</w:t>
      </w:r>
    </w:p>
    <w:p w14:paraId="1F0C0E5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altitud máxima de funcionamiento</w:t>
      </w:r>
      <w:r w:rsidRPr="00C43E5C">
        <w:rPr>
          <w:rFonts w:asciiTheme="majorHAnsi" w:hAnsiTheme="majorHAnsi" w:cstheme="majorHAnsi"/>
          <w:sz w:val="22"/>
        </w:rPr>
        <w:tab/>
        <w:t>0...10000 pies</w:t>
      </w:r>
    </w:p>
    <w:p w14:paraId="2C8EFB5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ambiente de almacenamiento</w:t>
      </w:r>
      <w:r w:rsidRPr="00C43E5C">
        <w:rPr>
          <w:rFonts w:asciiTheme="majorHAnsi" w:hAnsiTheme="majorHAnsi" w:cstheme="majorHAnsi"/>
          <w:sz w:val="22"/>
        </w:rPr>
        <w:tab/>
        <w:t>-25…65 °C</w:t>
      </w:r>
    </w:p>
    <w:p w14:paraId="044C38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relativa de almacenamiento</w:t>
      </w:r>
      <w:r w:rsidRPr="00C43E5C">
        <w:rPr>
          <w:rFonts w:asciiTheme="majorHAnsi" w:hAnsiTheme="majorHAnsi" w:cstheme="majorHAnsi"/>
          <w:sz w:val="22"/>
        </w:rPr>
        <w:tab/>
        <w:t>5…95 %</w:t>
      </w:r>
    </w:p>
    <w:p w14:paraId="7B2DE8A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altitud de almacenamiento</w:t>
      </w:r>
      <w:r w:rsidRPr="00C43E5C">
        <w:rPr>
          <w:rFonts w:asciiTheme="majorHAnsi" w:hAnsiTheme="majorHAnsi" w:cstheme="majorHAnsi"/>
          <w:sz w:val="22"/>
        </w:rPr>
        <w:tab/>
        <w:t>0.00…15240.00 m</w:t>
      </w:r>
    </w:p>
    <w:p w14:paraId="2B42FFE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45FDB1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2C64041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13FD322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200 cm</w:t>
      </w:r>
    </w:p>
    <w:p w14:paraId="737905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10.7 cm</w:t>
      </w:r>
    </w:p>
    <w:p w14:paraId="04C31D7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16.2 cm</w:t>
      </w:r>
    </w:p>
    <w:p w14:paraId="4C4D0C3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8.56 kg</w:t>
      </w:r>
    </w:p>
    <w:p w14:paraId="42DA21C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454E7E9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Reparación o reemplazo por 2 años</w:t>
      </w:r>
    </w:p>
    <w:p w14:paraId="6F5A987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Ordenadores: </w:t>
      </w:r>
    </w:p>
    <w:p w14:paraId="019880A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Accesorio para organización de cables horizontal para ordenar los cables dentro de un gabinete o rack.</w:t>
      </w:r>
    </w:p>
    <w:p w14:paraId="528D262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0BFE17B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2DE183F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Hardware para configuración del organizador de cables de doble lado</w:t>
      </w:r>
    </w:p>
    <w:p w14:paraId="3F90F14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Guía de instalación</w:t>
      </w:r>
    </w:p>
    <w:p w14:paraId="3683FF8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Piezas para montaje</w:t>
      </w:r>
    </w:p>
    <w:p w14:paraId="00EE279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4B70E3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44E21DE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 cm</w:t>
      </w:r>
    </w:p>
    <w:p w14:paraId="31A207F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48.3 cm</w:t>
      </w:r>
    </w:p>
    <w:p w14:paraId="3017D7B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11 cm</w:t>
      </w:r>
    </w:p>
    <w:p w14:paraId="1DBC14B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1.02 kg</w:t>
      </w:r>
    </w:p>
    <w:p w14:paraId="5372E2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Frontal</w:t>
      </w:r>
    </w:p>
    <w:p w14:paraId="7975BE8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Posterior</w:t>
      </w:r>
    </w:p>
    <w:p w14:paraId="351A37A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
    <w:p w14:paraId="49D4CA2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035CB3A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1665EEC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5F87317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6080CFB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8AE39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5EE6E47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5AD8259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14 cm</w:t>
      </w:r>
    </w:p>
    <w:p w14:paraId="3126E2B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52.6 cm</w:t>
      </w:r>
    </w:p>
    <w:p w14:paraId="3BD3EC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15.7 cm</w:t>
      </w:r>
    </w:p>
    <w:p w14:paraId="4C3262C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1.36 kg</w:t>
      </w:r>
    </w:p>
    <w:p w14:paraId="44034DB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4DCA64B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Reparación o reemplazo por 2 años</w:t>
      </w:r>
    </w:p>
    <w:p w14:paraId="6887840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ordenados dentro de un gabinete o rack.</w:t>
      </w:r>
    </w:p>
    <w:p w14:paraId="31E09A1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1084623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41B977A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 x Organizadores verticales para cables</w:t>
      </w:r>
    </w:p>
    <w:p w14:paraId="032F418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46F2341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54C5DC0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88.9 cm</w:t>
      </w:r>
    </w:p>
    <w:p w14:paraId="45960E4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10.7 cm</w:t>
      </w:r>
    </w:p>
    <w:p w14:paraId="28AF3DB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Profundidad</w:t>
      </w:r>
      <w:r w:rsidRPr="00C43E5C">
        <w:rPr>
          <w:rFonts w:asciiTheme="majorHAnsi" w:hAnsiTheme="majorHAnsi" w:cstheme="majorHAnsi"/>
          <w:sz w:val="22"/>
        </w:rPr>
        <w:tab/>
        <w:t>4.5 cm</w:t>
      </w:r>
    </w:p>
    <w:p w14:paraId="65DF99F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2.18 kg</w:t>
      </w:r>
    </w:p>
    <w:p w14:paraId="4E2204E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Lado</w:t>
      </w:r>
    </w:p>
    <w:p w14:paraId="0A21DA0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No preference</w:t>
      </w:r>
    </w:p>
    <w:p w14:paraId="4FB6BB9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3046DF9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29FCF1A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67D09F2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975F66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4D79B9F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51DFDA3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16.3 cm</w:t>
      </w:r>
    </w:p>
    <w:p w14:paraId="13C39DF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84.8 cm</w:t>
      </w:r>
    </w:p>
    <w:p w14:paraId="528FDDB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6.4 cm</w:t>
      </w:r>
    </w:p>
    <w:p w14:paraId="743A0FF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2.59 kg</w:t>
      </w:r>
    </w:p>
    <w:p w14:paraId="7283906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3C47D49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p>
    <w:p w14:paraId="2AB3E44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Reparación o reemplazo por 2 años</w:t>
      </w:r>
    </w:p>
    <w:p w14:paraId="524A14F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
    <w:p w14:paraId="7F13545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
    <w:p w14:paraId="2398980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Principal</w:t>
      </w:r>
    </w:p>
    <w:p w14:paraId="300D246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Main Input Voltage</w:t>
      </w:r>
      <w:r w:rsidRPr="00C43E5C">
        <w:rPr>
          <w:rFonts w:asciiTheme="majorHAnsi" w:hAnsiTheme="majorHAnsi" w:cstheme="majorHAnsi"/>
          <w:sz w:val="22"/>
          <w:lang w:val="en-US"/>
        </w:rPr>
        <w:tab/>
        <w:t>230 V AC</w:t>
      </w:r>
    </w:p>
    <w:p w14:paraId="03395CE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1 x fan</w:t>
      </w:r>
    </w:p>
    <w:p w14:paraId="4AAED91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1 x Guía de instalación</w:t>
      </w:r>
    </w:p>
    <w:p w14:paraId="30CA73B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61C6EF3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27D46E8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17.2 cm</w:t>
      </w:r>
    </w:p>
    <w:p w14:paraId="1BA1A89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16.8 cm</w:t>
      </w:r>
    </w:p>
    <w:p w14:paraId="23CE218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5.3 cm</w:t>
      </w:r>
    </w:p>
    <w:p w14:paraId="35E9A62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2 kg</w:t>
      </w:r>
    </w:p>
    <w:p w14:paraId="5F987CD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p>
    <w:p w14:paraId="77FA06F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4DE9264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Ambiental</w:t>
      </w:r>
    </w:p>
    <w:p w14:paraId="046EBD8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caudal de aire</w:t>
      </w:r>
      <w:r w:rsidRPr="00C43E5C">
        <w:rPr>
          <w:rFonts w:asciiTheme="majorHAnsi" w:hAnsiTheme="majorHAnsi" w:cstheme="majorHAnsi"/>
          <w:sz w:val="22"/>
        </w:rPr>
        <w:tab/>
        <w:t>153.6 m3/h</w:t>
      </w:r>
    </w:p>
    <w:p w14:paraId="276992F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Audible noise at 1 meter from surface of unit</w:t>
      </w:r>
      <w:r w:rsidRPr="00C43E5C">
        <w:rPr>
          <w:rFonts w:asciiTheme="majorHAnsi" w:hAnsiTheme="majorHAnsi" w:cstheme="majorHAnsi"/>
          <w:sz w:val="22"/>
          <w:lang w:val="en-US"/>
        </w:rPr>
        <w:tab/>
        <w:t>38 dB</w:t>
      </w:r>
    </w:p>
    <w:p w14:paraId="183742E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1B0D79F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6F0CFCD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604C33C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17 cm</w:t>
      </w:r>
    </w:p>
    <w:p w14:paraId="666AF5F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26 cm</w:t>
      </w:r>
    </w:p>
    <w:p w14:paraId="306BDA8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24 cm</w:t>
      </w:r>
    </w:p>
    <w:p w14:paraId="34AC45C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2 kg</w:t>
      </w:r>
    </w:p>
    <w:p w14:paraId="4FFE25C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63FD3E5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5 años</w:t>
      </w:r>
    </w:p>
    <w:p w14:paraId="054DFFD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CARACTERÍSTICAS</w:t>
      </w:r>
    </w:p>
    <w:p w14:paraId="1C5C288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DIMENSIONES</w:t>
      </w:r>
    </w:p>
    <w:p w14:paraId="168BABF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Alto: 45 cm</w:t>
      </w:r>
    </w:p>
    <w:p w14:paraId="075021C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Ancho: 40 cm</w:t>
      </w:r>
    </w:p>
    <w:p w14:paraId="282CB85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CAUDAL:</w:t>
      </w:r>
    </w:p>
    <w:p w14:paraId="56A8D4C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Caudal del producto: 880 m3/h</w:t>
      </w:r>
    </w:p>
    <w:p w14:paraId="25F76A6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FLUJO DE AIRE:</w:t>
      </w:r>
    </w:p>
    <w:p w14:paraId="1FB8B26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Flujo de aire del producto: 518 CFM</w:t>
      </w:r>
    </w:p>
    <w:p w14:paraId="0BA1D95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w:t>
      </w:r>
    </w:p>
    <w:p w14:paraId="5B1C8F7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Potencia del producto: 106 watts</w:t>
      </w:r>
    </w:p>
    <w:p w14:paraId="71B98BE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w:t>
      </w:r>
    </w:p>
    <w:p w14:paraId="7639AA9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Tipo de producto: Extractor Centrífugo</w:t>
      </w:r>
    </w:p>
    <w:p w14:paraId="1D520BD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w:t>
      </w:r>
    </w:p>
    <w:p w14:paraId="6F9D1EB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Material del producto: Aluminio</w:t>
      </w:r>
    </w:p>
    <w:p w14:paraId="79B0CDC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UPS:</w:t>
      </w:r>
    </w:p>
    <w:p w14:paraId="0ED3A0E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Voltaje De Entrada Principal</w:t>
      </w:r>
      <w:r w:rsidRPr="00C43E5C">
        <w:rPr>
          <w:rFonts w:asciiTheme="majorHAnsi" w:hAnsiTheme="majorHAnsi" w:cstheme="majorHAnsi"/>
          <w:sz w:val="22"/>
        </w:rPr>
        <w:tab/>
        <w:t>230 V</w:t>
      </w:r>
    </w:p>
    <w:p w14:paraId="67D1057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Otro Voltaje De Entrada</w:t>
      </w:r>
      <w:r w:rsidRPr="00C43E5C">
        <w:rPr>
          <w:rFonts w:asciiTheme="majorHAnsi" w:hAnsiTheme="majorHAnsi" w:cstheme="majorHAnsi"/>
          <w:sz w:val="22"/>
        </w:rPr>
        <w:tab/>
        <w:t>220 V 240 V</w:t>
      </w:r>
    </w:p>
    <w:p w14:paraId="58CB01D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Voltaje De Salida Principal</w:t>
      </w:r>
      <w:r w:rsidRPr="00C43E5C">
        <w:rPr>
          <w:rFonts w:asciiTheme="majorHAnsi" w:hAnsiTheme="majorHAnsi" w:cstheme="majorHAnsi"/>
          <w:sz w:val="22"/>
        </w:rPr>
        <w:tab/>
        <w:t>230 V</w:t>
      </w:r>
    </w:p>
    <w:p w14:paraId="7F117E1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Otro Voltaje De Salida</w:t>
      </w:r>
      <w:r w:rsidRPr="00C43E5C">
        <w:rPr>
          <w:rFonts w:asciiTheme="majorHAnsi" w:hAnsiTheme="majorHAnsi" w:cstheme="majorHAnsi"/>
          <w:sz w:val="22"/>
        </w:rPr>
        <w:tab/>
        <w:t>220 V 240 V</w:t>
      </w:r>
    </w:p>
    <w:p w14:paraId="5D206B3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 Nominal En W</w:t>
      </w:r>
      <w:r w:rsidRPr="00C43E5C">
        <w:rPr>
          <w:rFonts w:asciiTheme="majorHAnsi" w:hAnsiTheme="majorHAnsi" w:cstheme="majorHAnsi"/>
          <w:sz w:val="22"/>
        </w:rPr>
        <w:tab/>
        <w:t>2700 W</w:t>
      </w:r>
    </w:p>
    <w:p w14:paraId="3FBEE64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Potencia Nominal En Va</w:t>
      </w:r>
      <w:r w:rsidRPr="00C43E5C">
        <w:rPr>
          <w:rFonts w:asciiTheme="majorHAnsi" w:hAnsiTheme="majorHAnsi" w:cstheme="majorHAnsi"/>
          <w:sz w:val="22"/>
        </w:rPr>
        <w:tab/>
        <w:t>3000 VA</w:t>
      </w:r>
    </w:p>
    <w:p w14:paraId="19958AA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BS1363A británico</w:t>
      </w:r>
    </w:p>
    <w:p w14:paraId="18F45C5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IEC 320 C20</w:t>
      </w:r>
    </w:p>
    <w:p w14:paraId="718665B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Schuko CEE 7 / EU1-16P</w:t>
      </w:r>
    </w:p>
    <w:p w14:paraId="4BFA0D7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Conexión De Salida</w:t>
      </w:r>
      <w:r w:rsidRPr="00C43E5C">
        <w:rPr>
          <w:rFonts w:asciiTheme="majorHAnsi" w:hAnsiTheme="majorHAnsi" w:cstheme="majorHAnsi"/>
          <w:sz w:val="22"/>
        </w:rPr>
        <w:tab/>
        <w:t>8 IEC 320 C13</w:t>
      </w:r>
    </w:p>
    <w:p w14:paraId="52E2F67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3 IEC Jumpers</w:t>
      </w:r>
    </w:p>
    <w:p w14:paraId="6816904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1 IEC 320 C19</w:t>
      </w:r>
    </w:p>
    <w:p w14:paraId="44A97AC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34D7608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2.00 m</w:t>
      </w:r>
    </w:p>
    <w:p w14:paraId="45A01FF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2AF84F8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Batería</w:t>
      </w:r>
      <w:r w:rsidRPr="00C43E5C">
        <w:rPr>
          <w:rFonts w:asciiTheme="majorHAnsi" w:hAnsiTheme="majorHAnsi" w:cstheme="majorHAnsi"/>
          <w:sz w:val="22"/>
        </w:rPr>
        <w:tab/>
        <w:t>Batería de plomo y ácido</w:t>
      </w:r>
    </w:p>
    <w:p w14:paraId="130EE7D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Baterías y autonomía</w:t>
      </w:r>
    </w:p>
    <w:p w14:paraId="3DE13D7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Tiempo De Ejecución</w:t>
      </w:r>
      <w:r w:rsidRPr="00C43E5C">
        <w:rPr>
          <w:rFonts w:asciiTheme="majorHAnsi" w:hAnsiTheme="majorHAnsi" w:cstheme="majorHAnsi"/>
          <w:sz w:val="22"/>
        </w:rPr>
        <w:tab/>
        <w:t xml:space="preserve">View Runtime Graph  </w:t>
      </w:r>
    </w:p>
    <w:p w14:paraId="04FF923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Eﬁciencia</w:t>
      </w:r>
      <w:r w:rsidRPr="00C43E5C">
        <w:rPr>
          <w:rFonts w:asciiTheme="majorHAnsi" w:hAnsiTheme="majorHAnsi" w:cstheme="majorHAnsi"/>
          <w:sz w:val="22"/>
        </w:rPr>
        <w:tab/>
        <w:t xml:space="preserve">View Efficiency Graph </w:t>
      </w:r>
    </w:p>
    <w:p w14:paraId="5B99F4B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p>
    <w:p w14:paraId="3C4EFAE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Barras De Separación</w:t>
      </w:r>
      <w:r w:rsidRPr="00C43E5C">
        <w:rPr>
          <w:rFonts w:asciiTheme="majorHAnsi" w:hAnsiTheme="majorHAnsi" w:cstheme="majorHAnsi"/>
          <w:sz w:val="22"/>
        </w:rPr>
        <w:tab/>
        <w:t>151. 302 V ajustable</w:t>
      </w:r>
    </w:p>
    <w:p w14:paraId="3CFC86F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160.</w:t>
      </w:r>
      <w:r w:rsidRPr="00C43E5C">
        <w:rPr>
          <w:rFonts w:asciiTheme="majorHAnsi" w:hAnsiTheme="majorHAnsi" w:cstheme="majorHAnsi"/>
          <w:sz w:val="22"/>
        </w:rPr>
        <w:tab/>
        <w:t>V</w:t>
      </w:r>
    </w:p>
    <w:p w14:paraId="3ED2DF7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 +/- 3 Hz auto-sensing ((*))</w:t>
      </w:r>
    </w:p>
    <w:p w14:paraId="3AD4A0D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Salida</w:t>
      </w:r>
    </w:p>
    <w:p w14:paraId="0A2C320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Máxima Potencia Conﬁgurable En Va</w:t>
      </w:r>
    </w:p>
    <w:p w14:paraId="5C88E88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Máxima Potencia Conﬁgurable (Vatios)</w:t>
      </w:r>
    </w:p>
    <w:p w14:paraId="0B4E3C2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3000 VA</w:t>
      </w:r>
    </w:p>
    <w:p w14:paraId="53671A6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2700 W</w:t>
      </w:r>
    </w:p>
    <w:p w14:paraId="356BF67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Tiempo De Transferencia</w:t>
      </w:r>
      <w:r w:rsidRPr="00C43E5C">
        <w:rPr>
          <w:rFonts w:asciiTheme="majorHAnsi" w:hAnsiTheme="majorHAnsi" w:cstheme="majorHAnsi"/>
          <w:sz w:val="22"/>
        </w:rPr>
        <w:tab/>
        <w:t>Valor típico 4 ms : Valor máximo 8 ms</w:t>
      </w:r>
    </w:p>
    <w:p w14:paraId="09DC384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Topología</w:t>
      </w:r>
      <w:r w:rsidRPr="00C43E5C">
        <w:rPr>
          <w:rFonts w:asciiTheme="majorHAnsi" w:hAnsiTheme="majorHAnsi" w:cstheme="majorHAnsi"/>
          <w:sz w:val="22"/>
        </w:rPr>
        <w:tab/>
        <w:t>Línea interactiva</w:t>
      </w:r>
    </w:p>
    <w:p w14:paraId="606718D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Forma De Onda</w:t>
      </w:r>
      <w:r w:rsidRPr="00C43E5C">
        <w:rPr>
          <w:rFonts w:asciiTheme="majorHAnsi" w:hAnsiTheme="majorHAnsi" w:cstheme="majorHAnsi"/>
          <w:sz w:val="22"/>
        </w:rPr>
        <w:tab/>
        <w:t>Onda senoidal</w:t>
      </w:r>
    </w:p>
    <w:p w14:paraId="6E2FBF6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De Salida (Sincronizada A Red Eléctrica Principal)</w:t>
      </w:r>
    </w:p>
    <w:p w14:paraId="38CF869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Certiﬁcaciones De Producto</w:t>
      </w:r>
      <w:r w:rsidRPr="00C43E5C">
        <w:rPr>
          <w:rFonts w:asciiTheme="majorHAnsi" w:hAnsiTheme="majorHAnsi" w:cstheme="majorHAnsi"/>
          <w:sz w:val="22"/>
        </w:rPr>
        <w:tab/>
        <w:t>CE EAC</w:t>
      </w:r>
    </w:p>
    <w:p w14:paraId="0C6B78D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Iram RCM VDE</w:t>
      </w:r>
    </w:p>
    <w:p w14:paraId="1208BBF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EN/IEC 62040-1:2019/A11:2021 EN/IEC 62040-2:2006/AC:2006 EN/IEC 62040-2:2018</w:t>
      </w:r>
    </w:p>
    <w:p w14:paraId="741F81A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Ambiental</w:t>
      </w:r>
    </w:p>
    <w:p w14:paraId="77BD50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Nivel Acústico</w:t>
      </w:r>
      <w:r w:rsidRPr="00C43E5C">
        <w:rPr>
          <w:rFonts w:asciiTheme="majorHAnsi" w:hAnsiTheme="majorHAnsi" w:cstheme="majorHAnsi"/>
          <w:sz w:val="22"/>
        </w:rPr>
        <w:tab/>
        <w:t>55 DBA</w:t>
      </w:r>
    </w:p>
    <w:p w14:paraId="34B452F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Disipación De Calor</w:t>
      </w:r>
      <w:r w:rsidRPr="00C43E5C">
        <w:rPr>
          <w:rFonts w:asciiTheme="majorHAnsi" w:hAnsiTheme="majorHAnsi" w:cstheme="majorHAnsi"/>
          <w:sz w:val="22"/>
        </w:rPr>
        <w:tab/>
        <w:t>348 Btu/h</w:t>
      </w:r>
    </w:p>
    <w:p w14:paraId="04E0BF81"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p>
    <w:p w14:paraId="3D1F7A8D"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BAD4005"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p>
    <w:p w14:paraId="407E06FD" w14:textId="77777777" w:rsidR="00D34315" w:rsidRPr="00C43E5C" w:rsidRDefault="00D34315"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Pr="00C43E5C" w:rsidRDefault="00D34315"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2B15B9A2" w14:textId="77777777" w:rsidR="00D34315" w:rsidRPr="00C43E5C" w:rsidRDefault="00D34315" w:rsidP="004D529C">
      <w:pPr>
        <w:spacing w:before="240" w:after="0" w:line="360" w:lineRule="auto"/>
        <w:ind w:left="1418"/>
        <w:contextualSpacing/>
        <w:jc w:val="both"/>
        <w:rPr>
          <w:rFonts w:asciiTheme="majorHAnsi" w:hAnsiTheme="majorHAnsi" w:cstheme="majorHAnsi"/>
          <w:sz w:val="22"/>
        </w:rPr>
      </w:pPr>
    </w:p>
    <w:p w14:paraId="7B7F468D" w14:textId="77777777" w:rsidR="00D34315" w:rsidRPr="00C43E5C" w:rsidRDefault="00D34315"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35B801E3" w14:textId="77777777" w:rsidR="00D514C5" w:rsidRPr="00C43E5C" w:rsidRDefault="00D514C5" w:rsidP="004D529C">
      <w:pPr>
        <w:spacing w:line="360" w:lineRule="auto"/>
        <w:contextualSpacing/>
        <w:jc w:val="both"/>
        <w:rPr>
          <w:rFonts w:asciiTheme="majorHAnsi" w:hAnsiTheme="majorHAnsi" w:cstheme="majorHAnsi"/>
          <w:sz w:val="22"/>
        </w:rPr>
      </w:pPr>
    </w:p>
    <w:p w14:paraId="28D94025"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33BDE214" w14:textId="77777777" w:rsidR="00D514C5" w:rsidRPr="00C43E5C" w:rsidRDefault="00D514C5" w:rsidP="004D529C">
      <w:pPr>
        <w:spacing w:line="360" w:lineRule="auto"/>
        <w:contextualSpacing/>
        <w:jc w:val="both"/>
        <w:rPr>
          <w:rFonts w:asciiTheme="majorHAnsi" w:hAnsiTheme="majorHAnsi" w:cstheme="majorHAnsi"/>
          <w:sz w:val="22"/>
        </w:rPr>
      </w:pPr>
    </w:p>
    <w:p w14:paraId="6B39BEBF"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2DE0AD81" w14:textId="050D6083" w:rsidR="00E877B4" w:rsidRPr="00C43E5C" w:rsidRDefault="00E877B4" w:rsidP="004D529C">
      <w:pPr>
        <w:pStyle w:val="Ttulo4"/>
        <w:numPr>
          <w:ilvl w:val="0"/>
          <w:numId w:val="0"/>
        </w:numPr>
        <w:ind w:left="888" w:hanging="888"/>
        <w:contextualSpacing/>
        <w:rPr>
          <w:rFonts w:asciiTheme="majorHAnsi" w:hAnsiTheme="majorHAnsi" w:cstheme="majorHAnsi"/>
          <w:bCs/>
          <w:sz w:val="22"/>
          <w:szCs w:val="22"/>
        </w:rPr>
      </w:pPr>
      <w:bookmarkStart w:id="65" w:name="_Toc159661992"/>
      <w:r w:rsidRPr="00C43E5C">
        <w:rPr>
          <w:rFonts w:asciiTheme="majorHAnsi" w:hAnsiTheme="majorHAnsi" w:cstheme="majorHAnsi"/>
          <w:bCs/>
          <w:sz w:val="22"/>
          <w:szCs w:val="22"/>
        </w:rPr>
        <w:t>05.06.05</w:t>
      </w:r>
      <w:r w:rsidRPr="00C43E5C">
        <w:rPr>
          <w:rFonts w:asciiTheme="majorHAnsi" w:hAnsiTheme="majorHAnsi" w:cstheme="majorHAnsi"/>
          <w:bCs/>
          <w:sz w:val="22"/>
          <w:szCs w:val="22"/>
        </w:rPr>
        <w:tab/>
        <w:t>JACK CAT 6</w:t>
      </w:r>
      <w:r w:rsidR="00D514C5" w:rsidRPr="00C43E5C">
        <w:rPr>
          <w:rFonts w:asciiTheme="majorHAnsi" w:hAnsiTheme="majorHAnsi" w:cstheme="majorHAnsi"/>
          <w:bCs/>
          <w:sz w:val="22"/>
          <w:szCs w:val="22"/>
        </w:rPr>
        <w:t>-A</w:t>
      </w:r>
      <w:bookmarkEnd w:id="65"/>
    </w:p>
    <w:p w14:paraId="4C522477" w14:textId="77777777" w:rsidR="00D514C5" w:rsidRPr="00C43E5C" w:rsidRDefault="00D514C5" w:rsidP="004D529C">
      <w:pPr>
        <w:spacing w:line="360" w:lineRule="auto"/>
        <w:contextualSpacing/>
        <w:jc w:val="both"/>
        <w:rPr>
          <w:rFonts w:asciiTheme="majorHAnsi" w:hAnsiTheme="majorHAnsi" w:cstheme="majorHAnsi"/>
          <w:sz w:val="22"/>
        </w:rPr>
      </w:pPr>
    </w:p>
    <w:p w14:paraId="44486AA0" w14:textId="77777777" w:rsidR="00E877B4" w:rsidRPr="00C43E5C" w:rsidRDefault="00E877B4"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37CFD5BD" w14:textId="77777777" w:rsidR="00D514C5" w:rsidRPr="00C43E5C" w:rsidRDefault="00D514C5" w:rsidP="004D529C">
      <w:pPr>
        <w:spacing w:after="0" w:line="360" w:lineRule="auto"/>
        <w:ind w:left="1418"/>
        <w:contextualSpacing/>
        <w:jc w:val="both"/>
        <w:rPr>
          <w:rFonts w:asciiTheme="majorHAnsi" w:hAnsiTheme="majorHAnsi" w:cstheme="majorHAnsi"/>
          <w:b/>
          <w:bCs/>
          <w:sz w:val="22"/>
        </w:rPr>
      </w:pPr>
    </w:p>
    <w:p w14:paraId="1A984E32" w14:textId="254DD394" w:rsidR="00DF4FA9" w:rsidRPr="00C43E5C" w:rsidRDefault="0076043A"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El jack de conexión de categoría 6A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C43E5C" w:rsidRDefault="0076043A" w:rsidP="004D529C">
      <w:pPr>
        <w:spacing w:after="0" w:line="360" w:lineRule="auto"/>
        <w:ind w:left="1418"/>
        <w:contextualSpacing/>
        <w:jc w:val="both"/>
        <w:rPr>
          <w:rFonts w:asciiTheme="majorHAnsi" w:hAnsiTheme="majorHAnsi" w:cstheme="majorHAnsi"/>
          <w:sz w:val="22"/>
        </w:rPr>
      </w:pPr>
    </w:p>
    <w:p w14:paraId="292F434F" w14:textId="789B7157" w:rsidR="00E877B4" w:rsidRPr="00C43E5C" w:rsidRDefault="00DF4FA9"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1535F69B" w14:textId="77777777" w:rsidR="00E877B4" w:rsidRPr="00C43E5C" w:rsidRDefault="00E877B4"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Especificaciones técnicas </w:t>
      </w:r>
    </w:p>
    <w:p w14:paraId="65B54EEC"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 de contacto</w:t>
      </w:r>
      <w:r w:rsidRPr="00C43E5C">
        <w:rPr>
          <w:rFonts w:asciiTheme="majorHAnsi" w:hAnsiTheme="majorHAnsi" w:cstheme="majorHAnsi"/>
          <w:sz w:val="22"/>
        </w:rPr>
        <w:tab/>
        <w:t>Cobre</w:t>
      </w:r>
    </w:p>
    <w:p w14:paraId="77A191C4"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Material de revestimiento de</w:t>
      </w:r>
      <w:r w:rsidRPr="00C43E5C">
        <w:rPr>
          <w:rFonts w:asciiTheme="majorHAnsi" w:hAnsiTheme="majorHAnsi" w:cstheme="majorHAnsi"/>
          <w:sz w:val="22"/>
        </w:rPr>
        <w:tab/>
        <w:t>Oro</w:t>
      </w:r>
    </w:p>
    <w:p w14:paraId="0C620AD6"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 plástico</w:t>
      </w:r>
      <w:r w:rsidRPr="00C43E5C">
        <w:rPr>
          <w:rFonts w:asciiTheme="majorHAnsi" w:hAnsiTheme="majorHAnsi" w:cstheme="majorHAnsi"/>
          <w:sz w:val="22"/>
        </w:rPr>
        <w:tab/>
        <w:t>Policarbonato</w:t>
      </w:r>
    </w:p>
    <w:p w14:paraId="2846665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conector</w:t>
      </w:r>
      <w:r w:rsidRPr="00C43E5C">
        <w:rPr>
          <w:rFonts w:asciiTheme="majorHAnsi" w:hAnsiTheme="majorHAnsi" w:cstheme="majorHAnsi"/>
          <w:sz w:val="22"/>
        </w:rPr>
        <w:tab/>
        <w:t>Conector Jack Hembra RJ45</w:t>
      </w:r>
    </w:p>
    <w:p w14:paraId="2FD0229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Calibre del conector</w:t>
      </w:r>
      <w:r w:rsidRPr="00C43E5C">
        <w:rPr>
          <w:rFonts w:asciiTheme="majorHAnsi" w:hAnsiTheme="majorHAnsi" w:cstheme="majorHAnsi"/>
          <w:sz w:val="22"/>
        </w:rPr>
        <w:tab/>
        <w:t>26 - 22 AWG</w:t>
      </w:r>
    </w:p>
    <w:p w14:paraId="5ECAF927"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Desempeño</w:t>
      </w:r>
      <w:r w:rsidRPr="00C43E5C">
        <w:rPr>
          <w:rFonts w:asciiTheme="majorHAnsi" w:hAnsiTheme="majorHAnsi" w:cstheme="majorHAnsi"/>
          <w:sz w:val="22"/>
        </w:rPr>
        <w:tab/>
        <w:t>Categoría GA</w:t>
      </w:r>
    </w:p>
    <w:p w14:paraId="2BC53D43"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escudo</w:t>
      </w:r>
      <w:r w:rsidRPr="00C43E5C">
        <w:rPr>
          <w:rFonts w:asciiTheme="majorHAnsi" w:hAnsiTheme="majorHAnsi" w:cstheme="majorHAnsi"/>
          <w:sz w:val="22"/>
        </w:rPr>
        <w:tab/>
        <w:t>Blindado y Apantallado</w:t>
      </w:r>
    </w:p>
    <w:p w14:paraId="48CC02FD"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Protección</w:t>
      </w:r>
      <w:r w:rsidRPr="00C43E5C">
        <w:rPr>
          <w:rFonts w:asciiTheme="majorHAnsi" w:hAnsiTheme="majorHAnsi" w:cstheme="majorHAnsi"/>
          <w:sz w:val="22"/>
        </w:rPr>
        <w:tab/>
        <w:t>Antipolvo</w:t>
      </w:r>
    </w:p>
    <w:p w14:paraId="559B80F8"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r w:rsidRPr="00C43E5C">
        <w:rPr>
          <w:rFonts w:asciiTheme="majorHAnsi" w:hAnsiTheme="majorHAnsi" w:cstheme="majorHAnsi"/>
          <w:sz w:val="22"/>
        </w:rPr>
        <w:tab/>
        <w:t>Frontal</w:t>
      </w:r>
    </w:p>
    <w:p w14:paraId="49AF9ADC"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20 - 21mm</w:t>
      </w:r>
    </w:p>
    <w:p w14:paraId="70D4D1EB"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15 - 18 mm</w:t>
      </w:r>
    </w:p>
    <w:p w14:paraId="2F86291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36 - 37 mm</w:t>
      </w:r>
    </w:p>
    <w:p w14:paraId="48E26564"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Terminación</w:t>
      </w:r>
      <w:r w:rsidRPr="00C43E5C">
        <w:rPr>
          <w:rFonts w:asciiTheme="majorHAnsi" w:hAnsiTheme="majorHAnsi" w:cstheme="majorHAnsi"/>
          <w:sz w:val="22"/>
        </w:rPr>
        <w:tab/>
        <w:t>IDC 110</w:t>
      </w:r>
    </w:p>
    <w:p w14:paraId="30587C9B"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Orientación</w:t>
      </w:r>
      <w:r w:rsidRPr="00C43E5C">
        <w:rPr>
          <w:rFonts w:asciiTheme="majorHAnsi" w:hAnsiTheme="majorHAnsi" w:cstheme="majorHAnsi"/>
          <w:sz w:val="22"/>
        </w:rPr>
        <w:tab/>
        <w:t>Vertical</w:t>
      </w:r>
    </w:p>
    <w:p w14:paraId="4DB10087"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Blanco</w:t>
      </w:r>
    </w:p>
    <w:p w14:paraId="1A6E1A0E"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Compatibilidad</w:t>
      </w:r>
      <w:r w:rsidRPr="00C43E5C">
        <w:rPr>
          <w:rFonts w:asciiTheme="majorHAnsi" w:hAnsiTheme="majorHAnsi" w:cstheme="majorHAnsi"/>
          <w:sz w:val="22"/>
        </w:rPr>
        <w:tab/>
        <w:t>Cable F/UTP Cat GA</w:t>
      </w:r>
    </w:p>
    <w:p w14:paraId="0CEA4ADA"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Compatibilidad</w:t>
      </w:r>
    </w:p>
    <w:p w14:paraId="134656C7" w14:textId="35BAAA2F"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Face Plate de dos puertos</w:t>
      </w:r>
    </w:p>
    <w:p w14:paraId="0C7BD20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 a cumplir</w:t>
      </w:r>
      <w:r w:rsidRPr="00C43E5C">
        <w:rPr>
          <w:rFonts w:asciiTheme="majorHAnsi" w:hAnsiTheme="majorHAnsi" w:cstheme="majorHAnsi"/>
          <w:sz w:val="22"/>
        </w:rPr>
        <w:tab/>
        <w:t>ANSI/TIA 568-C .2</w:t>
      </w:r>
    </w:p>
    <w:p w14:paraId="053455AC"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150/IEC 11801Ed. 2.2 </w:t>
      </w:r>
    </w:p>
    <w:p w14:paraId="43C74AC7"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UL 94V-O</w:t>
      </w:r>
    </w:p>
    <w:p w14:paraId="52426808" w14:textId="4F8C7CF9" w:rsidR="00E877B4"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RoHS 2011/65/EU</w:t>
      </w:r>
    </w:p>
    <w:p w14:paraId="6EAFFB3F"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p>
    <w:p w14:paraId="589DDEEF" w14:textId="77777777" w:rsidR="00E877B4" w:rsidRPr="00C43E5C" w:rsidRDefault="00E877B4"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311F8EA" w14:textId="77777777" w:rsidR="00D514C5" w:rsidRPr="00C43E5C" w:rsidRDefault="00D514C5" w:rsidP="004D529C">
      <w:pPr>
        <w:spacing w:after="0" w:line="360" w:lineRule="auto"/>
        <w:ind w:left="1418"/>
        <w:contextualSpacing/>
        <w:jc w:val="both"/>
        <w:rPr>
          <w:rFonts w:asciiTheme="majorHAnsi" w:hAnsiTheme="majorHAnsi" w:cstheme="majorHAnsi"/>
          <w:b/>
          <w:bCs/>
          <w:sz w:val="22"/>
        </w:rPr>
      </w:pPr>
    </w:p>
    <w:p w14:paraId="3B7E6379" w14:textId="7D5AE9BA" w:rsidR="00E877B4" w:rsidRPr="00C43E5C" w:rsidRDefault="0076043A"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Jack serán instalados en los paneles con la finalidad de lograr una distribución ordenada del cableado estructurado</w:t>
      </w:r>
      <w:r w:rsidR="00E877B4" w:rsidRPr="00C43E5C">
        <w:rPr>
          <w:rFonts w:asciiTheme="majorHAnsi" w:hAnsiTheme="majorHAnsi" w:cstheme="majorHAnsi"/>
          <w:sz w:val="22"/>
        </w:rPr>
        <w:t xml:space="preserve">. </w:t>
      </w:r>
    </w:p>
    <w:p w14:paraId="7ABADAF7" w14:textId="77777777" w:rsidR="00E877B4" w:rsidRPr="00C43E5C" w:rsidRDefault="00E877B4"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0C379F82" w14:textId="77777777" w:rsidR="00D514C5" w:rsidRPr="00C43E5C" w:rsidRDefault="00D514C5" w:rsidP="004D529C">
      <w:pPr>
        <w:spacing w:before="240" w:after="0" w:line="360" w:lineRule="auto"/>
        <w:ind w:left="1418"/>
        <w:contextualSpacing/>
        <w:jc w:val="both"/>
        <w:rPr>
          <w:rFonts w:asciiTheme="majorHAnsi" w:hAnsiTheme="majorHAnsi" w:cstheme="majorHAnsi"/>
          <w:b/>
          <w:sz w:val="22"/>
        </w:rPr>
      </w:pPr>
    </w:p>
    <w:p w14:paraId="6D6F36E8" w14:textId="77777777" w:rsidR="00E877B4" w:rsidRPr="00C43E5C" w:rsidRDefault="00E877B4"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(und)</w:t>
      </w:r>
    </w:p>
    <w:p w14:paraId="5E9A41D0" w14:textId="77777777" w:rsidR="00E877B4" w:rsidRPr="00C43E5C" w:rsidRDefault="00E877B4"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5EDBB92E" w14:textId="77777777" w:rsidR="00E877B4" w:rsidRPr="00C43E5C" w:rsidRDefault="00E877B4"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lastRenderedPageBreak/>
        <w:t>Condición de Pago</w:t>
      </w:r>
    </w:p>
    <w:p w14:paraId="08507A52" w14:textId="77777777" w:rsidR="00D514C5" w:rsidRPr="00C43E5C" w:rsidRDefault="00D514C5" w:rsidP="004D529C">
      <w:pPr>
        <w:spacing w:before="240" w:after="0" w:line="360" w:lineRule="auto"/>
        <w:ind w:left="1418"/>
        <w:contextualSpacing/>
        <w:jc w:val="both"/>
        <w:rPr>
          <w:rFonts w:asciiTheme="majorHAnsi" w:hAnsiTheme="majorHAnsi" w:cstheme="majorHAnsi"/>
          <w:sz w:val="22"/>
        </w:rPr>
      </w:pPr>
    </w:p>
    <w:p w14:paraId="2E5BF3C7" w14:textId="77777777" w:rsidR="00E877B4" w:rsidRPr="00C43E5C" w:rsidRDefault="00E877B4"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125C1E63" w14:textId="77777777" w:rsidR="00D514C5" w:rsidRPr="00C43E5C" w:rsidRDefault="00D514C5" w:rsidP="004D529C">
      <w:pPr>
        <w:spacing w:line="360" w:lineRule="auto"/>
        <w:contextualSpacing/>
        <w:jc w:val="both"/>
        <w:rPr>
          <w:rFonts w:asciiTheme="majorHAnsi" w:hAnsiTheme="majorHAnsi" w:cstheme="majorHAnsi"/>
          <w:sz w:val="22"/>
        </w:rPr>
      </w:pPr>
    </w:p>
    <w:p w14:paraId="5F0669DC"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514BA0EE" w14:textId="75327D99" w:rsidR="00E82987" w:rsidRPr="00C43E5C" w:rsidRDefault="00E82987">
      <w:pPr>
        <w:spacing w:after="160" w:line="259" w:lineRule="auto"/>
        <w:rPr>
          <w:rFonts w:asciiTheme="majorHAnsi" w:hAnsiTheme="majorHAnsi" w:cstheme="majorHAnsi"/>
          <w:sz w:val="22"/>
        </w:rPr>
      </w:pPr>
      <w:r w:rsidRPr="00C43E5C">
        <w:rPr>
          <w:rFonts w:asciiTheme="majorHAnsi" w:hAnsiTheme="majorHAnsi" w:cstheme="majorHAnsi"/>
          <w:sz w:val="22"/>
        </w:rPr>
        <w:br w:type="page"/>
      </w:r>
    </w:p>
    <w:p w14:paraId="2D093E36" w14:textId="77777777" w:rsidR="00E20F5B" w:rsidRPr="00C43E5C" w:rsidRDefault="00E20F5B" w:rsidP="004D529C">
      <w:pPr>
        <w:pStyle w:val="DescripcinMateriales01"/>
        <w:numPr>
          <w:ilvl w:val="0"/>
          <w:numId w:val="0"/>
        </w:numPr>
        <w:spacing w:after="240" w:line="360" w:lineRule="auto"/>
        <w:ind w:left="360"/>
        <w:rPr>
          <w:rFonts w:asciiTheme="majorHAnsi" w:hAnsiTheme="majorHAnsi" w:cstheme="majorHAnsi"/>
        </w:rPr>
      </w:pPr>
    </w:p>
    <w:p w14:paraId="142FAF99"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604D6C53"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76625836"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4B972018"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04D098E7"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31E2311A"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3A242062" w14:textId="1D4BADBF" w:rsidR="00E20F5B" w:rsidRPr="00C43E5C" w:rsidRDefault="00E20F5B" w:rsidP="00953E04">
      <w:pPr>
        <w:pStyle w:val="DescripcinMateriales01"/>
        <w:numPr>
          <w:ilvl w:val="0"/>
          <w:numId w:val="0"/>
        </w:numPr>
        <w:spacing w:after="240" w:line="360" w:lineRule="auto"/>
        <w:ind w:left="360"/>
        <w:jc w:val="center"/>
        <w:outlineLvl w:val="0"/>
        <w:rPr>
          <w:rFonts w:asciiTheme="majorHAnsi" w:hAnsiTheme="majorHAnsi" w:cstheme="majorHAnsi"/>
          <w:b/>
          <w:bCs/>
        </w:rPr>
      </w:pPr>
      <w:bookmarkStart w:id="66" w:name="_Toc159660624"/>
      <w:bookmarkStart w:id="67" w:name="_Toc159661993"/>
      <w:r w:rsidRPr="00C43E5C">
        <w:rPr>
          <w:rFonts w:asciiTheme="majorHAnsi" w:hAnsiTheme="majorHAnsi" w:cstheme="majorHAnsi"/>
          <w:b/>
          <w:bCs/>
        </w:rPr>
        <w:t>Deductivos</w:t>
      </w:r>
      <w:bookmarkEnd w:id="66"/>
      <w:bookmarkEnd w:id="67"/>
    </w:p>
    <w:p w14:paraId="7C37959A" w14:textId="77777777" w:rsidR="00B45D25" w:rsidRPr="00C43E5C" w:rsidRDefault="00B45D25" w:rsidP="004D529C">
      <w:pPr>
        <w:pStyle w:val="Ttulo2"/>
        <w:numPr>
          <w:ilvl w:val="0"/>
          <w:numId w:val="0"/>
        </w:numPr>
        <w:ind w:left="1418" w:hanging="1560"/>
        <w:contextualSpacing/>
        <w:jc w:val="both"/>
        <w:rPr>
          <w:rFonts w:asciiTheme="majorHAnsi" w:hAnsiTheme="majorHAnsi" w:cstheme="majorHAnsi"/>
          <w:bCs/>
          <w:sz w:val="22"/>
          <w:szCs w:val="22"/>
        </w:rPr>
      </w:pPr>
      <w:bookmarkStart w:id="68" w:name="_Toc159660625"/>
      <w:bookmarkStart w:id="69" w:name="_Toc159661994"/>
      <w:r w:rsidRPr="00C43E5C">
        <w:rPr>
          <w:rFonts w:asciiTheme="majorHAnsi" w:hAnsiTheme="majorHAnsi" w:cstheme="majorHAnsi"/>
          <w:bCs/>
          <w:sz w:val="22"/>
          <w:szCs w:val="22"/>
        </w:rPr>
        <w:t>6.1.5</w:t>
      </w:r>
      <w:r w:rsidRPr="00C43E5C">
        <w:rPr>
          <w:rFonts w:asciiTheme="majorHAnsi" w:hAnsiTheme="majorHAnsi" w:cstheme="majorHAnsi"/>
          <w:bCs/>
          <w:sz w:val="22"/>
          <w:szCs w:val="22"/>
        </w:rPr>
        <w:tab/>
        <w:t>SERVICIO DE INSTALACIÓN Y PUESTA EN OPERACIÓN DE LA SOLUCIÓN DE TELEFONÍA IP</w:t>
      </w:r>
      <w:bookmarkEnd w:id="68"/>
      <w:bookmarkEnd w:id="69"/>
    </w:p>
    <w:p w14:paraId="7FE981D3" w14:textId="77777777" w:rsidR="00D514C5" w:rsidRPr="00C43E5C" w:rsidRDefault="00D514C5" w:rsidP="004D529C">
      <w:pPr>
        <w:spacing w:line="360" w:lineRule="auto"/>
        <w:contextualSpacing/>
        <w:jc w:val="both"/>
        <w:rPr>
          <w:rFonts w:asciiTheme="majorHAnsi" w:hAnsiTheme="majorHAnsi" w:cstheme="majorHAnsi"/>
          <w:sz w:val="22"/>
        </w:rPr>
      </w:pPr>
    </w:p>
    <w:p w14:paraId="607D3E28" w14:textId="2A79FC5E"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Este servicio se deduce ya que las instalaciones y configuraciones de los equipos serán realizados por el personal de la obra y el especialista a cargo.</w:t>
      </w:r>
    </w:p>
    <w:p w14:paraId="5DD5C6C6"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7B731CA5" w14:textId="4C7A9F86"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0" w:name="_Toc159660626"/>
      <w:bookmarkStart w:id="71" w:name="_Toc159661995"/>
      <w:r w:rsidRPr="00C43E5C">
        <w:rPr>
          <w:rFonts w:asciiTheme="majorHAnsi" w:hAnsiTheme="majorHAnsi" w:cstheme="majorHAnsi"/>
          <w:bCs/>
          <w:sz w:val="22"/>
          <w:szCs w:val="22"/>
        </w:rPr>
        <w:t>6.2.7.8</w:t>
      </w:r>
      <w:r w:rsidRPr="00C43E5C">
        <w:rPr>
          <w:rFonts w:asciiTheme="majorHAnsi" w:hAnsiTheme="majorHAnsi" w:cstheme="majorHAnsi"/>
          <w:bCs/>
          <w:sz w:val="22"/>
          <w:szCs w:val="22"/>
        </w:rPr>
        <w:tab/>
        <w:t>AMPLIFICADOR PARA LINEA 100V/180W 240W MAX. CON REPRODUCTOR USB-SD-FM.</w:t>
      </w:r>
      <w:bookmarkEnd w:id="70"/>
      <w:bookmarkEnd w:id="71"/>
    </w:p>
    <w:p w14:paraId="2B89F0F6" w14:textId="77777777" w:rsidR="00D514C5" w:rsidRPr="00C43E5C" w:rsidRDefault="00D514C5" w:rsidP="004D529C">
      <w:pPr>
        <w:spacing w:line="360" w:lineRule="auto"/>
        <w:contextualSpacing/>
        <w:jc w:val="both"/>
        <w:rPr>
          <w:rFonts w:asciiTheme="majorHAnsi" w:hAnsiTheme="majorHAnsi" w:cstheme="majorHAnsi"/>
          <w:sz w:val="22"/>
        </w:rPr>
      </w:pPr>
    </w:p>
    <w:p w14:paraId="05B70358" w14:textId="631BA850"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Se deduce esta partida debido a que los sistemas de audio serán activos en un 100 % es decir auto amplificados y ya no se requiere adquirir amplificadores para sistemas de audio pasivos.</w:t>
      </w:r>
    </w:p>
    <w:p w14:paraId="3B30221E"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0A1ECEC5" w14:textId="4134CCF1"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2" w:name="_Toc159660627"/>
      <w:bookmarkStart w:id="73" w:name="_Toc159661996"/>
      <w:r w:rsidRPr="00C43E5C">
        <w:rPr>
          <w:rFonts w:asciiTheme="majorHAnsi" w:hAnsiTheme="majorHAnsi" w:cstheme="majorHAnsi"/>
          <w:bCs/>
          <w:sz w:val="22"/>
          <w:szCs w:val="22"/>
        </w:rPr>
        <w:t>6.2.7.9</w:t>
      </w:r>
      <w:r w:rsidRPr="00C43E5C">
        <w:rPr>
          <w:rFonts w:asciiTheme="majorHAnsi" w:hAnsiTheme="majorHAnsi" w:cstheme="majorHAnsi"/>
          <w:bCs/>
          <w:sz w:val="22"/>
          <w:szCs w:val="22"/>
        </w:rPr>
        <w:tab/>
        <w:t>PARLANTE DE TECHO PARA EMPOTRAR 6 1/2'' DOBLE CONO TRANSF. LINEA 100V/6W-24W MAX.</w:t>
      </w:r>
      <w:bookmarkEnd w:id="72"/>
      <w:bookmarkEnd w:id="73"/>
    </w:p>
    <w:p w14:paraId="6E0604E3" w14:textId="77777777" w:rsidR="00D514C5" w:rsidRPr="00C43E5C" w:rsidRDefault="00D514C5" w:rsidP="004D529C">
      <w:pPr>
        <w:spacing w:line="360" w:lineRule="auto"/>
        <w:contextualSpacing/>
        <w:jc w:val="both"/>
        <w:rPr>
          <w:rFonts w:asciiTheme="majorHAnsi" w:hAnsiTheme="majorHAnsi" w:cstheme="majorHAnsi"/>
          <w:sz w:val="22"/>
        </w:rPr>
      </w:pPr>
    </w:p>
    <w:p w14:paraId="64C3BED0" w14:textId="4CC9F53B"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Se deduce esta partida por ser deductivo vinculante ya que se esta adquiriendo sistemas DSP para los auditorios.</w:t>
      </w:r>
    </w:p>
    <w:p w14:paraId="5C575A94"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5AEF1389" w14:textId="1E3AD22F"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4" w:name="_Toc159660628"/>
      <w:bookmarkStart w:id="75" w:name="_Toc159661997"/>
      <w:r w:rsidRPr="00C43E5C">
        <w:rPr>
          <w:rFonts w:asciiTheme="majorHAnsi" w:hAnsiTheme="majorHAnsi" w:cstheme="majorHAnsi"/>
          <w:bCs/>
          <w:sz w:val="22"/>
          <w:szCs w:val="22"/>
        </w:rPr>
        <w:lastRenderedPageBreak/>
        <w:t>6.2.8.1</w:t>
      </w:r>
      <w:r w:rsidRPr="00C43E5C">
        <w:rPr>
          <w:rFonts w:asciiTheme="majorHAnsi" w:hAnsiTheme="majorHAnsi" w:cstheme="majorHAnsi"/>
          <w:bCs/>
          <w:sz w:val="22"/>
          <w:szCs w:val="22"/>
        </w:rPr>
        <w:tab/>
        <w:t>SERVICIO DE CABLEADO, INSTALACIÓN, INGENIERÍA Y PROGRAMACIÓN DE COMPONENTES DE CAMPO, INCLUYE MATERIALES DE INSTALACIÓN, PRUEBAS Y PUESTA EN MARCHA DEL SISTEMA PAVA</w:t>
      </w:r>
      <w:r w:rsidR="00DB5F9F" w:rsidRPr="00C43E5C">
        <w:rPr>
          <w:rFonts w:asciiTheme="majorHAnsi" w:hAnsiTheme="majorHAnsi" w:cstheme="majorHAnsi"/>
          <w:bCs/>
          <w:sz w:val="22"/>
          <w:szCs w:val="22"/>
        </w:rPr>
        <w:t>.</w:t>
      </w:r>
      <w:bookmarkEnd w:id="74"/>
      <w:bookmarkEnd w:id="75"/>
    </w:p>
    <w:p w14:paraId="43720176" w14:textId="77777777" w:rsidR="00D514C5" w:rsidRPr="00C43E5C" w:rsidRDefault="00D514C5" w:rsidP="004D529C">
      <w:pPr>
        <w:spacing w:line="360" w:lineRule="auto"/>
        <w:contextualSpacing/>
        <w:jc w:val="both"/>
        <w:rPr>
          <w:rFonts w:asciiTheme="majorHAnsi" w:hAnsiTheme="majorHAnsi" w:cstheme="majorHAnsi"/>
          <w:sz w:val="22"/>
        </w:rPr>
      </w:pPr>
    </w:p>
    <w:p w14:paraId="38D462B6" w14:textId="125CFCF2"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Se deduce esta partida ya que los trabajos de instalación y configuración serán realizados por el personal de la obra y especialista.</w:t>
      </w:r>
    </w:p>
    <w:p w14:paraId="544FF400" w14:textId="196C7B01"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Los materiales serán adquiridos según la necesidad del sistema y componente.</w:t>
      </w:r>
    </w:p>
    <w:p w14:paraId="2ACF9D58"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20CD62E9" w14:textId="79D41367"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6" w:name="_Toc159660629"/>
      <w:bookmarkStart w:id="77" w:name="_Toc159661998"/>
      <w:r w:rsidRPr="00C43E5C">
        <w:rPr>
          <w:rFonts w:asciiTheme="majorHAnsi" w:hAnsiTheme="majorHAnsi" w:cstheme="majorHAnsi"/>
          <w:bCs/>
          <w:sz w:val="22"/>
          <w:szCs w:val="22"/>
        </w:rPr>
        <w:t>6.6.7</w:t>
      </w:r>
      <w:r w:rsidRPr="00C43E5C">
        <w:rPr>
          <w:rFonts w:asciiTheme="majorHAnsi" w:hAnsiTheme="majorHAnsi" w:cstheme="majorHAnsi"/>
          <w:bCs/>
          <w:sz w:val="22"/>
          <w:szCs w:val="22"/>
        </w:rPr>
        <w:tab/>
        <w:t>SERVICIO INSTALACIÓN SISTEMA DE CONECTIVIDAD Y SEGURIDAD INFORMÁTICA</w:t>
      </w:r>
      <w:r w:rsidR="00DB5F9F" w:rsidRPr="00C43E5C">
        <w:rPr>
          <w:rFonts w:asciiTheme="majorHAnsi" w:hAnsiTheme="majorHAnsi" w:cstheme="majorHAnsi"/>
          <w:bCs/>
          <w:sz w:val="22"/>
          <w:szCs w:val="22"/>
        </w:rPr>
        <w:t>.</w:t>
      </w:r>
      <w:bookmarkEnd w:id="76"/>
      <w:bookmarkEnd w:id="77"/>
    </w:p>
    <w:p w14:paraId="59A9B9B4" w14:textId="77777777" w:rsidR="00D514C5" w:rsidRPr="00C43E5C" w:rsidRDefault="00D514C5" w:rsidP="004D529C">
      <w:pPr>
        <w:spacing w:line="360" w:lineRule="auto"/>
        <w:contextualSpacing/>
        <w:jc w:val="both"/>
        <w:rPr>
          <w:rFonts w:asciiTheme="majorHAnsi" w:hAnsiTheme="majorHAnsi" w:cstheme="majorHAnsi"/>
          <w:sz w:val="22"/>
        </w:rPr>
      </w:pPr>
    </w:p>
    <w:p w14:paraId="14DE73AE" w14:textId="7206330C"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será realizada por el personal de la obra ya que fueron capacitados para realizar este tipo de actividades.</w:t>
      </w:r>
    </w:p>
    <w:p w14:paraId="24FC816E" w14:textId="05FE1A4D"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r>
    </w:p>
    <w:p w14:paraId="02584CF4" w14:textId="185E10D2"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8" w:name="_Toc159660630"/>
      <w:bookmarkStart w:id="79" w:name="_Toc159661999"/>
      <w:r w:rsidRPr="00C43E5C">
        <w:rPr>
          <w:rFonts w:asciiTheme="majorHAnsi" w:hAnsiTheme="majorHAnsi" w:cstheme="majorHAnsi"/>
          <w:bCs/>
          <w:sz w:val="22"/>
          <w:szCs w:val="22"/>
        </w:rPr>
        <w:t>05.05.02</w:t>
      </w:r>
      <w:r w:rsidRPr="00C43E5C">
        <w:rPr>
          <w:rFonts w:asciiTheme="majorHAnsi" w:hAnsiTheme="majorHAnsi" w:cstheme="majorHAnsi"/>
          <w:bCs/>
          <w:sz w:val="22"/>
          <w:szCs w:val="22"/>
        </w:rPr>
        <w:tab/>
        <w:t xml:space="preserve"> SERVICIO INSTALACIÓN, CONFIGURACION, PUESTA EN MARCHA Y CAPACITACIÓN DEL SERVIDOR DE APLICACIONES</w:t>
      </w:r>
      <w:bookmarkEnd w:id="78"/>
      <w:bookmarkEnd w:id="79"/>
    </w:p>
    <w:p w14:paraId="1E93BBA4" w14:textId="77777777" w:rsidR="00D514C5" w:rsidRPr="00C43E5C" w:rsidRDefault="00D514C5" w:rsidP="004D529C">
      <w:pPr>
        <w:spacing w:line="360" w:lineRule="auto"/>
        <w:contextualSpacing/>
        <w:jc w:val="both"/>
        <w:rPr>
          <w:rFonts w:asciiTheme="majorHAnsi" w:hAnsiTheme="majorHAnsi" w:cstheme="majorHAnsi"/>
          <w:sz w:val="22"/>
        </w:rPr>
      </w:pPr>
    </w:p>
    <w:p w14:paraId="1AE3D716" w14:textId="27D73215"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será realizada por el especialista del proyecto el cual capacitará al personal de la municipalidad en el uso, gestión y administración de estos equipos.</w:t>
      </w:r>
    </w:p>
    <w:p w14:paraId="38118050"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108CEAFC" w14:textId="05A92281" w:rsidR="00B45D25" w:rsidRPr="00C43E5C" w:rsidRDefault="00B45D25" w:rsidP="004D529C">
      <w:pPr>
        <w:pStyle w:val="Ttulo2"/>
        <w:numPr>
          <w:ilvl w:val="0"/>
          <w:numId w:val="0"/>
        </w:numPr>
        <w:ind w:left="756" w:hanging="756"/>
        <w:contextualSpacing/>
        <w:jc w:val="both"/>
        <w:rPr>
          <w:rFonts w:asciiTheme="majorHAnsi" w:hAnsiTheme="majorHAnsi" w:cstheme="majorHAnsi"/>
          <w:bCs/>
          <w:sz w:val="22"/>
          <w:szCs w:val="22"/>
        </w:rPr>
      </w:pPr>
      <w:bookmarkStart w:id="80" w:name="_Toc159660631"/>
      <w:bookmarkStart w:id="81" w:name="_Toc159662000"/>
      <w:r w:rsidRPr="00C43E5C">
        <w:rPr>
          <w:rFonts w:asciiTheme="majorHAnsi" w:hAnsiTheme="majorHAnsi" w:cstheme="majorHAnsi"/>
          <w:bCs/>
          <w:sz w:val="22"/>
          <w:szCs w:val="22"/>
        </w:rPr>
        <w:t>05.08.01</w:t>
      </w:r>
      <w:r w:rsidRPr="00C43E5C">
        <w:rPr>
          <w:rFonts w:asciiTheme="majorHAnsi" w:hAnsiTheme="majorHAnsi" w:cstheme="majorHAnsi"/>
          <w:bCs/>
          <w:sz w:val="22"/>
          <w:szCs w:val="22"/>
        </w:rPr>
        <w:tab/>
        <w:t xml:space="preserve"> SOFTWARE DE MONITOREO DE RED</w:t>
      </w:r>
      <w:r w:rsidR="00DB5F9F" w:rsidRPr="00C43E5C">
        <w:rPr>
          <w:rFonts w:asciiTheme="majorHAnsi" w:hAnsiTheme="majorHAnsi" w:cstheme="majorHAnsi"/>
          <w:bCs/>
          <w:sz w:val="22"/>
          <w:szCs w:val="22"/>
        </w:rPr>
        <w:t>.</w:t>
      </w:r>
      <w:bookmarkEnd w:id="80"/>
      <w:bookmarkEnd w:id="81"/>
    </w:p>
    <w:p w14:paraId="19167E6A" w14:textId="77777777" w:rsidR="00D514C5" w:rsidRPr="00C43E5C" w:rsidRDefault="00D514C5" w:rsidP="004D529C">
      <w:pPr>
        <w:spacing w:line="360" w:lineRule="auto"/>
        <w:contextualSpacing/>
        <w:jc w:val="both"/>
        <w:rPr>
          <w:rFonts w:asciiTheme="majorHAnsi" w:hAnsiTheme="majorHAnsi" w:cstheme="majorHAnsi"/>
          <w:sz w:val="22"/>
        </w:rPr>
      </w:pPr>
    </w:p>
    <w:p w14:paraId="64373C42" w14:textId="0292E576"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 deduce ya que los equipos a adquirir ya cuentan con software de administración y gestión.</w:t>
      </w:r>
    </w:p>
    <w:p w14:paraId="49A67932"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79FE496C" w14:textId="77777777" w:rsidR="00E82987" w:rsidRPr="00C43E5C" w:rsidRDefault="00E82987" w:rsidP="004D529C">
      <w:pPr>
        <w:pStyle w:val="DescripcinMateriales01"/>
        <w:numPr>
          <w:ilvl w:val="0"/>
          <w:numId w:val="0"/>
        </w:numPr>
        <w:spacing w:after="240" w:line="360" w:lineRule="auto"/>
        <w:ind w:left="1418" w:hanging="992"/>
        <w:rPr>
          <w:rFonts w:asciiTheme="majorHAnsi" w:hAnsiTheme="majorHAnsi" w:cstheme="majorHAnsi"/>
        </w:rPr>
      </w:pPr>
    </w:p>
    <w:p w14:paraId="091F7DD3" w14:textId="128459F8" w:rsidR="00B45D25" w:rsidRPr="00C43E5C" w:rsidRDefault="00B45D25" w:rsidP="004D529C">
      <w:pPr>
        <w:pStyle w:val="Ttulo2"/>
        <w:numPr>
          <w:ilvl w:val="0"/>
          <w:numId w:val="0"/>
        </w:numPr>
        <w:ind w:left="756" w:hanging="756"/>
        <w:contextualSpacing/>
        <w:jc w:val="both"/>
        <w:rPr>
          <w:rFonts w:asciiTheme="majorHAnsi" w:hAnsiTheme="majorHAnsi" w:cstheme="majorHAnsi"/>
          <w:bCs/>
          <w:sz w:val="22"/>
          <w:szCs w:val="22"/>
        </w:rPr>
      </w:pPr>
      <w:bookmarkStart w:id="82" w:name="_Toc159660632"/>
      <w:bookmarkStart w:id="83" w:name="_Toc159662001"/>
      <w:r w:rsidRPr="00C43E5C">
        <w:rPr>
          <w:rFonts w:asciiTheme="majorHAnsi" w:hAnsiTheme="majorHAnsi" w:cstheme="majorHAnsi"/>
          <w:bCs/>
          <w:sz w:val="22"/>
          <w:szCs w:val="22"/>
        </w:rPr>
        <w:t>05.08.02</w:t>
      </w:r>
      <w:r w:rsidRPr="00C43E5C">
        <w:rPr>
          <w:rFonts w:asciiTheme="majorHAnsi" w:hAnsiTheme="majorHAnsi" w:cstheme="majorHAnsi"/>
          <w:bCs/>
          <w:sz w:val="22"/>
          <w:szCs w:val="22"/>
        </w:rPr>
        <w:tab/>
        <w:t xml:space="preserve"> SOFTWARE DE VIRTUALIZACION</w:t>
      </w:r>
      <w:r w:rsidR="00DB5F9F" w:rsidRPr="00C43E5C">
        <w:rPr>
          <w:rFonts w:asciiTheme="majorHAnsi" w:hAnsiTheme="majorHAnsi" w:cstheme="majorHAnsi"/>
          <w:bCs/>
          <w:sz w:val="22"/>
          <w:szCs w:val="22"/>
        </w:rPr>
        <w:t>.</w:t>
      </w:r>
      <w:bookmarkEnd w:id="82"/>
      <w:bookmarkEnd w:id="83"/>
    </w:p>
    <w:p w14:paraId="04A64A19" w14:textId="77777777" w:rsidR="00D514C5" w:rsidRPr="00C43E5C" w:rsidRDefault="00D514C5" w:rsidP="004D529C">
      <w:pPr>
        <w:spacing w:line="360" w:lineRule="auto"/>
        <w:contextualSpacing/>
        <w:jc w:val="both"/>
        <w:rPr>
          <w:rFonts w:asciiTheme="majorHAnsi" w:hAnsiTheme="majorHAnsi" w:cstheme="majorHAnsi"/>
          <w:sz w:val="22"/>
        </w:rPr>
      </w:pPr>
    </w:p>
    <w:p w14:paraId="0AE34EBF" w14:textId="6124BF50"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 deduce ya que se estará utilizando software GPL PROXMOX como virtualizador principal basado en Linux.</w:t>
      </w:r>
    </w:p>
    <w:p w14:paraId="167A11E8"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1297607D" w14:textId="640DBB89" w:rsidR="00E20F5B" w:rsidRPr="00C43E5C" w:rsidRDefault="00B45D25" w:rsidP="004D529C">
      <w:pPr>
        <w:pStyle w:val="Ttulo2"/>
        <w:numPr>
          <w:ilvl w:val="0"/>
          <w:numId w:val="0"/>
        </w:numPr>
        <w:ind w:left="756" w:hanging="756"/>
        <w:contextualSpacing/>
        <w:jc w:val="both"/>
        <w:rPr>
          <w:rFonts w:asciiTheme="majorHAnsi" w:hAnsiTheme="majorHAnsi" w:cstheme="majorHAnsi"/>
          <w:bCs/>
          <w:sz w:val="22"/>
          <w:szCs w:val="22"/>
        </w:rPr>
      </w:pPr>
      <w:bookmarkStart w:id="84" w:name="_Toc159660633"/>
      <w:bookmarkStart w:id="85" w:name="_Toc159662002"/>
      <w:r w:rsidRPr="00C43E5C">
        <w:rPr>
          <w:rFonts w:asciiTheme="majorHAnsi" w:hAnsiTheme="majorHAnsi" w:cstheme="majorHAnsi"/>
          <w:bCs/>
          <w:sz w:val="22"/>
          <w:szCs w:val="22"/>
        </w:rPr>
        <w:t>05.08.03</w:t>
      </w:r>
      <w:r w:rsidRPr="00C43E5C">
        <w:rPr>
          <w:rFonts w:asciiTheme="majorHAnsi" w:hAnsiTheme="majorHAnsi" w:cstheme="majorHAnsi"/>
          <w:bCs/>
          <w:sz w:val="22"/>
          <w:szCs w:val="22"/>
        </w:rPr>
        <w:tab/>
        <w:t xml:space="preserve"> SOFTWARE DE ADMINISTRACIÓN DE VIRTUALIZACIÓN</w:t>
      </w:r>
      <w:r w:rsidR="00DB5F9F" w:rsidRPr="00C43E5C">
        <w:rPr>
          <w:rFonts w:asciiTheme="majorHAnsi" w:hAnsiTheme="majorHAnsi" w:cstheme="majorHAnsi"/>
          <w:bCs/>
          <w:sz w:val="22"/>
          <w:szCs w:val="22"/>
        </w:rPr>
        <w:t>.</w:t>
      </w:r>
      <w:bookmarkEnd w:id="84"/>
      <w:bookmarkEnd w:id="85"/>
    </w:p>
    <w:p w14:paraId="03E3307C" w14:textId="77777777" w:rsidR="00D514C5" w:rsidRPr="00C43E5C" w:rsidRDefault="00D514C5" w:rsidP="004D529C">
      <w:pPr>
        <w:spacing w:line="360" w:lineRule="auto"/>
        <w:contextualSpacing/>
        <w:jc w:val="both"/>
        <w:rPr>
          <w:rFonts w:asciiTheme="majorHAnsi" w:hAnsiTheme="majorHAnsi" w:cstheme="majorHAnsi"/>
          <w:sz w:val="22"/>
        </w:rPr>
      </w:pPr>
    </w:p>
    <w:p w14:paraId="2189E1F5" w14:textId="0A888816"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 deduce ya que se estará utilizando software GPL PROXMOX como virtualizador principal basado en Linux.</w:t>
      </w:r>
    </w:p>
    <w:p w14:paraId="3B8F6AD1"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413243DF"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1F97C7AD" w14:textId="2B539CE9" w:rsidR="00E82987" w:rsidRPr="00C43E5C" w:rsidRDefault="00E82987">
      <w:pPr>
        <w:spacing w:after="160" w:line="259" w:lineRule="auto"/>
        <w:rPr>
          <w:rFonts w:asciiTheme="majorHAnsi" w:hAnsiTheme="majorHAnsi" w:cstheme="majorHAnsi"/>
          <w:sz w:val="22"/>
        </w:rPr>
      </w:pPr>
      <w:r w:rsidRPr="00C43E5C">
        <w:rPr>
          <w:rFonts w:asciiTheme="majorHAnsi" w:hAnsiTheme="majorHAnsi" w:cstheme="majorHAnsi"/>
          <w:sz w:val="22"/>
        </w:rPr>
        <w:br w:type="page"/>
      </w:r>
    </w:p>
    <w:p w14:paraId="41B7670B"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780399B4" w14:textId="77777777" w:rsidR="00363DE2" w:rsidRPr="00C43E5C" w:rsidRDefault="00363DE2" w:rsidP="004D529C">
      <w:pPr>
        <w:pStyle w:val="DescripcinMateriales01"/>
        <w:numPr>
          <w:ilvl w:val="0"/>
          <w:numId w:val="0"/>
        </w:numPr>
        <w:spacing w:after="240" w:line="360" w:lineRule="auto"/>
        <w:ind w:left="1418" w:hanging="992"/>
        <w:rPr>
          <w:rFonts w:asciiTheme="majorHAnsi" w:hAnsiTheme="majorHAnsi" w:cstheme="majorHAnsi"/>
        </w:rPr>
      </w:pPr>
    </w:p>
    <w:p w14:paraId="6D98C91E" w14:textId="77777777" w:rsidR="00363DE2" w:rsidRPr="00C43E5C" w:rsidRDefault="00363DE2" w:rsidP="004D529C">
      <w:pPr>
        <w:pStyle w:val="DescripcinMateriales01"/>
        <w:numPr>
          <w:ilvl w:val="0"/>
          <w:numId w:val="0"/>
        </w:numPr>
        <w:spacing w:after="240" w:line="360" w:lineRule="auto"/>
        <w:ind w:left="1418" w:hanging="992"/>
        <w:rPr>
          <w:rFonts w:asciiTheme="majorHAnsi" w:hAnsiTheme="majorHAnsi" w:cstheme="majorHAnsi"/>
        </w:rPr>
      </w:pPr>
    </w:p>
    <w:p w14:paraId="09733B44" w14:textId="68B0F817" w:rsidR="0048792C" w:rsidRPr="00C43E5C" w:rsidRDefault="0048792C" w:rsidP="00953E04">
      <w:pPr>
        <w:pStyle w:val="DescripcinMateriales01"/>
        <w:numPr>
          <w:ilvl w:val="0"/>
          <w:numId w:val="0"/>
        </w:numPr>
        <w:spacing w:after="240" w:line="360" w:lineRule="auto"/>
        <w:ind w:left="1418" w:hanging="992"/>
        <w:jc w:val="center"/>
        <w:outlineLvl w:val="0"/>
        <w:rPr>
          <w:rFonts w:asciiTheme="majorHAnsi" w:hAnsiTheme="majorHAnsi" w:cstheme="majorHAnsi"/>
          <w:b/>
          <w:bCs/>
        </w:rPr>
      </w:pPr>
      <w:bookmarkStart w:id="86" w:name="_Toc159660634"/>
      <w:bookmarkStart w:id="87" w:name="_Toc159662003"/>
      <w:r w:rsidRPr="00C43E5C">
        <w:rPr>
          <w:rFonts w:asciiTheme="majorHAnsi" w:hAnsiTheme="majorHAnsi" w:cstheme="majorHAnsi"/>
          <w:b/>
          <w:bCs/>
        </w:rPr>
        <w:t xml:space="preserve">Mayores </w:t>
      </w:r>
      <w:r w:rsidR="00467A68" w:rsidRPr="00C43E5C">
        <w:rPr>
          <w:rFonts w:asciiTheme="majorHAnsi" w:hAnsiTheme="majorHAnsi" w:cstheme="majorHAnsi"/>
          <w:b/>
          <w:bCs/>
        </w:rPr>
        <w:t>M</w:t>
      </w:r>
      <w:r w:rsidRPr="00C43E5C">
        <w:rPr>
          <w:rFonts w:asciiTheme="majorHAnsi" w:hAnsiTheme="majorHAnsi" w:cstheme="majorHAnsi"/>
          <w:b/>
          <w:bCs/>
        </w:rPr>
        <w:t>etrados</w:t>
      </w:r>
      <w:bookmarkEnd w:id="86"/>
      <w:bookmarkEnd w:id="87"/>
    </w:p>
    <w:p w14:paraId="048D8DD0"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5D6424F0" w14:textId="77777777" w:rsidR="0048792C" w:rsidRPr="00C43E5C" w:rsidRDefault="0048792C" w:rsidP="004D529C">
      <w:pPr>
        <w:spacing w:line="360" w:lineRule="auto"/>
        <w:contextualSpacing/>
        <w:jc w:val="both"/>
        <w:rPr>
          <w:rFonts w:asciiTheme="majorHAnsi" w:hAnsiTheme="majorHAnsi" w:cstheme="majorHAnsi"/>
          <w:sz w:val="22"/>
        </w:rPr>
      </w:pPr>
    </w:p>
    <w:p w14:paraId="073C17B6" w14:textId="77777777" w:rsidR="0048792C" w:rsidRPr="00C43E5C" w:rsidRDefault="0048792C" w:rsidP="004D529C">
      <w:pPr>
        <w:pStyle w:val="Ttulo2"/>
        <w:numPr>
          <w:ilvl w:val="0"/>
          <w:numId w:val="0"/>
        </w:numPr>
        <w:ind w:left="1985" w:hanging="1985"/>
        <w:contextualSpacing/>
        <w:jc w:val="both"/>
        <w:rPr>
          <w:rFonts w:asciiTheme="majorHAnsi" w:hAnsiTheme="majorHAnsi" w:cstheme="majorHAnsi"/>
          <w:bCs/>
          <w:sz w:val="22"/>
          <w:szCs w:val="22"/>
        </w:rPr>
      </w:pPr>
      <w:bookmarkStart w:id="88" w:name="_Toc159660635"/>
      <w:bookmarkStart w:id="89" w:name="_Toc159662004"/>
      <w:r w:rsidRPr="00C43E5C">
        <w:rPr>
          <w:rFonts w:asciiTheme="majorHAnsi" w:hAnsiTheme="majorHAnsi" w:cstheme="majorHAnsi"/>
          <w:bCs/>
          <w:sz w:val="22"/>
          <w:szCs w:val="22"/>
        </w:rPr>
        <w:t>6.2.7.4</w:t>
      </w:r>
      <w:r w:rsidRPr="00C43E5C">
        <w:rPr>
          <w:rFonts w:asciiTheme="majorHAnsi" w:hAnsiTheme="majorHAnsi" w:cstheme="majorHAnsi"/>
          <w:bCs/>
          <w:sz w:val="22"/>
          <w:szCs w:val="22"/>
        </w:rPr>
        <w:tab/>
        <w:t>DOBLE MICRO INALÁMBRICO DE MANO EN UHF CON SISTEMA DE ANTENA DIVERSITY</w:t>
      </w:r>
      <w:bookmarkEnd w:id="88"/>
      <w:bookmarkEnd w:id="89"/>
    </w:p>
    <w:p w14:paraId="3288B825" w14:textId="77777777" w:rsidR="00D514C5" w:rsidRPr="00C43E5C" w:rsidRDefault="00D514C5" w:rsidP="004D529C">
      <w:pPr>
        <w:spacing w:line="360" w:lineRule="auto"/>
        <w:contextualSpacing/>
        <w:jc w:val="both"/>
        <w:rPr>
          <w:rFonts w:asciiTheme="majorHAnsi" w:hAnsiTheme="majorHAnsi" w:cstheme="majorHAnsi"/>
          <w:sz w:val="22"/>
        </w:rPr>
      </w:pPr>
    </w:p>
    <w:p w14:paraId="20CCC299" w14:textId="53B801AE" w:rsidR="00467A68"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La cantidad de micrófonos se incrementa debido a la existencia de dos ambientes en los cuales se requiere estos receptores de audio.</w:t>
      </w:r>
    </w:p>
    <w:p w14:paraId="159D980F" w14:textId="552549C0" w:rsidR="00676FE6"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Además, que, es necesario tener en consideración que se puedan llevar eventos en un mismo horario y es necesario que cada ambiente cuente con este sistema.</w:t>
      </w:r>
    </w:p>
    <w:p w14:paraId="3FE126CC" w14:textId="77777777" w:rsidR="00676FE6" w:rsidRPr="00C43E5C" w:rsidRDefault="00676FE6" w:rsidP="004D529C">
      <w:pPr>
        <w:spacing w:line="360" w:lineRule="auto"/>
        <w:contextualSpacing/>
        <w:jc w:val="both"/>
        <w:rPr>
          <w:rFonts w:asciiTheme="majorHAnsi" w:hAnsiTheme="majorHAnsi" w:cstheme="majorHAnsi"/>
          <w:sz w:val="22"/>
        </w:rPr>
      </w:pPr>
    </w:p>
    <w:p w14:paraId="27665126" w14:textId="77777777" w:rsidR="0048792C" w:rsidRPr="00C43E5C" w:rsidRDefault="0048792C" w:rsidP="004D529C">
      <w:pPr>
        <w:pStyle w:val="Ttulo2"/>
        <w:numPr>
          <w:ilvl w:val="0"/>
          <w:numId w:val="0"/>
        </w:numPr>
        <w:ind w:left="1985" w:hanging="1985"/>
        <w:contextualSpacing/>
        <w:jc w:val="both"/>
        <w:rPr>
          <w:rFonts w:asciiTheme="majorHAnsi" w:hAnsiTheme="majorHAnsi" w:cstheme="majorHAnsi"/>
          <w:bCs/>
          <w:sz w:val="22"/>
          <w:szCs w:val="22"/>
        </w:rPr>
      </w:pPr>
      <w:bookmarkStart w:id="90" w:name="_Toc159660636"/>
      <w:bookmarkStart w:id="91" w:name="_Toc159662005"/>
      <w:r w:rsidRPr="00C43E5C">
        <w:rPr>
          <w:rFonts w:asciiTheme="majorHAnsi" w:hAnsiTheme="majorHAnsi" w:cstheme="majorHAnsi"/>
          <w:bCs/>
          <w:sz w:val="22"/>
          <w:szCs w:val="22"/>
        </w:rPr>
        <w:t>6.2.7.5</w:t>
      </w:r>
      <w:r w:rsidRPr="00C43E5C">
        <w:rPr>
          <w:rFonts w:asciiTheme="majorHAnsi" w:hAnsiTheme="majorHAnsi" w:cstheme="majorHAnsi"/>
          <w:bCs/>
          <w:sz w:val="22"/>
          <w:szCs w:val="22"/>
        </w:rPr>
        <w:tab/>
        <w:t>MICRÓFONO CONDENSADOR CON FLEXO CON BASE DE SOBREMESA Y SWITCH DE ENCENDIDO</w:t>
      </w:r>
      <w:bookmarkEnd w:id="90"/>
      <w:bookmarkEnd w:id="91"/>
    </w:p>
    <w:p w14:paraId="0FFD8FF4" w14:textId="77777777" w:rsidR="00D514C5" w:rsidRPr="00C43E5C" w:rsidRDefault="00D514C5" w:rsidP="004D529C">
      <w:pPr>
        <w:spacing w:line="360" w:lineRule="auto"/>
        <w:contextualSpacing/>
        <w:jc w:val="both"/>
        <w:rPr>
          <w:rFonts w:asciiTheme="majorHAnsi" w:hAnsiTheme="majorHAnsi" w:cstheme="majorHAnsi"/>
          <w:sz w:val="22"/>
        </w:rPr>
      </w:pPr>
    </w:p>
    <w:p w14:paraId="2625E5B3" w14:textId="56985512" w:rsidR="00676FE6"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 xml:space="preserve">Se incrementa este tipo de micrófonos debido a que se habían considerado una cantidad reducida en relación al mixer solicitado en expediente. </w:t>
      </w:r>
    </w:p>
    <w:p w14:paraId="4B71571D" w14:textId="2D046F41" w:rsidR="00676FE6"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No es compatible solicitar un mixer de 16 canales y solo 4 micrófonos, además que, en las mismas consideraciones del caso anterior se tiene que tener en cuenta en las actividades simultaneas.</w:t>
      </w:r>
    </w:p>
    <w:p w14:paraId="1512F979" w14:textId="114627CB" w:rsidR="00676FE6" w:rsidRPr="00C43E5C" w:rsidRDefault="00676FE6" w:rsidP="004D529C">
      <w:pPr>
        <w:spacing w:line="360" w:lineRule="auto"/>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5CF501D2" w14:textId="1B43E2D8" w:rsidR="0048792C" w:rsidRPr="00C43E5C" w:rsidRDefault="0048792C" w:rsidP="004D529C">
      <w:pPr>
        <w:pStyle w:val="Ttulo2"/>
        <w:numPr>
          <w:ilvl w:val="0"/>
          <w:numId w:val="0"/>
        </w:numPr>
        <w:ind w:left="2127" w:hanging="2127"/>
        <w:contextualSpacing/>
        <w:jc w:val="both"/>
        <w:rPr>
          <w:rFonts w:asciiTheme="majorHAnsi" w:hAnsiTheme="majorHAnsi" w:cstheme="majorHAnsi"/>
          <w:bCs/>
          <w:sz w:val="22"/>
          <w:szCs w:val="22"/>
        </w:rPr>
      </w:pPr>
      <w:bookmarkStart w:id="92" w:name="_Toc159660637"/>
      <w:bookmarkStart w:id="93" w:name="_Toc159662006"/>
      <w:r w:rsidRPr="00C43E5C">
        <w:rPr>
          <w:rFonts w:asciiTheme="majorHAnsi" w:hAnsiTheme="majorHAnsi" w:cstheme="majorHAnsi"/>
          <w:bCs/>
          <w:sz w:val="22"/>
          <w:szCs w:val="22"/>
        </w:rPr>
        <w:t>6.2.7.7</w:t>
      </w:r>
      <w:r w:rsidRPr="00C43E5C">
        <w:rPr>
          <w:rFonts w:asciiTheme="majorHAnsi" w:hAnsiTheme="majorHAnsi" w:cstheme="majorHAnsi"/>
          <w:bCs/>
          <w:sz w:val="22"/>
          <w:szCs w:val="22"/>
        </w:rPr>
        <w:tab/>
        <w:t>PARANTE DE MICRÓFONO STAND ATRIL PEDESTAL MICRO</w:t>
      </w:r>
      <w:bookmarkEnd w:id="92"/>
      <w:bookmarkEnd w:id="93"/>
    </w:p>
    <w:p w14:paraId="3F04BC92" w14:textId="77777777" w:rsidR="00D514C5" w:rsidRPr="00C43E5C" w:rsidRDefault="00D514C5" w:rsidP="004D529C">
      <w:pPr>
        <w:spacing w:line="360" w:lineRule="auto"/>
        <w:contextualSpacing/>
        <w:jc w:val="both"/>
        <w:rPr>
          <w:rFonts w:asciiTheme="majorHAnsi" w:hAnsiTheme="majorHAnsi" w:cstheme="majorHAnsi"/>
          <w:sz w:val="22"/>
        </w:rPr>
      </w:pPr>
    </w:p>
    <w:p w14:paraId="4DDC861E" w14:textId="1E2CD0AE" w:rsidR="00676FE6" w:rsidRPr="00C43E5C" w:rsidRDefault="00676FE6" w:rsidP="004D529C">
      <w:pPr>
        <w:spacing w:line="360" w:lineRule="auto"/>
        <w:ind w:left="2127"/>
        <w:contextualSpacing/>
        <w:jc w:val="both"/>
        <w:rPr>
          <w:rFonts w:asciiTheme="majorHAnsi" w:hAnsiTheme="majorHAnsi" w:cstheme="majorHAnsi"/>
          <w:sz w:val="22"/>
        </w:rPr>
      </w:pPr>
      <w:r w:rsidRPr="00C43E5C">
        <w:rPr>
          <w:rFonts w:asciiTheme="majorHAnsi" w:hAnsiTheme="majorHAnsi" w:cstheme="majorHAnsi"/>
          <w:sz w:val="22"/>
        </w:rPr>
        <w:t xml:space="preserve">Los parantes o pedestales tienen que estar en relación a los micrófonos a aprovisionar, por esta razón se incrementa el numero de pedestales de brazo. </w:t>
      </w:r>
    </w:p>
    <w:p w14:paraId="338BE2EF" w14:textId="77777777" w:rsidR="00676FE6" w:rsidRPr="00C43E5C" w:rsidRDefault="00676FE6" w:rsidP="004D529C">
      <w:pPr>
        <w:spacing w:line="360" w:lineRule="auto"/>
        <w:contextualSpacing/>
        <w:jc w:val="both"/>
        <w:rPr>
          <w:rFonts w:asciiTheme="majorHAnsi" w:hAnsiTheme="majorHAnsi" w:cstheme="majorHAnsi"/>
          <w:sz w:val="22"/>
        </w:rPr>
      </w:pPr>
    </w:p>
    <w:p w14:paraId="365DAA32" w14:textId="186539DE" w:rsidR="00676FE6" w:rsidRPr="00C43E5C" w:rsidRDefault="000E69E3" w:rsidP="004D529C">
      <w:pPr>
        <w:pStyle w:val="Ttulo2"/>
        <w:numPr>
          <w:ilvl w:val="0"/>
          <w:numId w:val="0"/>
        </w:numPr>
        <w:ind w:left="2127" w:hanging="2127"/>
        <w:contextualSpacing/>
        <w:jc w:val="both"/>
        <w:rPr>
          <w:rFonts w:asciiTheme="majorHAnsi" w:hAnsiTheme="majorHAnsi" w:cstheme="majorHAnsi"/>
          <w:bCs/>
          <w:sz w:val="22"/>
          <w:szCs w:val="22"/>
        </w:rPr>
      </w:pPr>
      <w:bookmarkStart w:id="94" w:name="_Toc159660638"/>
      <w:bookmarkStart w:id="95" w:name="_Toc159662007"/>
      <w:r w:rsidRPr="00C43E5C">
        <w:rPr>
          <w:rFonts w:asciiTheme="majorHAnsi" w:hAnsiTheme="majorHAnsi" w:cstheme="majorHAnsi"/>
          <w:bCs/>
          <w:sz w:val="22"/>
          <w:szCs w:val="22"/>
        </w:rPr>
        <w:lastRenderedPageBreak/>
        <w:t>05.09.01.01</w:t>
      </w:r>
      <w:r w:rsidRPr="00C43E5C">
        <w:rPr>
          <w:rFonts w:asciiTheme="majorHAnsi" w:hAnsiTheme="majorHAnsi" w:cstheme="majorHAnsi"/>
          <w:bCs/>
          <w:sz w:val="22"/>
          <w:szCs w:val="22"/>
        </w:rPr>
        <w:tab/>
        <w:t>CABLE F/UTP CAT 6A PARA CABLEADO ESTRUCTURA Y CENTRO DE DATOS</w:t>
      </w:r>
      <w:bookmarkEnd w:id="94"/>
      <w:bookmarkEnd w:id="95"/>
    </w:p>
    <w:p w14:paraId="593416B5" w14:textId="77777777" w:rsidR="00D514C5" w:rsidRPr="00C43E5C" w:rsidRDefault="00D514C5" w:rsidP="004D529C">
      <w:pPr>
        <w:spacing w:line="360" w:lineRule="auto"/>
        <w:contextualSpacing/>
        <w:jc w:val="both"/>
        <w:rPr>
          <w:rFonts w:asciiTheme="majorHAnsi" w:hAnsiTheme="majorHAnsi" w:cstheme="majorHAnsi"/>
          <w:sz w:val="22"/>
        </w:rPr>
      </w:pPr>
    </w:p>
    <w:p w14:paraId="39BD1817" w14:textId="1115D35A" w:rsidR="00676FE6" w:rsidRPr="00C43E5C" w:rsidRDefault="000E69E3" w:rsidP="004D529C">
      <w:pPr>
        <w:spacing w:line="360" w:lineRule="auto"/>
        <w:ind w:left="2127"/>
        <w:contextualSpacing/>
        <w:jc w:val="both"/>
        <w:rPr>
          <w:rFonts w:asciiTheme="majorHAnsi" w:hAnsiTheme="majorHAnsi" w:cstheme="majorHAnsi"/>
          <w:sz w:val="22"/>
        </w:rPr>
      </w:pPr>
      <w:r w:rsidRPr="00C43E5C">
        <w:rPr>
          <w:rFonts w:asciiTheme="majorHAnsi" w:hAnsiTheme="majorHAnsi" w:cstheme="majorHAnsi"/>
          <w:sz w:val="22"/>
        </w:rPr>
        <w:t xml:space="preserve">Los mayores metrados en esta partida de deben a un incremento de los puntos </w:t>
      </w:r>
    </w:p>
    <w:p w14:paraId="4FAB54ED" w14:textId="77777777" w:rsidR="00D514C5" w:rsidRPr="00C43E5C" w:rsidRDefault="00D514C5" w:rsidP="004D529C">
      <w:pPr>
        <w:spacing w:line="360" w:lineRule="auto"/>
        <w:ind w:left="2127"/>
        <w:contextualSpacing/>
        <w:jc w:val="both"/>
        <w:rPr>
          <w:rFonts w:asciiTheme="majorHAnsi" w:hAnsiTheme="majorHAnsi" w:cstheme="majorHAnsi"/>
          <w:sz w:val="22"/>
        </w:rPr>
      </w:pPr>
    </w:p>
    <w:p w14:paraId="5F394FF2" w14:textId="77777777" w:rsidR="00D514C5" w:rsidRPr="00C43E5C" w:rsidRDefault="00D514C5" w:rsidP="004D529C">
      <w:pPr>
        <w:spacing w:line="360" w:lineRule="auto"/>
        <w:ind w:left="2127"/>
        <w:contextualSpacing/>
        <w:jc w:val="both"/>
        <w:rPr>
          <w:rFonts w:asciiTheme="majorHAnsi" w:hAnsiTheme="majorHAnsi" w:cstheme="majorHAnsi"/>
          <w:sz w:val="22"/>
        </w:rPr>
      </w:pPr>
    </w:p>
    <w:p w14:paraId="4CBDB579" w14:textId="77777777" w:rsidR="00D514C5" w:rsidRPr="00C43E5C" w:rsidRDefault="00D514C5" w:rsidP="004D529C">
      <w:pPr>
        <w:spacing w:line="360" w:lineRule="auto"/>
        <w:ind w:left="2127"/>
        <w:contextualSpacing/>
        <w:jc w:val="both"/>
        <w:rPr>
          <w:rFonts w:asciiTheme="majorHAnsi" w:hAnsiTheme="majorHAnsi" w:cstheme="majorHAnsi"/>
          <w:sz w:val="22"/>
        </w:rPr>
      </w:pPr>
    </w:p>
    <w:sectPr w:rsidR="00D514C5" w:rsidRPr="00C43E5C" w:rsidSect="00A7637D">
      <w:headerReference w:type="default" r:id="rId20"/>
      <w:footerReference w:type="default" r:id="rId21"/>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FA174" w14:textId="77777777" w:rsidR="00A7637D" w:rsidRDefault="00A7637D" w:rsidP="00BC0915">
      <w:pPr>
        <w:spacing w:after="0"/>
      </w:pPr>
      <w:r>
        <w:separator/>
      </w:r>
    </w:p>
  </w:endnote>
  <w:endnote w:type="continuationSeparator" w:id="0">
    <w:p w14:paraId="69BC8D43" w14:textId="77777777" w:rsidR="00A7637D" w:rsidRDefault="00A7637D"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4688AFBC" w:rsidR="009611E7" w:rsidRDefault="00E04887">
    <w:pPr>
      <w:pStyle w:val="Piedepgina"/>
    </w:pPr>
    <w:r>
      <w:rPr>
        <w:noProof/>
      </w:rPr>
      <mc:AlternateContent>
        <mc:Choice Requires="wps">
          <w:drawing>
            <wp:anchor distT="0" distB="0" distL="114300" distR="114300" simplePos="0" relativeHeight="251680768" behindDoc="0" locked="0" layoutInCell="1" allowOverlap="1" wp14:anchorId="079CD75F" wp14:editId="0E46A084">
              <wp:simplePos x="0" y="0"/>
              <wp:positionH relativeFrom="column">
                <wp:posOffset>4400550</wp:posOffset>
              </wp:positionH>
              <wp:positionV relativeFrom="paragraph">
                <wp:posOffset>1056640</wp:posOffset>
              </wp:positionV>
              <wp:extent cx="1390650" cy="265430"/>
              <wp:effectExtent l="0" t="0" r="0" b="0"/>
              <wp:wrapNone/>
              <wp:docPr id="148221094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CD75F" id="_x0000_t202" coordsize="21600,21600" o:spt="202" path="m,l,21600r21600,l21600,xe">
              <v:stroke joinstyle="miter"/>
              <v:path gradientshapeok="t" o:connecttype="rect"/>
            </v:shapetype>
            <v:shape id="Cuadro de texto 1" o:spid="_x0000_s1026"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" filled="f" stroked="f" strokeweight=".5pt">
              <v:textbox>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3D3E" w14:textId="77777777" w:rsidR="00A7637D" w:rsidRDefault="00A7637D" w:rsidP="00BC0915">
      <w:pPr>
        <w:spacing w:after="0"/>
      </w:pPr>
      <w:r>
        <w:separator/>
      </w:r>
    </w:p>
  </w:footnote>
  <w:footnote w:type="continuationSeparator" w:id="0">
    <w:p w14:paraId="6EB4B25E" w14:textId="77777777" w:rsidR="00A7637D" w:rsidRDefault="00A7637D"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3A11F119" w:rsidR="009611E7" w:rsidRDefault="00E04887" w:rsidP="003A6846">
    <w:pPr>
      <w:pStyle w:val="Encabezado"/>
      <w:rPr>
        <w:rFonts w:ascii="Copperplate Gothic Bold" w:hAnsi="Copperplate Gothic Bold"/>
        <w:b/>
        <w:bCs/>
        <w:color w:val="000000" w:themeColor="text1"/>
        <w:kern w:val="24"/>
      </w:rPr>
    </w:pPr>
    <w:r>
      <w:rPr>
        <w:noProof/>
      </w:rPr>
      <mc:AlternateContent>
        <mc:Choice Requires="wps">
          <w:drawing>
            <wp:anchor distT="0" distB="0" distL="114300" distR="114300" simplePos="0" relativeHeight="251683840" behindDoc="0" locked="0" layoutInCell="1" allowOverlap="1" wp14:anchorId="42A711BA" wp14:editId="2302B622">
              <wp:simplePos x="0" y="0"/>
              <wp:positionH relativeFrom="column">
                <wp:posOffset>-859790</wp:posOffset>
              </wp:positionH>
              <wp:positionV relativeFrom="paragraph">
                <wp:posOffset>568960</wp:posOffset>
              </wp:positionV>
              <wp:extent cx="109855" cy="387985"/>
              <wp:effectExtent l="0" t="0" r="4445" b="0"/>
              <wp:wrapNone/>
              <wp:docPr id="95938711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387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50A1E37" id="Rectángulo 4" o:spid="_x0000_s1026" style="position:absolute;margin-left:-67.7pt;margin-top:44.8pt;width:8.6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" fillcolor="white [3212]" strokecolor="white [3212]" strokeweight="1pt">
              <v:path arrowok="t"/>
            </v:rect>
          </w:pict>
        </mc:Fallback>
      </mc:AlternateContent>
    </w:r>
  </w:p>
  <w:p w14:paraId="3C7B2A50" w14:textId="5BF46DC5" w:rsidR="009611E7" w:rsidRDefault="00E04887">
    <w:pPr>
      <w:pStyle w:val="Encabezado"/>
      <w:rPr>
        <w:rFonts w:ascii="Copperplate Gothic Bold" w:hAnsi="Copperplate Gothic Bold"/>
        <w:b/>
        <w:bCs/>
        <w:color w:val="000000" w:themeColor="text1"/>
        <w:kern w:val="24"/>
      </w:rPr>
    </w:pPr>
    <w:r>
      <w:rPr>
        <w:noProof/>
      </w:rPr>
      <mc:AlternateContent>
        <mc:Choice Requires="wps">
          <w:drawing>
            <wp:anchor distT="0" distB="0" distL="114300" distR="114300" simplePos="0" relativeHeight="251682816" behindDoc="0" locked="0" layoutInCell="1" allowOverlap="1" wp14:anchorId="659897CD" wp14:editId="37694121">
              <wp:simplePos x="0" y="0"/>
              <wp:positionH relativeFrom="column">
                <wp:posOffset>-859790</wp:posOffset>
              </wp:positionH>
              <wp:positionV relativeFrom="paragraph">
                <wp:posOffset>568960</wp:posOffset>
              </wp:positionV>
              <wp:extent cx="109855" cy="387985"/>
              <wp:effectExtent l="0" t="0" r="4445" b="0"/>
              <wp:wrapNone/>
              <wp:docPr id="204748206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387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D69112" id="Rectángulo 3" o:spid="_x0000_s1026" style="position:absolute;margin-left:-67.7pt;margin-top:44.8pt;width:8.65pt;height:3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" fillcolor="white [3212]" strokecolor="white [3212]" strokeweight="1pt">
              <v:path arrowok="t"/>
            </v:rect>
          </w:pict>
        </mc:Fallback>
      </mc:AlternateContent>
    </w:r>
    <w:r>
      <w:rPr>
        <w:noProof/>
      </w:rPr>
      <mc:AlternateContent>
        <mc:Choice Requires="wps">
          <w:drawing>
            <wp:anchor distT="0" distB="0" distL="114300" distR="114300" simplePos="0" relativeHeight="251673600" behindDoc="0" locked="0" layoutInCell="1" allowOverlap="1" wp14:anchorId="0DB5FD28" wp14:editId="25687294">
              <wp:simplePos x="0" y="0"/>
              <wp:positionH relativeFrom="column">
                <wp:posOffset>-859790</wp:posOffset>
              </wp:positionH>
              <wp:positionV relativeFrom="paragraph">
                <wp:posOffset>568960</wp:posOffset>
              </wp:positionV>
              <wp:extent cx="109855" cy="387985"/>
              <wp:effectExtent l="0" t="0" r="4445" b="0"/>
              <wp:wrapNone/>
              <wp:docPr id="2094044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387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00D62B2" id="Rectángulo 2" o:spid="_x0000_s1026" style="position:absolute;margin-left:-67.7pt;margin-top:44.8pt;width:8.65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" fillcolor="white [3212]" strokecolor="white [3212]" strokeweight="1pt">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9"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0"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68E90DB9"/>
    <w:multiLevelType w:val="hybridMultilevel"/>
    <w:tmpl w:val="67BAAD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4" w15:restartNumberingAfterBreak="0">
    <w:nsid w:val="77024B33"/>
    <w:multiLevelType w:val="hybridMultilevel"/>
    <w:tmpl w:val="60CCED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3"/>
  </w:num>
  <w:num w:numId="5" w16cid:durableId="191695706">
    <w:abstractNumId w:val="15"/>
  </w:num>
  <w:num w:numId="6" w16cid:durableId="1169444717">
    <w:abstractNumId w:val="7"/>
  </w:num>
  <w:num w:numId="7" w16cid:durableId="1336878034">
    <w:abstractNumId w:val="2"/>
  </w:num>
  <w:num w:numId="8" w16cid:durableId="799609619">
    <w:abstractNumId w:val="12"/>
  </w:num>
  <w:num w:numId="9" w16cid:durableId="893663430">
    <w:abstractNumId w:val="5"/>
  </w:num>
  <w:num w:numId="10" w16cid:durableId="385253329">
    <w:abstractNumId w:val="4"/>
  </w:num>
  <w:num w:numId="11" w16cid:durableId="2120448709">
    <w:abstractNumId w:val="10"/>
  </w:num>
  <w:num w:numId="12" w16cid:durableId="1631396115">
    <w:abstractNumId w:val="7"/>
  </w:num>
  <w:num w:numId="13" w16cid:durableId="1008286640">
    <w:abstractNumId w:val="1"/>
  </w:num>
  <w:num w:numId="14" w16cid:durableId="939143450">
    <w:abstractNumId w:val="8"/>
  </w:num>
  <w:num w:numId="15" w16cid:durableId="2138065754">
    <w:abstractNumId w:val="14"/>
  </w:num>
  <w:num w:numId="16" w16cid:durableId="1805082062">
    <w:abstractNumId w:val="9"/>
  </w:num>
  <w:num w:numId="17" w16cid:durableId="34233582">
    <w:abstractNumId w:val="11"/>
  </w:num>
  <w:num w:numId="18" w16cid:durableId="2012366390">
    <w:abstractNumId w:val="7"/>
  </w:num>
  <w:num w:numId="19" w16cid:durableId="2018656348">
    <w:abstractNumId w:val="7"/>
  </w:num>
  <w:num w:numId="20" w16cid:durableId="11207620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15"/>
    <w:rsid w:val="00001177"/>
    <w:rsid w:val="000025F2"/>
    <w:rsid w:val="00002776"/>
    <w:rsid w:val="0000531F"/>
    <w:rsid w:val="00005794"/>
    <w:rsid w:val="000101C3"/>
    <w:rsid w:val="000109DD"/>
    <w:rsid w:val="00010A22"/>
    <w:rsid w:val="00010FE4"/>
    <w:rsid w:val="00011E8E"/>
    <w:rsid w:val="00017B60"/>
    <w:rsid w:val="00017C9D"/>
    <w:rsid w:val="0002049F"/>
    <w:rsid w:val="00020A6B"/>
    <w:rsid w:val="00025E8E"/>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67C77"/>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5EBD"/>
    <w:rsid w:val="00287640"/>
    <w:rsid w:val="00290D3E"/>
    <w:rsid w:val="00294076"/>
    <w:rsid w:val="00297885"/>
    <w:rsid w:val="002A0682"/>
    <w:rsid w:val="002A11C2"/>
    <w:rsid w:val="002A1674"/>
    <w:rsid w:val="002A380D"/>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23B7"/>
    <w:rsid w:val="003059A3"/>
    <w:rsid w:val="0030711B"/>
    <w:rsid w:val="00307F5D"/>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72CC0"/>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26D"/>
    <w:rsid w:val="003E5609"/>
    <w:rsid w:val="003E592F"/>
    <w:rsid w:val="003F1661"/>
    <w:rsid w:val="003F21C9"/>
    <w:rsid w:val="003F2923"/>
    <w:rsid w:val="003F3F23"/>
    <w:rsid w:val="003F53AB"/>
    <w:rsid w:val="003F6812"/>
    <w:rsid w:val="0040051D"/>
    <w:rsid w:val="00401561"/>
    <w:rsid w:val="00403C7A"/>
    <w:rsid w:val="004100F9"/>
    <w:rsid w:val="00412229"/>
    <w:rsid w:val="004124D5"/>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29C"/>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622"/>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1731"/>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2D3D"/>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05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6AB0"/>
    <w:rsid w:val="00897265"/>
    <w:rsid w:val="00897940"/>
    <w:rsid w:val="00897C9A"/>
    <w:rsid w:val="008A1D99"/>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53E04"/>
    <w:rsid w:val="009611E7"/>
    <w:rsid w:val="00962F92"/>
    <w:rsid w:val="00965A72"/>
    <w:rsid w:val="00965C16"/>
    <w:rsid w:val="00966870"/>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69A5"/>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15B"/>
    <w:rsid w:val="009E3C13"/>
    <w:rsid w:val="009E407E"/>
    <w:rsid w:val="009E65EE"/>
    <w:rsid w:val="009E7E89"/>
    <w:rsid w:val="009F1D3C"/>
    <w:rsid w:val="009F6657"/>
    <w:rsid w:val="009F6756"/>
    <w:rsid w:val="00A0058A"/>
    <w:rsid w:val="00A05658"/>
    <w:rsid w:val="00A07A07"/>
    <w:rsid w:val="00A10419"/>
    <w:rsid w:val="00A10C5F"/>
    <w:rsid w:val="00A13AD1"/>
    <w:rsid w:val="00A13BEA"/>
    <w:rsid w:val="00A1455D"/>
    <w:rsid w:val="00A154A2"/>
    <w:rsid w:val="00A23F28"/>
    <w:rsid w:val="00A25C3D"/>
    <w:rsid w:val="00A3252E"/>
    <w:rsid w:val="00A426D5"/>
    <w:rsid w:val="00A42F7A"/>
    <w:rsid w:val="00A475DC"/>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187D"/>
    <w:rsid w:val="00A7420C"/>
    <w:rsid w:val="00A760A4"/>
    <w:rsid w:val="00A7637D"/>
    <w:rsid w:val="00A767DC"/>
    <w:rsid w:val="00A773DE"/>
    <w:rsid w:val="00A840B5"/>
    <w:rsid w:val="00A84DF3"/>
    <w:rsid w:val="00A9395A"/>
    <w:rsid w:val="00A9401F"/>
    <w:rsid w:val="00A954AE"/>
    <w:rsid w:val="00AA069B"/>
    <w:rsid w:val="00AA20D2"/>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5947"/>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3D6A"/>
    <w:rsid w:val="00B54401"/>
    <w:rsid w:val="00B55E58"/>
    <w:rsid w:val="00B61416"/>
    <w:rsid w:val="00B61CE6"/>
    <w:rsid w:val="00B62757"/>
    <w:rsid w:val="00B64968"/>
    <w:rsid w:val="00B673EC"/>
    <w:rsid w:val="00B7204E"/>
    <w:rsid w:val="00B7211B"/>
    <w:rsid w:val="00B726FC"/>
    <w:rsid w:val="00B73C70"/>
    <w:rsid w:val="00B741A1"/>
    <w:rsid w:val="00B75147"/>
    <w:rsid w:val="00B7637F"/>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B5D96"/>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28F6"/>
    <w:rsid w:val="00C2494A"/>
    <w:rsid w:val="00C24D19"/>
    <w:rsid w:val="00C2546C"/>
    <w:rsid w:val="00C27E1C"/>
    <w:rsid w:val="00C307D5"/>
    <w:rsid w:val="00C33A90"/>
    <w:rsid w:val="00C34A3A"/>
    <w:rsid w:val="00C35433"/>
    <w:rsid w:val="00C36B57"/>
    <w:rsid w:val="00C36D4E"/>
    <w:rsid w:val="00C43E5C"/>
    <w:rsid w:val="00C477FA"/>
    <w:rsid w:val="00C477FC"/>
    <w:rsid w:val="00C6172B"/>
    <w:rsid w:val="00C62B2D"/>
    <w:rsid w:val="00C64E7C"/>
    <w:rsid w:val="00C67E15"/>
    <w:rsid w:val="00C7291A"/>
    <w:rsid w:val="00C734DE"/>
    <w:rsid w:val="00C73D3D"/>
    <w:rsid w:val="00C7521A"/>
    <w:rsid w:val="00C830A4"/>
    <w:rsid w:val="00C91A68"/>
    <w:rsid w:val="00C91AFA"/>
    <w:rsid w:val="00C95D3C"/>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D6B85"/>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576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4078"/>
    <w:rsid w:val="00DA615F"/>
    <w:rsid w:val="00DB07DF"/>
    <w:rsid w:val="00DB15F2"/>
    <w:rsid w:val="00DB5F9F"/>
    <w:rsid w:val="00DB67E4"/>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887"/>
    <w:rsid w:val="00E04D6B"/>
    <w:rsid w:val="00E073CF"/>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2987"/>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3E8D"/>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3D"/>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C43E5C"/>
    <w:pPr>
      <w:keepNext/>
      <w:keepLines/>
      <w:spacing w:before="240" w:after="0" w:line="360" w:lineRule="auto"/>
      <w:contextualSpacing/>
      <w:outlineLvl w:val="0"/>
    </w:pPr>
    <w:rPr>
      <w:rFonts w:eastAsiaTheme="majorEastAsia" w:cstheme="majorBidi"/>
      <w:b/>
      <w:sz w:val="24"/>
      <w:szCs w:val="24"/>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C43E5C"/>
    <w:rPr>
      <w:rFonts w:ascii="Century Gothic" w:eastAsiaTheme="majorEastAsia" w:hAnsi="Century Gothic" w:cstheme="majorBidi"/>
      <w:b/>
      <w:sz w:val="24"/>
      <w:szCs w:val="24"/>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387BD1"/>
    <w:pPr>
      <w:spacing w:before="240" w:after="0"/>
    </w:pPr>
    <w:rPr>
      <w:rFonts w:asciiTheme="minorHAnsi" w:hAnsiTheme="minorHAnsi" w:cstheme="minorHAnsi"/>
      <w:b/>
      <w:bCs/>
      <w:szCs w:val="20"/>
    </w:rPr>
  </w:style>
  <w:style w:type="paragraph" w:styleId="TDC3">
    <w:name w:val="toc 3"/>
    <w:basedOn w:val="Normal"/>
    <w:next w:val="Normal"/>
    <w:autoRedefine/>
    <w:uiPriority w:val="39"/>
    <w:unhideWhenUsed/>
    <w:rsid w:val="00387BD1"/>
    <w:pPr>
      <w:spacing w:after="0"/>
      <w:ind w:left="200"/>
    </w:pPr>
    <w:rPr>
      <w:rFonts w:asciiTheme="minorHAnsi" w:hAnsiTheme="minorHAnsi" w:cstheme="minorHAnsi"/>
      <w:szCs w:val="20"/>
    </w:rPr>
  </w:style>
  <w:style w:type="paragraph" w:styleId="TDC4">
    <w:name w:val="toc 4"/>
    <w:basedOn w:val="Normal"/>
    <w:next w:val="Normal"/>
    <w:autoRedefine/>
    <w:uiPriority w:val="39"/>
    <w:unhideWhenUsed/>
    <w:rsid w:val="00387BD1"/>
    <w:pPr>
      <w:spacing w:after="0"/>
      <w:ind w:left="400"/>
    </w:pPr>
    <w:rPr>
      <w:rFonts w:asciiTheme="minorHAnsi" w:hAnsiTheme="minorHAnsi" w:cstheme="minorHAnsi"/>
      <w:szCs w:val="20"/>
    </w:rPr>
  </w:style>
  <w:style w:type="paragraph" w:styleId="TDC5">
    <w:name w:val="toc 5"/>
    <w:basedOn w:val="Normal"/>
    <w:next w:val="Normal"/>
    <w:autoRedefine/>
    <w:uiPriority w:val="39"/>
    <w:unhideWhenUsed/>
    <w:rsid w:val="00387BD1"/>
    <w:pPr>
      <w:spacing w:after="0"/>
      <w:ind w:left="600"/>
    </w:pPr>
    <w:rPr>
      <w:rFonts w:asciiTheme="minorHAnsi" w:hAnsiTheme="minorHAnsi" w:cstheme="minorHAnsi"/>
      <w:szCs w:val="20"/>
    </w:rPr>
  </w:style>
  <w:style w:type="paragraph" w:styleId="TDC6">
    <w:name w:val="toc 6"/>
    <w:basedOn w:val="Normal"/>
    <w:next w:val="Normal"/>
    <w:autoRedefine/>
    <w:uiPriority w:val="39"/>
    <w:unhideWhenUsed/>
    <w:rsid w:val="00387BD1"/>
    <w:pPr>
      <w:spacing w:after="0"/>
      <w:ind w:left="800"/>
    </w:pPr>
    <w:rPr>
      <w:rFonts w:asciiTheme="minorHAnsi" w:hAnsiTheme="minorHAnsi" w:cstheme="minorHAnsi"/>
      <w:szCs w:val="20"/>
    </w:rPr>
  </w:style>
  <w:style w:type="paragraph" w:styleId="TDC7">
    <w:name w:val="toc 7"/>
    <w:basedOn w:val="Normal"/>
    <w:next w:val="Normal"/>
    <w:autoRedefine/>
    <w:uiPriority w:val="39"/>
    <w:unhideWhenUsed/>
    <w:rsid w:val="00387BD1"/>
    <w:pPr>
      <w:spacing w:after="0"/>
      <w:ind w:left="1000"/>
    </w:pPr>
    <w:rPr>
      <w:rFonts w:asciiTheme="minorHAnsi" w:hAnsiTheme="minorHAnsi" w:cstheme="minorHAnsi"/>
      <w:szCs w:val="20"/>
    </w:rPr>
  </w:style>
  <w:style w:type="paragraph" w:styleId="TDC8">
    <w:name w:val="toc 8"/>
    <w:basedOn w:val="Normal"/>
    <w:next w:val="Normal"/>
    <w:autoRedefine/>
    <w:uiPriority w:val="39"/>
    <w:unhideWhenUsed/>
    <w:rsid w:val="00387BD1"/>
    <w:pPr>
      <w:spacing w:after="0"/>
      <w:ind w:left="1200"/>
    </w:pPr>
    <w:rPr>
      <w:rFonts w:asciiTheme="minorHAnsi" w:hAnsiTheme="minorHAnsi" w:cstheme="minorHAnsi"/>
      <w:szCs w:val="20"/>
    </w:rPr>
  </w:style>
  <w:style w:type="paragraph" w:styleId="TDC9">
    <w:name w:val="toc 9"/>
    <w:basedOn w:val="Normal"/>
    <w:next w:val="Normal"/>
    <w:autoRedefine/>
    <w:uiPriority w:val="39"/>
    <w:unhideWhenUsed/>
    <w:rsid w:val="00387BD1"/>
    <w:pPr>
      <w:spacing w:after="0"/>
      <w:ind w:left="1400"/>
    </w:pPr>
    <w:rPr>
      <w:rFonts w:asciiTheme="minorHAnsi" w:hAnsiTheme="minorHAnsi" w:cstheme="minorHAnsi"/>
      <w:szCs w:val="20"/>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pPr>
    <w:rPr>
      <w:rFonts w:ascii="Arial" w:hAnsi="Arial" w:cs="Arial"/>
      <w:b w:val="0"/>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 w:type="paragraph" w:customStyle="1" w:styleId="hpe-more-informationlist-item">
    <w:name w:val="hpe-more-information__list-item"/>
    <w:basedOn w:val="Normal"/>
    <w:rsid w:val="00896AB0"/>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89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80</Pages>
  <Words>12831</Words>
  <Characters>70574</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2</cp:revision>
  <cp:lastPrinted>2021-07-05T19:07:00Z</cp:lastPrinted>
  <dcterms:created xsi:type="dcterms:W3CDTF">2024-03-21T14:34:00Z</dcterms:created>
  <dcterms:modified xsi:type="dcterms:W3CDTF">2024-03-21T14:34:00Z</dcterms:modified>
</cp:coreProperties>
</file>