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7192" w14:textId="1D94EC8F" w:rsidR="00DB7922" w:rsidRPr="00DB7922" w:rsidRDefault="00FD0404" w:rsidP="00FD0404">
      <w:pPr>
        <w:spacing w:after="0" w:line="240" w:lineRule="auto"/>
        <w:jc w:val="center"/>
        <w:rPr>
          <w:rFonts w:ascii="Arial Black" w:eastAsia="Times New Roman" w:hAnsi="Arial Black" w:cs="Times New Roman"/>
          <w:kern w:val="0"/>
          <w:sz w:val="44"/>
          <w:szCs w:val="44"/>
          <w:u w:val="single"/>
          <w:lang w:eastAsia="es-PE"/>
          <w14:ligatures w14:val="none"/>
        </w:rPr>
      </w:pPr>
      <w:r w:rsidRPr="00FD0404">
        <w:rPr>
          <w:rFonts w:ascii="Arial Black" w:eastAsia="Times New Roman" w:hAnsi="Arial Black" w:cs="Times New Roman"/>
          <w:kern w:val="0"/>
          <w:sz w:val="44"/>
          <w:szCs w:val="44"/>
          <w:u w:val="single"/>
          <w:lang w:eastAsia="es-PE"/>
          <w14:ligatures w14:val="none"/>
        </w:rPr>
        <w:t>DIAGRAMA DE GABINETES</w:t>
      </w:r>
    </w:p>
    <w:p w14:paraId="5741E4AE" w14:textId="486C2D14" w:rsidR="00FD0404" w:rsidRPr="00FD0404" w:rsidRDefault="00FD0404" w:rsidP="00FD0404">
      <w:pPr>
        <w:spacing w:after="0" w:line="240" w:lineRule="auto"/>
        <w:rPr>
          <w:rFonts w:ascii="Arial Black" w:eastAsia="Times New Roman" w:hAnsi="Arial Black" w:cs="Times New Roman"/>
          <w:kern w:val="0"/>
          <w:sz w:val="44"/>
          <w:szCs w:val="44"/>
          <w:lang w:eastAsia="es-PE"/>
          <w14:ligatures w14:val="none"/>
        </w:rPr>
      </w:pPr>
      <w:r w:rsidRPr="00FD040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PE"/>
          <w14:ligatures w14:val="none"/>
        </w:rPr>
        <w:drawing>
          <wp:anchor distT="0" distB="0" distL="114300" distR="114300" simplePos="0" relativeHeight="251658240" behindDoc="0" locked="0" layoutInCell="1" allowOverlap="1" wp14:anchorId="3A0E7240" wp14:editId="38266C39">
            <wp:simplePos x="0" y="0"/>
            <wp:positionH relativeFrom="margin">
              <wp:posOffset>-259877</wp:posOffset>
            </wp:positionH>
            <wp:positionV relativeFrom="margin">
              <wp:posOffset>529932</wp:posOffset>
            </wp:positionV>
            <wp:extent cx="11054080" cy="5731510"/>
            <wp:effectExtent l="0" t="0" r="0" b="0"/>
            <wp:wrapSquare wrapText="bothSides"/>
            <wp:docPr id="1492640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08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F13B6" w14:textId="44373CCB" w:rsidR="00855B0C" w:rsidRDefault="00855B0C"/>
    <w:p w14:paraId="6A59513F" w14:textId="7A26DFB4" w:rsidR="00FD0404" w:rsidRPr="00FD0404" w:rsidRDefault="00FD0404" w:rsidP="00FD0404"/>
    <w:p w14:paraId="3B8B0D0D" w14:textId="3E8E587B" w:rsidR="00FD0404" w:rsidRPr="00FD0404" w:rsidRDefault="00FD0404" w:rsidP="00FD0404"/>
    <w:p w14:paraId="3B43717F" w14:textId="5E96431E" w:rsidR="00FD0404" w:rsidRPr="00FD0404" w:rsidRDefault="00FD0404" w:rsidP="00FD0404"/>
    <w:p w14:paraId="529C1DD8" w14:textId="722EDDC1" w:rsidR="00FD0404" w:rsidRPr="00FD0404" w:rsidRDefault="00FD0404" w:rsidP="00FD0404"/>
    <w:p w14:paraId="7469C77E" w14:textId="7CB6FF16" w:rsidR="00FD0404" w:rsidRPr="00FD0404" w:rsidRDefault="00FD0404" w:rsidP="00FD0404"/>
    <w:p w14:paraId="2A2518FC" w14:textId="04986C99" w:rsidR="00FD0404" w:rsidRPr="00FD0404" w:rsidRDefault="00FD0404" w:rsidP="00FD0404"/>
    <w:p w14:paraId="5E5A4E87" w14:textId="00416E68" w:rsidR="00FD0404" w:rsidRPr="00FD0404" w:rsidRDefault="00FD0404" w:rsidP="00FD0404"/>
    <w:p w14:paraId="545452FE" w14:textId="7520C615" w:rsidR="00FD0404" w:rsidRPr="00FD0404" w:rsidRDefault="00832777" w:rsidP="00FD0404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4B07487A" wp14:editId="3469B27B">
                <wp:simplePos x="0" y="0"/>
                <wp:positionH relativeFrom="column">
                  <wp:posOffset>11669262</wp:posOffset>
                </wp:positionH>
                <wp:positionV relativeFrom="paragraph">
                  <wp:posOffset>172730</wp:posOffset>
                </wp:positionV>
                <wp:extent cx="2169994" cy="2115403"/>
                <wp:effectExtent l="228600" t="228600" r="249555" b="247015"/>
                <wp:wrapNone/>
                <wp:docPr id="57546431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211540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CAC63" id="Rectángulo 6" o:spid="_x0000_s1026" style="position:absolute;margin-left:918.85pt;margin-top:13.6pt;width:170.85pt;height:166.5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0883" wp14:editId="3DEC2B1E">
                <wp:simplePos x="0" y="0"/>
                <wp:positionH relativeFrom="column">
                  <wp:posOffset>11533315</wp:posOffset>
                </wp:positionH>
                <wp:positionV relativeFrom="paragraph">
                  <wp:posOffset>105201</wp:posOffset>
                </wp:positionV>
                <wp:extent cx="2456086" cy="5923129"/>
                <wp:effectExtent l="0" t="0" r="20955" b="20955"/>
                <wp:wrapNone/>
                <wp:docPr id="140553179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086" cy="5923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801D" id="Rectángulo 3" o:spid="_x0000_s1026" style="position:absolute;margin-left:908.15pt;margin-top:8.3pt;width:193.4pt;height:4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fEZA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" filled="f" strokecolor="#09101d [484]" strokeweight="1pt"/>
            </w:pict>
          </mc:Fallback>
        </mc:AlternateContent>
      </w:r>
    </w:p>
    <w:p w14:paraId="32777246" w14:textId="717D9098" w:rsidR="00FD0404" w:rsidRPr="00FD0404" w:rsidRDefault="00832777" w:rsidP="00FD0404">
      <w:r>
        <w:rPr>
          <w:noProof/>
        </w:rPr>
        <w:drawing>
          <wp:anchor distT="0" distB="0" distL="114300" distR="114300" simplePos="0" relativeHeight="251664384" behindDoc="0" locked="0" layoutInCell="1" allowOverlap="1" wp14:anchorId="2C6E84D4" wp14:editId="037B73C8">
            <wp:simplePos x="0" y="0"/>
            <wp:positionH relativeFrom="margin">
              <wp:posOffset>11858625</wp:posOffset>
            </wp:positionH>
            <wp:positionV relativeFrom="margin">
              <wp:posOffset>3370580</wp:posOffset>
            </wp:positionV>
            <wp:extent cx="1862455" cy="1937385"/>
            <wp:effectExtent l="0" t="0" r="4445" b="5715"/>
            <wp:wrapSquare wrapText="bothSides"/>
            <wp:docPr id="13711095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9551" name="Imagen 1371109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213F7" w14:textId="77777777" w:rsidR="00FD0404" w:rsidRPr="00FD0404" w:rsidRDefault="00FD0404" w:rsidP="00FD0404"/>
    <w:p w14:paraId="5B4673A4" w14:textId="7651EF84" w:rsidR="00FD0404" w:rsidRPr="00FD0404" w:rsidRDefault="00FD0404" w:rsidP="00FD0404"/>
    <w:p w14:paraId="044DCE2E" w14:textId="592E2DE0" w:rsidR="00FD0404" w:rsidRPr="00FD0404" w:rsidRDefault="00FD0404" w:rsidP="00FD0404"/>
    <w:p w14:paraId="5CDB0586" w14:textId="255A5374" w:rsidR="00FD0404" w:rsidRPr="00FD0404" w:rsidRDefault="00FD0404" w:rsidP="00FD0404"/>
    <w:p w14:paraId="30CDCF13" w14:textId="361B6B94" w:rsidR="00FD0404" w:rsidRPr="00FD0404" w:rsidRDefault="00FD0404" w:rsidP="00FD0404"/>
    <w:p w14:paraId="7583206C" w14:textId="3569FE22" w:rsidR="00FD0404" w:rsidRPr="00FD0404" w:rsidRDefault="00FD0404" w:rsidP="00FD0404"/>
    <w:p w14:paraId="39602ECD" w14:textId="596056EC" w:rsidR="00FD0404" w:rsidRPr="00FD0404" w:rsidRDefault="00832777" w:rsidP="00FD0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115A71" wp14:editId="19D59B5F">
                <wp:simplePos x="0" y="0"/>
                <wp:positionH relativeFrom="column">
                  <wp:posOffset>11614785</wp:posOffset>
                </wp:positionH>
                <wp:positionV relativeFrom="page">
                  <wp:posOffset>6605270</wp:posOffset>
                </wp:positionV>
                <wp:extent cx="2319655" cy="3479800"/>
                <wp:effectExtent l="0" t="0" r="2349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347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F62FE" w14:textId="55392012" w:rsidR="00832777" w:rsidRDefault="00832777" w:rsidP="00832777">
                            <w:pPr>
                              <w:jc w:val="center"/>
                              <w:rPr>
                                <w:rFonts w:ascii="Arial Black" w:eastAsia="Times New Roman" w:hAnsi="Arial Black" w:cstheme="minorHAnsi"/>
                                <w:b/>
                                <w:bCs/>
                                <w:iCs/>
                                <w:color w:val="000000"/>
                                <w:sz w:val="28"/>
                                <w:szCs w:val="28"/>
                                <w:vertAlign w:val="subscript"/>
                                <w:lang w:eastAsia="es-PE"/>
                              </w:rPr>
                            </w:pPr>
                            <w:r w:rsidRPr="00832777">
                              <w:rPr>
                                <w:rFonts w:ascii="Arial Black" w:eastAsia="Times New Roman" w:hAnsi="Arial Black" w:cstheme="minorHAnsi"/>
                                <w:b/>
                                <w:bCs/>
                                <w:iCs/>
                                <w:color w:val="000000"/>
                                <w:sz w:val="28"/>
                                <w:szCs w:val="28"/>
                                <w:vertAlign w:val="subscript"/>
                                <w:lang w:eastAsia="es-PE"/>
                              </w:rPr>
                              <w:t>“MEJORAMIENTO DE LA GESTIÓN MUNICIPAL Y SERVICIO ADMINISTRATIVO DE LA MUNICIPALIDAD PROVINCIAL DE ABANCAY, DISTRITO DE ABANCAY – PROVINCIA DE ABANCAY – DEPARTAMENTO DE APURIMAC”.</w:t>
                            </w:r>
                          </w:p>
                          <w:p w14:paraId="7CBE383B" w14:textId="5DD60BC6" w:rsidR="00832777" w:rsidRPr="00832777" w:rsidRDefault="00832777" w:rsidP="0083277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eastAsia="Times New Roman" w:hAnsi="Arial Black" w:cstheme="minorHAnsi"/>
                                <w:b/>
                                <w:bCs/>
                                <w:iCs/>
                                <w:color w:val="000000"/>
                                <w:sz w:val="28"/>
                                <w:szCs w:val="28"/>
                                <w:vertAlign w:val="subscript"/>
                                <w:lang w:eastAsia="es-PE"/>
                              </w:rPr>
                              <w:t>2024</w:t>
                            </w:r>
                          </w:p>
                          <w:p w14:paraId="778EA403" w14:textId="77777777" w:rsidR="00832777" w:rsidRDefault="00832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15A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4.55pt;margin-top:520.1pt;width:182.65pt;height:27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l2Ew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">
                <v:textbox>
                  <w:txbxContent>
                    <w:p w14:paraId="67CF62FE" w14:textId="55392012" w:rsidR="00832777" w:rsidRDefault="00832777" w:rsidP="00832777">
                      <w:pPr>
                        <w:jc w:val="center"/>
                        <w:rPr>
                          <w:rFonts w:ascii="Arial Black" w:eastAsia="Times New Roman" w:hAnsi="Arial Black" w:cstheme="minorHAnsi"/>
                          <w:b/>
                          <w:bCs/>
                          <w:iCs/>
                          <w:color w:val="000000"/>
                          <w:sz w:val="28"/>
                          <w:szCs w:val="28"/>
                          <w:vertAlign w:val="subscript"/>
                          <w:lang w:eastAsia="es-PE"/>
                        </w:rPr>
                      </w:pPr>
                      <w:r w:rsidRPr="00832777">
                        <w:rPr>
                          <w:rFonts w:ascii="Arial Black" w:eastAsia="Times New Roman" w:hAnsi="Arial Black" w:cstheme="minorHAnsi"/>
                          <w:b/>
                          <w:bCs/>
                          <w:iCs/>
                          <w:color w:val="000000"/>
                          <w:sz w:val="28"/>
                          <w:szCs w:val="28"/>
                          <w:vertAlign w:val="subscript"/>
                          <w:lang w:eastAsia="es-PE"/>
                        </w:rPr>
                        <w:t>“MEJORAMIENTO DE LA GESTIÓN MUNICIPAL Y SERVICIO ADMINISTRATIVO DE LA MUNICIPALIDAD PROVINCIAL DE ABANCAY, DISTRITO DE ABANCAY – PROVINCIA DE ABANCAY – DEPARTAMENTO DE APURIMAC”.</w:t>
                      </w:r>
                    </w:p>
                    <w:p w14:paraId="7CBE383B" w14:textId="5DD60BC6" w:rsidR="00832777" w:rsidRPr="00832777" w:rsidRDefault="00832777" w:rsidP="00832777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eastAsia="Times New Roman" w:hAnsi="Arial Black" w:cstheme="minorHAnsi"/>
                          <w:b/>
                          <w:bCs/>
                          <w:iCs/>
                          <w:color w:val="000000"/>
                          <w:sz w:val="28"/>
                          <w:szCs w:val="28"/>
                          <w:vertAlign w:val="subscript"/>
                          <w:lang w:eastAsia="es-PE"/>
                        </w:rPr>
                        <w:t>2024</w:t>
                      </w:r>
                    </w:p>
                    <w:p w14:paraId="778EA403" w14:textId="77777777" w:rsidR="00832777" w:rsidRDefault="00832777"/>
                  </w:txbxContent>
                </v:textbox>
                <w10:wrap type="square" anchory="page"/>
              </v:shape>
            </w:pict>
          </mc:Fallback>
        </mc:AlternateContent>
      </w:r>
    </w:p>
    <w:p w14:paraId="51695E5D" w14:textId="6ACA94AE" w:rsidR="00FD0404" w:rsidRPr="00FD0404" w:rsidRDefault="00FD0404" w:rsidP="00FD0404"/>
    <w:p w14:paraId="47B6A933" w14:textId="6BB90070" w:rsidR="00FD0404" w:rsidRPr="00FD0404" w:rsidRDefault="00FD0404" w:rsidP="00FD0404"/>
    <w:p w14:paraId="3CB83B96" w14:textId="6FC11EB3" w:rsidR="00FD0404" w:rsidRPr="00FD0404" w:rsidRDefault="00FD0404" w:rsidP="00FD0404"/>
    <w:p w14:paraId="6C59F181" w14:textId="6C87EDB1" w:rsidR="00FD0404" w:rsidRPr="00FD0404" w:rsidRDefault="00FD0404" w:rsidP="00FD0404"/>
    <w:p w14:paraId="07291AC5" w14:textId="5FDED9A1" w:rsidR="00FD0404" w:rsidRDefault="00FD0404" w:rsidP="00FD0404"/>
    <w:p w14:paraId="1D551F85" w14:textId="3FE38302" w:rsidR="00FD0404" w:rsidRPr="00CB3A27" w:rsidRDefault="00CB3A27" w:rsidP="00FD0404">
      <w:pPr>
        <w:tabs>
          <w:tab w:val="left" w:pos="3030"/>
        </w:tabs>
        <w:rPr>
          <w:rFonts w:ascii="Arial" w:hAnsi="Arial" w:cs="Arial"/>
        </w:rPr>
      </w:pPr>
      <w:r w:rsidRPr="00832777">
        <w:rPr>
          <w:rFonts w:ascii="Arial Black" w:eastAsia="Times New Roman" w:hAnsi="Arial Black" w:cs="Times New Roman"/>
          <w:noProof/>
          <w:kern w:val="0"/>
          <w:sz w:val="44"/>
          <w:szCs w:val="44"/>
          <w:lang w:eastAsia="es-PE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730AFD" wp14:editId="20834755">
                <wp:simplePos x="0" y="0"/>
                <wp:positionH relativeFrom="column">
                  <wp:posOffset>6796377</wp:posOffset>
                </wp:positionH>
                <wp:positionV relativeFrom="paragraph">
                  <wp:posOffset>694718</wp:posOffset>
                </wp:positionV>
                <wp:extent cx="4667250" cy="750570"/>
                <wp:effectExtent l="0" t="0" r="19050" b="11430"/>
                <wp:wrapSquare wrapText="bothSides"/>
                <wp:docPr id="148648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72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9"/>
                              <w:gridCol w:w="2395"/>
                              <w:gridCol w:w="2721"/>
                            </w:tblGrid>
                            <w:tr w:rsidR="00832777" w14:paraId="6D7D697E" w14:textId="77777777" w:rsidTr="00CB3A27">
                              <w:tc>
                                <w:tcPr>
                                  <w:tcW w:w="2109" w:type="dxa"/>
                                </w:tcPr>
                                <w:p w14:paraId="28AB5082" w14:textId="36B778DA" w:rsidR="00832777" w:rsidRDefault="00832777">
                                  <w:r>
                                    <w:t>GABINETE PRINCIPAL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4F3C61C5" w14:textId="71244571" w:rsidR="00832777" w:rsidRDefault="00832777">
                                  <w:r>
                                    <w:t>GABINETE SECUNDARIO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5A7FA22C" w14:textId="3B872DD5" w:rsidR="00832777" w:rsidRDefault="00832777">
                                  <w:r>
                                    <w:t>UBICACIÓN</w:t>
                                  </w:r>
                                </w:p>
                              </w:tc>
                            </w:tr>
                            <w:tr w:rsidR="00832777" w14:paraId="365DF4BC" w14:textId="77777777" w:rsidTr="00CB3A27">
                              <w:tc>
                                <w:tcPr>
                                  <w:tcW w:w="2109" w:type="dxa"/>
                                </w:tcPr>
                                <w:p w14:paraId="7F44FC1C" w14:textId="5BCB3044" w:rsidR="00832777" w:rsidRDefault="00832777">
                                  <w:r>
                                    <w:t>GDP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1488A966" w14:textId="3237A557" w:rsidR="00832777" w:rsidRDefault="00832777">
                                  <w:r>
                                    <w:t>GDS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59D75ED5" w14:textId="3CA31AC8" w:rsidR="00832777" w:rsidRDefault="00CB3A27">
                                  <w:r>
                                    <w:t>SOT-1/SOT-2 NIV-2/NNIV-5</w:t>
                                  </w:r>
                                </w:p>
                              </w:tc>
                            </w:tr>
                            <w:tr w:rsidR="00832777" w14:paraId="596FB747" w14:textId="77777777" w:rsidTr="00CB3A27">
                              <w:tc>
                                <w:tcPr>
                                  <w:tcW w:w="2109" w:type="dxa"/>
                                </w:tcPr>
                                <w:p w14:paraId="4D82A497" w14:textId="20857932" w:rsidR="00832777" w:rsidRDefault="00832777"/>
                              </w:tc>
                              <w:tc>
                                <w:tcPr>
                                  <w:tcW w:w="2395" w:type="dxa"/>
                                </w:tcPr>
                                <w:p w14:paraId="27F11BF5" w14:textId="057E2459" w:rsidR="00832777" w:rsidRDefault="00832777"/>
                              </w:tc>
                              <w:tc>
                                <w:tcPr>
                                  <w:tcW w:w="2721" w:type="dxa"/>
                                </w:tcPr>
                                <w:p w14:paraId="67CA5D71" w14:textId="3F8B4DCA" w:rsidR="00832777" w:rsidRDefault="00CB3A27">
                                  <w:r>
                                    <w:t>NIV-11</w:t>
                                  </w:r>
                                </w:p>
                              </w:tc>
                            </w:tr>
                          </w:tbl>
                          <w:p w14:paraId="084A1FA7" w14:textId="743B8D9B" w:rsidR="00832777" w:rsidRDefault="00832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0AFD" id="_x0000_s1027" type="#_x0000_t202" style="position:absolute;margin-left:535.15pt;margin-top:54.7pt;width:367.5pt;height:59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">
                <v:textbox>
                  <w:txbxContent>
                    <w:tbl>
                      <w:tblPr>
                        <w:tblStyle w:val="Tablaconcuadrcula"/>
                        <w:tblW w:w="7225" w:type="dxa"/>
                        <w:tblLook w:val="04A0" w:firstRow="1" w:lastRow="0" w:firstColumn="1" w:lastColumn="0" w:noHBand="0" w:noVBand="1"/>
                      </w:tblPr>
                      <w:tblGrid>
                        <w:gridCol w:w="2109"/>
                        <w:gridCol w:w="2395"/>
                        <w:gridCol w:w="2721"/>
                      </w:tblGrid>
                      <w:tr w:rsidR="00832777" w14:paraId="6D7D697E" w14:textId="77777777" w:rsidTr="00CB3A27">
                        <w:tc>
                          <w:tcPr>
                            <w:tcW w:w="2109" w:type="dxa"/>
                          </w:tcPr>
                          <w:p w14:paraId="28AB5082" w14:textId="36B778DA" w:rsidR="00832777" w:rsidRDefault="00832777">
                            <w:r>
                              <w:t>GABINETE PRINCIPAL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4F3C61C5" w14:textId="71244571" w:rsidR="00832777" w:rsidRDefault="00832777">
                            <w:r>
                              <w:t>GABINETE SECUNDARIO</w:t>
                            </w:r>
                          </w:p>
                        </w:tc>
                        <w:tc>
                          <w:tcPr>
                            <w:tcW w:w="2721" w:type="dxa"/>
                          </w:tcPr>
                          <w:p w14:paraId="5A7FA22C" w14:textId="3B872DD5" w:rsidR="00832777" w:rsidRDefault="00832777">
                            <w:r>
                              <w:t>UBICACIÓN</w:t>
                            </w:r>
                          </w:p>
                        </w:tc>
                      </w:tr>
                      <w:tr w:rsidR="00832777" w14:paraId="365DF4BC" w14:textId="77777777" w:rsidTr="00CB3A27">
                        <w:tc>
                          <w:tcPr>
                            <w:tcW w:w="2109" w:type="dxa"/>
                          </w:tcPr>
                          <w:p w14:paraId="7F44FC1C" w14:textId="5BCB3044" w:rsidR="00832777" w:rsidRDefault="00832777">
                            <w:r>
                              <w:t>GDP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1488A966" w14:textId="3237A557" w:rsidR="00832777" w:rsidRDefault="00832777">
                            <w:r>
                              <w:t>GDS</w:t>
                            </w:r>
                          </w:p>
                        </w:tc>
                        <w:tc>
                          <w:tcPr>
                            <w:tcW w:w="2721" w:type="dxa"/>
                          </w:tcPr>
                          <w:p w14:paraId="59D75ED5" w14:textId="3CA31AC8" w:rsidR="00832777" w:rsidRDefault="00CB3A27">
                            <w:r>
                              <w:t>SOT-1/SOT-2 NIV-2/NNIV-5</w:t>
                            </w:r>
                          </w:p>
                        </w:tc>
                      </w:tr>
                      <w:tr w:rsidR="00832777" w14:paraId="596FB747" w14:textId="77777777" w:rsidTr="00CB3A27">
                        <w:tc>
                          <w:tcPr>
                            <w:tcW w:w="2109" w:type="dxa"/>
                          </w:tcPr>
                          <w:p w14:paraId="4D82A497" w14:textId="20857932" w:rsidR="00832777" w:rsidRDefault="00832777"/>
                        </w:tc>
                        <w:tc>
                          <w:tcPr>
                            <w:tcW w:w="2395" w:type="dxa"/>
                          </w:tcPr>
                          <w:p w14:paraId="27F11BF5" w14:textId="057E2459" w:rsidR="00832777" w:rsidRDefault="00832777"/>
                        </w:tc>
                        <w:tc>
                          <w:tcPr>
                            <w:tcW w:w="2721" w:type="dxa"/>
                          </w:tcPr>
                          <w:p w14:paraId="67CA5D71" w14:textId="3F8B4DCA" w:rsidR="00832777" w:rsidRDefault="00CB3A27">
                            <w:r>
                              <w:t>NIV-11</w:t>
                            </w:r>
                          </w:p>
                        </w:tc>
                      </w:tr>
                    </w:tbl>
                    <w:p w14:paraId="084A1FA7" w14:textId="743B8D9B" w:rsidR="00832777" w:rsidRDefault="00832777"/>
                  </w:txbxContent>
                </v:textbox>
                <w10:wrap type="square"/>
              </v:shape>
            </w:pict>
          </mc:Fallback>
        </mc:AlternateContent>
      </w:r>
      <w:r w:rsidR="00832777">
        <w:rPr>
          <w:noProof/>
        </w:rPr>
        <w:drawing>
          <wp:anchor distT="0" distB="0" distL="114300" distR="114300" simplePos="0" relativeHeight="251663360" behindDoc="0" locked="0" layoutInCell="1" allowOverlap="1" wp14:anchorId="5E200C37" wp14:editId="1D079A04">
            <wp:simplePos x="0" y="0"/>
            <wp:positionH relativeFrom="margin">
              <wp:align>right</wp:align>
            </wp:positionH>
            <wp:positionV relativeFrom="page">
              <wp:posOffset>8924934</wp:posOffset>
            </wp:positionV>
            <wp:extent cx="1104900" cy="1106805"/>
            <wp:effectExtent l="0" t="0" r="0" b="0"/>
            <wp:wrapSquare wrapText="bothSides"/>
            <wp:docPr id="1564217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1774" name="Imagen 156421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40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3A27">
        <w:rPr>
          <w:rFonts w:ascii="Arial" w:hAnsi="Arial" w:cs="Arial"/>
          <w:sz w:val="40"/>
          <w:szCs w:val="40"/>
        </w:rPr>
        <w:tab/>
      </w:r>
      <w:r w:rsidRPr="00CB3A27">
        <w:rPr>
          <w:rFonts w:ascii="Arial" w:hAnsi="Arial" w:cs="Arial"/>
          <w:sz w:val="40"/>
          <w:szCs w:val="40"/>
        </w:rPr>
        <w:tab/>
        <w:t>LEYENDA</w:t>
      </w:r>
    </w:p>
    <w:sectPr w:rsidR="00FD0404" w:rsidRPr="00CB3A27" w:rsidSect="00002749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22"/>
    <w:rsid w:val="00002749"/>
    <w:rsid w:val="00832777"/>
    <w:rsid w:val="00855B0C"/>
    <w:rsid w:val="00CB3A27"/>
    <w:rsid w:val="00CC4BF3"/>
    <w:rsid w:val="00DB7922"/>
    <w:rsid w:val="00F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AC39F"/>
  <w15:chartTrackingRefBased/>
  <w15:docId w15:val="{2BE89C80-3F8C-4B57-9F42-130AFAFD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Toño</cp:lastModifiedBy>
  <cp:revision>1</cp:revision>
  <cp:lastPrinted>2024-03-26T17:02:00Z</cp:lastPrinted>
  <dcterms:created xsi:type="dcterms:W3CDTF">2024-03-26T16:24:00Z</dcterms:created>
  <dcterms:modified xsi:type="dcterms:W3CDTF">2024-03-26T20:03:00Z</dcterms:modified>
</cp:coreProperties>
</file>