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A0BF" w14:textId="45BBFC0A" w:rsidR="002F0C69" w:rsidRDefault="00445BF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54B70" wp14:editId="0A98669A">
                <wp:simplePos x="0" y="0"/>
                <wp:positionH relativeFrom="column">
                  <wp:posOffset>-943657</wp:posOffset>
                </wp:positionH>
                <wp:positionV relativeFrom="paragraph">
                  <wp:posOffset>8667286</wp:posOffset>
                </wp:positionV>
                <wp:extent cx="7151426" cy="13648"/>
                <wp:effectExtent l="0" t="0" r="30480" b="24765"/>
                <wp:wrapNone/>
                <wp:docPr id="154979454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42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9DFE4" id="Conector recto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682.45pt" to="488.8pt,6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8009B7" wp14:editId="6759D7A0">
                <wp:simplePos x="0" y="0"/>
                <wp:positionH relativeFrom="margin">
                  <wp:align>center</wp:align>
                </wp:positionH>
                <wp:positionV relativeFrom="bottomMargin">
                  <wp:posOffset>-108926</wp:posOffset>
                </wp:positionV>
                <wp:extent cx="7287260" cy="755015"/>
                <wp:effectExtent l="0" t="0" r="27940" b="64135"/>
                <wp:wrapSquare wrapText="bothSides"/>
                <wp:docPr id="938564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26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0AC76E6F" w14:textId="36F728BA" w:rsidR="007B76CC" w:rsidRPr="00AA3E26" w:rsidRDefault="007B76CC" w:rsidP="00AA3E26">
                            <w:pPr>
                              <w:spacing w:before="90" w:line="254" w:lineRule="auto"/>
                              <w:ind w:right="335"/>
                              <w:jc w:val="center"/>
                              <w:rPr>
                                <w:rFonts w:ascii="Arial" w:hAnsi="Arial" w:cs="Arial"/>
                                <w:bCs/>
                                <w:szCs w:val="16"/>
                              </w:rPr>
                            </w:pP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“MEJORAMIENTO DE LA GESTIÓN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5"/>
                                <w:w w:val="105"/>
                                <w:szCs w:val="16"/>
                              </w:rPr>
                              <w:t xml:space="preserve">MUNICIPAL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Y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4"/>
                                <w:w w:val="105"/>
                                <w:szCs w:val="16"/>
                              </w:rPr>
                              <w:t xml:space="preserve">SERVICIO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5"/>
                                <w:w w:val="105"/>
                                <w:szCs w:val="16"/>
                              </w:rPr>
                              <w:t xml:space="preserve">ADMINISTRATIVO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DE LA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6"/>
                                <w:w w:val="105"/>
                                <w:szCs w:val="16"/>
                              </w:rPr>
                              <w:t xml:space="preserve">MUNICIPALIDAD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5"/>
                                <w:w w:val="105"/>
                                <w:szCs w:val="16"/>
                              </w:rPr>
                              <w:t xml:space="preserve">PROVINCIAL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DE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11"/>
                                <w:w w:val="105"/>
                                <w:szCs w:val="16"/>
                              </w:rPr>
                              <w:t xml:space="preserve">ABANCAY,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DISTRITO DE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8"/>
                                <w:w w:val="105"/>
                                <w:szCs w:val="16"/>
                              </w:rPr>
                              <w:t xml:space="preserve">ABANCAY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-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5"/>
                                <w:w w:val="105"/>
                                <w:szCs w:val="16"/>
                              </w:rPr>
                              <w:t xml:space="preserve">PROVINCIA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DE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8"/>
                                <w:w w:val="105"/>
                                <w:szCs w:val="16"/>
                              </w:rPr>
                              <w:t xml:space="preserve">ABANCAY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 xml:space="preserve">-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7"/>
                                <w:w w:val="105"/>
                                <w:szCs w:val="16"/>
                              </w:rPr>
                              <w:t xml:space="preserve">DEPARTAMENTO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w w:val="105"/>
                                <w:szCs w:val="16"/>
                              </w:rPr>
                              <w:t>DE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29"/>
                                <w:w w:val="105"/>
                                <w:szCs w:val="16"/>
                              </w:rPr>
                              <w:t xml:space="preserve"> </w:t>
                            </w:r>
                            <w:r w:rsidRPr="00AA3E26">
                              <w:rPr>
                                <w:rFonts w:ascii="Arial" w:hAnsi="Arial" w:cs="Arial"/>
                                <w:bCs/>
                                <w:spacing w:val="-4"/>
                                <w:w w:val="105"/>
                                <w:szCs w:val="16"/>
                              </w:rPr>
                              <w:t>APURIMAC”.</w:t>
                            </w:r>
                          </w:p>
                          <w:p w14:paraId="41E422B8" w14:textId="2809607D" w:rsidR="007B76CC" w:rsidRPr="00AA3E26" w:rsidRDefault="007B76CC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009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8.6pt;width:573.8pt;height:59.4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" filled="f" stroked="f">
                <v:shadow on="t" color="black" opacity="19660f" offset=".552mm,.73253mm"/>
                <v:textbox>
                  <w:txbxContent>
                    <w:p w14:paraId="0AC76E6F" w14:textId="36F728BA" w:rsidR="007B76CC" w:rsidRPr="00AA3E26" w:rsidRDefault="007B76CC" w:rsidP="00AA3E26">
                      <w:pPr>
                        <w:spacing w:before="90" w:line="254" w:lineRule="auto"/>
                        <w:ind w:right="335"/>
                        <w:jc w:val="center"/>
                        <w:rPr>
                          <w:rFonts w:ascii="Arial" w:hAnsi="Arial" w:cs="Arial"/>
                          <w:bCs/>
                          <w:szCs w:val="16"/>
                        </w:rPr>
                      </w:pP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“MEJORAMIENTO DE LA GESTIÓN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5"/>
                          <w:w w:val="105"/>
                          <w:szCs w:val="16"/>
                        </w:rPr>
                        <w:t xml:space="preserve">MUNICIPAL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Y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4"/>
                          <w:w w:val="105"/>
                          <w:szCs w:val="16"/>
                        </w:rPr>
                        <w:t xml:space="preserve">SERVICIO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5"/>
                          <w:w w:val="105"/>
                          <w:szCs w:val="16"/>
                        </w:rPr>
                        <w:t xml:space="preserve">ADMINISTRATIVO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DE LA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6"/>
                          <w:w w:val="105"/>
                          <w:szCs w:val="16"/>
                        </w:rPr>
                        <w:t xml:space="preserve">MUNICIPALIDAD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5"/>
                          <w:w w:val="105"/>
                          <w:szCs w:val="16"/>
                        </w:rPr>
                        <w:t xml:space="preserve">PROVINCIAL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DE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11"/>
                          <w:w w:val="105"/>
                          <w:szCs w:val="16"/>
                        </w:rPr>
                        <w:t xml:space="preserve">ABANCAY,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DISTRITO DE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8"/>
                          <w:w w:val="105"/>
                          <w:szCs w:val="16"/>
                        </w:rPr>
                        <w:t xml:space="preserve">ABANCAY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-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5"/>
                          <w:w w:val="105"/>
                          <w:szCs w:val="16"/>
                        </w:rPr>
                        <w:t xml:space="preserve">PROVINCIA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DE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8"/>
                          <w:w w:val="105"/>
                          <w:szCs w:val="16"/>
                        </w:rPr>
                        <w:t xml:space="preserve">ABANCAY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 xml:space="preserve">-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7"/>
                          <w:w w:val="105"/>
                          <w:szCs w:val="16"/>
                        </w:rPr>
                        <w:t xml:space="preserve">DEPARTAMENTO </w:t>
                      </w:r>
                      <w:r w:rsidRPr="00AA3E26">
                        <w:rPr>
                          <w:rFonts w:ascii="Arial" w:hAnsi="Arial" w:cs="Arial"/>
                          <w:bCs/>
                          <w:w w:val="105"/>
                          <w:szCs w:val="16"/>
                        </w:rPr>
                        <w:t>DE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29"/>
                          <w:w w:val="105"/>
                          <w:szCs w:val="16"/>
                        </w:rPr>
                        <w:t xml:space="preserve"> </w:t>
                      </w:r>
                      <w:r w:rsidRPr="00AA3E26">
                        <w:rPr>
                          <w:rFonts w:ascii="Arial" w:hAnsi="Arial" w:cs="Arial"/>
                          <w:bCs/>
                          <w:spacing w:val="-4"/>
                          <w:w w:val="105"/>
                          <w:szCs w:val="16"/>
                        </w:rPr>
                        <w:t>APURIMAC”.</w:t>
                      </w:r>
                    </w:p>
                    <w:p w14:paraId="41E422B8" w14:textId="2809607D" w:rsidR="007B76CC" w:rsidRPr="00AA3E26" w:rsidRDefault="007B76CC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B9D49" wp14:editId="43F48701">
                <wp:simplePos x="0" y="0"/>
                <wp:positionH relativeFrom="margin">
                  <wp:align>left</wp:align>
                </wp:positionH>
                <wp:positionV relativeFrom="paragraph">
                  <wp:posOffset>55548</wp:posOffset>
                </wp:positionV>
                <wp:extent cx="5377095" cy="0"/>
                <wp:effectExtent l="0" t="0" r="0" b="0"/>
                <wp:wrapNone/>
                <wp:docPr id="7303093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1DB9" id="Conector recto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423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stmgEAAIgDAAAOAAAAZHJzL2Uyb0RvYy54bWysU02P0zAQvSPxHyzfadJFy0L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24E8A4" wp14:editId="345360D6">
            <wp:simplePos x="0" y="0"/>
            <wp:positionH relativeFrom="column">
              <wp:posOffset>-947069</wp:posOffset>
            </wp:positionH>
            <wp:positionV relativeFrom="page">
              <wp:posOffset>200025</wp:posOffset>
            </wp:positionV>
            <wp:extent cx="1009650" cy="1009650"/>
            <wp:effectExtent l="0" t="0" r="0" b="0"/>
            <wp:wrapSquare wrapText="bothSides"/>
            <wp:docPr id="233075024" name="Imagen 2" descr="Programa General del Carnaval Abanquino 2018 by Municipalidad de Abancay - 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General del Carnaval Abanquino 2018 by Municipalidad de Abancay -  Issu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ADFAD" wp14:editId="085EDDEF">
            <wp:simplePos x="0" y="0"/>
            <wp:positionH relativeFrom="column">
              <wp:posOffset>5142534</wp:posOffset>
            </wp:positionH>
            <wp:positionV relativeFrom="page">
              <wp:posOffset>182255</wp:posOffset>
            </wp:positionV>
            <wp:extent cx="1219200" cy="1114425"/>
            <wp:effectExtent l="0" t="0" r="0" b="9525"/>
            <wp:wrapSquare wrapText="bothSides"/>
            <wp:docPr id="1981112299" name="Imagen 3" descr="Escudo del Perú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del Perú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25E1F" wp14:editId="2BB01658">
                <wp:simplePos x="0" y="0"/>
                <wp:positionH relativeFrom="margin">
                  <wp:posOffset>-29845</wp:posOffset>
                </wp:positionH>
                <wp:positionV relativeFrom="page">
                  <wp:posOffset>259080</wp:posOffset>
                </wp:positionV>
                <wp:extent cx="5594350" cy="934085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934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E81D" w14:textId="5CC91F4D" w:rsidR="007B76CC" w:rsidRPr="00AA3E26" w:rsidRDefault="007B76CC" w:rsidP="00445B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3E26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MUNICIPALIDAD PROVINCIAL</w:t>
                            </w:r>
                            <w:r w:rsidR="00AA3E26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3E26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DE ABANCAY</w:t>
                            </w:r>
                          </w:p>
                          <w:p w14:paraId="4EAEBFB7" w14:textId="77777777" w:rsidR="00AA3E26" w:rsidRPr="00AA3E26" w:rsidRDefault="00AA3E26" w:rsidP="00AA3E2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A3E26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SUB GERENCIA DE EJECUCION DE INVERSIONES</w:t>
                            </w:r>
                          </w:p>
                          <w:p w14:paraId="7E7E4F22" w14:textId="36DA9CAC" w:rsidR="00AA3E26" w:rsidRPr="00445BF9" w:rsidRDefault="00445BF9" w:rsidP="00445B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45B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“Año del Bicentenario, de la consolidación de nuestra Independencia,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Pr="00445B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y de la conmemoración de las heroicas batallas de Junín y Ayacucho”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25E1F" id="_x0000_s1027" type="#_x0000_t202" style="position:absolute;margin-left:-2.35pt;margin-top:20.4pt;width:440.5pt;height:73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" filled="f" stroked="f">
                <v:textbox style="mso-fit-shape-to-text:t">
                  <w:txbxContent>
                    <w:p w14:paraId="5A1FE81D" w14:textId="5CC91F4D" w:rsidR="007B76CC" w:rsidRPr="00AA3E26" w:rsidRDefault="007B76CC" w:rsidP="00445B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AA3E26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MUNICIPALIDAD PROVINCIAL</w:t>
                      </w:r>
                      <w:r w:rsidR="00AA3E26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AA3E26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DE ABANCAY</w:t>
                      </w:r>
                    </w:p>
                    <w:p w14:paraId="4EAEBFB7" w14:textId="77777777" w:rsidR="00AA3E26" w:rsidRPr="00AA3E26" w:rsidRDefault="00AA3E26" w:rsidP="00AA3E2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AA3E26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SUB GERENCIA DE EJECUCION DE INVERSIONES</w:t>
                      </w:r>
                    </w:p>
                    <w:p w14:paraId="7E7E4F22" w14:textId="36DA9CAC" w:rsidR="00AA3E26" w:rsidRPr="00445BF9" w:rsidRDefault="00445BF9" w:rsidP="00445B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445B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“Año del Bicentenario, de la consolidación de nuestra Independencia,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Pr="00445B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y de la conmemoración de las heroicas batallas de Junín y Ayacucho”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A3E2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3A264B" wp14:editId="3193320E">
                <wp:simplePos x="0" y="0"/>
                <wp:positionH relativeFrom="margin">
                  <wp:posOffset>-616585</wp:posOffset>
                </wp:positionH>
                <wp:positionV relativeFrom="page">
                  <wp:posOffset>4121150</wp:posOffset>
                </wp:positionV>
                <wp:extent cx="6657975" cy="1350645"/>
                <wp:effectExtent l="95250" t="57150" r="104775" b="116205"/>
                <wp:wrapSquare wrapText="bothSides"/>
                <wp:docPr id="217075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350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3D77D26" w14:textId="354D8300" w:rsidR="007B76CC" w:rsidRPr="00AA3E26" w:rsidRDefault="00AA3E26" w:rsidP="007B76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3E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METRADOS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264B" id="_x0000_s1028" type="#_x0000_t202" style="position:absolute;margin-left:-48.55pt;margin-top:324.5pt;width:524.25pt;height:10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" fillcolor="#bfbfbf [2412]" stroked="f">
                <v:shadow on="t" color="black" opacity="20971f" offset="0,2.2pt"/>
                <v:textbox>
                  <w:txbxContent>
                    <w:p w14:paraId="23D77D26" w14:textId="354D8300" w:rsidR="007B76CC" w:rsidRPr="00AA3E26" w:rsidRDefault="00AA3E26" w:rsidP="007B76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A3E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METRADOS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2F0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A7FA5" w14:textId="77777777" w:rsidR="006652E8" w:rsidRDefault="006652E8" w:rsidP="008D6E84">
      <w:pPr>
        <w:spacing w:after="0" w:line="240" w:lineRule="auto"/>
      </w:pPr>
      <w:r>
        <w:separator/>
      </w:r>
    </w:p>
  </w:endnote>
  <w:endnote w:type="continuationSeparator" w:id="0">
    <w:p w14:paraId="0F075B49" w14:textId="77777777" w:rsidR="006652E8" w:rsidRDefault="006652E8" w:rsidP="008D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0FAC1" w14:textId="77777777" w:rsidR="006652E8" w:rsidRDefault="006652E8" w:rsidP="008D6E84">
      <w:pPr>
        <w:spacing w:after="0" w:line="240" w:lineRule="auto"/>
      </w:pPr>
      <w:r>
        <w:separator/>
      </w:r>
    </w:p>
  </w:footnote>
  <w:footnote w:type="continuationSeparator" w:id="0">
    <w:p w14:paraId="4B2E49BA" w14:textId="77777777" w:rsidR="006652E8" w:rsidRDefault="006652E8" w:rsidP="008D6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CC"/>
    <w:rsid w:val="00042AB3"/>
    <w:rsid w:val="002F0C69"/>
    <w:rsid w:val="00445BF9"/>
    <w:rsid w:val="006652E8"/>
    <w:rsid w:val="007B76CC"/>
    <w:rsid w:val="008B4197"/>
    <w:rsid w:val="008D6E84"/>
    <w:rsid w:val="00AA3E26"/>
    <w:rsid w:val="00BC7A79"/>
    <w:rsid w:val="00C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4425A"/>
  <w15:chartTrackingRefBased/>
  <w15:docId w15:val="{55ACBB0A-76D0-47B5-8F07-DD8EEAB3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84"/>
  </w:style>
  <w:style w:type="paragraph" w:styleId="Piedepgina">
    <w:name w:val="footer"/>
    <w:basedOn w:val="Normal"/>
    <w:link w:val="PiedepginaCar"/>
    <w:uiPriority w:val="99"/>
    <w:unhideWhenUsed/>
    <w:rsid w:val="008D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 Antonio Sifuentes Flores</dc:creator>
  <cp:keywords/>
  <dc:description/>
  <cp:lastModifiedBy>Maury Antonio Sifuentes Flores</cp:lastModifiedBy>
  <cp:revision>2</cp:revision>
  <cp:lastPrinted>2024-03-22T14:21:00Z</cp:lastPrinted>
  <dcterms:created xsi:type="dcterms:W3CDTF">2024-03-22T14:52:00Z</dcterms:created>
  <dcterms:modified xsi:type="dcterms:W3CDTF">2024-03-22T14:52:00Z</dcterms:modified>
</cp:coreProperties>
</file>