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0064" w14:textId="5AE2E274" w:rsidR="00362B7F" w:rsidRPr="00362B7F" w:rsidRDefault="00362B7F" w:rsidP="00A04C2E">
      <w:pPr>
        <w:ind w:left="851" w:hanging="851"/>
        <w:rPr>
          <w:rFonts w:asciiTheme="minorHAnsi" w:hAnsiTheme="minorHAnsi" w:cstheme="minorHAnsi"/>
          <w:b/>
          <w:szCs w:val="22"/>
          <w:lang w:val="es-ES"/>
        </w:rPr>
      </w:pPr>
      <w:r w:rsidRPr="00362B7F">
        <w:rPr>
          <w:rFonts w:asciiTheme="minorHAnsi" w:hAnsiTheme="minorHAnsi" w:cstheme="minorHAnsi"/>
          <w:b/>
          <w:szCs w:val="22"/>
          <w:lang w:val="es-ES"/>
        </w:rPr>
        <w:t xml:space="preserve">Asunto: </w:t>
      </w:r>
      <w:r w:rsidR="00A04C2E">
        <w:rPr>
          <w:rFonts w:asciiTheme="minorHAnsi" w:hAnsiTheme="minorHAnsi" w:cstheme="minorHAnsi"/>
          <w:b/>
          <w:szCs w:val="22"/>
          <w:lang w:val="es-ES"/>
        </w:rPr>
        <w:tab/>
        <w:t>SOLICITO RE COTIZACIÓN DE SISTEMA DE AIRE ACONDICIONADO PARA EL CENTRO DE DATOS</w:t>
      </w:r>
      <w:r w:rsidR="00041ABC">
        <w:rPr>
          <w:rFonts w:asciiTheme="minorHAnsi" w:hAnsiTheme="minorHAnsi" w:cstheme="minorHAnsi"/>
          <w:b/>
          <w:szCs w:val="22"/>
          <w:lang w:val="es-ES"/>
        </w:rPr>
        <w:t xml:space="preserve">. </w:t>
      </w:r>
    </w:p>
    <w:p w14:paraId="137F5F63" w14:textId="77777777" w:rsidR="00041ABC" w:rsidRDefault="00041ABC" w:rsidP="00362B7F">
      <w:pPr>
        <w:pStyle w:val="Sinespaciado"/>
        <w:rPr>
          <w:sz w:val="24"/>
        </w:rPr>
      </w:pPr>
    </w:p>
    <w:p w14:paraId="344E358E" w14:textId="28BF87F1" w:rsidR="00741D7A" w:rsidRPr="00362B7F" w:rsidRDefault="00041ABC" w:rsidP="00362B7F">
      <w:pPr>
        <w:pStyle w:val="Sinespaciado"/>
        <w:rPr>
          <w:sz w:val="24"/>
        </w:rPr>
      </w:pPr>
      <w:r>
        <w:rPr>
          <w:sz w:val="24"/>
        </w:rPr>
        <w:t xml:space="preserve">Abancay, </w:t>
      </w:r>
      <w:r w:rsidR="00A04C2E">
        <w:rPr>
          <w:sz w:val="24"/>
        </w:rPr>
        <w:t>11</w:t>
      </w:r>
      <w:r>
        <w:rPr>
          <w:sz w:val="24"/>
        </w:rPr>
        <w:t xml:space="preserve"> de enero del 2024.</w:t>
      </w:r>
    </w:p>
    <w:p w14:paraId="5EEC588C" w14:textId="2C0DD923" w:rsidR="00741D7A" w:rsidRPr="00362B7F" w:rsidRDefault="00741D7A" w:rsidP="00741D7A">
      <w:pPr>
        <w:pStyle w:val="Sinespaciado"/>
        <w:rPr>
          <w:sz w:val="24"/>
        </w:rPr>
      </w:pPr>
    </w:p>
    <w:p w14:paraId="75F6C9CD" w14:textId="1C4F4141" w:rsidR="00A04C2E" w:rsidRPr="00A04C2E" w:rsidRDefault="0002016D" w:rsidP="00A04C2E">
      <w:pPr>
        <w:pStyle w:val="Sinespaciado"/>
        <w:rPr>
          <w:b/>
          <w:bCs/>
          <w:sz w:val="24"/>
        </w:rPr>
      </w:pPr>
      <w:r w:rsidRPr="00575213">
        <w:rPr>
          <w:b/>
          <w:bCs/>
          <w:sz w:val="24"/>
        </w:rPr>
        <w:t>Señor</w:t>
      </w:r>
      <w:r w:rsidR="00041ABC" w:rsidRPr="00575213">
        <w:rPr>
          <w:b/>
          <w:bCs/>
          <w:sz w:val="24"/>
        </w:rPr>
        <w:t xml:space="preserve">: </w:t>
      </w:r>
      <w:r w:rsidR="00A04C2E" w:rsidRPr="00A04C2E">
        <w:rPr>
          <w:b/>
          <w:bCs/>
          <w:sz w:val="24"/>
        </w:rPr>
        <w:t>ING. DALMER ASCUE MELENDEZ</w:t>
      </w:r>
      <w:r w:rsidR="00A04C2E">
        <w:rPr>
          <w:b/>
          <w:bCs/>
          <w:sz w:val="24"/>
        </w:rPr>
        <w:t>.</w:t>
      </w:r>
    </w:p>
    <w:p w14:paraId="48BFE494" w14:textId="7265C908" w:rsidR="00575213" w:rsidRDefault="00A04C2E" w:rsidP="00A04C2E">
      <w:pPr>
        <w:pStyle w:val="Sinespaciado"/>
        <w:rPr>
          <w:b/>
          <w:bCs/>
          <w:sz w:val="24"/>
        </w:rPr>
      </w:pPr>
      <w:r w:rsidRPr="00A04C2E">
        <w:rPr>
          <w:b/>
          <w:bCs/>
          <w:sz w:val="24"/>
        </w:rPr>
        <w:t>GERENTE REGIONAL DE INFRAESTRUCTURA</w:t>
      </w:r>
      <w:r w:rsidR="00BA165E">
        <w:rPr>
          <w:b/>
          <w:bCs/>
          <w:sz w:val="24"/>
        </w:rPr>
        <w:t>.</w:t>
      </w:r>
    </w:p>
    <w:p w14:paraId="491DC249" w14:textId="14867C93" w:rsidR="00BA165E" w:rsidRPr="00362B7F" w:rsidRDefault="00BA165E" w:rsidP="00A04C2E">
      <w:pPr>
        <w:pStyle w:val="Sinespaciado"/>
        <w:rPr>
          <w:sz w:val="24"/>
        </w:rPr>
      </w:pPr>
      <w:r>
        <w:rPr>
          <w:b/>
          <w:bCs/>
          <w:sz w:val="24"/>
        </w:rPr>
        <w:t>GOBIERNO REGIONAL DE APURÍMAC.</w:t>
      </w:r>
    </w:p>
    <w:p w14:paraId="4BFB808C" w14:textId="6575FD1B" w:rsidR="0002016D" w:rsidRDefault="0002016D" w:rsidP="00113141">
      <w:pPr>
        <w:pStyle w:val="Sinespaciado"/>
        <w:jc w:val="both"/>
        <w:rPr>
          <w:sz w:val="24"/>
        </w:rPr>
      </w:pPr>
    </w:p>
    <w:p w14:paraId="247419CC" w14:textId="77777777" w:rsidR="00C67348" w:rsidRDefault="00575213" w:rsidP="00BA165E">
      <w:pPr>
        <w:pStyle w:val="Sinespaciado"/>
        <w:jc w:val="both"/>
        <w:rPr>
          <w:sz w:val="24"/>
        </w:rPr>
      </w:pPr>
      <w:r>
        <w:rPr>
          <w:sz w:val="24"/>
        </w:rPr>
        <w:t xml:space="preserve">Que, </w:t>
      </w:r>
      <w:r w:rsidR="00BA165E">
        <w:rPr>
          <w:sz w:val="24"/>
        </w:rPr>
        <w:t>el proyecto “</w:t>
      </w:r>
      <w:r w:rsidR="00BA165E" w:rsidRPr="00BA165E">
        <w:rPr>
          <w:sz w:val="24"/>
        </w:rPr>
        <w:t>MEJORAMIENTO DEL SERVICIO EDUCATIVO EN LA IEP N 54002 SANTA ROSA E IES SANTA ROSA DEL DISTRITO DE ABANCAY, PROVINCIA DE ABANCAY - REGIÓN APURÍMAC</w:t>
      </w:r>
      <w:r w:rsidR="00BA165E">
        <w:rPr>
          <w:sz w:val="24"/>
        </w:rPr>
        <w:t xml:space="preserve">” tiene previsto la adquisición de un sistema de aire acondicionado para el Centro de Datos, en ese sentido y enterados de que dicho proceso </w:t>
      </w:r>
      <w:r w:rsidR="00C67348">
        <w:rPr>
          <w:sz w:val="24"/>
        </w:rPr>
        <w:t>a viene teniendo problemas por motivos de incumplimiento por parte del proveedor y que por otra parte se trata de un sistema que brindara soporte a los equipos instalados en dicho Centro de Datos y que sin dicho sistemas de Aire Acondicionados estos equipos corren el riesgo de sufrir daños físicos y con la finalidad de poder garantizar el normal funcionamiento y servicio que brindan estos equipos. Solicito se continue con dicho proceso de adquisición del sistema de Aire Acondicionado.</w:t>
      </w:r>
    </w:p>
    <w:p w14:paraId="63E99053" w14:textId="77777777" w:rsidR="00C67348" w:rsidRDefault="00C67348" w:rsidP="00BA165E">
      <w:pPr>
        <w:pStyle w:val="Sinespaciado"/>
        <w:jc w:val="both"/>
        <w:rPr>
          <w:sz w:val="24"/>
        </w:rPr>
      </w:pPr>
    </w:p>
    <w:p w14:paraId="16E12B36" w14:textId="77777777" w:rsidR="00C67348" w:rsidRDefault="00C67348" w:rsidP="00BA165E">
      <w:pPr>
        <w:pStyle w:val="Sinespaciado"/>
        <w:jc w:val="both"/>
        <w:rPr>
          <w:sz w:val="24"/>
        </w:rPr>
      </w:pPr>
      <w:r>
        <w:rPr>
          <w:sz w:val="24"/>
        </w:rPr>
        <w:t xml:space="preserve">Debo manifestar también que, a la fecha este Centro de Datos viene funcionando con ventanas y puertas abiertas, esto con la finalidad de evitar el recalentamiento de los equipos instalados en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. Este hecho es motivo de preocupación ya que este ambiente debe servir para brindar protección a los equipos al interior de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y además evitar el acceso de personal no autorizado.</w:t>
      </w:r>
    </w:p>
    <w:p w14:paraId="53C5044C" w14:textId="77777777" w:rsidR="00C67348" w:rsidRDefault="00C67348" w:rsidP="00BA165E">
      <w:pPr>
        <w:pStyle w:val="Sinespaciado"/>
        <w:jc w:val="both"/>
        <w:rPr>
          <w:sz w:val="24"/>
        </w:rPr>
      </w:pPr>
    </w:p>
    <w:p w14:paraId="3B6AE0F2" w14:textId="24A35D14" w:rsidR="00113141" w:rsidRPr="00BA165E" w:rsidRDefault="00C67348" w:rsidP="00BA165E">
      <w:pPr>
        <w:pStyle w:val="Sinespaciado"/>
        <w:jc w:val="both"/>
        <w:rPr>
          <w:sz w:val="24"/>
          <w:lang w:val="es-PE"/>
        </w:rPr>
      </w:pPr>
      <w:r>
        <w:rPr>
          <w:sz w:val="24"/>
        </w:rPr>
        <w:t xml:space="preserve">Por todo ello solicito a su persona disponga de quien corresponda para continuar con dicho proceso de adquisición para que ellos brinden el servicio de manera adecuada y se garantice la seguridad del personal que labora y de la comunidad estudiantil en general. </w:t>
      </w:r>
    </w:p>
    <w:p w14:paraId="2DAEFC54" w14:textId="77777777" w:rsidR="00113141" w:rsidRPr="00BA165E" w:rsidRDefault="00113141" w:rsidP="00741D7A">
      <w:pPr>
        <w:pStyle w:val="Sinespaciado"/>
        <w:rPr>
          <w:sz w:val="24"/>
          <w:lang w:val="es-PE"/>
        </w:rPr>
      </w:pPr>
    </w:p>
    <w:p w14:paraId="57E3F300" w14:textId="77777777" w:rsidR="00113141" w:rsidRPr="00BA165E" w:rsidRDefault="00113141" w:rsidP="00741D7A">
      <w:pPr>
        <w:pStyle w:val="Sinespaciado"/>
        <w:rPr>
          <w:sz w:val="24"/>
          <w:lang w:val="es-PE"/>
        </w:rPr>
      </w:pPr>
    </w:p>
    <w:p w14:paraId="29367B79" w14:textId="04F5BEEB" w:rsidR="00AD0B29" w:rsidRPr="00A04C2E" w:rsidRDefault="00AD0B29" w:rsidP="00AD0B29">
      <w:pPr>
        <w:pStyle w:val="Sinespaciado"/>
        <w:rPr>
          <w:sz w:val="24"/>
          <w:lang w:val="it-IT"/>
        </w:rPr>
      </w:pPr>
      <w:r w:rsidRPr="00A04C2E">
        <w:rPr>
          <w:sz w:val="24"/>
          <w:lang w:val="it-IT"/>
        </w:rPr>
        <w:t>Cordialmente,</w:t>
      </w:r>
    </w:p>
    <w:p w14:paraId="62A9F557" w14:textId="2D35FEBF" w:rsidR="009D2FF0" w:rsidRPr="00A04C2E" w:rsidRDefault="009D2FF0" w:rsidP="00AD0B29">
      <w:pPr>
        <w:pStyle w:val="Sinespaciado"/>
        <w:rPr>
          <w:sz w:val="24"/>
          <w:lang w:val="it-IT"/>
        </w:rPr>
      </w:pPr>
    </w:p>
    <w:p w14:paraId="0B7AADB2" w14:textId="7C664400" w:rsidR="009D2FF0" w:rsidRPr="00A04C2E" w:rsidRDefault="009D2FF0" w:rsidP="00AD0B29">
      <w:pPr>
        <w:pStyle w:val="Sinespaciado"/>
        <w:rPr>
          <w:sz w:val="24"/>
          <w:lang w:val="it-IT"/>
        </w:rPr>
      </w:pPr>
    </w:p>
    <w:p w14:paraId="7A4BB8FF" w14:textId="4604F85C" w:rsidR="009D2FF0" w:rsidRPr="00A04C2E" w:rsidRDefault="009D2FF0" w:rsidP="00AD0B29">
      <w:pPr>
        <w:pStyle w:val="Sinespaciado"/>
        <w:rPr>
          <w:sz w:val="24"/>
          <w:lang w:val="it-IT"/>
        </w:rPr>
      </w:pPr>
    </w:p>
    <w:p w14:paraId="47B8C6A6" w14:textId="77777777" w:rsidR="009D2FF0" w:rsidRPr="00A04C2E" w:rsidRDefault="009D2FF0" w:rsidP="00AD0B29">
      <w:pPr>
        <w:pStyle w:val="Sinespaciado"/>
        <w:rPr>
          <w:sz w:val="24"/>
          <w:lang w:val="it-IT"/>
        </w:rPr>
      </w:pPr>
    </w:p>
    <w:p w14:paraId="55545D8F" w14:textId="20961A9B" w:rsidR="009D2FF0" w:rsidRPr="00A04C2E" w:rsidRDefault="009D2FF0" w:rsidP="00AD0B29">
      <w:pPr>
        <w:pStyle w:val="Sinespaciado"/>
        <w:rPr>
          <w:sz w:val="24"/>
          <w:lang w:val="it-IT"/>
        </w:rPr>
      </w:pPr>
    </w:p>
    <w:sectPr w:rsidR="009D2FF0" w:rsidRPr="00A04C2E" w:rsidSect="00FD3E1C">
      <w:pgSz w:w="11906" w:h="16838"/>
      <w:pgMar w:top="1247" w:right="1077" w:bottom="124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7A"/>
    <w:rsid w:val="0002016D"/>
    <w:rsid w:val="00041ABC"/>
    <w:rsid w:val="000E6CFB"/>
    <w:rsid w:val="00113141"/>
    <w:rsid w:val="001222F8"/>
    <w:rsid w:val="001F136C"/>
    <w:rsid w:val="00281835"/>
    <w:rsid w:val="002B51BF"/>
    <w:rsid w:val="00353C53"/>
    <w:rsid w:val="00362B7F"/>
    <w:rsid w:val="00575213"/>
    <w:rsid w:val="005D01ED"/>
    <w:rsid w:val="00722FB2"/>
    <w:rsid w:val="00741D7A"/>
    <w:rsid w:val="00774E84"/>
    <w:rsid w:val="007A1445"/>
    <w:rsid w:val="008C4AF0"/>
    <w:rsid w:val="008D192C"/>
    <w:rsid w:val="009D2FF0"/>
    <w:rsid w:val="00A04C2E"/>
    <w:rsid w:val="00AD0B29"/>
    <w:rsid w:val="00BA165E"/>
    <w:rsid w:val="00C67348"/>
    <w:rsid w:val="00CB18C6"/>
    <w:rsid w:val="00E460D7"/>
    <w:rsid w:val="00E82DFE"/>
    <w:rsid w:val="00FD3E1C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26CD5"/>
  <w15:chartTrackingRefBased/>
  <w15:docId w15:val="{ECB9F447-76AA-4D45-8240-7768EDA5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41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1D7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41D7A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41D7A"/>
    <w:rPr>
      <w:color w:val="808080"/>
      <w:shd w:val="clear" w:color="auto" w:fill="E6E6E6"/>
    </w:rPr>
  </w:style>
  <w:style w:type="paragraph" w:customStyle="1" w:styleId="Default">
    <w:name w:val="Default"/>
    <w:rsid w:val="00722F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character" w:styleId="Hipervnculovisitado">
    <w:name w:val="FollowedHyperlink"/>
    <w:basedOn w:val="Fuentedeprrafopredeter"/>
    <w:uiPriority w:val="99"/>
    <w:semiHidden/>
    <w:unhideWhenUsed/>
    <w:rsid w:val="00E46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8F279-60BD-455D-82EA-CCF6748A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charles.houssiaux@gmail.com;AZURIUS</dc:creator>
  <cp:keywords/>
  <dc:description/>
  <cp:lastModifiedBy>Manuel Raul Livano Luna</cp:lastModifiedBy>
  <cp:revision>4</cp:revision>
  <cp:lastPrinted>2018-07-04T10:48:00Z</cp:lastPrinted>
  <dcterms:created xsi:type="dcterms:W3CDTF">2024-01-11T14:55:00Z</dcterms:created>
  <dcterms:modified xsi:type="dcterms:W3CDTF">2024-01-11T15:20:00Z</dcterms:modified>
</cp:coreProperties>
</file>