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4986D" w14:textId="77777777" w:rsidR="00C105A9" w:rsidRPr="00C105A9" w:rsidRDefault="00C105A9" w:rsidP="00866E3D">
      <w:pPr>
        <w:spacing w:after="120"/>
        <w:jc w:val="center"/>
        <w:rPr>
          <w:rFonts w:ascii="Century Gothic" w:hAnsi="Century Gothic" w:cs="Arial"/>
          <w:b/>
          <w:sz w:val="20"/>
          <w:szCs w:val="20"/>
          <w:u w:val="single"/>
        </w:rPr>
      </w:pPr>
    </w:p>
    <w:p w14:paraId="7091B382" w14:textId="77777777" w:rsidR="00C105A9" w:rsidRPr="00C105A9" w:rsidRDefault="00C105A9" w:rsidP="00866E3D">
      <w:pPr>
        <w:spacing w:after="120"/>
        <w:jc w:val="center"/>
        <w:rPr>
          <w:rFonts w:ascii="Century Gothic" w:hAnsi="Century Gothic" w:cs="Arial"/>
          <w:b/>
          <w:sz w:val="20"/>
          <w:szCs w:val="20"/>
          <w:u w:val="single"/>
        </w:rPr>
      </w:pPr>
    </w:p>
    <w:p w14:paraId="49A9FCD8" w14:textId="77777777" w:rsidR="00C105A9" w:rsidRPr="00C105A9" w:rsidRDefault="00C105A9" w:rsidP="00866E3D">
      <w:pPr>
        <w:spacing w:after="120"/>
        <w:jc w:val="center"/>
        <w:rPr>
          <w:rFonts w:ascii="Century Gothic" w:hAnsi="Century Gothic" w:cs="Arial"/>
          <w:b/>
          <w:sz w:val="20"/>
          <w:szCs w:val="20"/>
          <w:u w:val="single"/>
        </w:rPr>
      </w:pPr>
    </w:p>
    <w:p w14:paraId="0B3072AD" w14:textId="77777777" w:rsidR="00C105A9" w:rsidRPr="00C105A9" w:rsidRDefault="00C105A9" w:rsidP="00866E3D">
      <w:pPr>
        <w:spacing w:after="120"/>
        <w:jc w:val="center"/>
        <w:rPr>
          <w:rFonts w:ascii="Century Gothic" w:hAnsi="Century Gothic" w:cs="Arial"/>
          <w:b/>
          <w:sz w:val="20"/>
          <w:szCs w:val="20"/>
          <w:u w:val="single"/>
        </w:rPr>
      </w:pPr>
    </w:p>
    <w:p w14:paraId="4EB0485A" w14:textId="77777777" w:rsidR="00C105A9" w:rsidRPr="00C105A9" w:rsidRDefault="00C105A9" w:rsidP="00866E3D">
      <w:pPr>
        <w:spacing w:after="120"/>
        <w:jc w:val="center"/>
        <w:rPr>
          <w:rFonts w:ascii="Century Gothic" w:hAnsi="Century Gothic" w:cs="Arial"/>
          <w:b/>
          <w:sz w:val="20"/>
          <w:szCs w:val="20"/>
          <w:u w:val="single"/>
        </w:rPr>
      </w:pPr>
    </w:p>
    <w:p w14:paraId="00945021" w14:textId="77777777" w:rsidR="00C105A9" w:rsidRPr="00C105A9" w:rsidRDefault="00C105A9" w:rsidP="00866E3D">
      <w:pPr>
        <w:spacing w:after="120"/>
        <w:jc w:val="center"/>
        <w:rPr>
          <w:rFonts w:ascii="Century Gothic" w:hAnsi="Century Gothic" w:cs="Arial"/>
          <w:b/>
          <w:sz w:val="20"/>
          <w:szCs w:val="20"/>
          <w:u w:val="single"/>
        </w:rPr>
      </w:pPr>
    </w:p>
    <w:p w14:paraId="31A5521F" w14:textId="77777777" w:rsidR="00C105A9" w:rsidRPr="00C105A9" w:rsidRDefault="00C105A9" w:rsidP="00866E3D">
      <w:pPr>
        <w:spacing w:after="120"/>
        <w:jc w:val="center"/>
        <w:rPr>
          <w:rFonts w:ascii="Century Gothic" w:hAnsi="Century Gothic" w:cs="Arial"/>
          <w:b/>
          <w:sz w:val="20"/>
          <w:szCs w:val="20"/>
          <w:u w:val="single"/>
        </w:rPr>
      </w:pPr>
    </w:p>
    <w:p w14:paraId="3E4FCB1F" w14:textId="77777777" w:rsidR="00C105A9" w:rsidRPr="00C105A9" w:rsidRDefault="00C105A9" w:rsidP="00866E3D">
      <w:pPr>
        <w:spacing w:after="120"/>
        <w:jc w:val="center"/>
        <w:rPr>
          <w:rFonts w:ascii="Century Gothic" w:hAnsi="Century Gothic" w:cs="Arial"/>
          <w:b/>
          <w:sz w:val="20"/>
          <w:szCs w:val="20"/>
          <w:u w:val="single"/>
        </w:rPr>
      </w:pPr>
    </w:p>
    <w:p w14:paraId="50A0A196" w14:textId="77777777" w:rsidR="00C105A9" w:rsidRPr="00C105A9" w:rsidRDefault="00C105A9" w:rsidP="00866E3D">
      <w:pPr>
        <w:spacing w:after="120"/>
        <w:jc w:val="center"/>
        <w:rPr>
          <w:rFonts w:ascii="Century Gothic" w:hAnsi="Century Gothic" w:cs="Arial"/>
          <w:b/>
          <w:sz w:val="20"/>
          <w:szCs w:val="20"/>
          <w:u w:val="single"/>
        </w:rPr>
      </w:pPr>
    </w:p>
    <w:p w14:paraId="3B0068EE" w14:textId="77777777" w:rsidR="00C105A9" w:rsidRPr="00C105A9" w:rsidRDefault="00C105A9" w:rsidP="00866E3D">
      <w:pPr>
        <w:spacing w:after="120"/>
        <w:jc w:val="center"/>
        <w:rPr>
          <w:rFonts w:ascii="Century Gothic" w:hAnsi="Century Gothic" w:cs="Arial"/>
          <w:b/>
          <w:sz w:val="20"/>
          <w:szCs w:val="20"/>
          <w:u w:val="single"/>
        </w:rPr>
      </w:pPr>
    </w:p>
    <w:p w14:paraId="1C9FB948" w14:textId="0C243E32" w:rsidR="00C105A9" w:rsidRPr="00C105A9" w:rsidRDefault="00C105A9" w:rsidP="00C105A9">
      <w:pPr>
        <w:spacing w:after="120"/>
        <w:jc w:val="center"/>
        <w:rPr>
          <w:rFonts w:ascii="Century Gothic" w:hAnsi="Century Gothic" w:cs="Arial"/>
          <w:b/>
          <w:color w:val="BFBFBF" w:themeColor="background1" w:themeShade="BF"/>
          <w:sz w:val="40"/>
          <w:szCs w:val="36"/>
          <w:u w:val="single"/>
        </w:rPr>
      </w:pPr>
      <w:r w:rsidRPr="00C105A9">
        <w:rPr>
          <w:rFonts w:ascii="Century Gothic" w:hAnsi="Century Gothic" w:cs="Arial"/>
          <w:b/>
          <w:color w:val="BFBFBF" w:themeColor="background1" w:themeShade="BF"/>
          <w:sz w:val="40"/>
          <w:szCs w:val="36"/>
          <w:u w:val="single"/>
        </w:rPr>
        <w:t>ESPECIFICACIONES TÉCNICAS</w:t>
      </w:r>
    </w:p>
    <w:p w14:paraId="5A97C9C4" w14:textId="7DD9364A" w:rsidR="00C105A9" w:rsidRPr="00C105A9" w:rsidRDefault="00C105A9" w:rsidP="00C105A9">
      <w:pPr>
        <w:spacing w:after="120"/>
        <w:jc w:val="center"/>
        <w:rPr>
          <w:rFonts w:ascii="Century Gothic" w:hAnsi="Century Gothic" w:cs="Arial"/>
          <w:b/>
          <w:color w:val="BFBFBF" w:themeColor="background1" w:themeShade="BF"/>
          <w:sz w:val="40"/>
          <w:szCs w:val="36"/>
          <w:u w:val="single"/>
        </w:rPr>
      </w:pPr>
      <w:r w:rsidRPr="00C105A9">
        <w:rPr>
          <w:rFonts w:ascii="Century Gothic" w:hAnsi="Century Gothic" w:cs="Arial"/>
          <w:b/>
          <w:color w:val="BFBFBF" w:themeColor="background1" w:themeShade="BF"/>
          <w:sz w:val="40"/>
          <w:szCs w:val="36"/>
          <w:u w:val="single"/>
        </w:rPr>
        <w:t>EVACUACIÓN Y SEÑALIZACIÓN</w:t>
      </w:r>
    </w:p>
    <w:p w14:paraId="1104AA39" w14:textId="77777777" w:rsidR="00C105A9" w:rsidRPr="00C105A9" w:rsidRDefault="00C105A9" w:rsidP="00C105A9">
      <w:pPr>
        <w:spacing w:after="120"/>
        <w:jc w:val="center"/>
        <w:rPr>
          <w:rFonts w:ascii="Century Gothic" w:hAnsi="Century Gothic" w:cs="Arial"/>
          <w:b/>
          <w:color w:val="BFBFBF" w:themeColor="background1" w:themeShade="BF"/>
          <w:sz w:val="40"/>
          <w:szCs w:val="36"/>
          <w:u w:val="single"/>
        </w:rPr>
      </w:pPr>
    </w:p>
    <w:p w14:paraId="403984E4" w14:textId="3693AE70" w:rsidR="00C105A9" w:rsidRPr="00C105A9" w:rsidRDefault="00C105A9" w:rsidP="00C105A9">
      <w:pPr>
        <w:spacing w:after="120"/>
        <w:jc w:val="both"/>
        <w:rPr>
          <w:rFonts w:ascii="Century Gothic" w:hAnsi="Century Gothic" w:cs="Arial"/>
          <w:b/>
          <w:color w:val="538135" w:themeColor="accent6" w:themeShade="BF"/>
          <w:sz w:val="32"/>
          <w:szCs w:val="28"/>
        </w:rPr>
      </w:pPr>
      <w:r w:rsidRPr="00C105A9">
        <w:rPr>
          <w:rFonts w:ascii="Century Gothic" w:hAnsi="Century Gothic" w:cs="Arial"/>
          <w:b/>
          <w:color w:val="538135" w:themeColor="accent6" w:themeShade="BF"/>
          <w:sz w:val="32"/>
          <w:szCs w:val="28"/>
        </w:rPr>
        <w:t>“MEJORAMIENTO DE LA GESTIÓN MUNICIPAL Y SERVICIO ADMINISTRATIVO DE LA MUNICIPALIDAD PROVINCIAL DE ABANCAY, DISTRITO DE ABANCAY - PROVINCIA DE ABANCAY - DEPARTAMENTO DE APURIMAC"</w:t>
      </w:r>
    </w:p>
    <w:p w14:paraId="64A6D775" w14:textId="77777777" w:rsidR="00C105A9" w:rsidRPr="00C105A9" w:rsidRDefault="00C105A9" w:rsidP="00866E3D">
      <w:pPr>
        <w:spacing w:after="120"/>
        <w:jc w:val="center"/>
        <w:rPr>
          <w:rFonts w:ascii="Century Gothic" w:hAnsi="Century Gothic" w:cs="Arial"/>
          <w:b/>
          <w:sz w:val="20"/>
          <w:szCs w:val="20"/>
          <w:u w:val="single"/>
        </w:rPr>
      </w:pPr>
    </w:p>
    <w:p w14:paraId="16CACF3A" w14:textId="77777777" w:rsidR="00C105A9" w:rsidRPr="00C105A9" w:rsidRDefault="00C105A9" w:rsidP="00866E3D">
      <w:pPr>
        <w:spacing w:after="120"/>
        <w:jc w:val="center"/>
        <w:rPr>
          <w:rFonts w:ascii="Century Gothic" w:hAnsi="Century Gothic" w:cs="Arial"/>
          <w:b/>
          <w:sz w:val="20"/>
          <w:szCs w:val="20"/>
          <w:u w:val="single"/>
        </w:rPr>
      </w:pPr>
    </w:p>
    <w:p w14:paraId="3110990C" w14:textId="77777777" w:rsidR="00C105A9" w:rsidRPr="00C105A9" w:rsidRDefault="00C105A9" w:rsidP="00866E3D">
      <w:pPr>
        <w:spacing w:after="120"/>
        <w:jc w:val="center"/>
        <w:rPr>
          <w:rFonts w:ascii="Century Gothic" w:hAnsi="Century Gothic" w:cs="Arial"/>
          <w:b/>
          <w:sz w:val="20"/>
          <w:szCs w:val="20"/>
          <w:u w:val="single"/>
        </w:rPr>
      </w:pPr>
    </w:p>
    <w:p w14:paraId="09CE67CA" w14:textId="77777777" w:rsidR="00C105A9" w:rsidRPr="00C105A9" w:rsidRDefault="00C105A9" w:rsidP="00866E3D">
      <w:pPr>
        <w:spacing w:after="120"/>
        <w:jc w:val="center"/>
        <w:rPr>
          <w:rFonts w:ascii="Century Gothic" w:hAnsi="Century Gothic" w:cs="Arial"/>
          <w:b/>
          <w:sz w:val="20"/>
          <w:szCs w:val="20"/>
          <w:u w:val="single"/>
        </w:rPr>
      </w:pPr>
    </w:p>
    <w:p w14:paraId="497CF78A" w14:textId="77777777" w:rsidR="00C105A9" w:rsidRPr="00C105A9" w:rsidRDefault="00C105A9" w:rsidP="00866E3D">
      <w:pPr>
        <w:spacing w:after="120"/>
        <w:jc w:val="center"/>
        <w:rPr>
          <w:rFonts w:ascii="Century Gothic" w:hAnsi="Century Gothic" w:cs="Arial"/>
          <w:b/>
          <w:sz w:val="20"/>
          <w:szCs w:val="20"/>
          <w:u w:val="single"/>
        </w:rPr>
      </w:pPr>
    </w:p>
    <w:p w14:paraId="3194FD18" w14:textId="77777777" w:rsidR="00C105A9" w:rsidRPr="00C105A9" w:rsidRDefault="00C105A9" w:rsidP="00866E3D">
      <w:pPr>
        <w:spacing w:after="120"/>
        <w:jc w:val="center"/>
        <w:rPr>
          <w:rFonts w:ascii="Century Gothic" w:hAnsi="Century Gothic" w:cs="Arial"/>
          <w:b/>
          <w:sz w:val="20"/>
          <w:szCs w:val="20"/>
          <w:u w:val="single"/>
        </w:rPr>
      </w:pPr>
    </w:p>
    <w:p w14:paraId="0C3C4321" w14:textId="77777777" w:rsidR="00C105A9" w:rsidRPr="00C105A9" w:rsidRDefault="00C105A9" w:rsidP="00866E3D">
      <w:pPr>
        <w:spacing w:after="120"/>
        <w:jc w:val="center"/>
        <w:rPr>
          <w:rFonts w:ascii="Century Gothic" w:hAnsi="Century Gothic" w:cs="Arial"/>
          <w:b/>
          <w:sz w:val="20"/>
          <w:szCs w:val="20"/>
          <w:u w:val="single"/>
        </w:rPr>
      </w:pPr>
    </w:p>
    <w:p w14:paraId="28428B12" w14:textId="77777777" w:rsidR="00C105A9" w:rsidRPr="00C105A9" w:rsidRDefault="00C105A9" w:rsidP="00866E3D">
      <w:pPr>
        <w:spacing w:after="120"/>
        <w:jc w:val="center"/>
        <w:rPr>
          <w:rFonts w:ascii="Century Gothic" w:hAnsi="Century Gothic" w:cs="Arial"/>
          <w:b/>
          <w:sz w:val="20"/>
          <w:szCs w:val="20"/>
          <w:u w:val="single"/>
        </w:rPr>
      </w:pPr>
    </w:p>
    <w:p w14:paraId="2FDD601E" w14:textId="77777777" w:rsidR="00C105A9" w:rsidRPr="00C105A9" w:rsidRDefault="00C105A9" w:rsidP="00866E3D">
      <w:pPr>
        <w:spacing w:after="120"/>
        <w:jc w:val="center"/>
        <w:rPr>
          <w:rFonts w:ascii="Century Gothic" w:hAnsi="Century Gothic" w:cs="Arial"/>
          <w:b/>
          <w:sz w:val="20"/>
          <w:szCs w:val="20"/>
          <w:u w:val="single"/>
        </w:rPr>
      </w:pPr>
    </w:p>
    <w:p w14:paraId="290B32C3" w14:textId="77777777" w:rsidR="00C105A9" w:rsidRPr="00C105A9" w:rsidRDefault="00C105A9" w:rsidP="00866E3D">
      <w:pPr>
        <w:spacing w:after="120"/>
        <w:jc w:val="center"/>
        <w:rPr>
          <w:rFonts w:ascii="Century Gothic" w:hAnsi="Century Gothic" w:cs="Arial"/>
          <w:b/>
          <w:sz w:val="20"/>
          <w:szCs w:val="20"/>
          <w:u w:val="single"/>
        </w:rPr>
      </w:pPr>
    </w:p>
    <w:p w14:paraId="04092E4D" w14:textId="77777777" w:rsidR="00C105A9" w:rsidRPr="00C105A9" w:rsidRDefault="00C105A9" w:rsidP="00866E3D">
      <w:pPr>
        <w:spacing w:after="120"/>
        <w:jc w:val="center"/>
        <w:rPr>
          <w:rFonts w:ascii="Century Gothic" w:hAnsi="Century Gothic" w:cs="Arial"/>
          <w:b/>
          <w:sz w:val="20"/>
          <w:szCs w:val="20"/>
          <w:u w:val="single"/>
        </w:rPr>
      </w:pPr>
    </w:p>
    <w:p w14:paraId="4F399F0E" w14:textId="77777777" w:rsidR="00C105A9" w:rsidRPr="00C105A9" w:rsidRDefault="00C105A9" w:rsidP="00866E3D">
      <w:pPr>
        <w:spacing w:after="120"/>
        <w:jc w:val="center"/>
        <w:rPr>
          <w:rFonts w:ascii="Century Gothic" w:hAnsi="Century Gothic" w:cs="Arial"/>
          <w:b/>
          <w:sz w:val="20"/>
          <w:szCs w:val="20"/>
          <w:u w:val="single"/>
        </w:rPr>
      </w:pPr>
    </w:p>
    <w:p w14:paraId="06002439" w14:textId="77777777" w:rsidR="00C105A9" w:rsidRPr="00C105A9" w:rsidRDefault="00C105A9" w:rsidP="00866E3D">
      <w:pPr>
        <w:spacing w:after="120"/>
        <w:jc w:val="center"/>
        <w:rPr>
          <w:rFonts w:ascii="Century Gothic" w:hAnsi="Century Gothic" w:cs="Arial"/>
          <w:b/>
          <w:sz w:val="20"/>
          <w:szCs w:val="20"/>
          <w:u w:val="single"/>
        </w:rPr>
      </w:pPr>
    </w:p>
    <w:p w14:paraId="46A11BE2" w14:textId="77777777" w:rsidR="00C105A9" w:rsidRPr="00C105A9" w:rsidRDefault="00C105A9" w:rsidP="00866E3D">
      <w:pPr>
        <w:spacing w:after="120"/>
        <w:jc w:val="center"/>
        <w:rPr>
          <w:rFonts w:ascii="Century Gothic" w:hAnsi="Century Gothic" w:cs="Arial"/>
          <w:b/>
          <w:sz w:val="20"/>
          <w:szCs w:val="20"/>
          <w:u w:val="single"/>
        </w:rPr>
      </w:pPr>
    </w:p>
    <w:p w14:paraId="748CDF8C" w14:textId="77777777" w:rsidR="00C105A9" w:rsidRPr="00C105A9" w:rsidRDefault="00C105A9" w:rsidP="00866E3D">
      <w:pPr>
        <w:spacing w:after="120"/>
        <w:jc w:val="center"/>
        <w:rPr>
          <w:rFonts w:ascii="Century Gothic" w:hAnsi="Century Gothic" w:cs="Arial"/>
          <w:b/>
          <w:sz w:val="20"/>
          <w:szCs w:val="20"/>
          <w:u w:val="single"/>
        </w:rPr>
      </w:pPr>
    </w:p>
    <w:p w14:paraId="14912EF5" w14:textId="1204EE54" w:rsidR="00F25314" w:rsidRPr="00C105A9" w:rsidRDefault="00F25314" w:rsidP="00F25314">
      <w:pPr>
        <w:pStyle w:val="Prrafodelista"/>
        <w:numPr>
          <w:ilvl w:val="0"/>
          <w:numId w:val="1"/>
        </w:numPr>
        <w:rPr>
          <w:rFonts w:ascii="Century Gothic" w:hAnsi="Century Gothic"/>
          <w:b/>
          <w:bCs/>
          <w:sz w:val="20"/>
          <w:szCs w:val="20"/>
          <w:lang w:val="es-ES"/>
        </w:rPr>
      </w:pPr>
      <w:r w:rsidRPr="00C105A9">
        <w:rPr>
          <w:rFonts w:ascii="Century Gothic" w:hAnsi="Century Gothic"/>
          <w:b/>
          <w:bCs/>
          <w:sz w:val="20"/>
          <w:szCs w:val="20"/>
          <w:lang w:val="es-ES"/>
        </w:rPr>
        <w:lastRenderedPageBreak/>
        <w:t>SEÑALIZACION Y EVACUACION</w:t>
      </w:r>
    </w:p>
    <w:p w14:paraId="34BD8189" w14:textId="651F231C" w:rsidR="00866E3D" w:rsidRPr="00C105A9" w:rsidRDefault="00866E3D" w:rsidP="00866E3D">
      <w:pPr>
        <w:pStyle w:val="Prrafodelista"/>
        <w:ind w:left="555"/>
        <w:rPr>
          <w:rFonts w:ascii="Century Gothic" w:hAnsi="Century Gothic"/>
          <w:b/>
          <w:bCs/>
          <w:sz w:val="20"/>
          <w:szCs w:val="20"/>
          <w:lang w:val="es-ES"/>
        </w:rPr>
      </w:pPr>
    </w:p>
    <w:p w14:paraId="7808137B" w14:textId="77777777" w:rsidR="00866E3D" w:rsidRPr="00C105A9" w:rsidRDefault="00866E3D" w:rsidP="00866E3D">
      <w:pPr>
        <w:widowControl w:val="0"/>
        <w:autoSpaceDE w:val="0"/>
        <w:autoSpaceDN w:val="0"/>
        <w:adjustRightInd w:val="0"/>
        <w:spacing w:line="360" w:lineRule="auto"/>
        <w:ind w:left="360"/>
        <w:jc w:val="both"/>
        <w:rPr>
          <w:rFonts w:ascii="Century Gothic" w:hAnsi="Century Gothic" w:cs="Arial"/>
          <w:sz w:val="20"/>
          <w:szCs w:val="20"/>
        </w:rPr>
      </w:pPr>
      <w:r w:rsidRPr="00C105A9">
        <w:rPr>
          <w:rFonts w:ascii="Century Gothic" w:hAnsi="Century Gothic" w:cs="Arial"/>
          <w:sz w:val="20"/>
          <w:szCs w:val="20"/>
        </w:rPr>
        <w:t>Las señales que se indican en la leyenda de los planos corresponden a los de seguridad en edificaciones, y corresponden a la norma NTP 399.010.1 2016.</w:t>
      </w:r>
    </w:p>
    <w:p w14:paraId="68E05A61" w14:textId="77777777" w:rsidR="00866E3D" w:rsidRPr="00C105A9" w:rsidRDefault="00866E3D" w:rsidP="00866E3D">
      <w:pPr>
        <w:widowControl w:val="0"/>
        <w:tabs>
          <w:tab w:val="left" w:pos="993"/>
        </w:tabs>
        <w:autoSpaceDE w:val="0"/>
        <w:autoSpaceDN w:val="0"/>
        <w:adjustRightInd w:val="0"/>
        <w:spacing w:line="360" w:lineRule="auto"/>
        <w:ind w:left="360"/>
        <w:jc w:val="both"/>
        <w:rPr>
          <w:rFonts w:ascii="Century Gothic" w:hAnsi="Century Gothic" w:cs="Arial"/>
          <w:b/>
          <w:sz w:val="20"/>
          <w:szCs w:val="20"/>
        </w:rPr>
      </w:pPr>
      <w:r w:rsidRPr="00C105A9">
        <w:rPr>
          <w:rFonts w:ascii="Century Gothic" w:hAnsi="Century Gothic" w:cs="Arial"/>
          <w:b/>
          <w:sz w:val="20"/>
          <w:szCs w:val="20"/>
        </w:rPr>
        <w:t>MATERIAL FOTOLUMINISCENTE</w:t>
      </w:r>
    </w:p>
    <w:p w14:paraId="01F82F75" w14:textId="77777777" w:rsidR="00866E3D" w:rsidRPr="00C105A9" w:rsidRDefault="00866E3D" w:rsidP="00866E3D">
      <w:pPr>
        <w:widowControl w:val="0"/>
        <w:tabs>
          <w:tab w:val="left" w:pos="993"/>
        </w:tabs>
        <w:autoSpaceDE w:val="0"/>
        <w:autoSpaceDN w:val="0"/>
        <w:adjustRightInd w:val="0"/>
        <w:spacing w:line="360" w:lineRule="auto"/>
        <w:ind w:left="360"/>
        <w:jc w:val="both"/>
        <w:rPr>
          <w:rFonts w:ascii="Century Gothic" w:hAnsi="Century Gothic" w:cs="Arial"/>
          <w:sz w:val="20"/>
          <w:szCs w:val="20"/>
        </w:rPr>
      </w:pPr>
      <w:r w:rsidRPr="00C105A9">
        <w:rPr>
          <w:rFonts w:ascii="Century Gothic" w:hAnsi="Century Gothic" w:cs="Arial"/>
          <w:sz w:val="20"/>
          <w:szCs w:val="20"/>
        </w:rPr>
        <w:t>INSTRUCCIONES DE INSTALACION DE LAS SEÑALES</w:t>
      </w:r>
    </w:p>
    <w:p w14:paraId="2941446B" w14:textId="77777777" w:rsidR="00866E3D" w:rsidRPr="00C105A9" w:rsidRDefault="00866E3D" w:rsidP="00866E3D">
      <w:pPr>
        <w:widowControl w:val="0"/>
        <w:tabs>
          <w:tab w:val="left" w:pos="993"/>
        </w:tabs>
        <w:autoSpaceDE w:val="0"/>
        <w:autoSpaceDN w:val="0"/>
        <w:adjustRightInd w:val="0"/>
        <w:spacing w:line="360" w:lineRule="auto"/>
        <w:ind w:left="360"/>
        <w:jc w:val="both"/>
        <w:rPr>
          <w:rFonts w:ascii="Century Gothic" w:hAnsi="Century Gothic" w:cs="Arial"/>
          <w:sz w:val="20"/>
          <w:szCs w:val="20"/>
        </w:rPr>
      </w:pPr>
      <w:r w:rsidRPr="00C105A9">
        <w:rPr>
          <w:rFonts w:ascii="Century Gothic" w:hAnsi="Century Gothic" w:cs="Arial"/>
          <w:sz w:val="20"/>
          <w:szCs w:val="20"/>
        </w:rPr>
        <w:t>Para su correcto funcionamiento la señal deberá estar instalada:</w:t>
      </w:r>
    </w:p>
    <w:p w14:paraId="47EA7718" w14:textId="77777777" w:rsidR="00866E3D" w:rsidRPr="00C105A9" w:rsidRDefault="00866E3D" w:rsidP="00866E3D">
      <w:pPr>
        <w:pStyle w:val="Prrafodelista"/>
        <w:widowControl w:val="0"/>
        <w:numPr>
          <w:ilvl w:val="0"/>
          <w:numId w:val="8"/>
        </w:numPr>
        <w:tabs>
          <w:tab w:val="left" w:pos="993"/>
        </w:tabs>
        <w:autoSpaceDE w:val="0"/>
        <w:autoSpaceDN w:val="0"/>
        <w:adjustRightInd w:val="0"/>
        <w:spacing w:after="0" w:line="360" w:lineRule="auto"/>
        <w:jc w:val="both"/>
        <w:rPr>
          <w:rFonts w:ascii="Century Gothic" w:hAnsi="Century Gothic" w:cs="Arial"/>
          <w:sz w:val="20"/>
          <w:szCs w:val="20"/>
        </w:rPr>
      </w:pPr>
      <w:r w:rsidRPr="00C105A9">
        <w:rPr>
          <w:rFonts w:ascii="Century Gothic" w:hAnsi="Century Gothic" w:cs="Arial"/>
          <w:sz w:val="20"/>
          <w:szCs w:val="20"/>
        </w:rPr>
        <w:t>En zonas directamente afectadas por iluminación solar o bien dentro de zona de influencia de luminarias</w:t>
      </w:r>
    </w:p>
    <w:p w14:paraId="08E7A35F" w14:textId="77777777" w:rsidR="00866E3D" w:rsidRPr="00C105A9" w:rsidRDefault="00866E3D" w:rsidP="00866E3D">
      <w:pPr>
        <w:pStyle w:val="Prrafodelista"/>
        <w:widowControl w:val="0"/>
        <w:numPr>
          <w:ilvl w:val="0"/>
          <w:numId w:val="8"/>
        </w:numPr>
        <w:tabs>
          <w:tab w:val="left" w:pos="993"/>
        </w:tabs>
        <w:autoSpaceDE w:val="0"/>
        <w:autoSpaceDN w:val="0"/>
        <w:adjustRightInd w:val="0"/>
        <w:spacing w:after="0" w:line="360" w:lineRule="auto"/>
        <w:jc w:val="both"/>
        <w:rPr>
          <w:rFonts w:ascii="Century Gothic" w:hAnsi="Century Gothic" w:cs="Arial"/>
          <w:sz w:val="20"/>
          <w:szCs w:val="20"/>
        </w:rPr>
      </w:pPr>
      <w:r w:rsidRPr="00C105A9">
        <w:rPr>
          <w:rFonts w:ascii="Century Gothic" w:hAnsi="Century Gothic" w:cs="Arial"/>
          <w:noProof/>
          <w:sz w:val="20"/>
          <w:szCs w:val="20"/>
          <w:lang w:eastAsia="es-PE"/>
        </w:rPr>
        <mc:AlternateContent>
          <mc:Choice Requires="wps">
            <w:drawing>
              <wp:anchor distT="0" distB="0" distL="114300" distR="114300" simplePos="0" relativeHeight="251666432" behindDoc="0" locked="0" layoutInCell="1" allowOverlap="1" wp14:anchorId="65AB2C77" wp14:editId="72D5AE5D">
                <wp:simplePos x="0" y="0"/>
                <wp:positionH relativeFrom="column">
                  <wp:posOffset>4725555</wp:posOffset>
                </wp:positionH>
                <wp:positionV relativeFrom="paragraph">
                  <wp:posOffset>1833245</wp:posOffset>
                </wp:positionV>
                <wp:extent cx="1025236" cy="387927"/>
                <wp:effectExtent l="0" t="0" r="22860" b="12700"/>
                <wp:wrapNone/>
                <wp:docPr id="1259" name="Rectángulo 1259"/>
                <wp:cNvGraphicFramePr/>
                <a:graphic xmlns:a="http://schemas.openxmlformats.org/drawingml/2006/main">
                  <a:graphicData uri="http://schemas.microsoft.com/office/word/2010/wordprocessingShape">
                    <wps:wsp>
                      <wps:cNvSpPr/>
                      <wps:spPr>
                        <a:xfrm>
                          <a:off x="0" y="0"/>
                          <a:ext cx="1025236" cy="3879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E0FC12" id="Rectángulo 1259" o:spid="_x0000_s1026" style="position:absolute;margin-left:372.1pt;margin-top:144.35pt;width:80.75pt;height:30.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" fillcolor="white [3212]" strokecolor="white [3212]" strokeweight="1pt"/>
            </w:pict>
          </mc:Fallback>
        </mc:AlternateContent>
      </w:r>
      <w:r w:rsidRPr="00C105A9">
        <w:rPr>
          <w:rFonts w:ascii="Century Gothic" w:hAnsi="Century Gothic" w:cs="Arial"/>
          <w:sz w:val="20"/>
          <w:szCs w:val="20"/>
        </w:rPr>
        <w:t>Una señal instalada en zona de sombra, no funcionará con buenos rendimientos. Es necesario el aporte inicial de energía para que la señal pueda devolverla en forma de luz.</w:t>
      </w:r>
      <w:r w:rsidRPr="00C105A9">
        <w:rPr>
          <w:rFonts w:ascii="Century Gothic" w:hAnsi="Century Gothic" w:cs="Arial"/>
          <w:noProof/>
          <w:sz w:val="20"/>
          <w:szCs w:val="20"/>
          <w:lang w:eastAsia="es-PE"/>
        </w:rPr>
        <w:drawing>
          <wp:inline distT="0" distB="0" distL="0" distR="0" wp14:anchorId="0A8F1D86" wp14:editId="2F6C5B59">
            <wp:extent cx="5298225" cy="1786597"/>
            <wp:effectExtent l="0" t="0" r="0" b="4445"/>
            <wp:docPr id="1260" name="Imagen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172" t="27174" r="15513" b="27675"/>
                    <a:stretch/>
                  </pic:blipFill>
                  <pic:spPr bwMode="auto">
                    <a:xfrm>
                      <a:off x="0" y="0"/>
                      <a:ext cx="5351493" cy="1804559"/>
                    </a:xfrm>
                    <a:prstGeom prst="rect">
                      <a:avLst/>
                    </a:prstGeom>
                    <a:ln>
                      <a:noFill/>
                    </a:ln>
                    <a:extLst>
                      <a:ext uri="{53640926-AAD7-44D8-BBD7-CCE9431645EC}">
                        <a14:shadowObscured xmlns:a14="http://schemas.microsoft.com/office/drawing/2010/main"/>
                      </a:ext>
                    </a:extLst>
                  </pic:spPr>
                </pic:pic>
              </a:graphicData>
            </a:graphic>
          </wp:inline>
        </w:drawing>
      </w:r>
    </w:p>
    <w:p w14:paraId="39732A36" w14:textId="77777777" w:rsidR="00866E3D" w:rsidRPr="00C105A9" w:rsidRDefault="00866E3D" w:rsidP="00866E3D">
      <w:pPr>
        <w:widowControl w:val="0"/>
        <w:tabs>
          <w:tab w:val="left" w:pos="993"/>
        </w:tabs>
        <w:autoSpaceDE w:val="0"/>
        <w:autoSpaceDN w:val="0"/>
        <w:adjustRightInd w:val="0"/>
        <w:spacing w:line="360" w:lineRule="auto"/>
        <w:ind w:left="360"/>
        <w:jc w:val="both"/>
        <w:rPr>
          <w:rFonts w:ascii="Century Gothic" w:hAnsi="Century Gothic" w:cs="Arial"/>
          <w:sz w:val="20"/>
          <w:szCs w:val="20"/>
        </w:rPr>
      </w:pPr>
      <w:r w:rsidRPr="00C105A9">
        <w:rPr>
          <w:rFonts w:ascii="Century Gothic" w:hAnsi="Century Gothic" w:cs="Arial"/>
          <w:noProof/>
          <w:sz w:val="20"/>
          <w:szCs w:val="20"/>
          <w:lang w:eastAsia="es-PE"/>
        </w:rPr>
        <w:drawing>
          <wp:inline distT="0" distB="0" distL="0" distR="0" wp14:anchorId="6AF92B9D" wp14:editId="740B0E68">
            <wp:extent cx="4897582" cy="2282443"/>
            <wp:effectExtent l="0" t="0" r="0" b="3810"/>
            <wp:docPr id="1261" name="Imagen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620" t="16874" r="9172" b="15843"/>
                    <a:stretch/>
                  </pic:blipFill>
                  <pic:spPr bwMode="auto">
                    <a:xfrm>
                      <a:off x="0" y="0"/>
                      <a:ext cx="4912484" cy="2289388"/>
                    </a:xfrm>
                    <a:prstGeom prst="rect">
                      <a:avLst/>
                    </a:prstGeom>
                    <a:ln>
                      <a:noFill/>
                    </a:ln>
                    <a:extLst>
                      <a:ext uri="{53640926-AAD7-44D8-BBD7-CCE9431645EC}">
                        <a14:shadowObscured xmlns:a14="http://schemas.microsoft.com/office/drawing/2010/main"/>
                      </a:ext>
                    </a:extLst>
                  </pic:spPr>
                </pic:pic>
              </a:graphicData>
            </a:graphic>
          </wp:inline>
        </w:drawing>
      </w:r>
    </w:p>
    <w:p w14:paraId="12272406" w14:textId="77777777" w:rsidR="00866E3D" w:rsidRPr="00C105A9" w:rsidRDefault="00866E3D" w:rsidP="00866E3D">
      <w:pPr>
        <w:widowControl w:val="0"/>
        <w:tabs>
          <w:tab w:val="left" w:pos="993"/>
        </w:tabs>
        <w:autoSpaceDE w:val="0"/>
        <w:autoSpaceDN w:val="0"/>
        <w:adjustRightInd w:val="0"/>
        <w:spacing w:line="360" w:lineRule="auto"/>
        <w:ind w:left="360"/>
        <w:jc w:val="both"/>
        <w:rPr>
          <w:rFonts w:ascii="Century Gothic" w:hAnsi="Century Gothic" w:cs="Arial"/>
          <w:sz w:val="20"/>
          <w:szCs w:val="20"/>
        </w:rPr>
      </w:pPr>
    </w:p>
    <w:p w14:paraId="029DBBD2" w14:textId="77777777" w:rsidR="00866E3D" w:rsidRPr="00C105A9" w:rsidRDefault="00866E3D" w:rsidP="00866E3D">
      <w:pPr>
        <w:widowControl w:val="0"/>
        <w:tabs>
          <w:tab w:val="left" w:pos="993"/>
        </w:tabs>
        <w:autoSpaceDE w:val="0"/>
        <w:autoSpaceDN w:val="0"/>
        <w:adjustRightInd w:val="0"/>
        <w:spacing w:line="360" w:lineRule="auto"/>
        <w:ind w:left="360"/>
        <w:jc w:val="both"/>
        <w:rPr>
          <w:rFonts w:ascii="Century Gothic" w:hAnsi="Century Gothic" w:cs="Arial"/>
          <w:sz w:val="20"/>
          <w:szCs w:val="20"/>
        </w:rPr>
      </w:pPr>
    </w:p>
    <w:p w14:paraId="783B1F42" w14:textId="77777777" w:rsidR="00866E3D" w:rsidRPr="00C105A9" w:rsidRDefault="00866E3D" w:rsidP="00866E3D">
      <w:pPr>
        <w:widowControl w:val="0"/>
        <w:tabs>
          <w:tab w:val="left" w:pos="993"/>
        </w:tabs>
        <w:autoSpaceDE w:val="0"/>
        <w:autoSpaceDN w:val="0"/>
        <w:adjustRightInd w:val="0"/>
        <w:spacing w:line="360" w:lineRule="auto"/>
        <w:ind w:left="360"/>
        <w:jc w:val="both"/>
        <w:rPr>
          <w:rFonts w:ascii="Century Gothic" w:hAnsi="Century Gothic" w:cs="Arial"/>
          <w:sz w:val="20"/>
          <w:szCs w:val="20"/>
        </w:rPr>
      </w:pPr>
    </w:p>
    <w:p w14:paraId="03BC2D49" w14:textId="77777777" w:rsidR="00866E3D" w:rsidRPr="00C105A9" w:rsidRDefault="00866E3D" w:rsidP="00866E3D">
      <w:pPr>
        <w:pStyle w:val="Prrafodelista"/>
        <w:widowControl w:val="0"/>
        <w:numPr>
          <w:ilvl w:val="0"/>
          <w:numId w:val="7"/>
        </w:numPr>
        <w:autoSpaceDE w:val="0"/>
        <w:autoSpaceDN w:val="0"/>
        <w:adjustRightInd w:val="0"/>
        <w:spacing w:after="0" w:line="360" w:lineRule="auto"/>
        <w:ind w:left="709"/>
        <w:jc w:val="both"/>
        <w:rPr>
          <w:rFonts w:ascii="Century Gothic" w:hAnsi="Century Gothic" w:cs="Arial"/>
          <w:b/>
          <w:sz w:val="20"/>
          <w:szCs w:val="20"/>
        </w:rPr>
      </w:pPr>
      <w:r w:rsidRPr="00C105A9">
        <w:rPr>
          <w:rFonts w:ascii="Century Gothic" w:hAnsi="Century Gothic" w:cs="Arial"/>
          <w:b/>
          <w:sz w:val="20"/>
          <w:szCs w:val="20"/>
        </w:rPr>
        <w:lastRenderedPageBreak/>
        <w:t>SEÑALES DE VINIL AUTOADHESIVO</w:t>
      </w:r>
    </w:p>
    <w:p w14:paraId="652205C3" w14:textId="77777777" w:rsidR="00866E3D" w:rsidRPr="00C105A9" w:rsidRDefault="00866E3D" w:rsidP="00866E3D">
      <w:pPr>
        <w:widowControl w:val="0"/>
        <w:tabs>
          <w:tab w:val="left" w:pos="993"/>
        </w:tabs>
        <w:autoSpaceDE w:val="0"/>
        <w:autoSpaceDN w:val="0"/>
        <w:adjustRightInd w:val="0"/>
        <w:spacing w:line="360" w:lineRule="auto"/>
        <w:ind w:left="709"/>
        <w:jc w:val="both"/>
        <w:rPr>
          <w:rFonts w:ascii="Century Gothic" w:hAnsi="Century Gothic" w:cs="Arial"/>
          <w:sz w:val="20"/>
          <w:szCs w:val="20"/>
        </w:rPr>
      </w:pPr>
      <w:r w:rsidRPr="00C105A9">
        <w:rPr>
          <w:rFonts w:ascii="Century Gothic" w:hAnsi="Century Gothic" w:cs="Arial"/>
          <w:sz w:val="20"/>
          <w:szCs w:val="20"/>
        </w:rPr>
        <w:t xml:space="preserve">Serán de material de alta durabilidad, resistente a la intemperie que se adhiere rápida y firmemente con el pegamento que lleva en la parte posterior. Se utilizará tanto en ambientes interiores como exteriores. No debe perder su color con la luz del sol y soporta temperaturas desde los 40ºc hasta los 70ºc. </w:t>
      </w:r>
    </w:p>
    <w:p w14:paraId="6543E52D" w14:textId="77777777" w:rsidR="00866E3D" w:rsidRPr="00C105A9" w:rsidRDefault="00866E3D" w:rsidP="00866E3D">
      <w:pPr>
        <w:widowControl w:val="0"/>
        <w:tabs>
          <w:tab w:val="left" w:pos="993"/>
        </w:tabs>
        <w:autoSpaceDE w:val="0"/>
        <w:autoSpaceDN w:val="0"/>
        <w:adjustRightInd w:val="0"/>
        <w:spacing w:line="360" w:lineRule="auto"/>
        <w:ind w:left="709"/>
        <w:jc w:val="both"/>
        <w:rPr>
          <w:rFonts w:ascii="Century Gothic" w:hAnsi="Century Gothic" w:cs="Arial"/>
          <w:sz w:val="20"/>
          <w:szCs w:val="20"/>
        </w:rPr>
      </w:pPr>
      <w:r w:rsidRPr="00C105A9">
        <w:rPr>
          <w:rFonts w:ascii="Century Gothic" w:hAnsi="Century Gothic" w:cs="Arial"/>
          <w:sz w:val="20"/>
          <w:szCs w:val="20"/>
        </w:rPr>
        <w:t xml:space="preserve">Estas señales irán montadas sobre bases de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semirrígido de 2mm de espesor, liviano, el cual irá adosado a los muros y superficies y/o colgados de las vigas o dinteles según ubicación.</w:t>
      </w:r>
    </w:p>
    <w:p w14:paraId="598C0C4E" w14:textId="77777777" w:rsidR="00866E3D" w:rsidRPr="00C105A9" w:rsidRDefault="00866E3D" w:rsidP="00866E3D">
      <w:pPr>
        <w:pStyle w:val="Prrafodelista"/>
        <w:widowControl w:val="0"/>
        <w:numPr>
          <w:ilvl w:val="0"/>
          <w:numId w:val="7"/>
        </w:numPr>
        <w:autoSpaceDE w:val="0"/>
        <w:autoSpaceDN w:val="0"/>
        <w:adjustRightInd w:val="0"/>
        <w:spacing w:after="0" w:line="360" w:lineRule="auto"/>
        <w:ind w:left="709"/>
        <w:jc w:val="both"/>
        <w:rPr>
          <w:rFonts w:ascii="Century Gothic" w:hAnsi="Century Gothic" w:cs="Arial"/>
          <w:b/>
          <w:sz w:val="20"/>
          <w:szCs w:val="20"/>
        </w:rPr>
      </w:pPr>
      <w:r w:rsidRPr="00C105A9">
        <w:rPr>
          <w:rFonts w:ascii="Century Gothic" w:hAnsi="Century Gothic" w:cs="Arial"/>
          <w:b/>
          <w:sz w:val="20"/>
          <w:szCs w:val="20"/>
        </w:rPr>
        <w:t>COLOCACIÓN DE LAS SEÑALES</w:t>
      </w:r>
    </w:p>
    <w:p w14:paraId="6CC0E220" w14:textId="77777777" w:rsidR="00866E3D" w:rsidRPr="00C105A9" w:rsidRDefault="00866E3D" w:rsidP="00866E3D">
      <w:pPr>
        <w:widowControl w:val="0"/>
        <w:tabs>
          <w:tab w:val="left" w:pos="993"/>
        </w:tabs>
        <w:autoSpaceDE w:val="0"/>
        <w:autoSpaceDN w:val="0"/>
        <w:adjustRightInd w:val="0"/>
        <w:spacing w:line="360" w:lineRule="auto"/>
        <w:ind w:left="709"/>
        <w:jc w:val="both"/>
        <w:rPr>
          <w:rFonts w:ascii="Century Gothic" w:hAnsi="Century Gothic" w:cs="Arial"/>
          <w:sz w:val="20"/>
          <w:szCs w:val="20"/>
        </w:rPr>
      </w:pPr>
      <w:r w:rsidRPr="00C105A9">
        <w:rPr>
          <w:rFonts w:ascii="Century Gothic" w:hAnsi="Century Gothic" w:cs="Arial"/>
          <w:sz w:val="20"/>
          <w:szCs w:val="20"/>
        </w:rPr>
        <w:t>Limpiar bien la superficie en la que va a ser colocada la señal, ya que, si hay polvo este ocasionará que el pegamento no se adhiera bien y se despegará.</w:t>
      </w:r>
    </w:p>
    <w:p w14:paraId="3EAFE501" w14:textId="77777777" w:rsidR="00866E3D" w:rsidRPr="00C105A9" w:rsidRDefault="00866E3D" w:rsidP="00866E3D">
      <w:pPr>
        <w:widowControl w:val="0"/>
        <w:tabs>
          <w:tab w:val="left" w:pos="993"/>
        </w:tabs>
        <w:autoSpaceDE w:val="0"/>
        <w:autoSpaceDN w:val="0"/>
        <w:adjustRightInd w:val="0"/>
        <w:spacing w:line="360" w:lineRule="auto"/>
        <w:ind w:left="709"/>
        <w:jc w:val="both"/>
        <w:rPr>
          <w:rFonts w:ascii="Century Gothic" w:hAnsi="Century Gothic" w:cs="Arial"/>
          <w:sz w:val="20"/>
          <w:szCs w:val="20"/>
        </w:rPr>
      </w:pPr>
      <w:r w:rsidRPr="00C105A9">
        <w:rPr>
          <w:rFonts w:ascii="Century Gothic" w:hAnsi="Century Gothic" w:cs="Arial"/>
          <w:sz w:val="20"/>
          <w:szCs w:val="20"/>
        </w:rPr>
        <w:t>Con un flexómetro (wincha o cinta métrica) medir desde el piso hacia arriba, la altura donde va a ser instalada la señal + la altura de la señal.</w:t>
      </w:r>
    </w:p>
    <w:p w14:paraId="7CF1291B" w14:textId="77777777" w:rsidR="00866E3D" w:rsidRPr="00C105A9" w:rsidRDefault="00866E3D" w:rsidP="00866E3D">
      <w:pPr>
        <w:widowControl w:val="0"/>
        <w:tabs>
          <w:tab w:val="left" w:pos="993"/>
        </w:tabs>
        <w:autoSpaceDE w:val="0"/>
        <w:autoSpaceDN w:val="0"/>
        <w:adjustRightInd w:val="0"/>
        <w:spacing w:line="360" w:lineRule="auto"/>
        <w:ind w:left="709"/>
        <w:jc w:val="both"/>
        <w:rPr>
          <w:rFonts w:ascii="Century Gothic" w:hAnsi="Century Gothic" w:cs="Arial"/>
          <w:sz w:val="20"/>
          <w:szCs w:val="20"/>
        </w:rPr>
      </w:pPr>
      <w:r w:rsidRPr="00C105A9">
        <w:rPr>
          <w:rFonts w:ascii="Century Gothic" w:hAnsi="Century Gothic" w:cs="Arial"/>
          <w:sz w:val="20"/>
          <w:szCs w:val="20"/>
        </w:rPr>
        <w:t xml:space="preserve">Esto quiere decir que si se tiene que colocar a 1.80 </w:t>
      </w:r>
      <w:proofErr w:type="spellStart"/>
      <w:r w:rsidRPr="00C105A9">
        <w:rPr>
          <w:rFonts w:ascii="Century Gothic" w:hAnsi="Century Gothic" w:cs="Arial"/>
          <w:sz w:val="20"/>
          <w:szCs w:val="20"/>
        </w:rPr>
        <w:t>mts</w:t>
      </w:r>
      <w:proofErr w:type="spellEnd"/>
      <w:r w:rsidRPr="00C105A9">
        <w:rPr>
          <w:rFonts w:ascii="Century Gothic" w:hAnsi="Century Gothic" w:cs="Arial"/>
          <w:sz w:val="20"/>
          <w:szCs w:val="20"/>
        </w:rPr>
        <w:t xml:space="preserve"> de altura y la señal mide 30 </w:t>
      </w:r>
      <w:proofErr w:type="spellStart"/>
      <w:r w:rsidRPr="00C105A9">
        <w:rPr>
          <w:rFonts w:ascii="Century Gothic" w:hAnsi="Century Gothic" w:cs="Arial"/>
          <w:sz w:val="20"/>
          <w:szCs w:val="20"/>
        </w:rPr>
        <w:t>cms</w:t>
      </w:r>
      <w:proofErr w:type="spellEnd"/>
      <w:r w:rsidRPr="00C105A9">
        <w:rPr>
          <w:rFonts w:ascii="Century Gothic" w:hAnsi="Century Gothic" w:cs="Arial"/>
          <w:sz w:val="20"/>
          <w:szCs w:val="20"/>
        </w:rPr>
        <w:t xml:space="preserve"> de alto, consideraremos 2.10 la altura total.</w:t>
      </w:r>
    </w:p>
    <w:p w14:paraId="4AC2F788" w14:textId="77777777" w:rsidR="00866E3D" w:rsidRPr="00C105A9" w:rsidRDefault="00866E3D" w:rsidP="00866E3D">
      <w:pPr>
        <w:widowControl w:val="0"/>
        <w:tabs>
          <w:tab w:val="left" w:pos="993"/>
        </w:tabs>
        <w:autoSpaceDE w:val="0"/>
        <w:autoSpaceDN w:val="0"/>
        <w:adjustRightInd w:val="0"/>
        <w:spacing w:line="360" w:lineRule="auto"/>
        <w:ind w:left="709"/>
        <w:jc w:val="both"/>
        <w:rPr>
          <w:rFonts w:ascii="Century Gothic" w:hAnsi="Century Gothic" w:cs="Arial"/>
          <w:sz w:val="20"/>
          <w:szCs w:val="20"/>
        </w:rPr>
      </w:pPr>
      <w:r w:rsidRPr="00C105A9">
        <w:rPr>
          <w:rFonts w:ascii="Century Gothic" w:hAnsi="Century Gothic" w:cs="Arial"/>
          <w:sz w:val="20"/>
          <w:szCs w:val="20"/>
        </w:rPr>
        <w:t xml:space="preserve">Hacer una marca en la pared y proceder a pegar la señal de arriba hacia abajo. Utilizar un trapo para pasarle encima y evitar que se formen bolsitas de aire. En el caso que se hayan formado bolsitas de aire con una aguja pincharla para sacarle el aire. </w:t>
      </w:r>
    </w:p>
    <w:p w14:paraId="349EE6A9" w14:textId="77777777" w:rsidR="00866E3D" w:rsidRPr="00C105A9" w:rsidRDefault="00866E3D" w:rsidP="00866E3D">
      <w:pPr>
        <w:widowControl w:val="0"/>
        <w:tabs>
          <w:tab w:val="left" w:pos="993"/>
        </w:tabs>
        <w:autoSpaceDE w:val="0"/>
        <w:autoSpaceDN w:val="0"/>
        <w:adjustRightInd w:val="0"/>
        <w:spacing w:line="360" w:lineRule="auto"/>
        <w:ind w:left="709"/>
        <w:jc w:val="both"/>
        <w:rPr>
          <w:rFonts w:ascii="Century Gothic" w:hAnsi="Century Gothic" w:cs="Arial"/>
          <w:sz w:val="20"/>
          <w:szCs w:val="20"/>
        </w:rPr>
      </w:pPr>
      <w:r w:rsidRPr="00C105A9">
        <w:rPr>
          <w:rFonts w:ascii="Century Gothic" w:hAnsi="Century Gothic" w:cs="Arial"/>
          <w:sz w:val="20"/>
          <w:szCs w:val="20"/>
        </w:rPr>
        <w:t>No se debe colocar ningún otro aviso o señal alrededor, que compita o anule a las señales de seguridad establecidas.</w:t>
      </w:r>
    </w:p>
    <w:p w14:paraId="4F03BB75" w14:textId="77777777" w:rsidR="00866E3D" w:rsidRPr="00C105A9" w:rsidRDefault="00866E3D" w:rsidP="00866E3D">
      <w:pPr>
        <w:widowControl w:val="0"/>
        <w:tabs>
          <w:tab w:val="left" w:pos="993"/>
        </w:tabs>
        <w:autoSpaceDE w:val="0"/>
        <w:autoSpaceDN w:val="0"/>
        <w:adjustRightInd w:val="0"/>
        <w:spacing w:line="360" w:lineRule="auto"/>
        <w:ind w:left="709"/>
        <w:jc w:val="both"/>
        <w:rPr>
          <w:rFonts w:ascii="Century Gothic" w:hAnsi="Century Gothic" w:cs="Arial"/>
          <w:sz w:val="20"/>
          <w:szCs w:val="20"/>
        </w:rPr>
      </w:pPr>
      <w:r w:rsidRPr="00C105A9">
        <w:rPr>
          <w:rFonts w:ascii="Century Gothic" w:hAnsi="Century Gothic" w:cs="Arial"/>
          <w:sz w:val="20"/>
          <w:szCs w:val="20"/>
        </w:rPr>
        <w:t xml:space="preserve">En el caso de las señales en vinil, estas vienen con su propio pegamento autoadhesivo. Para las señales en poliestireno, acrílico y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se usarán puntos de doble contacto, clavos, remaches o terokal (capa fina).</w:t>
      </w:r>
    </w:p>
    <w:p w14:paraId="499518A8" w14:textId="77777777" w:rsidR="00866E3D" w:rsidRPr="00C105A9" w:rsidRDefault="00866E3D" w:rsidP="00866E3D">
      <w:pPr>
        <w:pStyle w:val="Prrafodelista"/>
        <w:widowControl w:val="0"/>
        <w:numPr>
          <w:ilvl w:val="0"/>
          <w:numId w:val="7"/>
        </w:numPr>
        <w:autoSpaceDE w:val="0"/>
        <w:autoSpaceDN w:val="0"/>
        <w:adjustRightInd w:val="0"/>
        <w:spacing w:after="0" w:line="360" w:lineRule="auto"/>
        <w:ind w:left="709"/>
        <w:jc w:val="both"/>
        <w:rPr>
          <w:rFonts w:ascii="Century Gothic" w:hAnsi="Century Gothic" w:cs="Arial"/>
          <w:b/>
          <w:sz w:val="20"/>
          <w:szCs w:val="20"/>
        </w:rPr>
      </w:pPr>
      <w:r w:rsidRPr="00C105A9">
        <w:rPr>
          <w:rFonts w:ascii="Century Gothic" w:hAnsi="Century Gothic" w:cs="Arial"/>
          <w:b/>
          <w:sz w:val="20"/>
          <w:szCs w:val="20"/>
        </w:rPr>
        <w:t>MEDIDAS DE LAS ALTURAS NORMADAS:</w:t>
      </w:r>
    </w:p>
    <w:p w14:paraId="77DFB461" w14:textId="77777777" w:rsidR="00866E3D" w:rsidRPr="00C105A9" w:rsidRDefault="00866E3D" w:rsidP="00866E3D">
      <w:pPr>
        <w:widowControl w:val="0"/>
        <w:tabs>
          <w:tab w:val="left" w:pos="993"/>
        </w:tabs>
        <w:autoSpaceDE w:val="0"/>
        <w:autoSpaceDN w:val="0"/>
        <w:adjustRightInd w:val="0"/>
        <w:spacing w:line="360" w:lineRule="auto"/>
        <w:ind w:left="709"/>
        <w:jc w:val="both"/>
        <w:rPr>
          <w:rFonts w:ascii="Century Gothic" w:hAnsi="Century Gothic" w:cs="Arial"/>
          <w:sz w:val="20"/>
          <w:szCs w:val="20"/>
        </w:rPr>
      </w:pPr>
      <w:r w:rsidRPr="00C105A9">
        <w:rPr>
          <w:rFonts w:ascii="Century Gothic" w:hAnsi="Century Gothic" w:cs="Arial"/>
          <w:sz w:val="20"/>
          <w:szCs w:val="20"/>
        </w:rPr>
        <w:t xml:space="preserve">Para los ambientes, la altura normada, es de 1.80 </w:t>
      </w:r>
      <w:proofErr w:type="spellStart"/>
      <w:r w:rsidRPr="00C105A9">
        <w:rPr>
          <w:rFonts w:ascii="Century Gothic" w:hAnsi="Century Gothic" w:cs="Arial"/>
          <w:sz w:val="20"/>
          <w:szCs w:val="20"/>
        </w:rPr>
        <w:t>mts</w:t>
      </w:r>
      <w:proofErr w:type="spellEnd"/>
      <w:r w:rsidRPr="00C105A9">
        <w:rPr>
          <w:rFonts w:ascii="Century Gothic" w:hAnsi="Century Gothic" w:cs="Arial"/>
          <w:sz w:val="20"/>
          <w:szCs w:val="20"/>
        </w:rPr>
        <w:t xml:space="preserve">., para la señal de salida es de 2.10 </w:t>
      </w:r>
      <w:proofErr w:type="spellStart"/>
      <w:r w:rsidRPr="00C105A9">
        <w:rPr>
          <w:rFonts w:ascii="Century Gothic" w:hAnsi="Century Gothic" w:cs="Arial"/>
          <w:sz w:val="20"/>
          <w:szCs w:val="20"/>
        </w:rPr>
        <w:t>mts</w:t>
      </w:r>
      <w:proofErr w:type="spellEnd"/>
      <w:r w:rsidRPr="00C105A9">
        <w:rPr>
          <w:rFonts w:ascii="Century Gothic" w:hAnsi="Century Gothic" w:cs="Arial"/>
          <w:sz w:val="20"/>
          <w:szCs w:val="20"/>
        </w:rPr>
        <w:t xml:space="preserve">. Véase gráficos. </w:t>
      </w:r>
    </w:p>
    <w:p w14:paraId="5C17D4CA" w14:textId="77777777" w:rsidR="00866E3D" w:rsidRPr="00C105A9" w:rsidRDefault="00866E3D" w:rsidP="00866E3D">
      <w:pPr>
        <w:widowControl w:val="0"/>
        <w:tabs>
          <w:tab w:val="left" w:pos="993"/>
        </w:tabs>
        <w:autoSpaceDE w:val="0"/>
        <w:autoSpaceDN w:val="0"/>
        <w:adjustRightInd w:val="0"/>
        <w:spacing w:line="360" w:lineRule="auto"/>
        <w:ind w:left="709"/>
        <w:jc w:val="both"/>
        <w:rPr>
          <w:rFonts w:ascii="Century Gothic" w:hAnsi="Century Gothic" w:cs="Arial"/>
          <w:sz w:val="20"/>
          <w:szCs w:val="20"/>
        </w:rPr>
      </w:pPr>
      <w:r w:rsidRPr="00C105A9">
        <w:rPr>
          <w:rFonts w:ascii="Century Gothic" w:hAnsi="Century Gothic" w:cs="Arial"/>
          <w:sz w:val="20"/>
          <w:szCs w:val="20"/>
        </w:rPr>
        <w:t xml:space="preserve">Para ambientes con techos altos, la altura normada es de 2.10, 2.40 y 2.80 </w:t>
      </w:r>
      <w:proofErr w:type="spellStart"/>
      <w:r w:rsidRPr="00C105A9">
        <w:rPr>
          <w:rFonts w:ascii="Century Gothic" w:hAnsi="Century Gothic" w:cs="Arial"/>
          <w:sz w:val="20"/>
          <w:szCs w:val="20"/>
        </w:rPr>
        <w:t>mts</w:t>
      </w:r>
      <w:proofErr w:type="spellEnd"/>
      <w:r w:rsidRPr="00C105A9">
        <w:rPr>
          <w:rFonts w:ascii="Century Gothic" w:hAnsi="Century Gothic" w:cs="Arial"/>
          <w:sz w:val="20"/>
          <w:szCs w:val="20"/>
        </w:rPr>
        <w:t xml:space="preserve">., según sea el caso de la señal. </w:t>
      </w:r>
    </w:p>
    <w:p w14:paraId="194B246C" w14:textId="77777777" w:rsidR="00866E3D" w:rsidRPr="00C105A9" w:rsidRDefault="00866E3D" w:rsidP="00866E3D">
      <w:pPr>
        <w:widowControl w:val="0"/>
        <w:tabs>
          <w:tab w:val="left" w:pos="993"/>
        </w:tabs>
        <w:autoSpaceDE w:val="0"/>
        <w:autoSpaceDN w:val="0"/>
        <w:adjustRightInd w:val="0"/>
        <w:spacing w:line="360" w:lineRule="auto"/>
        <w:ind w:left="709"/>
        <w:jc w:val="both"/>
        <w:rPr>
          <w:rFonts w:ascii="Century Gothic" w:hAnsi="Century Gothic" w:cs="Arial"/>
          <w:sz w:val="20"/>
          <w:szCs w:val="20"/>
        </w:rPr>
      </w:pPr>
      <w:r w:rsidRPr="00C105A9">
        <w:rPr>
          <w:rFonts w:ascii="Century Gothic" w:hAnsi="Century Gothic" w:cs="Arial"/>
          <w:sz w:val="20"/>
          <w:szCs w:val="20"/>
        </w:rPr>
        <w:t xml:space="preserve">La señal de extintor se colocará a 1.80 </w:t>
      </w:r>
      <w:proofErr w:type="spellStart"/>
      <w:r w:rsidRPr="00C105A9">
        <w:rPr>
          <w:rFonts w:ascii="Century Gothic" w:hAnsi="Century Gothic" w:cs="Arial"/>
          <w:sz w:val="20"/>
          <w:szCs w:val="20"/>
        </w:rPr>
        <w:t>mts</w:t>
      </w:r>
      <w:proofErr w:type="spellEnd"/>
      <w:r w:rsidRPr="00C105A9">
        <w:rPr>
          <w:rFonts w:ascii="Century Gothic" w:hAnsi="Century Gothic" w:cs="Arial"/>
          <w:sz w:val="20"/>
          <w:szCs w:val="20"/>
        </w:rPr>
        <w:t xml:space="preserve"> de altura y el extintor va a una altura de 1.50 </w:t>
      </w:r>
      <w:proofErr w:type="spellStart"/>
      <w:r w:rsidRPr="00C105A9">
        <w:rPr>
          <w:rFonts w:ascii="Century Gothic" w:hAnsi="Century Gothic" w:cs="Arial"/>
          <w:sz w:val="20"/>
          <w:szCs w:val="20"/>
        </w:rPr>
        <w:t>mts</w:t>
      </w:r>
      <w:proofErr w:type="spellEnd"/>
      <w:r w:rsidRPr="00C105A9">
        <w:rPr>
          <w:rFonts w:ascii="Century Gothic" w:hAnsi="Century Gothic" w:cs="Arial"/>
          <w:sz w:val="20"/>
          <w:szCs w:val="20"/>
        </w:rPr>
        <w:t xml:space="preserve"> aproximadamente. En el caso de edificaciones de envergadura, se adicionará un cartel (señal) para la ubicación rápida de los equipos contra </w:t>
      </w:r>
      <w:r w:rsidRPr="00C105A9">
        <w:rPr>
          <w:rFonts w:ascii="Century Gothic" w:hAnsi="Century Gothic" w:cs="Arial"/>
          <w:sz w:val="20"/>
          <w:szCs w:val="20"/>
        </w:rPr>
        <w:lastRenderedPageBreak/>
        <w:t>incendios.</w:t>
      </w:r>
    </w:p>
    <w:p w14:paraId="72C1114F" w14:textId="77777777" w:rsidR="00866E3D" w:rsidRPr="00C105A9" w:rsidRDefault="00866E3D" w:rsidP="00866E3D">
      <w:pPr>
        <w:pStyle w:val="NormalWeb"/>
        <w:spacing w:before="0" w:beforeAutospacing="0" w:after="0" w:afterAutospacing="0" w:line="360" w:lineRule="auto"/>
        <w:jc w:val="both"/>
        <w:rPr>
          <w:rFonts w:ascii="Century Gothic" w:hAnsi="Century Gothic" w:cs="Arial"/>
          <w:sz w:val="20"/>
          <w:szCs w:val="20"/>
        </w:rPr>
      </w:pPr>
    </w:p>
    <w:p w14:paraId="73C1E7E0" w14:textId="77777777" w:rsidR="00866E3D" w:rsidRPr="00C105A9" w:rsidRDefault="00866E3D" w:rsidP="00866E3D">
      <w:pPr>
        <w:spacing w:line="360" w:lineRule="auto"/>
        <w:jc w:val="both"/>
        <w:rPr>
          <w:rFonts w:ascii="Century Gothic" w:hAnsi="Century Gothic" w:cs="Arial"/>
          <w:sz w:val="20"/>
          <w:szCs w:val="20"/>
        </w:rPr>
      </w:pPr>
      <w:r w:rsidRPr="00C105A9">
        <w:rPr>
          <w:rFonts w:ascii="Century Gothic" w:hAnsi="Century Gothic" w:cs="Arial"/>
          <w:noProof/>
          <w:sz w:val="20"/>
          <w:szCs w:val="20"/>
          <w:lang w:eastAsia="es-PE"/>
        </w:rPr>
        <w:drawing>
          <wp:anchor distT="0" distB="0" distL="114300" distR="114300" simplePos="0" relativeHeight="251664384" behindDoc="0" locked="0" layoutInCell="1" allowOverlap="1" wp14:anchorId="6734AD08" wp14:editId="6ADEF27B">
            <wp:simplePos x="0" y="0"/>
            <wp:positionH relativeFrom="column">
              <wp:posOffset>450850</wp:posOffset>
            </wp:positionH>
            <wp:positionV relativeFrom="paragraph">
              <wp:posOffset>231775</wp:posOffset>
            </wp:positionV>
            <wp:extent cx="2532380" cy="3058160"/>
            <wp:effectExtent l="0" t="0" r="1270" b="8890"/>
            <wp:wrapSquare wrapText="bothSides"/>
            <wp:docPr id="1262" name="Imagen 1262" descr="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n1"/>
                    <pic:cNvPicPr>
                      <a:picLocks noChangeAspect="1" noChangeArrowheads="1"/>
                    </pic:cNvPicPr>
                  </pic:nvPicPr>
                  <pic:blipFill>
                    <a:blip r:embed="rId9"/>
                    <a:srcRect/>
                    <a:stretch>
                      <a:fillRect/>
                    </a:stretch>
                  </pic:blipFill>
                  <pic:spPr bwMode="auto">
                    <a:xfrm>
                      <a:off x="0" y="0"/>
                      <a:ext cx="2532380" cy="30581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105A9">
        <w:rPr>
          <w:rFonts w:ascii="Century Gothic" w:hAnsi="Century Gothic" w:cs="Arial"/>
          <w:noProof/>
          <w:sz w:val="20"/>
          <w:szCs w:val="20"/>
          <w:lang w:eastAsia="es-PE"/>
        </w:rPr>
        <w:drawing>
          <wp:anchor distT="0" distB="0" distL="114300" distR="114300" simplePos="0" relativeHeight="251665408" behindDoc="0" locked="0" layoutInCell="1" allowOverlap="1" wp14:anchorId="06094C14" wp14:editId="2DB84441">
            <wp:simplePos x="0" y="0"/>
            <wp:positionH relativeFrom="column">
              <wp:posOffset>3173730</wp:posOffset>
            </wp:positionH>
            <wp:positionV relativeFrom="paragraph">
              <wp:posOffset>229870</wp:posOffset>
            </wp:positionV>
            <wp:extent cx="2446655" cy="3058160"/>
            <wp:effectExtent l="0" t="0" r="0" b="8890"/>
            <wp:wrapTopAndBottom/>
            <wp:docPr id="1263" name="Imagen 1263" descr="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n2"/>
                    <pic:cNvPicPr>
                      <a:picLocks noChangeAspect="1" noChangeArrowheads="1"/>
                    </pic:cNvPicPr>
                  </pic:nvPicPr>
                  <pic:blipFill>
                    <a:blip r:embed="rId10"/>
                    <a:srcRect/>
                    <a:stretch>
                      <a:fillRect/>
                    </a:stretch>
                  </pic:blipFill>
                  <pic:spPr bwMode="auto">
                    <a:xfrm>
                      <a:off x="0" y="0"/>
                      <a:ext cx="2446655" cy="3058160"/>
                    </a:xfrm>
                    <a:prstGeom prst="rect">
                      <a:avLst/>
                    </a:prstGeom>
                    <a:noFill/>
                    <a:ln w="9525">
                      <a:noFill/>
                      <a:miter lim="800000"/>
                      <a:headEnd/>
                      <a:tailEnd/>
                    </a:ln>
                  </pic:spPr>
                </pic:pic>
              </a:graphicData>
            </a:graphic>
          </wp:anchor>
        </w:drawing>
      </w:r>
    </w:p>
    <w:p w14:paraId="70E97708" w14:textId="77777777" w:rsidR="00866E3D" w:rsidRPr="00C105A9" w:rsidRDefault="00866E3D" w:rsidP="00866E3D">
      <w:pPr>
        <w:spacing w:line="360" w:lineRule="auto"/>
        <w:jc w:val="both"/>
        <w:rPr>
          <w:rFonts w:ascii="Century Gothic" w:hAnsi="Century Gothic" w:cs="Arial"/>
          <w:sz w:val="20"/>
          <w:szCs w:val="20"/>
        </w:rPr>
      </w:pPr>
    </w:p>
    <w:p w14:paraId="47885515" w14:textId="77777777" w:rsidR="00866E3D" w:rsidRPr="00C105A9" w:rsidRDefault="00866E3D" w:rsidP="00866E3D">
      <w:pPr>
        <w:spacing w:line="360" w:lineRule="auto"/>
        <w:jc w:val="both"/>
        <w:rPr>
          <w:rFonts w:ascii="Century Gothic" w:hAnsi="Century Gothic" w:cs="Arial"/>
          <w:sz w:val="20"/>
          <w:szCs w:val="20"/>
        </w:rPr>
      </w:pPr>
      <w:r w:rsidRPr="00C105A9">
        <w:rPr>
          <w:rFonts w:ascii="Century Gothic" w:hAnsi="Century Gothic" w:cs="Arial"/>
          <w:noProof/>
          <w:sz w:val="20"/>
          <w:szCs w:val="20"/>
          <w:lang w:eastAsia="es-PE"/>
        </w:rPr>
        <w:drawing>
          <wp:anchor distT="0" distB="0" distL="114300" distR="114300" simplePos="0" relativeHeight="251667456" behindDoc="0" locked="0" layoutInCell="1" allowOverlap="1" wp14:anchorId="111F32CE" wp14:editId="74ECBD5C">
            <wp:simplePos x="0" y="0"/>
            <wp:positionH relativeFrom="margin">
              <wp:posOffset>358140</wp:posOffset>
            </wp:positionH>
            <wp:positionV relativeFrom="paragraph">
              <wp:posOffset>6985</wp:posOffset>
            </wp:positionV>
            <wp:extent cx="5471795" cy="4130675"/>
            <wp:effectExtent l="0" t="0" r="0" b="3175"/>
            <wp:wrapSquare wrapText="bothSides"/>
            <wp:docPr id="1271" name="0 Imagen" descr="PLANO DE DIMENSIONES Y ESPECIFICACIONES DE BLOQUES-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 DE DIMENSIONES Y ESPECIFICACIONES DE BLOQUES-Model.jpg"/>
                    <pic:cNvPicPr/>
                  </pic:nvPicPr>
                  <pic:blipFill rotWithShape="1">
                    <a:blip r:embed="rId11" cstate="screen"/>
                    <a:srcRect l="-1" t="49268" r="-4208"/>
                    <a:stretch/>
                  </pic:blipFill>
                  <pic:spPr bwMode="auto">
                    <a:xfrm>
                      <a:off x="0" y="0"/>
                      <a:ext cx="5471795" cy="413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34E51D" w14:textId="77777777" w:rsidR="00866E3D" w:rsidRPr="00C105A9" w:rsidRDefault="00866E3D" w:rsidP="00866E3D">
      <w:pPr>
        <w:spacing w:line="360" w:lineRule="auto"/>
        <w:jc w:val="both"/>
        <w:rPr>
          <w:rFonts w:ascii="Century Gothic" w:hAnsi="Century Gothic" w:cs="Arial"/>
          <w:noProof/>
          <w:sz w:val="20"/>
          <w:szCs w:val="20"/>
          <w:lang w:eastAsia="es-PE"/>
        </w:rPr>
      </w:pPr>
    </w:p>
    <w:p w14:paraId="0C466540" w14:textId="77777777" w:rsidR="00866E3D" w:rsidRPr="00C105A9" w:rsidRDefault="00866E3D" w:rsidP="00866E3D">
      <w:pPr>
        <w:spacing w:line="360" w:lineRule="auto"/>
        <w:jc w:val="both"/>
        <w:rPr>
          <w:rFonts w:ascii="Century Gothic" w:hAnsi="Century Gothic" w:cs="Arial"/>
          <w:sz w:val="20"/>
          <w:szCs w:val="20"/>
        </w:rPr>
      </w:pPr>
    </w:p>
    <w:p w14:paraId="03A70851" w14:textId="77777777" w:rsidR="00866E3D" w:rsidRPr="00C105A9" w:rsidRDefault="00866E3D" w:rsidP="00866E3D">
      <w:pPr>
        <w:spacing w:line="360" w:lineRule="auto"/>
        <w:jc w:val="both"/>
        <w:rPr>
          <w:rFonts w:ascii="Century Gothic" w:hAnsi="Century Gothic" w:cs="Arial"/>
          <w:sz w:val="20"/>
          <w:szCs w:val="20"/>
        </w:rPr>
      </w:pPr>
    </w:p>
    <w:p w14:paraId="39F6CA84" w14:textId="77777777" w:rsidR="00866E3D" w:rsidRPr="00C105A9" w:rsidRDefault="00866E3D" w:rsidP="00866E3D">
      <w:pPr>
        <w:spacing w:line="360" w:lineRule="auto"/>
        <w:jc w:val="both"/>
        <w:rPr>
          <w:rFonts w:ascii="Century Gothic" w:hAnsi="Century Gothic" w:cs="Arial"/>
          <w:sz w:val="20"/>
          <w:szCs w:val="20"/>
        </w:rPr>
      </w:pPr>
    </w:p>
    <w:p w14:paraId="4BC4018B" w14:textId="77777777" w:rsidR="00866E3D" w:rsidRPr="00C105A9" w:rsidRDefault="00866E3D" w:rsidP="00866E3D">
      <w:pPr>
        <w:spacing w:line="360" w:lineRule="auto"/>
        <w:jc w:val="both"/>
        <w:rPr>
          <w:rFonts w:ascii="Century Gothic" w:hAnsi="Century Gothic" w:cs="Arial"/>
          <w:sz w:val="20"/>
          <w:szCs w:val="20"/>
        </w:rPr>
      </w:pPr>
    </w:p>
    <w:p w14:paraId="397C184C" w14:textId="77777777" w:rsidR="00866E3D" w:rsidRPr="00C105A9" w:rsidRDefault="00866E3D" w:rsidP="00866E3D">
      <w:pPr>
        <w:spacing w:line="360" w:lineRule="auto"/>
        <w:jc w:val="both"/>
        <w:rPr>
          <w:rFonts w:ascii="Century Gothic" w:hAnsi="Century Gothic" w:cs="Arial"/>
          <w:sz w:val="20"/>
          <w:szCs w:val="20"/>
        </w:rPr>
      </w:pPr>
    </w:p>
    <w:p w14:paraId="68BCFD8A" w14:textId="77777777" w:rsidR="00866E3D" w:rsidRPr="00C105A9" w:rsidRDefault="00866E3D" w:rsidP="00866E3D">
      <w:pPr>
        <w:spacing w:line="360" w:lineRule="auto"/>
        <w:jc w:val="both"/>
        <w:rPr>
          <w:rFonts w:ascii="Century Gothic" w:hAnsi="Century Gothic" w:cs="Arial"/>
          <w:sz w:val="20"/>
          <w:szCs w:val="20"/>
        </w:rPr>
      </w:pPr>
    </w:p>
    <w:p w14:paraId="3557807C" w14:textId="77777777" w:rsidR="00866E3D" w:rsidRPr="00C105A9" w:rsidRDefault="00866E3D" w:rsidP="00866E3D">
      <w:pPr>
        <w:spacing w:line="360" w:lineRule="auto"/>
        <w:jc w:val="both"/>
        <w:rPr>
          <w:rFonts w:ascii="Century Gothic" w:hAnsi="Century Gothic" w:cs="Arial"/>
          <w:sz w:val="20"/>
          <w:szCs w:val="20"/>
        </w:rPr>
      </w:pPr>
    </w:p>
    <w:p w14:paraId="78E8D75B" w14:textId="77777777" w:rsidR="00866E3D" w:rsidRPr="00C105A9" w:rsidRDefault="00866E3D" w:rsidP="00866E3D">
      <w:pPr>
        <w:spacing w:line="360" w:lineRule="auto"/>
        <w:jc w:val="both"/>
        <w:rPr>
          <w:rFonts w:ascii="Century Gothic" w:hAnsi="Century Gothic" w:cs="Arial"/>
          <w:sz w:val="20"/>
          <w:szCs w:val="20"/>
        </w:rPr>
      </w:pPr>
    </w:p>
    <w:p w14:paraId="179AB4BF" w14:textId="77777777" w:rsidR="00866E3D" w:rsidRPr="00C105A9" w:rsidRDefault="00866E3D" w:rsidP="00866E3D">
      <w:pPr>
        <w:spacing w:line="360" w:lineRule="auto"/>
        <w:jc w:val="both"/>
        <w:rPr>
          <w:rFonts w:ascii="Century Gothic" w:hAnsi="Century Gothic" w:cs="Arial"/>
          <w:sz w:val="20"/>
          <w:szCs w:val="20"/>
        </w:rPr>
      </w:pPr>
    </w:p>
    <w:p w14:paraId="2514D270" w14:textId="77777777" w:rsidR="00866E3D" w:rsidRPr="00C105A9" w:rsidRDefault="00866E3D" w:rsidP="00866E3D">
      <w:pPr>
        <w:spacing w:line="360" w:lineRule="auto"/>
        <w:jc w:val="both"/>
        <w:rPr>
          <w:rFonts w:ascii="Century Gothic" w:hAnsi="Century Gothic" w:cs="Arial"/>
          <w:sz w:val="20"/>
          <w:szCs w:val="20"/>
        </w:rPr>
      </w:pPr>
    </w:p>
    <w:p w14:paraId="2AD9DE5E" w14:textId="77777777" w:rsidR="00866E3D" w:rsidRPr="00C105A9" w:rsidRDefault="00866E3D" w:rsidP="00866E3D">
      <w:pPr>
        <w:spacing w:line="360" w:lineRule="auto"/>
        <w:jc w:val="both"/>
        <w:rPr>
          <w:rFonts w:ascii="Century Gothic" w:hAnsi="Century Gothic" w:cs="Arial"/>
          <w:sz w:val="20"/>
          <w:szCs w:val="20"/>
        </w:rPr>
      </w:pPr>
    </w:p>
    <w:p w14:paraId="02055821" w14:textId="77777777" w:rsidR="00C105A9" w:rsidRPr="00C105A9" w:rsidRDefault="00866E3D" w:rsidP="00C105A9">
      <w:pPr>
        <w:spacing w:line="360" w:lineRule="auto"/>
        <w:jc w:val="both"/>
        <w:rPr>
          <w:rFonts w:ascii="Century Gothic" w:hAnsi="Century Gothic"/>
          <w:b/>
          <w:bCs/>
          <w:sz w:val="20"/>
          <w:szCs w:val="20"/>
          <w:lang w:val="es-ES"/>
        </w:rPr>
      </w:pPr>
      <w:r w:rsidRPr="00C105A9">
        <w:rPr>
          <w:rFonts w:ascii="Century Gothic" w:hAnsi="Century Gothic" w:cs="Arial"/>
          <w:noProof/>
          <w:sz w:val="20"/>
          <w:szCs w:val="20"/>
          <w:lang w:eastAsia="es-PE"/>
        </w:rPr>
        <w:lastRenderedPageBreak/>
        <w:drawing>
          <wp:anchor distT="0" distB="0" distL="114300" distR="114300" simplePos="0" relativeHeight="251668480" behindDoc="0" locked="0" layoutInCell="1" allowOverlap="1" wp14:anchorId="392958ED" wp14:editId="02454229">
            <wp:simplePos x="0" y="0"/>
            <wp:positionH relativeFrom="margin">
              <wp:align>center</wp:align>
            </wp:positionH>
            <wp:positionV relativeFrom="paragraph">
              <wp:posOffset>0</wp:posOffset>
            </wp:positionV>
            <wp:extent cx="5008880" cy="7237095"/>
            <wp:effectExtent l="0" t="0" r="1270" b="1905"/>
            <wp:wrapTopAndBottom/>
            <wp:docPr id="1275" name="1 Imagen" descr="amar-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r-Model.jpg"/>
                    <pic:cNvPicPr/>
                  </pic:nvPicPr>
                  <pic:blipFill>
                    <a:blip r:embed="rId12" cstate="screen"/>
                    <a:srcRect/>
                    <a:stretch>
                      <a:fillRect/>
                    </a:stretch>
                  </pic:blipFill>
                  <pic:spPr>
                    <a:xfrm>
                      <a:off x="0" y="0"/>
                      <a:ext cx="5008880" cy="7237095"/>
                    </a:xfrm>
                    <a:prstGeom prst="rect">
                      <a:avLst/>
                    </a:prstGeom>
                  </pic:spPr>
                </pic:pic>
              </a:graphicData>
            </a:graphic>
            <wp14:sizeRelH relativeFrom="margin">
              <wp14:pctWidth>0</wp14:pctWidth>
            </wp14:sizeRelH>
            <wp14:sizeRelV relativeFrom="margin">
              <wp14:pctHeight>0</wp14:pctHeight>
            </wp14:sizeRelV>
          </wp:anchor>
        </w:drawing>
      </w:r>
    </w:p>
    <w:p w14:paraId="64D62021" w14:textId="43C1EF47" w:rsidR="00F25314" w:rsidRPr="00C105A9" w:rsidRDefault="00F25314" w:rsidP="00C105A9">
      <w:pPr>
        <w:spacing w:line="360" w:lineRule="auto"/>
        <w:jc w:val="both"/>
        <w:rPr>
          <w:rFonts w:ascii="Century Gothic" w:hAnsi="Century Gothic"/>
          <w:b/>
          <w:bCs/>
          <w:sz w:val="20"/>
          <w:szCs w:val="20"/>
          <w:lang w:val="es-ES"/>
        </w:rPr>
      </w:pPr>
      <w:r w:rsidRPr="00C105A9">
        <w:rPr>
          <w:rFonts w:ascii="Century Gothic" w:hAnsi="Century Gothic"/>
          <w:b/>
          <w:bCs/>
          <w:sz w:val="20"/>
          <w:szCs w:val="20"/>
          <w:lang w:val="es-ES"/>
        </w:rPr>
        <w:t>01.01 SEÑALIZACIONES</w:t>
      </w:r>
      <w:r w:rsidRPr="00C105A9">
        <w:rPr>
          <w:rFonts w:ascii="Century Gothic" w:hAnsi="Century Gothic"/>
          <w:b/>
          <w:bCs/>
          <w:sz w:val="20"/>
          <w:szCs w:val="20"/>
          <w:lang w:val="es-ES"/>
        </w:rPr>
        <w:tab/>
      </w:r>
    </w:p>
    <w:p w14:paraId="463FE01F" w14:textId="77777777" w:rsidR="00A15BA9" w:rsidRPr="00C105A9" w:rsidRDefault="00F25314" w:rsidP="00A15BA9">
      <w:pPr>
        <w:widowControl w:val="0"/>
        <w:autoSpaceDE w:val="0"/>
        <w:autoSpaceDN w:val="0"/>
        <w:adjustRightInd w:val="0"/>
        <w:spacing w:line="360" w:lineRule="auto"/>
        <w:ind w:left="708"/>
        <w:jc w:val="both"/>
        <w:rPr>
          <w:rFonts w:ascii="Century Gothic" w:hAnsi="Century Gothic"/>
          <w:b/>
          <w:bCs/>
          <w:sz w:val="20"/>
          <w:szCs w:val="20"/>
          <w:lang w:val="es-ES"/>
        </w:rPr>
      </w:pPr>
      <w:r w:rsidRPr="00C105A9">
        <w:rPr>
          <w:rFonts w:ascii="Century Gothic" w:hAnsi="Century Gothic"/>
          <w:b/>
          <w:bCs/>
          <w:sz w:val="20"/>
          <w:szCs w:val="20"/>
          <w:lang w:val="es-ES"/>
        </w:rPr>
        <w:t>01.01.01</w:t>
      </w:r>
      <w:r w:rsidR="00360103" w:rsidRPr="00C105A9">
        <w:rPr>
          <w:rFonts w:ascii="Century Gothic" w:hAnsi="Century Gothic"/>
          <w:b/>
          <w:bCs/>
          <w:sz w:val="20"/>
          <w:szCs w:val="20"/>
          <w:lang w:val="es-ES"/>
        </w:rPr>
        <w:t xml:space="preserve">   </w:t>
      </w:r>
      <w:r w:rsidRPr="00C105A9">
        <w:rPr>
          <w:rFonts w:ascii="Century Gothic" w:hAnsi="Century Gothic"/>
          <w:b/>
          <w:bCs/>
          <w:sz w:val="20"/>
          <w:szCs w:val="20"/>
          <w:lang w:val="es-ES"/>
        </w:rPr>
        <w:t xml:space="preserve">SEÑALIZACION CON VINIL AUTOADHESIVO FOTOLUMINISCENTE DE 0.20 x </w:t>
      </w:r>
      <w:r w:rsidR="00360103" w:rsidRPr="00C105A9">
        <w:rPr>
          <w:rFonts w:ascii="Century Gothic" w:hAnsi="Century Gothic"/>
          <w:b/>
          <w:bCs/>
          <w:sz w:val="20"/>
          <w:szCs w:val="20"/>
          <w:lang w:val="es-ES"/>
        </w:rPr>
        <w:t xml:space="preserve">    </w:t>
      </w:r>
      <w:r w:rsidRPr="00C105A9">
        <w:rPr>
          <w:rFonts w:ascii="Century Gothic" w:hAnsi="Century Gothic"/>
          <w:b/>
          <w:bCs/>
          <w:sz w:val="20"/>
          <w:szCs w:val="20"/>
          <w:lang w:val="es-ES"/>
        </w:rPr>
        <w:t>0.30 m CON BASE CELTEX DE 2mm INCLUYE INSTALACION</w:t>
      </w:r>
    </w:p>
    <w:p w14:paraId="32A64F42" w14:textId="2DA5A1E0" w:rsidR="00A15BA9" w:rsidRPr="00C105A9" w:rsidRDefault="00A15BA9" w:rsidP="00A15BA9">
      <w:pPr>
        <w:widowControl w:val="0"/>
        <w:autoSpaceDE w:val="0"/>
        <w:autoSpaceDN w:val="0"/>
        <w:adjustRightInd w:val="0"/>
        <w:spacing w:line="360" w:lineRule="auto"/>
        <w:ind w:left="708"/>
        <w:jc w:val="both"/>
        <w:rPr>
          <w:rFonts w:ascii="Century Gothic" w:hAnsi="Century Gothic" w:cs="Arial"/>
          <w:sz w:val="20"/>
          <w:szCs w:val="20"/>
        </w:rPr>
      </w:pPr>
      <w:r w:rsidRPr="00C105A9">
        <w:rPr>
          <w:rFonts w:ascii="Century Gothic" w:hAnsi="Century Gothic" w:cs="Arial"/>
          <w:sz w:val="20"/>
          <w:szCs w:val="20"/>
        </w:rPr>
        <w:lastRenderedPageBreak/>
        <w:t xml:space="preserve"> Señal autoadhesiva que gracias a su particularidad brinda siempre una buena visibilidad tanto de día como en completa oscuridad, ya que se auto carga con luz natural o artificial, brindando una luminosidad por más de tres horas sin la necesidad de pilas o puentes eléctricos. Estas señales deberán presentar una base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de 2mm y cinta doble contacto de tal manera que queden listas para colocar en las paredes.</w:t>
      </w:r>
    </w:p>
    <w:p w14:paraId="313B7550" w14:textId="77777777" w:rsidR="00A15BA9" w:rsidRPr="00C105A9" w:rsidRDefault="00A15BA9" w:rsidP="00A15BA9">
      <w:pPr>
        <w:widowControl w:val="0"/>
        <w:autoSpaceDE w:val="0"/>
        <w:autoSpaceDN w:val="0"/>
        <w:adjustRightInd w:val="0"/>
        <w:spacing w:line="360" w:lineRule="auto"/>
        <w:ind w:left="709"/>
        <w:jc w:val="both"/>
        <w:rPr>
          <w:rFonts w:ascii="Century Gothic" w:hAnsi="Century Gothic" w:cs="Arial"/>
          <w:sz w:val="20"/>
          <w:szCs w:val="20"/>
        </w:rPr>
      </w:pPr>
      <w:r w:rsidRPr="00C105A9">
        <w:rPr>
          <w:rFonts w:ascii="Century Gothic" w:hAnsi="Century Gothic" w:cs="Arial"/>
          <w:sz w:val="20"/>
          <w:szCs w:val="20"/>
        </w:rPr>
        <w:t xml:space="preserve">Las señales foto luminiscentes están recomendadas para instituciones que hacen turnos de noche o que congreguen a muchas personas en sus instalaciones para indicar bien sus rutas de evacuación o equipos contra incendios. </w:t>
      </w:r>
    </w:p>
    <w:p w14:paraId="51104BD6" w14:textId="77777777" w:rsidR="00A15BA9" w:rsidRPr="00C105A9" w:rsidRDefault="00A15BA9" w:rsidP="00A15BA9">
      <w:pPr>
        <w:widowControl w:val="0"/>
        <w:autoSpaceDE w:val="0"/>
        <w:autoSpaceDN w:val="0"/>
        <w:adjustRightInd w:val="0"/>
        <w:spacing w:line="360" w:lineRule="auto"/>
        <w:ind w:left="709"/>
        <w:jc w:val="both"/>
        <w:rPr>
          <w:rFonts w:ascii="Century Gothic" w:hAnsi="Century Gothic" w:cs="Arial"/>
          <w:sz w:val="20"/>
          <w:szCs w:val="20"/>
        </w:rPr>
      </w:pPr>
      <w:r w:rsidRPr="00C105A9">
        <w:rPr>
          <w:rFonts w:ascii="Century Gothic" w:hAnsi="Century Gothic" w:cs="Arial"/>
          <w:sz w:val="20"/>
          <w:szCs w:val="20"/>
        </w:rPr>
        <w:t>Para su correcto funcionamiento la señal deberá estar instalada:</w:t>
      </w:r>
    </w:p>
    <w:p w14:paraId="6491FA77" w14:textId="77777777" w:rsidR="00A15BA9" w:rsidRPr="00C105A9" w:rsidRDefault="00A15BA9" w:rsidP="00A15BA9">
      <w:pPr>
        <w:pStyle w:val="Prrafodelista"/>
        <w:widowControl w:val="0"/>
        <w:numPr>
          <w:ilvl w:val="0"/>
          <w:numId w:val="2"/>
        </w:numPr>
        <w:autoSpaceDE w:val="0"/>
        <w:autoSpaceDN w:val="0"/>
        <w:adjustRightInd w:val="0"/>
        <w:spacing w:after="0" w:line="360" w:lineRule="auto"/>
        <w:ind w:left="1134"/>
        <w:jc w:val="both"/>
        <w:rPr>
          <w:rFonts w:ascii="Century Gothic" w:hAnsi="Century Gothic" w:cs="Arial"/>
          <w:sz w:val="20"/>
          <w:szCs w:val="20"/>
        </w:rPr>
      </w:pPr>
      <w:r w:rsidRPr="00C105A9">
        <w:rPr>
          <w:rFonts w:ascii="Century Gothic" w:hAnsi="Century Gothic" w:cs="Arial"/>
          <w:sz w:val="20"/>
          <w:szCs w:val="20"/>
        </w:rPr>
        <w:t>En zonas directamente afectadas por iluminación solar o bien dentro de zona de influencia de luminarias.</w:t>
      </w:r>
    </w:p>
    <w:p w14:paraId="4F4290E1" w14:textId="77777777" w:rsidR="00A15BA9" w:rsidRPr="00C105A9" w:rsidRDefault="00A15BA9" w:rsidP="00A15BA9">
      <w:pPr>
        <w:pStyle w:val="Prrafodelista"/>
        <w:widowControl w:val="0"/>
        <w:numPr>
          <w:ilvl w:val="0"/>
          <w:numId w:val="2"/>
        </w:numPr>
        <w:autoSpaceDE w:val="0"/>
        <w:autoSpaceDN w:val="0"/>
        <w:adjustRightInd w:val="0"/>
        <w:spacing w:after="0" w:line="360" w:lineRule="auto"/>
        <w:ind w:left="1134"/>
        <w:jc w:val="both"/>
        <w:rPr>
          <w:rFonts w:ascii="Century Gothic" w:hAnsi="Century Gothic" w:cs="Arial"/>
          <w:sz w:val="20"/>
          <w:szCs w:val="20"/>
        </w:rPr>
      </w:pPr>
      <w:r w:rsidRPr="00C105A9">
        <w:rPr>
          <w:rFonts w:ascii="Century Gothic" w:hAnsi="Century Gothic" w:cs="Arial"/>
          <w:sz w:val="20"/>
          <w:szCs w:val="20"/>
        </w:rPr>
        <w:t>Una señal instalada en zona de sombra, no funcionará con buenos rendimientos. Es necesario el aporte inicial de energía para que la señal pueda devolverla en forma de luz.</w:t>
      </w:r>
    </w:p>
    <w:p w14:paraId="47BCE5EC" w14:textId="77777777" w:rsidR="00A15BA9" w:rsidRPr="00C105A9" w:rsidRDefault="00A15BA9" w:rsidP="00A15BA9">
      <w:pPr>
        <w:widowControl w:val="0"/>
        <w:tabs>
          <w:tab w:val="left" w:pos="1276"/>
        </w:tabs>
        <w:autoSpaceDE w:val="0"/>
        <w:autoSpaceDN w:val="0"/>
        <w:adjustRightInd w:val="0"/>
        <w:spacing w:line="360" w:lineRule="auto"/>
        <w:ind w:left="1134"/>
        <w:jc w:val="both"/>
        <w:rPr>
          <w:rFonts w:ascii="Century Gothic" w:hAnsi="Century Gothic" w:cs="Arial"/>
          <w:bCs/>
          <w:i/>
          <w:iCs/>
          <w:sz w:val="20"/>
          <w:szCs w:val="20"/>
        </w:rPr>
      </w:pPr>
      <w:r w:rsidRPr="00C105A9">
        <w:rPr>
          <w:rFonts w:ascii="Century Gothic" w:hAnsi="Century Gothic" w:cs="Arial"/>
          <w:sz w:val="20"/>
          <w:szCs w:val="20"/>
        </w:rPr>
        <w:t>* Ver planos</w:t>
      </w:r>
      <w:r w:rsidRPr="00C105A9">
        <w:rPr>
          <w:rFonts w:ascii="Century Gothic" w:hAnsi="Century Gothic" w:cs="Arial"/>
          <w:bCs/>
          <w:i/>
          <w:iCs/>
          <w:sz w:val="20"/>
          <w:szCs w:val="20"/>
        </w:rPr>
        <w:t xml:space="preserve"> de Señalización donde se especifica las señales a utilizar y su ubicación en el Proyecto.</w:t>
      </w:r>
    </w:p>
    <w:p w14:paraId="2F315D9E" w14:textId="34A4C5C3" w:rsidR="00F25314" w:rsidRPr="00C105A9" w:rsidRDefault="00F25314" w:rsidP="00C105A9">
      <w:pPr>
        <w:ind w:left="450"/>
        <w:rPr>
          <w:rFonts w:ascii="Century Gothic" w:hAnsi="Century Gothic"/>
          <w:b/>
          <w:bCs/>
          <w:sz w:val="20"/>
          <w:szCs w:val="20"/>
          <w:lang w:val="es-ES"/>
        </w:rPr>
      </w:pPr>
      <w:r w:rsidRPr="00C105A9">
        <w:rPr>
          <w:rFonts w:ascii="Century Gothic" w:hAnsi="Century Gothic"/>
          <w:b/>
          <w:bCs/>
          <w:sz w:val="20"/>
          <w:szCs w:val="20"/>
          <w:lang w:val="es-ES"/>
        </w:rPr>
        <w:tab/>
        <w:t>SOTANO 1</w:t>
      </w:r>
    </w:p>
    <w:p w14:paraId="50800E6D" w14:textId="438EE89A" w:rsidR="00360103" w:rsidRPr="00C105A9" w:rsidRDefault="00F25314" w:rsidP="00F25314">
      <w:pPr>
        <w:ind w:left="-284" w:firstLine="992"/>
        <w:rPr>
          <w:rFonts w:ascii="Century Gothic" w:hAnsi="Century Gothic"/>
          <w:b/>
          <w:bCs/>
          <w:sz w:val="20"/>
          <w:szCs w:val="20"/>
          <w:lang w:val="es-ES"/>
        </w:rPr>
      </w:pPr>
      <w:r w:rsidRPr="00C105A9">
        <w:rPr>
          <w:rFonts w:ascii="Century Gothic" w:hAnsi="Century Gothic"/>
          <w:b/>
          <w:bCs/>
          <w:sz w:val="20"/>
          <w:szCs w:val="20"/>
          <w:lang w:val="es-ES"/>
        </w:rPr>
        <w:t>SEÑAL UBICACIÓN DE EXTINTOR PORTATIL TIPO PQS (2,4,5,6)</w:t>
      </w:r>
      <w:r w:rsidRPr="00C105A9">
        <w:rPr>
          <w:rFonts w:ascii="Century Gothic" w:hAnsi="Century Gothic"/>
          <w:b/>
          <w:bCs/>
          <w:sz w:val="20"/>
          <w:szCs w:val="20"/>
          <w:lang w:val="es-ES"/>
        </w:rPr>
        <w:tab/>
      </w:r>
      <w:r w:rsidRPr="00C105A9">
        <w:rPr>
          <w:rFonts w:ascii="Century Gothic" w:hAnsi="Century Gothic"/>
          <w:b/>
          <w:bCs/>
          <w:sz w:val="20"/>
          <w:szCs w:val="20"/>
          <w:lang w:val="es-ES"/>
        </w:rPr>
        <w:tab/>
      </w:r>
      <w:r w:rsidRPr="00C105A9">
        <w:rPr>
          <w:rFonts w:ascii="Century Gothic" w:hAnsi="Century Gothic"/>
          <w:b/>
          <w:bCs/>
          <w:sz w:val="20"/>
          <w:szCs w:val="20"/>
          <w:lang w:val="es-ES"/>
        </w:rPr>
        <w:tab/>
      </w:r>
    </w:p>
    <w:p w14:paraId="7887C9AB" w14:textId="28FBED01" w:rsidR="00360103" w:rsidRPr="00C105A9" w:rsidRDefault="00360103" w:rsidP="00360103">
      <w:pPr>
        <w:ind w:left="-284" w:firstLine="992"/>
        <w:rPr>
          <w:rFonts w:ascii="Century Gothic" w:hAnsi="Century Gothic"/>
          <w:b/>
          <w:sz w:val="20"/>
          <w:szCs w:val="20"/>
          <w:u w:val="single"/>
          <w:lang w:val="es-ES"/>
        </w:rPr>
      </w:pPr>
      <w:r w:rsidRPr="00C105A9">
        <w:rPr>
          <w:rFonts w:ascii="Century Gothic" w:hAnsi="Century Gothic"/>
          <w:b/>
          <w:sz w:val="20"/>
          <w:szCs w:val="20"/>
          <w:u w:val="single"/>
          <w:lang w:val="es-ES"/>
        </w:rPr>
        <w:t>Alcances del trabajo</w:t>
      </w:r>
    </w:p>
    <w:p w14:paraId="0C5095E4" w14:textId="77777777" w:rsidR="00360103" w:rsidRPr="00C105A9" w:rsidRDefault="00360103" w:rsidP="00360103">
      <w:pPr>
        <w:ind w:left="709"/>
        <w:rPr>
          <w:rFonts w:ascii="Century Gothic" w:hAnsi="Century Gothic"/>
          <w:sz w:val="20"/>
          <w:szCs w:val="20"/>
          <w:lang w:val="es-ES"/>
        </w:rPr>
      </w:pPr>
      <w:r w:rsidRPr="00C105A9">
        <w:rPr>
          <w:rFonts w:ascii="Century Gothic" w:hAnsi="Century Gothic"/>
          <w:sz w:val="20"/>
          <w:szCs w:val="20"/>
          <w:lang w:val="es-ES"/>
        </w:rPr>
        <w:t>Señal de Protección contra incendios, es la señal de seguridad que sirve para ubicar e identificar equipos, materiales o sustancias de protección contra incendios</w:t>
      </w:r>
    </w:p>
    <w:p w14:paraId="0A930D8B" w14:textId="77777777" w:rsidR="00360103" w:rsidRPr="00C105A9" w:rsidRDefault="00360103" w:rsidP="00360103">
      <w:pPr>
        <w:ind w:left="709"/>
        <w:rPr>
          <w:rFonts w:ascii="Century Gothic" w:hAnsi="Century Gothic"/>
          <w:sz w:val="20"/>
          <w:szCs w:val="20"/>
          <w:u w:val="single"/>
          <w:lang w:val="es-ES"/>
        </w:rPr>
      </w:pPr>
      <w:r w:rsidRPr="00C105A9">
        <w:rPr>
          <w:rFonts w:ascii="Century Gothic" w:hAnsi="Century Gothic"/>
          <w:sz w:val="20"/>
          <w:szCs w:val="20"/>
          <w:lang w:val="es-ES"/>
        </w:rPr>
        <w:t>La forma de la señal se indica en los planos, el color del fondo será rojo.  El borde será blanco.</w:t>
      </w:r>
    </w:p>
    <w:p w14:paraId="467B4C70" w14:textId="77777777" w:rsidR="00360103" w:rsidRPr="00C105A9" w:rsidRDefault="00360103" w:rsidP="00360103">
      <w:pPr>
        <w:ind w:left="709"/>
        <w:rPr>
          <w:rFonts w:ascii="Century Gothic" w:hAnsi="Century Gothic"/>
          <w:sz w:val="20"/>
          <w:szCs w:val="20"/>
          <w:lang w:val="es-ES"/>
        </w:rPr>
      </w:pPr>
      <w:r w:rsidRPr="00C105A9">
        <w:rPr>
          <w:rFonts w:ascii="Century Gothic" w:hAnsi="Century Gothic"/>
          <w:sz w:val="20"/>
          <w:szCs w:val="20"/>
          <w:lang w:val="es-ES"/>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03302E59" w14:textId="77777777" w:rsidR="00360103" w:rsidRPr="00C105A9" w:rsidRDefault="00360103" w:rsidP="00360103">
      <w:pPr>
        <w:ind w:left="709"/>
        <w:rPr>
          <w:rFonts w:ascii="Century Gothic" w:hAnsi="Century Gothic"/>
          <w:b/>
          <w:sz w:val="20"/>
          <w:szCs w:val="20"/>
          <w:u w:val="single"/>
          <w:lang w:val="es-ES"/>
        </w:rPr>
      </w:pPr>
      <w:r w:rsidRPr="00C105A9">
        <w:rPr>
          <w:rFonts w:ascii="Century Gothic" w:hAnsi="Century Gothic"/>
          <w:b/>
          <w:sz w:val="20"/>
          <w:szCs w:val="20"/>
          <w:u w:val="single"/>
          <w:lang w:val="es-ES"/>
        </w:rPr>
        <w:t>Ejecución</w:t>
      </w:r>
    </w:p>
    <w:p w14:paraId="6A6EAEA6" w14:textId="77777777" w:rsidR="00360103" w:rsidRPr="00C105A9" w:rsidRDefault="00360103" w:rsidP="00360103">
      <w:pPr>
        <w:ind w:left="709"/>
        <w:rPr>
          <w:rFonts w:ascii="Century Gothic" w:hAnsi="Century Gothic"/>
          <w:sz w:val="20"/>
          <w:szCs w:val="20"/>
          <w:lang w:val="es-ES"/>
        </w:rPr>
      </w:pPr>
      <w:r w:rsidRPr="00C105A9">
        <w:rPr>
          <w:rFonts w:ascii="Century Gothic" w:hAnsi="Century Gothic"/>
          <w:sz w:val="20"/>
          <w:szCs w:val="20"/>
          <w:lang w:val="es-ES"/>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sz w:val="20"/>
          <w:szCs w:val="20"/>
          <w:vertAlign w:val="superscript"/>
          <w:lang w:val="es-ES"/>
        </w:rPr>
        <w:t>2</w:t>
      </w:r>
      <w:r w:rsidRPr="00C105A9">
        <w:rPr>
          <w:rFonts w:ascii="Century Gothic" w:hAnsi="Century Gothic"/>
          <w:sz w:val="20"/>
          <w:szCs w:val="20"/>
          <w:lang w:val="es-ES"/>
        </w:rPr>
        <w:t xml:space="preserve"> /2000</w:t>
      </w:r>
    </w:p>
    <w:p w14:paraId="332EF77D" w14:textId="77777777" w:rsidR="00360103" w:rsidRPr="00C105A9" w:rsidRDefault="00360103" w:rsidP="00360103">
      <w:pPr>
        <w:ind w:left="709"/>
        <w:rPr>
          <w:rFonts w:ascii="Century Gothic" w:hAnsi="Century Gothic"/>
          <w:sz w:val="20"/>
          <w:szCs w:val="20"/>
          <w:lang w:val="es-ES"/>
        </w:rPr>
      </w:pPr>
      <w:r w:rsidRPr="00C105A9">
        <w:rPr>
          <w:rFonts w:ascii="Century Gothic" w:hAnsi="Century Gothic"/>
          <w:sz w:val="20"/>
          <w:szCs w:val="20"/>
          <w:lang w:val="es-ES"/>
        </w:rPr>
        <w:lastRenderedPageBreak/>
        <w:t>A=El Área de la señal, en metros cuadrados</w:t>
      </w:r>
    </w:p>
    <w:p w14:paraId="2BD95772" w14:textId="77777777" w:rsidR="00360103" w:rsidRPr="00C105A9" w:rsidRDefault="00360103" w:rsidP="00360103">
      <w:pPr>
        <w:ind w:left="709"/>
        <w:rPr>
          <w:rFonts w:ascii="Century Gothic" w:hAnsi="Century Gothic"/>
          <w:sz w:val="20"/>
          <w:szCs w:val="20"/>
          <w:lang w:val="es-ES"/>
        </w:rPr>
      </w:pPr>
      <w:r w:rsidRPr="00C105A9">
        <w:rPr>
          <w:rFonts w:ascii="Century Gothic" w:hAnsi="Century Gothic"/>
          <w:sz w:val="20"/>
          <w:szCs w:val="20"/>
          <w:lang w:val="es-ES"/>
        </w:rPr>
        <w:t>L=La distancia de la señal, en metros</w:t>
      </w:r>
    </w:p>
    <w:p w14:paraId="4BFC6C82" w14:textId="77777777" w:rsidR="00360103" w:rsidRPr="00C105A9" w:rsidRDefault="00360103" w:rsidP="00360103">
      <w:pPr>
        <w:ind w:left="709"/>
        <w:rPr>
          <w:rFonts w:ascii="Century Gothic" w:hAnsi="Century Gothic"/>
          <w:sz w:val="20"/>
          <w:szCs w:val="20"/>
          <w:lang w:val="es-ES"/>
        </w:rPr>
      </w:pPr>
      <w:r w:rsidRPr="00C105A9">
        <w:rPr>
          <w:rFonts w:ascii="Century Gothic" w:hAnsi="Century Gothic"/>
          <w:sz w:val="20"/>
          <w:szCs w:val="20"/>
          <w:lang w:val="es-ES"/>
        </w:rPr>
        <w:t>Esta fórmula es conveniente para distancias menores a 50 metros.</w:t>
      </w:r>
    </w:p>
    <w:p w14:paraId="2DDB84A1" w14:textId="77777777" w:rsidR="00360103" w:rsidRPr="00C105A9" w:rsidRDefault="00360103" w:rsidP="00360103">
      <w:pPr>
        <w:ind w:left="709"/>
        <w:rPr>
          <w:rFonts w:ascii="Century Gothic" w:hAnsi="Century Gothic"/>
          <w:b/>
          <w:sz w:val="20"/>
          <w:szCs w:val="20"/>
          <w:u w:val="single"/>
          <w:lang w:val="es-ES"/>
        </w:rPr>
      </w:pPr>
      <w:r w:rsidRPr="00C105A9">
        <w:rPr>
          <w:rFonts w:ascii="Century Gothic" w:hAnsi="Century Gothic"/>
          <w:b/>
          <w:sz w:val="20"/>
          <w:szCs w:val="20"/>
          <w:u w:val="single"/>
          <w:lang w:val="es-ES"/>
        </w:rPr>
        <w:t>Unidad de medición</w:t>
      </w:r>
    </w:p>
    <w:p w14:paraId="597BE051" w14:textId="77777777" w:rsidR="00360103" w:rsidRPr="00C105A9" w:rsidRDefault="00360103" w:rsidP="00360103">
      <w:pPr>
        <w:ind w:left="709"/>
        <w:rPr>
          <w:rFonts w:ascii="Century Gothic" w:hAnsi="Century Gothic"/>
          <w:sz w:val="20"/>
          <w:szCs w:val="20"/>
          <w:lang w:val="es-ES"/>
        </w:rPr>
      </w:pPr>
      <w:r w:rsidRPr="00C105A9">
        <w:rPr>
          <w:rFonts w:ascii="Century Gothic" w:hAnsi="Century Gothic"/>
          <w:sz w:val="20"/>
          <w:szCs w:val="20"/>
          <w:lang w:val="es-ES"/>
        </w:rPr>
        <w:t>La unidad de medida es la Unidad (</w:t>
      </w:r>
      <w:proofErr w:type="spellStart"/>
      <w:r w:rsidRPr="00C105A9">
        <w:rPr>
          <w:rFonts w:ascii="Century Gothic" w:hAnsi="Century Gothic"/>
          <w:sz w:val="20"/>
          <w:szCs w:val="20"/>
          <w:lang w:val="es-ES"/>
        </w:rPr>
        <w:t>Und</w:t>
      </w:r>
      <w:proofErr w:type="spellEnd"/>
      <w:r w:rsidRPr="00C105A9">
        <w:rPr>
          <w:rFonts w:ascii="Century Gothic" w:hAnsi="Century Gothic"/>
          <w:sz w:val="20"/>
          <w:szCs w:val="20"/>
          <w:lang w:val="es-ES"/>
        </w:rPr>
        <w:t>).</w:t>
      </w:r>
    </w:p>
    <w:p w14:paraId="00595660" w14:textId="77777777" w:rsidR="00360103" w:rsidRPr="00C105A9" w:rsidRDefault="00360103" w:rsidP="00360103">
      <w:pPr>
        <w:ind w:left="709"/>
        <w:rPr>
          <w:rFonts w:ascii="Century Gothic" w:hAnsi="Century Gothic"/>
          <w:b/>
          <w:sz w:val="20"/>
          <w:szCs w:val="20"/>
          <w:u w:val="single"/>
          <w:lang w:val="es-ES_tradnl"/>
        </w:rPr>
      </w:pPr>
      <w:r w:rsidRPr="00C105A9">
        <w:rPr>
          <w:rFonts w:ascii="Century Gothic" w:hAnsi="Century Gothic"/>
          <w:b/>
          <w:sz w:val="20"/>
          <w:szCs w:val="20"/>
          <w:u w:val="single"/>
          <w:lang w:val="es-ES_tradnl"/>
        </w:rPr>
        <w:t>Forma de pago</w:t>
      </w:r>
    </w:p>
    <w:p w14:paraId="7E535745" w14:textId="77777777" w:rsidR="00360103" w:rsidRPr="00C105A9" w:rsidRDefault="00360103" w:rsidP="00360103">
      <w:pPr>
        <w:ind w:left="709"/>
        <w:rPr>
          <w:rFonts w:ascii="Century Gothic" w:hAnsi="Century Gothic"/>
          <w:sz w:val="20"/>
          <w:szCs w:val="20"/>
          <w:lang w:val="es-ES"/>
        </w:rPr>
      </w:pPr>
      <w:r w:rsidRPr="00C105A9">
        <w:rPr>
          <w:rFonts w:ascii="Century Gothic" w:hAnsi="Century Gothic"/>
          <w:sz w:val="20"/>
          <w:szCs w:val="20"/>
          <w:lang w:val="es-ES"/>
        </w:rPr>
        <w:t>Se considerará el total de unidades instaladas.</w:t>
      </w:r>
    </w:p>
    <w:p w14:paraId="6878BA1A" w14:textId="0F6A51F8" w:rsidR="00360103" w:rsidRPr="00C105A9" w:rsidRDefault="00F25314" w:rsidP="00360103">
      <w:pPr>
        <w:ind w:left="-284"/>
        <w:rPr>
          <w:rFonts w:ascii="Century Gothic" w:hAnsi="Century Gothic"/>
          <w:b/>
          <w:bCs/>
          <w:sz w:val="20"/>
          <w:szCs w:val="20"/>
        </w:rPr>
      </w:pPr>
      <w:r w:rsidRPr="00C105A9">
        <w:rPr>
          <w:rFonts w:ascii="Century Gothic" w:hAnsi="Century Gothic"/>
          <w:sz w:val="20"/>
          <w:szCs w:val="20"/>
        </w:rPr>
        <w:tab/>
      </w:r>
      <w:r w:rsidRPr="00C105A9">
        <w:rPr>
          <w:rFonts w:ascii="Century Gothic" w:hAnsi="Century Gothic"/>
          <w:sz w:val="20"/>
          <w:szCs w:val="20"/>
        </w:rPr>
        <w:tab/>
      </w:r>
      <w:r w:rsidRPr="00C105A9">
        <w:rPr>
          <w:rFonts w:ascii="Century Gothic" w:eastAsia="Times New Roman" w:hAnsi="Century Gothic" w:cs="Arial"/>
          <w:b/>
          <w:bCs/>
          <w:sz w:val="20"/>
          <w:szCs w:val="20"/>
          <w:lang w:val="es-ES" w:eastAsia="es-ES"/>
        </w:rPr>
        <w:t>SEÑAL UBICACIÓN DE EXTINTOR AGENTE EXTINCION CO2 (1,3)</w:t>
      </w:r>
      <w:r w:rsidRPr="00C105A9">
        <w:rPr>
          <w:rFonts w:ascii="Century Gothic" w:eastAsia="Times New Roman" w:hAnsi="Century Gothic" w:cs="Arial"/>
          <w:b/>
          <w:bCs/>
          <w:sz w:val="20"/>
          <w:szCs w:val="20"/>
          <w:lang w:val="es-ES" w:eastAsia="es-ES"/>
        </w:rPr>
        <w:tab/>
      </w:r>
      <w:r w:rsidRPr="00C105A9">
        <w:rPr>
          <w:rFonts w:ascii="Century Gothic" w:eastAsia="Times New Roman" w:hAnsi="Century Gothic" w:cs="Arial"/>
          <w:b/>
          <w:bCs/>
          <w:sz w:val="20"/>
          <w:szCs w:val="20"/>
          <w:lang w:val="es-ES" w:eastAsia="es-ES"/>
        </w:rPr>
        <w:tab/>
      </w:r>
      <w:r w:rsidRPr="00C105A9">
        <w:rPr>
          <w:rFonts w:ascii="Century Gothic" w:hAnsi="Century Gothic"/>
          <w:b/>
          <w:bCs/>
          <w:sz w:val="20"/>
          <w:szCs w:val="20"/>
        </w:rPr>
        <w:tab/>
      </w:r>
    </w:p>
    <w:p w14:paraId="4EC59DD2" w14:textId="77777777" w:rsidR="00360103" w:rsidRPr="00C105A9" w:rsidRDefault="00360103" w:rsidP="00360103">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0E444FD1" w14:textId="77777777" w:rsidR="00360103" w:rsidRPr="00C105A9" w:rsidRDefault="00360103" w:rsidP="00360103">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6DB6C630" w14:textId="77777777" w:rsidR="00360103" w:rsidRPr="00C105A9" w:rsidRDefault="00360103" w:rsidP="00360103">
      <w:pPr>
        <w:pStyle w:val="Textoindependiente"/>
        <w:spacing w:after="0"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17DE014C" w14:textId="77777777" w:rsidR="00360103" w:rsidRPr="00C105A9" w:rsidRDefault="00360103" w:rsidP="00360103">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3AE47CC7" w14:textId="77777777" w:rsidR="00360103" w:rsidRPr="00C105A9" w:rsidRDefault="00360103" w:rsidP="00360103">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6A93B2A9" w14:textId="77777777" w:rsidR="00360103" w:rsidRPr="00C105A9" w:rsidRDefault="00360103" w:rsidP="00360103">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3F39EB77" w14:textId="77777777" w:rsidR="00360103" w:rsidRPr="00C105A9" w:rsidRDefault="00360103" w:rsidP="00360103">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2C0B078D" w14:textId="77777777" w:rsidR="00360103" w:rsidRPr="00C105A9" w:rsidRDefault="00360103" w:rsidP="00360103">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3E2D8576" w14:textId="77777777" w:rsidR="00360103" w:rsidRPr="00C105A9" w:rsidRDefault="00360103" w:rsidP="00360103">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7365E684" w14:textId="77777777" w:rsidR="00360103" w:rsidRPr="00C105A9" w:rsidRDefault="00360103" w:rsidP="00360103">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27495050" w14:textId="77777777" w:rsidR="00360103" w:rsidRPr="00C105A9" w:rsidRDefault="00360103" w:rsidP="00360103">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429AD85E" w14:textId="77777777" w:rsidR="00360103" w:rsidRPr="00C105A9" w:rsidRDefault="00360103" w:rsidP="00360103">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5CBCB702" w14:textId="77543EE9" w:rsidR="00360103" w:rsidRPr="00C105A9" w:rsidRDefault="00360103" w:rsidP="008721A2">
      <w:pPr>
        <w:ind w:left="2" w:firstLine="849"/>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6D0ED5A9" w14:textId="235450DB" w:rsidR="005644A8" w:rsidRPr="00C105A9" w:rsidRDefault="00F25314" w:rsidP="008721A2">
      <w:pPr>
        <w:ind w:left="-284"/>
        <w:rPr>
          <w:rFonts w:ascii="Century Gothic" w:hAnsi="Century Gothic"/>
          <w:b/>
          <w:bCs/>
          <w:sz w:val="20"/>
          <w:szCs w:val="20"/>
        </w:rPr>
      </w:pPr>
      <w:r w:rsidRPr="00C105A9">
        <w:rPr>
          <w:rFonts w:ascii="Century Gothic" w:hAnsi="Century Gothic"/>
          <w:sz w:val="20"/>
          <w:szCs w:val="20"/>
        </w:rPr>
        <w:lastRenderedPageBreak/>
        <w:tab/>
      </w:r>
      <w:r w:rsidRPr="00C105A9">
        <w:rPr>
          <w:rFonts w:ascii="Century Gothic" w:hAnsi="Century Gothic"/>
          <w:sz w:val="20"/>
          <w:szCs w:val="20"/>
        </w:rPr>
        <w:tab/>
      </w:r>
      <w:r w:rsidRPr="00C105A9">
        <w:rPr>
          <w:rFonts w:ascii="Century Gothic" w:hAnsi="Century Gothic"/>
          <w:b/>
          <w:bCs/>
          <w:sz w:val="20"/>
          <w:szCs w:val="20"/>
        </w:rPr>
        <w:t>SEÑAL UBICACIÓN DE EXTINTOR AGENTE EXTINCION K</w:t>
      </w:r>
      <w:r w:rsidR="007F0C83" w:rsidRPr="00C105A9">
        <w:rPr>
          <w:rFonts w:ascii="Century Gothic" w:hAnsi="Century Gothic"/>
          <w:b/>
          <w:bCs/>
          <w:sz w:val="20"/>
          <w:szCs w:val="20"/>
        </w:rPr>
        <w:tab/>
      </w:r>
      <w:r w:rsidR="007F0C83" w:rsidRPr="00C105A9">
        <w:rPr>
          <w:rFonts w:ascii="Century Gothic" w:hAnsi="Century Gothic"/>
          <w:b/>
          <w:bCs/>
          <w:sz w:val="20"/>
          <w:szCs w:val="20"/>
        </w:rPr>
        <w:tab/>
      </w:r>
      <w:r w:rsidR="007F0C83" w:rsidRPr="00C105A9">
        <w:rPr>
          <w:rFonts w:ascii="Century Gothic" w:hAnsi="Century Gothic"/>
          <w:b/>
          <w:bCs/>
          <w:sz w:val="20"/>
          <w:szCs w:val="20"/>
        </w:rPr>
        <w:tab/>
      </w:r>
    </w:p>
    <w:p w14:paraId="25D2CEE6" w14:textId="6BC48428" w:rsidR="008721A2" w:rsidRPr="00C105A9" w:rsidRDefault="00F25314" w:rsidP="008721A2">
      <w:pPr>
        <w:ind w:left="-284"/>
        <w:rPr>
          <w:rFonts w:ascii="Century Gothic" w:hAnsi="Century Gothic"/>
          <w:b/>
          <w:bCs/>
          <w:sz w:val="20"/>
          <w:szCs w:val="20"/>
          <w:u w:val="single"/>
          <w:lang w:val="es-ES"/>
        </w:rPr>
      </w:pPr>
      <w:r w:rsidRPr="00C105A9">
        <w:rPr>
          <w:rFonts w:ascii="Century Gothic" w:hAnsi="Century Gothic"/>
          <w:b/>
          <w:bCs/>
          <w:sz w:val="20"/>
          <w:szCs w:val="20"/>
        </w:rPr>
        <w:tab/>
      </w:r>
      <w:r w:rsidRPr="00C105A9">
        <w:rPr>
          <w:rFonts w:ascii="Century Gothic" w:hAnsi="Century Gothic"/>
          <w:b/>
          <w:bCs/>
          <w:sz w:val="20"/>
          <w:szCs w:val="20"/>
        </w:rPr>
        <w:tab/>
      </w:r>
      <w:r w:rsidR="008721A2" w:rsidRPr="00C105A9">
        <w:rPr>
          <w:rFonts w:ascii="Century Gothic" w:hAnsi="Century Gothic"/>
          <w:b/>
          <w:bCs/>
          <w:sz w:val="20"/>
          <w:szCs w:val="20"/>
          <w:u w:val="single"/>
          <w:lang w:val="es-ES"/>
        </w:rPr>
        <w:t>Alcances del trabajo</w:t>
      </w:r>
    </w:p>
    <w:p w14:paraId="23580BBF" w14:textId="77777777" w:rsidR="008721A2" w:rsidRPr="00C105A9" w:rsidRDefault="008721A2" w:rsidP="008721A2">
      <w:pPr>
        <w:ind w:left="709"/>
        <w:rPr>
          <w:rFonts w:ascii="Century Gothic" w:hAnsi="Century Gothic"/>
          <w:sz w:val="20"/>
          <w:szCs w:val="20"/>
          <w:lang w:val="es-ES"/>
        </w:rPr>
      </w:pPr>
      <w:r w:rsidRPr="00C105A9">
        <w:rPr>
          <w:rFonts w:ascii="Century Gothic" w:hAnsi="Century Gothic"/>
          <w:sz w:val="20"/>
          <w:szCs w:val="20"/>
          <w:lang w:val="es-ES"/>
        </w:rPr>
        <w:t>Señal de Protección contra incendios, es la señal de seguridad que sirve para ubicar e identificar equipos, materiales o sustancias de protección contra incendios</w:t>
      </w:r>
    </w:p>
    <w:p w14:paraId="03C76F17" w14:textId="77777777" w:rsidR="008721A2" w:rsidRPr="00C105A9" w:rsidRDefault="008721A2" w:rsidP="008721A2">
      <w:pPr>
        <w:ind w:left="709"/>
        <w:rPr>
          <w:rFonts w:ascii="Century Gothic" w:hAnsi="Century Gothic"/>
          <w:sz w:val="20"/>
          <w:szCs w:val="20"/>
          <w:u w:val="single"/>
          <w:lang w:val="es-ES"/>
        </w:rPr>
      </w:pPr>
      <w:r w:rsidRPr="00C105A9">
        <w:rPr>
          <w:rFonts w:ascii="Century Gothic" w:hAnsi="Century Gothic"/>
          <w:sz w:val="20"/>
          <w:szCs w:val="20"/>
          <w:lang w:val="es-ES"/>
        </w:rPr>
        <w:t>La forma de la señal se indica en los planos, el color del fondo será rojo.  El borde será blanco.</w:t>
      </w:r>
    </w:p>
    <w:p w14:paraId="14FD6A86" w14:textId="77777777" w:rsidR="008721A2" w:rsidRPr="00C105A9" w:rsidRDefault="008721A2" w:rsidP="008721A2">
      <w:pPr>
        <w:ind w:left="709"/>
        <w:rPr>
          <w:rFonts w:ascii="Century Gothic" w:hAnsi="Century Gothic"/>
          <w:sz w:val="20"/>
          <w:szCs w:val="20"/>
          <w:lang w:val="es-ES"/>
        </w:rPr>
      </w:pPr>
      <w:r w:rsidRPr="00C105A9">
        <w:rPr>
          <w:rFonts w:ascii="Century Gothic" w:hAnsi="Century Gothic"/>
          <w:sz w:val="20"/>
          <w:szCs w:val="20"/>
          <w:lang w:val="es-ES"/>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58EC4DC0" w14:textId="77777777" w:rsidR="008721A2" w:rsidRPr="00C105A9" w:rsidRDefault="008721A2" w:rsidP="008721A2">
      <w:pPr>
        <w:ind w:left="709"/>
        <w:rPr>
          <w:rFonts w:ascii="Century Gothic" w:hAnsi="Century Gothic"/>
          <w:b/>
          <w:bCs/>
          <w:sz w:val="20"/>
          <w:szCs w:val="20"/>
          <w:u w:val="single"/>
          <w:lang w:val="es-ES"/>
        </w:rPr>
      </w:pPr>
      <w:r w:rsidRPr="00C105A9">
        <w:rPr>
          <w:rFonts w:ascii="Century Gothic" w:hAnsi="Century Gothic"/>
          <w:b/>
          <w:bCs/>
          <w:sz w:val="20"/>
          <w:szCs w:val="20"/>
          <w:u w:val="single"/>
          <w:lang w:val="es-ES"/>
        </w:rPr>
        <w:t>Ejecución</w:t>
      </w:r>
    </w:p>
    <w:p w14:paraId="7C6FABFE" w14:textId="77777777" w:rsidR="008721A2" w:rsidRPr="00C105A9" w:rsidRDefault="008721A2" w:rsidP="008721A2">
      <w:pPr>
        <w:ind w:left="709"/>
        <w:rPr>
          <w:rFonts w:ascii="Century Gothic" w:hAnsi="Century Gothic"/>
          <w:sz w:val="20"/>
          <w:szCs w:val="20"/>
          <w:lang w:val="es-ES"/>
        </w:rPr>
      </w:pPr>
      <w:r w:rsidRPr="00C105A9">
        <w:rPr>
          <w:rFonts w:ascii="Century Gothic" w:hAnsi="Century Gothic"/>
          <w:sz w:val="20"/>
          <w:szCs w:val="20"/>
          <w:lang w:val="es-ES"/>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sz w:val="20"/>
          <w:szCs w:val="20"/>
          <w:vertAlign w:val="superscript"/>
          <w:lang w:val="es-ES"/>
        </w:rPr>
        <w:t>2</w:t>
      </w:r>
      <w:r w:rsidRPr="00C105A9">
        <w:rPr>
          <w:rFonts w:ascii="Century Gothic" w:hAnsi="Century Gothic"/>
          <w:sz w:val="20"/>
          <w:szCs w:val="20"/>
          <w:lang w:val="es-ES"/>
        </w:rPr>
        <w:t xml:space="preserve"> /2000</w:t>
      </w:r>
    </w:p>
    <w:p w14:paraId="63262908" w14:textId="77777777" w:rsidR="008721A2" w:rsidRPr="00C105A9" w:rsidRDefault="008721A2" w:rsidP="008721A2">
      <w:pPr>
        <w:ind w:left="709"/>
        <w:rPr>
          <w:rFonts w:ascii="Century Gothic" w:hAnsi="Century Gothic"/>
          <w:sz w:val="20"/>
          <w:szCs w:val="20"/>
          <w:lang w:val="es-ES"/>
        </w:rPr>
      </w:pPr>
      <w:r w:rsidRPr="00C105A9">
        <w:rPr>
          <w:rFonts w:ascii="Century Gothic" w:hAnsi="Century Gothic"/>
          <w:sz w:val="20"/>
          <w:szCs w:val="20"/>
          <w:lang w:val="es-ES"/>
        </w:rPr>
        <w:t>A=El Área de la señal, en metros cuadrados</w:t>
      </w:r>
    </w:p>
    <w:p w14:paraId="4A00F830" w14:textId="77777777" w:rsidR="008721A2" w:rsidRPr="00C105A9" w:rsidRDefault="008721A2" w:rsidP="008721A2">
      <w:pPr>
        <w:ind w:left="709"/>
        <w:rPr>
          <w:rFonts w:ascii="Century Gothic" w:hAnsi="Century Gothic"/>
          <w:sz w:val="20"/>
          <w:szCs w:val="20"/>
          <w:lang w:val="es-ES"/>
        </w:rPr>
      </w:pPr>
      <w:r w:rsidRPr="00C105A9">
        <w:rPr>
          <w:rFonts w:ascii="Century Gothic" w:hAnsi="Century Gothic"/>
          <w:sz w:val="20"/>
          <w:szCs w:val="20"/>
          <w:lang w:val="es-ES"/>
        </w:rPr>
        <w:t>L=La distancia de la señal, en metros</w:t>
      </w:r>
    </w:p>
    <w:p w14:paraId="223E32F0" w14:textId="77777777" w:rsidR="008721A2" w:rsidRPr="00C105A9" w:rsidRDefault="008721A2" w:rsidP="008721A2">
      <w:pPr>
        <w:ind w:left="709"/>
        <w:rPr>
          <w:rFonts w:ascii="Century Gothic" w:hAnsi="Century Gothic"/>
          <w:sz w:val="20"/>
          <w:szCs w:val="20"/>
          <w:lang w:val="es-ES"/>
        </w:rPr>
      </w:pPr>
      <w:r w:rsidRPr="00C105A9">
        <w:rPr>
          <w:rFonts w:ascii="Century Gothic" w:hAnsi="Century Gothic"/>
          <w:sz w:val="20"/>
          <w:szCs w:val="20"/>
          <w:lang w:val="es-ES"/>
        </w:rPr>
        <w:t>Esta fórmula es conveniente para distancias menores a 50 metros.</w:t>
      </w:r>
    </w:p>
    <w:p w14:paraId="4734F170" w14:textId="77777777" w:rsidR="008721A2" w:rsidRPr="00C105A9" w:rsidRDefault="008721A2" w:rsidP="008721A2">
      <w:pPr>
        <w:ind w:left="709"/>
        <w:rPr>
          <w:rFonts w:ascii="Century Gothic" w:hAnsi="Century Gothic"/>
          <w:b/>
          <w:bCs/>
          <w:sz w:val="20"/>
          <w:szCs w:val="20"/>
          <w:u w:val="single"/>
          <w:lang w:val="es-ES"/>
        </w:rPr>
      </w:pPr>
      <w:r w:rsidRPr="00C105A9">
        <w:rPr>
          <w:rFonts w:ascii="Century Gothic" w:hAnsi="Century Gothic"/>
          <w:b/>
          <w:bCs/>
          <w:sz w:val="20"/>
          <w:szCs w:val="20"/>
          <w:u w:val="single"/>
          <w:lang w:val="es-ES"/>
        </w:rPr>
        <w:t>Unidad de medición</w:t>
      </w:r>
    </w:p>
    <w:p w14:paraId="551F1DC4" w14:textId="77777777" w:rsidR="008721A2" w:rsidRPr="00C105A9" w:rsidRDefault="008721A2" w:rsidP="008721A2">
      <w:pPr>
        <w:ind w:left="709"/>
        <w:rPr>
          <w:rFonts w:ascii="Century Gothic" w:hAnsi="Century Gothic"/>
          <w:sz w:val="20"/>
          <w:szCs w:val="20"/>
          <w:lang w:val="es-ES"/>
        </w:rPr>
      </w:pPr>
      <w:r w:rsidRPr="00C105A9">
        <w:rPr>
          <w:rFonts w:ascii="Century Gothic" w:hAnsi="Century Gothic"/>
          <w:sz w:val="20"/>
          <w:szCs w:val="20"/>
          <w:lang w:val="es-ES"/>
        </w:rPr>
        <w:t>La unidad de medida es la Unidad (</w:t>
      </w:r>
      <w:proofErr w:type="spellStart"/>
      <w:r w:rsidRPr="00C105A9">
        <w:rPr>
          <w:rFonts w:ascii="Century Gothic" w:hAnsi="Century Gothic"/>
          <w:sz w:val="20"/>
          <w:szCs w:val="20"/>
          <w:lang w:val="es-ES"/>
        </w:rPr>
        <w:t>Und</w:t>
      </w:r>
      <w:proofErr w:type="spellEnd"/>
      <w:r w:rsidRPr="00C105A9">
        <w:rPr>
          <w:rFonts w:ascii="Century Gothic" w:hAnsi="Century Gothic"/>
          <w:sz w:val="20"/>
          <w:szCs w:val="20"/>
          <w:lang w:val="es-ES"/>
        </w:rPr>
        <w:t>).</w:t>
      </w:r>
    </w:p>
    <w:p w14:paraId="25C5DE5E" w14:textId="77777777" w:rsidR="008721A2" w:rsidRPr="00C105A9" w:rsidRDefault="008721A2" w:rsidP="008721A2">
      <w:pPr>
        <w:ind w:left="709"/>
        <w:rPr>
          <w:rFonts w:ascii="Century Gothic" w:hAnsi="Century Gothic"/>
          <w:b/>
          <w:bCs/>
          <w:sz w:val="20"/>
          <w:szCs w:val="20"/>
          <w:u w:val="single"/>
          <w:lang w:val="es-ES_tradnl"/>
        </w:rPr>
      </w:pPr>
      <w:r w:rsidRPr="00C105A9">
        <w:rPr>
          <w:rFonts w:ascii="Century Gothic" w:hAnsi="Century Gothic"/>
          <w:b/>
          <w:bCs/>
          <w:sz w:val="20"/>
          <w:szCs w:val="20"/>
          <w:u w:val="single"/>
          <w:lang w:val="es-ES_tradnl"/>
        </w:rPr>
        <w:t>Forma de pago</w:t>
      </w:r>
    </w:p>
    <w:p w14:paraId="32F080C9" w14:textId="77777777" w:rsidR="008721A2" w:rsidRPr="00C105A9" w:rsidRDefault="008721A2" w:rsidP="008721A2">
      <w:pPr>
        <w:ind w:left="709"/>
        <w:rPr>
          <w:rFonts w:ascii="Century Gothic" w:hAnsi="Century Gothic"/>
          <w:sz w:val="20"/>
          <w:szCs w:val="20"/>
          <w:lang w:val="es-ES"/>
        </w:rPr>
      </w:pPr>
      <w:r w:rsidRPr="00C105A9">
        <w:rPr>
          <w:rFonts w:ascii="Century Gothic" w:hAnsi="Century Gothic"/>
          <w:sz w:val="20"/>
          <w:szCs w:val="20"/>
          <w:lang w:val="es-ES"/>
        </w:rPr>
        <w:t>Se considerará el total de unidades instaladas.</w:t>
      </w:r>
    </w:p>
    <w:p w14:paraId="158E59D2" w14:textId="046D5BB6" w:rsidR="008721A2" w:rsidRPr="00C105A9" w:rsidRDefault="00F25314" w:rsidP="00F25314">
      <w:pPr>
        <w:ind w:left="-284"/>
        <w:rPr>
          <w:rFonts w:ascii="Century Gothic" w:hAnsi="Century Gothic"/>
          <w:b/>
          <w:bCs/>
          <w:sz w:val="20"/>
          <w:szCs w:val="20"/>
        </w:rPr>
      </w:pPr>
      <w:r w:rsidRPr="00C105A9">
        <w:rPr>
          <w:rFonts w:ascii="Century Gothic" w:hAnsi="Century Gothic"/>
          <w:sz w:val="20"/>
          <w:szCs w:val="20"/>
        </w:rPr>
        <w:tab/>
      </w:r>
      <w:r w:rsidRPr="00C105A9">
        <w:rPr>
          <w:rFonts w:ascii="Century Gothic" w:hAnsi="Century Gothic"/>
          <w:sz w:val="20"/>
          <w:szCs w:val="20"/>
        </w:rPr>
        <w:tab/>
      </w:r>
      <w:r w:rsidRPr="00C105A9">
        <w:rPr>
          <w:rFonts w:ascii="Century Gothic" w:hAnsi="Century Gothic"/>
          <w:b/>
          <w:bCs/>
          <w:sz w:val="20"/>
          <w:szCs w:val="20"/>
        </w:rPr>
        <w:t>SEÑAL DE ADVERTENCIA NO ES SALIDA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t>-</w:t>
      </w:r>
    </w:p>
    <w:p w14:paraId="47735C42" w14:textId="26177B75" w:rsidR="008721A2" w:rsidRPr="00C105A9" w:rsidRDefault="00F25314" w:rsidP="008721A2">
      <w:pPr>
        <w:ind w:left="-284"/>
        <w:rPr>
          <w:rFonts w:ascii="Century Gothic" w:hAnsi="Century Gothic"/>
          <w:b/>
          <w:bCs/>
          <w:sz w:val="20"/>
          <w:szCs w:val="20"/>
          <w:u w:val="single"/>
          <w:lang w:val="es-ES"/>
        </w:rPr>
      </w:pPr>
      <w:r w:rsidRPr="00C105A9">
        <w:rPr>
          <w:rFonts w:ascii="Century Gothic" w:hAnsi="Century Gothic"/>
          <w:b/>
          <w:bCs/>
          <w:sz w:val="20"/>
          <w:szCs w:val="20"/>
        </w:rPr>
        <w:tab/>
      </w:r>
      <w:r w:rsidRPr="00C105A9">
        <w:rPr>
          <w:rFonts w:ascii="Century Gothic" w:hAnsi="Century Gothic"/>
          <w:b/>
          <w:bCs/>
          <w:sz w:val="20"/>
          <w:szCs w:val="20"/>
        </w:rPr>
        <w:tab/>
      </w:r>
      <w:r w:rsidR="008721A2" w:rsidRPr="00C105A9">
        <w:rPr>
          <w:rFonts w:ascii="Century Gothic" w:hAnsi="Century Gothic"/>
          <w:b/>
          <w:bCs/>
          <w:sz w:val="20"/>
          <w:szCs w:val="20"/>
          <w:u w:val="single"/>
          <w:lang w:val="es-ES"/>
        </w:rPr>
        <w:t>Alcances del trabajo</w:t>
      </w:r>
    </w:p>
    <w:p w14:paraId="2FA72313" w14:textId="77777777" w:rsidR="008721A2" w:rsidRPr="00C105A9" w:rsidRDefault="008721A2" w:rsidP="008721A2">
      <w:pPr>
        <w:ind w:left="709"/>
        <w:rPr>
          <w:rFonts w:ascii="Century Gothic" w:hAnsi="Century Gothic"/>
          <w:sz w:val="20"/>
          <w:szCs w:val="20"/>
          <w:lang w:val="es-ES"/>
        </w:rPr>
      </w:pPr>
      <w:r w:rsidRPr="00C105A9">
        <w:rPr>
          <w:rFonts w:ascii="Century Gothic" w:hAnsi="Century Gothic"/>
          <w:sz w:val="20"/>
          <w:szCs w:val="20"/>
          <w:lang w:val="es-ES"/>
        </w:rPr>
        <w:t>Estas señales Informativas se ubicarán en las puertas o accesos que no son usados como ruta de evacuación, su ubicación está indicada en los planos de señalización.</w:t>
      </w:r>
    </w:p>
    <w:p w14:paraId="39F9543D" w14:textId="77777777" w:rsidR="008721A2" w:rsidRPr="00C105A9" w:rsidRDefault="008721A2" w:rsidP="008721A2">
      <w:pPr>
        <w:ind w:left="709"/>
        <w:rPr>
          <w:rFonts w:ascii="Century Gothic" w:hAnsi="Century Gothic"/>
          <w:sz w:val="20"/>
          <w:szCs w:val="20"/>
          <w:lang w:val="es-ES"/>
        </w:rPr>
      </w:pPr>
      <w:r w:rsidRPr="00C105A9">
        <w:rPr>
          <w:rFonts w:ascii="Century Gothic" w:hAnsi="Century Gothic"/>
          <w:sz w:val="20"/>
          <w:szCs w:val="20"/>
          <w:lang w:val="es-ES"/>
        </w:rPr>
        <w:t>Se usan con la finalidad de evitar confusiones y para que el personal no evacue por esas rutas, de tal manera que puedan usar las puertas principales y las rutas de evacuación establecidas.</w:t>
      </w:r>
    </w:p>
    <w:p w14:paraId="2D2174D0" w14:textId="77777777" w:rsidR="008721A2" w:rsidRPr="00C105A9" w:rsidRDefault="008721A2" w:rsidP="008721A2">
      <w:pPr>
        <w:ind w:left="709"/>
        <w:rPr>
          <w:rFonts w:ascii="Century Gothic" w:hAnsi="Century Gothic"/>
          <w:sz w:val="20"/>
          <w:szCs w:val="20"/>
          <w:lang w:val="es-ES"/>
        </w:rPr>
      </w:pPr>
      <w:r w:rsidRPr="00C105A9">
        <w:rPr>
          <w:rFonts w:ascii="Century Gothic" w:hAnsi="Century Gothic"/>
          <w:sz w:val="20"/>
          <w:szCs w:val="20"/>
          <w:lang w:val="es-ES"/>
        </w:rPr>
        <w:t>El símbolo de seguridad será de fondo rojo con letras blancas y estará ubicado en el centro de las puertas.</w:t>
      </w:r>
    </w:p>
    <w:p w14:paraId="79B4FF91" w14:textId="77777777" w:rsidR="00C105A9" w:rsidRPr="00C105A9" w:rsidRDefault="00C105A9" w:rsidP="008721A2">
      <w:pPr>
        <w:ind w:left="709"/>
        <w:rPr>
          <w:rFonts w:ascii="Century Gothic" w:hAnsi="Century Gothic"/>
          <w:b/>
          <w:bCs/>
          <w:sz w:val="20"/>
          <w:szCs w:val="20"/>
          <w:u w:val="single"/>
          <w:lang w:val="es-ES"/>
        </w:rPr>
      </w:pPr>
    </w:p>
    <w:p w14:paraId="0D29651D" w14:textId="77777777" w:rsidR="00C105A9" w:rsidRPr="00C105A9" w:rsidRDefault="00C105A9" w:rsidP="008721A2">
      <w:pPr>
        <w:ind w:left="709"/>
        <w:rPr>
          <w:rFonts w:ascii="Century Gothic" w:hAnsi="Century Gothic"/>
          <w:b/>
          <w:bCs/>
          <w:sz w:val="20"/>
          <w:szCs w:val="20"/>
          <w:u w:val="single"/>
          <w:lang w:val="es-ES"/>
        </w:rPr>
      </w:pPr>
    </w:p>
    <w:p w14:paraId="778B226E" w14:textId="2FBD5317" w:rsidR="008721A2" w:rsidRPr="00C105A9" w:rsidRDefault="008721A2" w:rsidP="008721A2">
      <w:pPr>
        <w:ind w:left="709"/>
        <w:rPr>
          <w:rFonts w:ascii="Century Gothic" w:hAnsi="Century Gothic"/>
          <w:b/>
          <w:bCs/>
          <w:sz w:val="20"/>
          <w:szCs w:val="20"/>
          <w:u w:val="single"/>
          <w:lang w:val="es-ES"/>
        </w:rPr>
      </w:pPr>
      <w:r w:rsidRPr="00C105A9">
        <w:rPr>
          <w:rFonts w:ascii="Century Gothic" w:hAnsi="Century Gothic"/>
          <w:b/>
          <w:bCs/>
          <w:sz w:val="20"/>
          <w:szCs w:val="20"/>
          <w:u w:val="single"/>
          <w:lang w:val="es-ES"/>
        </w:rPr>
        <w:lastRenderedPageBreak/>
        <w:t>Ejecución</w:t>
      </w:r>
    </w:p>
    <w:p w14:paraId="2FB4D21E" w14:textId="77777777" w:rsidR="008721A2" w:rsidRPr="00C105A9" w:rsidRDefault="008721A2" w:rsidP="008721A2">
      <w:pPr>
        <w:ind w:left="709"/>
        <w:rPr>
          <w:rFonts w:ascii="Century Gothic" w:hAnsi="Century Gothic"/>
          <w:sz w:val="20"/>
          <w:szCs w:val="20"/>
          <w:lang w:val="es-ES"/>
        </w:rPr>
      </w:pPr>
      <w:r w:rsidRPr="00C105A9">
        <w:rPr>
          <w:rFonts w:ascii="Century Gothic" w:hAnsi="Century Gothic"/>
          <w:sz w:val="20"/>
          <w:szCs w:val="20"/>
          <w:lang w:val="es-ES"/>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sz w:val="20"/>
          <w:szCs w:val="20"/>
          <w:vertAlign w:val="superscript"/>
          <w:lang w:val="es-ES"/>
        </w:rPr>
        <w:t>2</w:t>
      </w:r>
      <w:r w:rsidRPr="00C105A9">
        <w:rPr>
          <w:rFonts w:ascii="Century Gothic" w:hAnsi="Century Gothic"/>
          <w:sz w:val="20"/>
          <w:szCs w:val="20"/>
          <w:lang w:val="es-ES"/>
        </w:rPr>
        <w:t xml:space="preserve"> /2000</w:t>
      </w:r>
    </w:p>
    <w:p w14:paraId="46EDA1FD" w14:textId="77777777" w:rsidR="008721A2" w:rsidRPr="00C105A9" w:rsidRDefault="008721A2" w:rsidP="008721A2">
      <w:pPr>
        <w:ind w:left="1418"/>
        <w:rPr>
          <w:rFonts w:ascii="Century Gothic" w:hAnsi="Century Gothic"/>
          <w:sz w:val="20"/>
          <w:szCs w:val="20"/>
          <w:lang w:val="es-ES"/>
        </w:rPr>
      </w:pPr>
      <w:r w:rsidRPr="00C105A9">
        <w:rPr>
          <w:rFonts w:ascii="Century Gothic" w:hAnsi="Century Gothic"/>
          <w:sz w:val="20"/>
          <w:szCs w:val="20"/>
          <w:lang w:val="es-ES"/>
        </w:rPr>
        <w:t>A=El Área de la señal, en metros cuadrados</w:t>
      </w:r>
    </w:p>
    <w:p w14:paraId="256C3FA1" w14:textId="77777777" w:rsidR="008721A2" w:rsidRPr="00C105A9" w:rsidRDefault="008721A2" w:rsidP="008721A2">
      <w:pPr>
        <w:ind w:left="1418"/>
        <w:rPr>
          <w:rFonts w:ascii="Century Gothic" w:hAnsi="Century Gothic"/>
          <w:sz w:val="20"/>
          <w:szCs w:val="20"/>
          <w:lang w:val="es-ES"/>
        </w:rPr>
      </w:pPr>
      <w:r w:rsidRPr="00C105A9">
        <w:rPr>
          <w:rFonts w:ascii="Century Gothic" w:hAnsi="Century Gothic"/>
          <w:sz w:val="20"/>
          <w:szCs w:val="20"/>
          <w:lang w:val="es-ES"/>
        </w:rPr>
        <w:t>L=La distancia de la señal, en metros</w:t>
      </w:r>
    </w:p>
    <w:p w14:paraId="44D1B95D" w14:textId="6E595020" w:rsidR="008721A2" w:rsidRPr="00C105A9" w:rsidRDefault="008721A2" w:rsidP="008721A2">
      <w:pPr>
        <w:ind w:left="1418"/>
        <w:rPr>
          <w:rFonts w:ascii="Century Gothic" w:hAnsi="Century Gothic"/>
          <w:sz w:val="20"/>
          <w:szCs w:val="20"/>
          <w:lang w:val="es-ES"/>
        </w:rPr>
      </w:pPr>
      <w:r w:rsidRPr="00C105A9">
        <w:rPr>
          <w:rFonts w:ascii="Century Gothic" w:hAnsi="Century Gothic"/>
          <w:sz w:val="20"/>
          <w:szCs w:val="20"/>
          <w:lang w:val="es-ES"/>
        </w:rPr>
        <w:t>Esta fórmula es conveniente para distancias menores a 50 metros.</w:t>
      </w:r>
    </w:p>
    <w:p w14:paraId="7363CD5D" w14:textId="77777777" w:rsidR="008721A2" w:rsidRPr="00C105A9" w:rsidRDefault="008721A2" w:rsidP="008721A2">
      <w:pPr>
        <w:ind w:left="1418"/>
        <w:rPr>
          <w:rFonts w:ascii="Century Gothic" w:hAnsi="Century Gothic"/>
          <w:sz w:val="20"/>
          <w:szCs w:val="20"/>
          <w:lang w:val="es-ES"/>
        </w:rPr>
      </w:pPr>
    </w:p>
    <w:p w14:paraId="3CC0EF44" w14:textId="77777777" w:rsidR="008721A2" w:rsidRPr="00C105A9" w:rsidRDefault="008721A2" w:rsidP="008721A2">
      <w:pPr>
        <w:ind w:left="709"/>
        <w:rPr>
          <w:rFonts w:ascii="Century Gothic" w:hAnsi="Century Gothic"/>
          <w:b/>
          <w:bCs/>
          <w:sz w:val="20"/>
          <w:szCs w:val="20"/>
          <w:u w:val="single"/>
          <w:lang w:val="es-ES"/>
        </w:rPr>
      </w:pPr>
      <w:r w:rsidRPr="00C105A9">
        <w:rPr>
          <w:rFonts w:ascii="Century Gothic" w:hAnsi="Century Gothic"/>
          <w:b/>
          <w:bCs/>
          <w:sz w:val="20"/>
          <w:szCs w:val="20"/>
          <w:u w:val="single"/>
          <w:lang w:val="es-ES"/>
        </w:rPr>
        <w:t>Unidad de medición</w:t>
      </w:r>
    </w:p>
    <w:p w14:paraId="50A7CC4F" w14:textId="095F1CC7" w:rsidR="008721A2" w:rsidRPr="00C105A9" w:rsidRDefault="008721A2" w:rsidP="008721A2">
      <w:pPr>
        <w:ind w:left="709"/>
        <w:rPr>
          <w:rFonts w:ascii="Century Gothic" w:hAnsi="Century Gothic"/>
          <w:sz w:val="20"/>
          <w:szCs w:val="20"/>
          <w:lang w:val="es-ES"/>
        </w:rPr>
      </w:pPr>
      <w:r w:rsidRPr="00C105A9">
        <w:rPr>
          <w:rFonts w:ascii="Century Gothic" w:hAnsi="Century Gothic"/>
          <w:sz w:val="20"/>
          <w:szCs w:val="20"/>
          <w:lang w:val="es-ES"/>
        </w:rPr>
        <w:t xml:space="preserve"> La unidad de medida es la Unidad (</w:t>
      </w:r>
      <w:proofErr w:type="spellStart"/>
      <w:r w:rsidRPr="00C105A9">
        <w:rPr>
          <w:rFonts w:ascii="Century Gothic" w:hAnsi="Century Gothic"/>
          <w:sz w:val="20"/>
          <w:szCs w:val="20"/>
          <w:lang w:val="es-ES"/>
        </w:rPr>
        <w:t>Und</w:t>
      </w:r>
      <w:proofErr w:type="spellEnd"/>
      <w:r w:rsidRPr="00C105A9">
        <w:rPr>
          <w:rFonts w:ascii="Century Gothic" w:hAnsi="Century Gothic"/>
          <w:sz w:val="20"/>
          <w:szCs w:val="20"/>
          <w:lang w:val="es-ES"/>
        </w:rPr>
        <w:t xml:space="preserve">). </w:t>
      </w:r>
    </w:p>
    <w:p w14:paraId="5055CCEA" w14:textId="77777777" w:rsidR="008721A2" w:rsidRPr="00C105A9" w:rsidRDefault="008721A2" w:rsidP="008721A2">
      <w:pPr>
        <w:ind w:left="709"/>
        <w:rPr>
          <w:rFonts w:ascii="Century Gothic" w:hAnsi="Century Gothic"/>
          <w:b/>
          <w:bCs/>
          <w:sz w:val="20"/>
          <w:szCs w:val="20"/>
          <w:u w:val="single"/>
          <w:lang w:val="es-ES_tradnl"/>
        </w:rPr>
      </w:pPr>
      <w:r w:rsidRPr="00C105A9">
        <w:rPr>
          <w:rFonts w:ascii="Century Gothic" w:hAnsi="Century Gothic"/>
          <w:b/>
          <w:bCs/>
          <w:sz w:val="20"/>
          <w:szCs w:val="20"/>
          <w:u w:val="single"/>
          <w:lang w:val="es-ES_tradnl"/>
        </w:rPr>
        <w:t>Forma de pago</w:t>
      </w:r>
    </w:p>
    <w:p w14:paraId="06A2FB29" w14:textId="77777777" w:rsidR="008721A2" w:rsidRPr="00C105A9" w:rsidRDefault="008721A2" w:rsidP="008721A2">
      <w:pPr>
        <w:ind w:left="709"/>
        <w:rPr>
          <w:rFonts w:ascii="Century Gothic" w:hAnsi="Century Gothic"/>
          <w:sz w:val="20"/>
          <w:szCs w:val="20"/>
          <w:lang w:val="es-ES"/>
        </w:rPr>
      </w:pPr>
      <w:r w:rsidRPr="00C105A9">
        <w:rPr>
          <w:rFonts w:ascii="Century Gothic" w:hAnsi="Century Gothic"/>
          <w:sz w:val="20"/>
          <w:szCs w:val="20"/>
          <w:lang w:val="es-ES"/>
        </w:rPr>
        <w:t>Se considerará el total de unidades instaladas.</w:t>
      </w:r>
    </w:p>
    <w:p w14:paraId="65090012" w14:textId="358A18AE" w:rsidR="00F25314" w:rsidRPr="00C105A9" w:rsidRDefault="00F25314" w:rsidP="00F25314">
      <w:pPr>
        <w:ind w:left="-284"/>
        <w:rPr>
          <w:rFonts w:ascii="Century Gothic" w:hAnsi="Century Gothic"/>
          <w:b/>
          <w:bCs/>
          <w:sz w:val="20"/>
          <w:szCs w:val="20"/>
          <w:lang w:val="es-ES"/>
        </w:rPr>
      </w:pPr>
    </w:p>
    <w:p w14:paraId="14111A8D" w14:textId="45F8B2E0" w:rsidR="007C0CFD" w:rsidRPr="00C105A9" w:rsidRDefault="00F25314" w:rsidP="00F25314">
      <w:pPr>
        <w:ind w:left="-284"/>
        <w:rPr>
          <w:rFonts w:ascii="Century Gothic" w:hAnsi="Century Gothic"/>
          <w:b/>
          <w:bCs/>
          <w:sz w:val="20"/>
          <w:szCs w:val="20"/>
        </w:rPr>
      </w:pPr>
      <w:r w:rsidRPr="00C105A9">
        <w:rPr>
          <w:rFonts w:ascii="Century Gothic" w:hAnsi="Century Gothic"/>
          <w:sz w:val="20"/>
          <w:szCs w:val="20"/>
        </w:rPr>
        <w:tab/>
      </w:r>
      <w:r w:rsidRPr="00C105A9">
        <w:rPr>
          <w:rFonts w:ascii="Century Gothic" w:hAnsi="Century Gothic"/>
          <w:sz w:val="20"/>
          <w:szCs w:val="20"/>
        </w:rPr>
        <w:tab/>
      </w:r>
      <w:r w:rsidRPr="00C105A9">
        <w:rPr>
          <w:rFonts w:ascii="Century Gothic" w:hAnsi="Century Gothic"/>
          <w:b/>
          <w:bCs/>
          <w:sz w:val="20"/>
          <w:szCs w:val="20"/>
        </w:rPr>
        <w:t>SEÑAL DE ADVERTENCIA PUESTA A TIERRA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9254ECB" w14:textId="77777777" w:rsidR="007C0CFD" w:rsidRPr="00C105A9" w:rsidRDefault="007C0CFD" w:rsidP="00F25314">
      <w:pPr>
        <w:ind w:left="-284"/>
        <w:rPr>
          <w:rFonts w:ascii="Century Gothic" w:hAnsi="Century Gothic"/>
          <w:b/>
          <w:bCs/>
          <w:sz w:val="20"/>
          <w:szCs w:val="20"/>
        </w:rPr>
      </w:pPr>
    </w:p>
    <w:p w14:paraId="450A56DF" w14:textId="77777777" w:rsidR="007C0CFD" w:rsidRPr="00C105A9" w:rsidRDefault="00F25314" w:rsidP="007C0CFD">
      <w:pPr>
        <w:ind w:left="-284"/>
        <w:rPr>
          <w:rFonts w:ascii="Century Gothic" w:hAnsi="Century Gothic"/>
          <w:b/>
          <w:bCs/>
          <w:sz w:val="20"/>
          <w:szCs w:val="20"/>
          <w:u w:val="single"/>
          <w:lang w:val="es-ES"/>
        </w:rPr>
      </w:pPr>
      <w:r w:rsidRPr="00C105A9">
        <w:rPr>
          <w:rFonts w:ascii="Century Gothic" w:hAnsi="Century Gothic"/>
          <w:b/>
          <w:bCs/>
          <w:sz w:val="20"/>
          <w:szCs w:val="20"/>
        </w:rPr>
        <w:tab/>
      </w:r>
      <w:r w:rsidRPr="00C105A9">
        <w:rPr>
          <w:rFonts w:ascii="Century Gothic" w:hAnsi="Century Gothic"/>
          <w:b/>
          <w:bCs/>
          <w:sz w:val="20"/>
          <w:szCs w:val="20"/>
        </w:rPr>
        <w:tab/>
      </w:r>
      <w:r w:rsidR="007C0CFD" w:rsidRPr="00C105A9">
        <w:rPr>
          <w:rFonts w:ascii="Century Gothic" w:hAnsi="Century Gothic"/>
          <w:b/>
          <w:bCs/>
          <w:sz w:val="20"/>
          <w:szCs w:val="20"/>
          <w:u w:val="single"/>
          <w:lang w:val="es-ES"/>
        </w:rPr>
        <w:t>Alcances del trabajo</w:t>
      </w:r>
    </w:p>
    <w:p w14:paraId="38B37AC2" w14:textId="77777777" w:rsidR="007C0CFD" w:rsidRPr="00C105A9" w:rsidRDefault="007C0CFD" w:rsidP="007C0CFD">
      <w:pPr>
        <w:ind w:left="709"/>
        <w:rPr>
          <w:rFonts w:ascii="Century Gothic" w:hAnsi="Century Gothic"/>
          <w:sz w:val="20"/>
          <w:szCs w:val="20"/>
          <w:lang w:val="es-ES"/>
        </w:rPr>
      </w:pPr>
      <w:r w:rsidRPr="00C105A9">
        <w:rPr>
          <w:rFonts w:ascii="Century Gothic" w:hAnsi="Century Gothic"/>
          <w:sz w:val="20"/>
          <w:szCs w:val="20"/>
          <w:lang w:val="es-ES"/>
        </w:rPr>
        <w:t>Esta señal debe advertir al usuario del peligro, ubicadas en lugares donde exista pozo a tierra, (tales como: el patio de usos múltiples y el cuarto de grupo electrógeno. La forma y color de la señal se indica en planos.</w:t>
      </w:r>
    </w:p>
    <w:p w14:paraId="587944D5" w14:textId="77777777" w:rsidR="007C0CFD" w:rsidRPr="00C105A9" w:rsidRDefault="007C0CFD" w:rsidP="007C0CFD">
      <w:pPr>
        <w:ind w:left="709"/>
        <w:rPr>
          <w:rFonts w:ascii="Century Gothic" w:hAnsi="Century Gothic"/>
          <w:sz w:val="20"/>
          <w:szCs w:val="20"/>
          <w:lang w:val="es-ES"/>
        </w:rPr>
      </w:pPr>
      <w:r w:rsidRPr="00C105A9">
        <w:rPr>
          <w:rFonts w:ascii="Century Gothic" w:hAnsi="Century Gothic"/>
          <w:sz w:val="20"/>
          <w:szCs w:val="20"/>
          <w:lang w:val="es-ES"/>
        </w:rPr>
        <w:t xml:space="preserve">El símbolo de seguridad será negro y estará ubicado en el centro. El color amarillo cubrirá como mínimo el 50% del área de la señal y la banda triangular será negra.  </w:t>
      </w:r>
    </w:p>
    <w:p w14:paraId="3F528FD9" w14:textId="77777777" w:rsidR="007C0CFD" w:rsidRPr="00C105A9" w:rsidRDefault="007C0CFD" w:rsidP="007C0CFD">
      <w:pPr>
        <w:ind w:left="709"/>
        <w:rPr>
          <w:rFonts w:ascii="Century Gothic" w:hAnsi="Century Gothic"/>
          <w:sz w:val="20"/>
          <w:szCs w:val="20"/>
          <w:lang w:val="es-ES"/>
        </w:rPr>
      </w:pPr>
    </w:p>
    <w:p w14:paraId="5D6543F5" w14:textId="77777777" w:rsidR="007C0CFD" w:rsidRPr="00C105A9" w:rsidRDefault="007C0CFD" w:rsidP="007C0CFD">
      <w:pPr>
        <w:ind w:left="709"/>
        <w:rPr>
          <w:rFonts w:ascii="Century Gothic" w:hAnsi="Century Gothic"/>
          <w:sz w:val="20"/>
          <w:szCs w:val="20"/>
          <w:lang w:val="es-ES"/>
        </w:rPr>
      </w:pPr>
      <w:r w:rsidRPr="00C105A9">
        <w:rPr>
          <w:rFonts w:ascii="Century Gothic" w:hAnsi="Century Gothic"/>
          <w:sz w:val="20"/>
          <w:szCs w:val="20"/>
          <w:lang w:val="es-ES"/>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10ECFCD3" w14:textId="77777777" w:rsidR="007C0CFD" w:rsidRPr="00C105A9" w:rsidRDefault="007C0CFD" w:rsidP="007C0CFD">
      <w:pPr>
        <w:ind w:left="709"/>
        <w:rPr>
          <w:rFonts w:ascii="Century Gothic" w:hAnsi="Century Gothic"/>
          <w:sz w:val="20"/>
          <w:szCs w:val="20"/>
          <w:u w:val="single"/>
          <w:lang w:val="es-ES"/>
        </w:rPr>
      </w:pPr>
      <w:r w:rsidRPr="00C105A9">
        <w:rPr>
          <w:rFonts w:ascii="Century Gothic" w:hAnsi="Century Gothic"/>
          <w:sz w:val="20"/>
          <w:szCs w:val="20"/>
          <w:u w:val="single"/>
          <w:lang w:val="es-ES"/>
        </w:rPr>
        <w:t>Ejecución</w:t>
      </w:r>
    </w:p>
    <w:p w14:paraId="6EABF6ED" w14:textId="77777777" w:rsidR="007C0CFD" w:rsidRPr="00C105A9" w:rsidRDefault="007C0CFD" w:rsidP="007C0CFD">
      <w:pPr>
        <w:ind w:left="709"/>
        <w:rPr>
          <w:rFonts w:ascii="Century Gothic" w:hAnsi="Century Gothic"/>
          <w:sz w:val="20"/>
          <w:szCs w:val="20"/>
          <w:lang w:val="es-ES"/>
        </w:rPr>
      </w:pPr>
      <w:r w:rsidRPr="00C105A9">
        <w:rPr>
          <w:rFonts w:ascii="Century Gothic" w:hAnsi="Century Gothic"/>
          <w:sz w:val="20"/>
          <w:szCs w:val="20"/>
          <w:lang w:val="es-ES"/>
        </w:rPr>
        <w:t>El área mínima A de la señal debe estar relacionada a la más grande distancia L, a la cual la señal debe ser advertida, por la fórmula: A &gt; L2 /2000</w:t>
      </w:r>
    </w:p>
    <w:p w14:paraId="562CDEDA" w14:textId="77777777" w:rsidR="007C0CFD" w:rsidRPr="00C105A9" w:rsidRDefault="007C0CFD" w:rsidP="007C0CFD">
      <w:pPr>
        <w:ind w:left="1418"/>
        <w:rPr>
          <w:rFonts w:ascii="Century Gothic" w:hAnsi="Century Gothic"/>
          <w:sz w:val="20"/>
          <w:szCs w:val="20"/>
          <w:lang w:val="es-ES"/>
        </w:rPr>
      </w:pPr>
      <w:r w:rsidRPr="00C105A9">
        <w:rPr>
          <w:rFonts w:ascii="Century Gothic" w:hAnsi="Century Gothic"/>
          <w:sz w:val="20"/>
          <w:szCs w:val="20"/>
          <w:lang w:val="es-ES"/>
        </w:rPr>
        <w:t>A= El Área de la señal, en metros cuadrados</w:t>
      </w:r>
    </w:p>
    <w:p w14:paraId="126E3BAC" w14:textId="77777777" w:rsidR="007C0CFD" w:rsidRPr="00C105A9" w:rsidRDefault="007C0CFD" w:rsidP="007C0CFD">
      <w:pPr>
        <w:ind w:left="1418"/>
        <w:rPr>
          <w:rFonts w:ascii="Century Gothic" w:hAnsi="Century Gothic"/>
          <w:sz w:val="20"/>
          <w:szCs w:val="20"/>
          <w:lang w:val="es-ES"/>
        </w:rPr>
      </w:pPr>
      <w:r w:rsidRPr="00C105A9">
        <w:rPr>
          <w:rFonts w:ascii="Century Gothic" w:hAnsi="Century Gothic"/>
          <w:sz w:val="20"/>
          <w:szCs w:val="20"/>
          <w:lang w:val="es-ES"/>
        </w:rPr>
        <w:t>L= La distancia de la señal, en metros</w:t>
      </w:r>
    </w:p>
    <w:p w14:paraId="29F3ED3C" w14:textId="77777777" w:rsidR="007C0CFD" w:rsidRPr="00C105A9" w:rsidRDefault="007C0CFD" w:rsidP="007C0CFD">
      <w:pPr>
        <w:ind w:left="709"/>
        <w:rPr>
          <w:rFonts w:ascii="Century Gothic" w:hAnsi="Century Gothic"/>
          <w:sz w:val="20"/>
          <w:szCs w:val="20"/>
          <w:lang w:val="es-ES"/>
        </w:rPr>
      </w:pPr>
      <w:r w:rsidRPr="00C105A9">
        <w:rPr>
          <w:rFonts w:ascii="Century Gothic" w:hAnsi="Century Gothic"/>
          <w:sz w:val="20"/>
          <w:szCs w:val="20"/>
          <w:lang w:val="es-ES"/>
        </w:rPr>
        <w:t>Esta fórmula es conveniente para distancias menores a 50 metros.</w:t>
      </w:r>
    </w:p>
    <w:p w14:paraId="0DE0CFAC" w14:textId="77777777" w:rsidR="007C0CFD" w:rsidRPr="00C105A9" w:rsidRDefault="007C0CFD" w:rsidP="007C0CFD">
      <w:pPr>
        <w:ind w:left="709"/>
        <w:rPr>
          <w:rFonts w:ascii="Century Gothic" w:hAnsi="Century Gothic"/>
          <w:sz w:val="20"/>
          <w:szCs w:val="20"/>
          <w:lang w:val="es-ES"/>
        </w:rPr>
      </w:pPr>
      <w:r w:rsidRPr="00C105A9">
        <w:rPr>
          <w:rFonts w:ascii="Century Gothic" w:hAnsi="Century Gothic"/>
          <w:sz w:val="20"/>
          <w:szCs w:val="20"/>
          <w:lang w:val="es-ES"/>
        </w:rPr>
        <w:lastRenderedPageBreak/>
        <w:t xml:space="preserve">La altura a la cual se debe instalar la base de la señal es de 1.80m sobre el nivel del piso terminado, y en el caso de estar cerca de la puerta o salida la distancia no será menor de 20 cm. </w:t>
      </w:r>
    </w:p>
    <w:p w14:paraId="048BA7CB" w14:textId="77777777" w:rsidR="007C0CFD" w:rsidRPr="00C105A9" w:rsidRDefault="007C0CFD" w:rsidP="007C0CFD">
      <w:pPr>
        <w:ind w:left="709"/>
        <w:rPr>
          <w:rFonts w:ascii="Century Gothic" w:hAnsi="Century Gothic"/>
          <w:sz w:val="20"/>
          <w:szCs w:val="20"/>
          <w:lang w:val="es-ES"/>
        </w:rPr>
      </w:pPr>
      <w:r w:rsidRPr="00C105A9">
        <w:rPr>
          <w:rFonts w:ascii="Century Gothic" w:hAnsi="Century Gothic"/>
          <w:sz w:val="20"/>
          <w:szCs w:val="20"/>
          <w:lang w:val="es-ES"/>
        </w:rPr>
        <w:t>No se debe colocar ningún aviso u otra señal alrededor de la señal de seguridad a una distancia de 20 cm. de radio.</w:t>
      </w:r>
    </w:p>
    <w:p w14:paraId="7CB0D3F6" w14:textId="77777777" w:rsidR="007C0CFD" w:rsidRPr="00C105A9" w:rsidRDefault="007C0CFD" w:rsidP="007F0C83">
      <w:pPr>
        <w:ind w:left="709"/>
        <w:rPr>
          <w:rFonts w:ascii="Century Gothic" w:hAnsi="Century Gothic"/>
          <w:b/>
          <w:bCs/>
          <w:sz w:val="20"/>
          <w:szCs w:val="20"/>
          <w:u w:val="single"/>
          <w:lang w:val="es-ES"/>
        </w:rPr>
      </w:pPr>
      <w:r w:rsidRPr="00C105A9">
        <w:rPr>
          <w:rFonts w:ascii="Century Gothic" w:hAnsi="Century Gothic"/>
          <w:b/>
          <w:bCs/>
          <w:sz w:val="20"/>
          <w:szCs w:val="20"/>
          <w:u w:val="single"/>
          <w:lang w:val="es-ES"/>
        </w:rPr>
        <w:t>Unidad de medición</w:t>
      </w:r>
    </w:p>
    <w:p w14:paraId="26C06D92" w14:textId="75D92A81" w:rsidR="007C0CFD" w:rsidRPr="00C105A9" w:rsidRDefault="007C0CFD" w:rsidP="007F0C83">
      <w:pPr>
        <w:ind w:left="709"/>
        <w:rPr>
          <w:rFonts w:ascii="Century Gothic" w:hAnsi="Century Gothic"/>
          <w:sz w:val="20"/>
          <w:szCs w:val="20"/>
          <w:lang w:val="es-ES"/>
        </w:rPr>
      </w:pPr>
      <w:r w:rsidRPr="00C105A9">
        <w:rPr>
          <w:rFonts w:ascii="Century Gothic" w:hAnsi="Century Gothic"/>
          <w:b/>
          <w:bCs/>
          <w:sz w:val="20"/>
          <w:szCs w:val="20"/>
          <w:lang w:val="es-ES"/>
        </w:rPr>
        <w:t xml:space="preserve"> </w:t>
      </w:r>
      <w:r w:rsidRPr="00C105A9">
        <w:rPr>
          <w:rFonts w:ascii="Century Gothic" w:hAnsi="Century Gothic"/>
          <w:sz w:val="20"/>
          <w:szCs w:val="20"/>
          <w:lang w:val="es-ES"/>
        </w:rPr>
        <w:t>La unidad de medida es la Unidad (</w:t>
      </w:r>
      <w:proofErr w:type="spellStart"/>
      <w:r w:rsidRPr="00C105A9">
        <w:rPr>
          <w:rFonts w:ascii="Century Gothic" w:hAnsi="Century Gothic"/>
          <w:sz w:val="20"/>
          <w:szCs w:val="20"/>
          <w:lang w:val="es-ES"/>
        </w:rPr>
        <w:t>Und</w:t>
      </w:r>
      <w:proofErr w:type="spellEnd"/>
      <w:r w:rsidRPr="00C105A9">
        <w:rPr>
          <w:rFonts w:ascii="Century Gothic" w:hAnsi="Century Gothic"/>
          <w:sz w:val="20"/>
          <w:szCs w:val="20"/>
          <w:lang w:val="es-ES"/>
        </w:rPr>
        <w:t>).</w:t>
      </w:r>
    </w:p>
    <w:p w14:paraId="3F382E6A" w14:textId="77777777" w:rsidR="007C0CFD" w:rsidRPr="00C105A9" w:rsidRDefault="007C0CFD" w:rsidP="007F0C83">
      <w:pPr>
        <w:ind w:left="709"/>
        <w:rPr>
          <w:rFonts w:ascii="Century Gothic" w:hAnsi="Century Gothic"/>
          <w:b/>
          <w:bCs/>
          <w:sz w:val="20"/>
          <w:szCs w:val="20"/>
          <w:u w:val="single"/>
          <w:lang w:val="es-ES_tradnl"/>
        </w:rPr>
      </w:pPr>
      <w:r w:rsidRPr="00C105A9">
        <w:rPr>
          <w:rFonts w:ascii="Century Gothic" w:hAnsi="Century Gothic"/>
          <w:b/>
          <w:bCs/>
          <w:sz w:val="20"/>
          <w:szCs w:val="20"/>
          <w:u w:val="single"/>
          <w:lang w:val="es-ES_tradnl"/>
        </w:rPr>
        <w:t>Forma de pago</w:t>
      </w:r>
    </w:p>
    <w:p w14:paraId="69597112" w14:textId="77777777" w:rsidR="007C0CFD" w:rsidRPr="00C105A9" w:rsidRDefault="007C0CFD" w:rsidP="007F0C83">
      <w:pPr>
        <w:ind w:left="709"/>
        <w:rPr>
          <w:rFonts w:ascii="Century Gothic" w:hAnsi="Century Gothic"/>
          <w:sz w:val="20"/>
          <w:szCs w:val="20"/>
          <w:lang w:val="es-ES"/>
        </w:rPr>
      </w:pPr>
      <w:r w:rsidRPr="00C105A9">
        <w:rPr>
          <w:rFonts w:ascii="Century Gothic" w:hAnsi="Century Gothic"/>
          <w:sz w:val="20"/>
          <w:szCs w:val="20"/>
          <w:lang w:val="es-ES"/>
        </w:rPr>
        <w:t>Se considerará el total de unidades instaladas.</w:t>
      </w:r>
    </w:p>
    <w:p w14:paraId="25549F90" w14:textId="2753B434" w:rsidR="00F25314" w:rsidRPr="00C105A9" w:rsidRDefault="00F25314" w:rsidP="00F25314">
      <w:pPr>
        <w:ind w:left="-284"/>
        <w:rPr>
          <w:rFonts w:ascii="Century Gothic" w:hAnsi="Century Gothic"/>
          <w:b/>
          <w:bCs/>
          <w:sz w:val="20"/>
          <w:szCs w:val="20"/>
          <w:lang w:val="es-ES"/>
        </w:rPr>
      </w:pPr>
    </w:p>
    <w:p w14:paraId="3A7A15CE" w14:textId="37FC48E2"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 ATENCION RIESGO ELECTRICO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CE32CE4" w14:textId="4DB072D9" w:rsidR="007F0C83" w:rsidRPr="00C105A9" w:rsidRDefault="007F0C83" w:rsidP="007F0C83">
      <w:pPr>
        <w:pStyle w:val="Textoindependiente"/>
        <w:spacing w:line="360" w:lineRule="auto"/>
        <w:jc w:val="both"/>
        <w:rPr>
          <w:rFonts w:ascii="Century Gothic" w:hAnsi="Century Gothic" w:cs="Arial"/>
          <w:b/>
          <w:sz w:val="20"/>
          <w:szCs w:val="20"/>
          <w:u w:val="single"/>
        </w:rPr>
      </w:pPr>
      <w:r w:rsidRPr="00C105A9">
        <w:rPr>
          <w:rFonts w:ascii="Century Gothic" w:hAnsi="Century Gothic" w:cs="Arial"/>
          <w:b/>
          <w:sz w:val="20"/>
          <w:szCs w:val="20"/>
        </w:rPr>
        <w:t xml:space="preserve">           </w:t>
      </w:r>
      <w:r w:rsidRPr="00C105A9">
        <w:rPr>
          <w:rFonts w:ascii="Century Gothic" w:hAnsi="Century Gothic" w:cs="Arial"/>
          <w:b/>
          <w:sz w:val="20"/>
          <w:szCs w:val="20"/>
          <w:u w:val="single"/>
        </w:rPr>
        <w:t xml:space="preserve"> Alcances del trabajo</w:t>
      </w:r>
    </w:p>
    <w:p w14:paraId="223DFA00" w14:textId="77777777" w:rsidR="007F0C83" w:rsidRPr="00C105A9" w:rsidRDefault="007F0C83" w:rsidP="007F0C83">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 xml:space="preserve">Señal de Advertencia, la forma de la señal se indica en los planos, el color del fondo será amarillo.  La banda triangular será negra.  </w:t>
      </w:r>
    </w:p>
    <w:p w14:paraId="3EAC9D4E" w14:textId="77777777" w:rsidR="007F0C83" w:rsidRPr="00C105A9" w:rsidRDefault="007F0C83" w:rsidP="007F0C83">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símbolo de seguridad será negro y estará ubicado en el centro. El color amarillo cubrirá como mínimo el 50% del área de la señal.</w:t>
      </w:r>
    </w:p>
    <w:p w14:paraId="7F1B81DD" w14:textId="5DDF2691" w:rsidR="007F0C83" w:rsidRPr="00C105A9" w:rsidRDefault="007F0C83" w:rsidP="007F0C83">
      <w:pPr>
        <w:spacing w:line="360" w:lineRule="auto"/>
        <w:jc w:val="both"/>
        <w:rPr>
          <w:rFonts w:ascii="Century Gothic" w:hAnsi="Century Gothic" w:cs="Arial"/>
          <w:b/>
          <w:sz w:val="20"/>
          <w:szCs w:val="20"/>
          <w:u w:val="single"/>
        </w:rPr>
      </w:pPr>
      <w:r w:rsidRPr="00C105A9">
        <w:rPr>
          <w:rFonts w:ascii="Century Gothic" w:hAnsi="Century Gothic" w:cs="Arial"/>
          <w:bCs/>
          <w:sz w:val="20"/>
          <w:szCs w:val="20"/>
        </w:rPr>
        <w:t xml:space="preserve">             </w:t>
      </w:r>
      <w:r w:rsidRPr="00C105A9">
        <w:rPr>
          <w:rFonts w:ascii="Century Gothic" w:hAnsi="Century Gothic" w:cs="Arial"/>
          <w:b/>
          <w:sz w:val="20"/>
          <w:szCs w:val="20"/>
          <w:u w:val="single"/>
        </w:rPr>
        <w:t xml:space="preserve"> Ejecución</w:t>
      </w:r>
    </w:p>
    <w:p w14:paraId="5D51F4E4" w14:textId="77777777" w:rsidR="007F0C83" w:rsidRPr="00C105A9" w:rsidRDefault="007F0C83" w:rsidP="007F0C83">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2C2CC78A" w14:textId="77777777" w:rsidR="007F0C83" w:rsidRPr="00C105A9" w:rsidRDefault="007F0C83" w:rsidP="007F0C83">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4CEFC483" w14:textId="77777777" w:rsidR="007F0C83" w:rsidRPr="00C105A9" w:rsidRDefault="007F0C83" w:rsidP="007F0C83">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2552A517" w14:textId="77777777" w:rsidR="007F0C83" w:rsidRPr="00C105A9" w:rsidRDefault="007F0C83" w:rsidP="007F0C83">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6E94327A" w14:textId="77777777" w:rsidR="007F0C83" w:rsidRPr="00C105A9" w:rsidRDefault="007F0C83" w:rsidP="007F0C83">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46616B54" w14:textId="77777777" w:rsidR="007F0C83" w:rsidRPr="00C105A9" w:rsidRDefault="007F0C83" w:rsidP="007F0C83">
      <w:pPr>
        <w:pStyle w:val="Prrafodelista"/>
        <w:widowControl w:val="0"/>
        <w:tabs>
          <w:tab w:val="left" w:pos="993"/>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1.80m sobre el nivel del piso terminado, y en el caso de estar cerca de la puerta o salida la distancia no será menor de 20 cm. </w:t>
      </w:r>
    </w:p>
    <w:p w14:paraId="225F5CD8" w14:textId="77777777" w:rsidR="007F0C83" w:rsidRPr="00C105A9" w:rsidRDefault="007F0C83" w:rsidP="007F0C83">
      <w:pPr>
        <w:pStyle w:val="Prrafodelista"/>
        <w:widowControl w:val="0"/>
        <w:tabs>
          <w:tab w:val="left" w:pos="993"/>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3F799074" w14:textId="77777777" w:rsidR="007F0C83" w:rsidRPr="00C105A9" w:rsidRDefault="007F0C83" w:rsidP="007F0C83">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35A77EA5" w14:textId="77777777" w:rsidR="007F0C83" w:rsidRPr="00C105A9" w:rsidRDefault="007F0C83" w:rsidP="007F0C83">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75B244DF" w14:textId="77777777" w:rsidR="007F0C83" w:rsidRPr="00C105A9" w:rsidRDefault="007F0C83" w:rsidP="007F0C83">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lastRenderedPageBreak/>
        <w:t>Forma de pago</w:t>
      </w:r>
    </w:p>
    <w:p w14:paraId="53092369" w14:textId="77777777" w:rsidR="007F0C83" w:rsidRPr="00C105A9" w:rsidRDefault="007F0C83" w:rsidP="007F0C83">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4B2C0EC7" w14:textId="77777777" w:rsidR="007C0CFD" w:rsidRPr="00C105A9" w:rsidRDefault="007C0CFD" w:rsidP="00F25314">
      <w:pPr>
        <w:ind w:left="-284"/>
        <w:rPr>
          <w:rFonts w:ascii="Century Gothic" w:hAnsi="Century Gothic"/>
          <w:b/>
          <w:bCs/>
          <w:sz w:val="20"/>
          <w:szCs w:val="20"/>
        </w:rPr>
      </w:pPr>
    </w:p>
    <w:p w14:paraId="42D7783A" w14:textId="1C833E00" w:rsidR="007F0C83" w:rsidRPr="00C105A9" w:rsidRDefault="00F25314" w:rsidP="007F0C83">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PULSADOR DE ALARMA CONTRA INCENDIOS</w:t>
      </w:r>
      <w:r w:rsidRPr="00C105A9">
        <w:rPr>
          <w:rFonts w:ascii="Century Gothic" w:hAnsi="Century Gothic"/>
          <w:b/>
          <w:bCs/>
          <w:sz w:val="20"/>
          <w:szCs w:val="20"/>
        </w:rPr>
        <w:tab/>
      </w:r>
      <w:r w:rsidRPr="00C105A9">
        <w:rPr>
          <w:rFonts w:ascii="Century Gothic" w:hAnsi="Century Gothic"/>
          <w:b/>
          <w:bCs/>
          <w:sz w:val="20"/>
          <w:szCs w:val="20"/>
        </w:rPr>
        <w:tab/>
      </w:r>
    </w:p>
    <w:p w14:paraId="06381668" w14:textId="30C057D1" w:rsidR="007F0C83" w:rsidRPr="00C105A9" w:rsidRDefault="007F0C83" w:rsidP="007F0C83">
      <w:pPr>
        <w:ind w:left="-284"/>
        <w:rPr>
          <w:rFonts w:ascii="Century Gothic" w:hAnsi="Century Gothic"/>
          <w:b/>
          <w:bCs/>
          <w:sz w:val="20"/>
          <w:szCs w:val="20"/>
        </w:rPr>
      </w:pPr>
    </w:p>
    <w:p w14:paraId="5A7DCF7C" w14:textId="26ECC6EC" w:rsidR="007F0C83" w:rsidRPr="00C105A9" w:rsidRDefault="007F0C83" w:rsidP="007F0C83">
      <w:pPr>
        <w:pStyle w:val="Textoindependiente"/>
        <w:spacing w:line="360" w:lineRule="auto"/>
        <w:ind w:firstLine="708"/>
        <w:jc w:val="both"/>
        <w:rPr>
          <w:rFonts w:ascii="Century Gothic" w:hAnsi="Century Gothic" w:cs="Arial"/>
          <w:b/>
          <w:sz w:val="20"/>
          <w:szCs w:val="20"/>
          <w:u w:val="single"/>
        </w:rPr>
      </w:pPr>
      <w:r w:rsidRPr="00C105A9">
        <w:rPr>
          <w:rFonts w:ascii="Century Gothic" w:hAnsi="Century Gothic"/>
          <w:b/>
          <w:bCs/>
          <w:sz w:val="20"/>
          <w:szCs w:val="20"/>
        </w:rPr>
        <w:t xml:space="preserve"> </w:t>
      </w:r>
      <w:bookmarkStart w:id="0" w:name="_Hlk84789326"/>
      <w:r w:rsidRPr="00C105A9">
        <w:rPr>
          <w:rFonts w:ascii="Century Gothic" w:hAnsi="Century Gothic" w:cs="Arial"/>
          <w:b/>
          <w:sz w:val="20"/>
          <w:szCs w:val="20"/>
          <w:u w:val="single"/>
        </w:rPr>
        <w:t>Alcances del trabajo</w:t>
      </w:r>
    </w:p>
    <w:p w14:paraId="278DC029" w14:textId="77777777" w:rsidR="007F0C83" w:rsidRPr="00C105A9" w:rsidRDefault="007F0C83" w:rsidP="007F0C83">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04119EE5" w14:textId="77777777" w:rsidR="007F0C83" w:rsidRPr="00C105A9" w:rsidRDefault="007F0C83" w:rsidP="007F0C83">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33095AEF" w14:textId="77777777" w:rsidR="007F0C83" w:rsidRPr="00C105A9" w:rsidRDefault="007F0C83" w:rsidP="007F0C83">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de señalización de información adicional, en cuyo caso el tamaño del párrafo que conforma el texto debe ser proporcional al área de la señal que complementa. Acompañada.</w:t>
      </w:r>
    </w:p>
    <w:p w14:paraId="08F24EF4" w14:textId="77777777" w:rsidR="007F0C83" w:rsidRPr="00C105A9" w:rsidRDefault="007F0C83" w:rsidP="007F0C83">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52CBAF18" w14:textId="77777777" w:rsidR="007F0C83" w:rsidRPr="00C105A9" w:rsidRDefault="007F0C83" w:rsidP="007F0C83">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Pueden ser de forma cuadrada o rectangular.</w:t>
      </w:r>
    </w:p>
    <w:p w14:paraId="6B091E5B" w14:textId="77777777" w:rsidR="007F0C83" w:rsidRPr="00C105A9" w:rsidRDefault="007F0C83" w:rsidP="007F0C83">
      <w:pPr>
        <w:spacing w:line="360" w:lineRule="auto"/>
        <w:ind w:left="760"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57DE85D0" w14:textId="77777777" w:rsidR="007F0C83" w:rsidRPr="00C105A9" w:rsidRDefault="007F0C83" w:rsidP="007F0C83">
      <w:pPr>
        <w:spacing w:line="360" w:lineRule="auto"/>
        <w:jc w:val="both"/>
        <w:rPr>
          <w:rFonts w:ascii="Century Gothic" w:hAnsi="Century Gothic" w:cs="Arial"/>
          <w:spacing w:val="-3"/>
          <w:sz w:val="20"/>
          <w:szCs w:val="20"/>
        </w:rPr>
      </w:pPr>
      <w:r w:rsidRPr="00C105A9">
        <w:rPr>
          <w:rFonts w:ascii="Century Gothic" w:hAnsi="Century Gothic" w:cs="Arial"/>
          <w:spacing w:val="-3"/>
          <w:sz w:val="20"/>
          <w:szCs w:val="20"/>
        </w:rPr>
        <w:t xml:space="preserve">                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0EC0670A" w14:textId="77777777" w:rsidR="007F0C83" w:rsidRPr="00C105A9" w:rsidRDefault="007F0C83" w:rsidP="007F0C83">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78A3460A" w14:textId="4B6798BA" w:rsidR="00F25314" w:rsidRPr="00C105A9" w:rsidRDefault="007F0C83" w:rsidP="00E26C62">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bookmarkEnd w:id="0"/>
    </w:p>
    <w:p w14:paraId="605AE485" w14:textId="77777777" w:rsidR="00E26C62" w:rsidRPr="00C105A9" w:rsidRDefault="00E26C62" w:rsidP="00E26C62">
      <w:pPr>
        <w:pStyle w:val="Prrafodelista"/>
        <w:ind w:left="851"/>
        <w:jc w:val="both"/>
        <w:rPr>
          <w:rFonts w:ascii="Century Gothic" w:hAnsi="Century Gothic" w:cs="Arial"/>
          <w:sz w:val="20"/>
          <w:szCs w:val="20"/>
        </w:rPr>
      </w:pPr>
    </w:p>
    <w:p w14:paraId="2AC2F568" w14:textId="38336111"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UBICACIÓN CENTRAL DE ALARMA CONTRA INCENDIOS (CACI)</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44D4F5B" w14:textId="226D179F"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NUMERO DE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4EA0EDA" w14:textId="541549F6"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ZONA SEGURA EN CASO DE SISMOS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9AD28C4" w14:textId="59F3A953" w:rsidR="00E26C62" w:rsidRPr="00C105A9" w:rsidRDefault="00E26C62" w:rsidP="00E26C62">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lastRenderedPageBreak/>
        <w:t>Alcances del trabajo</w:t>
      </w:r>
    </w:p>
    <w:p w14:paraId="46D8C357" w14:textId="73B3CC5C" w:rsidR="00E26C62" w:rsidRPr="00C105A9" w:rsidRDefault="00E26C62" w:rsidP="00E26C62">
      <w:pPr>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04CAAADD" w14:textId="77777777" w:rsidR="00E26C62" w:rsidRPr="00C105A9" w:rsidRDefault="00E26C62" w:rsidP="00E26C62">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6E0993FC" w14:textId="77777777" w:rsidR="00E26C62" w:rsidRPr="00C105A9" w:rsidRDefault="00E26C62" w:rsidP="00E26C62">
      <w:pPr>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007F1121" w14:textId="77777777" w:rsidR="00E26C62" w:rsidRPr="00C105A9" w:rsidRDefault="00E26C62" w:rsidP="00E26C62">
      <w:pPr>
        <w:spacing w:line="360" w:lineRule="auto"/>
        <w:ind w:left="851"/>
        <w:jc w:val="both"/>
        <w:rPr>
          <w:rFonts w:ascii="Century Gothic" w:hAnsi="Century Gothic" w:cs="Arial"/>
          <w:sz w:val="20"/>
          <w:szCs w:val="20"/>
        </w:rPr>
      </w:pPr>
      <w:r w:rsidRPr="00C105A9">
        <w:rPr>
          <w:rFonts w:ascii="Century Gothic" w:hAnsi="Century Gothic" w:cs="Arial"/>
          <w:sz w:val="20"/>
          <w:szCs w:val="20"/>
        </w:rPr>
        <w:t>En caso que en la ruta de evacuación existan puertas que no sean salidas deben señalizarse con la señal definida en la norma NTP 399.010-1. No es conveniente disponer dicha señal en la hoja de la puerta, ya que en caso de que ésta quedase abierta, no sería visible.</w:t>
      </w:r>
    </w:p>
    <w:p w14:paraId="25C0C5BA" w14:textId="77777777" w:rsidR="00E26C62" w:rsidRPr="00C105A9" w:rsidRDefault="00E26C62" w:rsidP="00E26C62">
      <w:pPr>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6F6E46E3" w14:textId="77777777" w:rsidR="00E26C62" w:rsidRPr="00C105A9" w:rsidRDefault="00E26C62" w:rsidP="00E26C62">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Fondo: Verde</w:t>
      </w:r>
    </w:p>
    <w:p w14:paraId="74A26165" w14:textId="77777777" w:rsidR="00E26C62" w:rsidRPr="00C105A9" w:rsidRDefault="00E26C62" w:rsidP="00E26C62">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Símbolo: Blanco</w:t>
      </w:r>
    </w:p>
    <w:p w14:paraId="147F49B8" w14:textId="77777777" w:rsidR="00E26C62" w:rsidRPr="00C105A9" w:rsidRDefault="00E26C62" w:rsidP="00E26C62">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Borde: Blanco</w:t>
      </w:r>
    </w:p>
    <w:p w14:paraId="723BCC37" w14:textId="77777777" w:rsidR="00E26C62" w:rsidRPr="00C105A9" w:rsidRDefault="00E26C62" w:rsidP="00E26C62">
      <w:pPr>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7B1658E8" w14:textId="77777777" w:rsidR="00E26C62" w:rsidRPr="00C105A9" w:rsidRDefault="00E26C62" w:rsidP="00E26C62">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235DB119" w14:textId="77777777" w:rsidR="00E26C62" w:rsidRPr="00C105A9" w:rsidRDefault="00E26C62" w:rsidP="00E26C62">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5C5FC673" w14:textId="77777777" w:rsidR="00E26C62" w:rsidRPr="00C105A9" w:rsidRDefault="00E26C62" w:rsidP="00E26C62">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lastRenderedPageBreak/>
        <w:t>Forma de pago</w:t>
      </w:r>
    </w:p>
    <w:p w14:paraId="0027B1DF" w14:textId="376E9D98" w:rsidR="00E26C62" w:rsidRPr="00C105A9" w:rsidRDefault="00E26C62" w:rsidP="00E26C62">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29A0A5CA" w14:textId="77777777" w:rsidR="00E26C62" w:rsidRPr="00C105A9" w:rsidRDefault="00E26C62" w:rsidP="00E26C62">
      <w:pPr>
        <w:pStyle w:val="Prrafodelista"/>
        <w:ind w:left="851"/>
        <w:jc w:val="both"/>
        <w:rPr>
          <w:rFonts w:ascii="Century Gothic" w:hAnsi="Century Gothic" w:cs="Arial"/>
          <w:sz w:val="20"/>
          <w:szCs w:val="20"/>
        </w:rPr>
      </w:pPr>
    </w:p>
    <w:p w14:paraId="5EAFB2DB" w14:textId="3863131B" w:rsidR="00E26C62" w:rsidRPr="00C105A9" w:rsidRDefault="00F25314" w:rsidP="00E26C62">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4B60EE8" w14:textId="77777777" w:rsidR="00E26C62" w:rsidRPr="00C105A9" w:rsidRDefault="00E26C62" w:rsidP="00E26C62">
      <w:pPr>
        <w:pStyle w:val="Prrafodelista"/>
        <w:spacing w:line="360" w:lineRule="auto"/>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7766A2CF" w14:textId="77777777" w:rsidR="00E26C62" w:rsidRPr="00C105A9" w:rsidRDefault="00E26C62" w:rsidP="00E26C62">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Esta señal debe asegurar la información de acceso a lugares seguros, aunque se produzca el corte del suministro eléctrico, la forma y color de la señal se indica en planos. Para fines de evacuación, se debe contar con señales indicativas de dirección de los recorridos (rutas de evacuación) que deben seguirse desde el origen de evacuación hasta un punto de reunión. </w:t>
      </w:r>
    </w:p>
    <w:p w14:paraId="3780D8CF" w14:textId="77777777" w:rsidR="00E26C62" w:rsidRPr="00C105A9" w:rsidRDefault="00E26C62" w:rsidP="00E26C62">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bookmarkStart w:id="1" w:name="_Toc491702866"/>
      <w:r w:rsidRPr="00C105A9">
        <w:rPr>
          <w:rFonts w:ascii="Century Gothic" w:hAnsi="Century Gothic" w:cs="Arial"/>
          <w:sz w:val="20"/>
          <w:szCs w:val="20"/>
        </w:rPr>
        <w:t>Además, para la señalización de la ruta de evacuación se debe tomar en consideración los obstáculos y los cambios de dirección que en ella se encuentren.</w:t>
      </w:r>
      <w:bookmarkEnd w:id="1"/>
    </w:p>
    <w:p w14:paraId="650A4F8B" w14:textId="77777777" w:rsidR="00E26C62" w:rsidRPr="00C105A9" w:rsidRDefault="00E26C62" w:rsidP="00E26C62">
      <w:pPr>
        <w:spacing w:line="360" w:lineRule="auto"/>
        <w:ind w:left="720"/>
        <w:jc w:val="both"/>
        <w:rPr>
          <w:rFonts w:ascii="Century Gothic" w:hAnsi="Century Gothic" w:cs="Arial"/>
          <w:b/>
          <w:sz w:val="20"/>
          <w:szCs w:val="20"/>
          <w:u w:val="single"/>
        </w:rPr>
      </w:pPr>
      <w:bookmarkStart w:id="2" w:name="_Toc491702867"/>
      <w:r w:rsidRPr="00C105A9">
        <w:rPr>
          <w:rFonts w:ascii="Century Gothic" w:hAnsi="Century Gothic" w:cs="Arial"/>
          <w:b/>
          <w:spacing w:val="-3"/>
          <w:sz w:val="20"/>
          <w:szCs w:val="20"/>
          <w:u w:val="single"/>
        </w:rPr>
        <w:t>Ejecución</w:t>
      </w:r>
    </w:p>
    <w:p w14:paraId="579A793C" w14:textId="77777777" w:rsidR="00E26C62" w:rsidRPr="00C105A9" w:rsidRDefault="00E26C62" w:rsidP="00E26C62">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1.80m. Además, se debe indicar las puertas de salida identificándola en la parte superior y las zonas de seguridad dentro de dichas rutas para el caso de sismos.</w:t>
      </w:r>
      <w:bookmarkEnd w:id="2"/>
      <w:r w:rsidRPr="00C105A9">
        <w:rPr>
          <w:rFonts w:ascii="Century Gothic" w:hAnsi="Century Gothic" w:cs="Arial"/>
          <w:sz w:val="20"/>
          <w:szCs w:val="20"/>
        </w:rPr>
        <w:t xml:space="preserve"> </w:t>
      </w:r>
    </w:p>
    <w:p w14:paraId="5C29E8A8" w14:textId="77777777" w:rsidR="00E26C62" w:rsidRPr="00C105A9" w:rsidRDefault="00E26C62" w:rsidP="00E26C62">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bookmarkStart w:id="3" w:name="_Toc491702868"/>
      <w:r w:rsidRPr="00C105A9">
        <w:rPr>
          <w:rFonts w:ascii="Century Gothic" w:hAnsi="Century Gothic" w:cs="Arial"/>
          <w:sz w:val="20"/>
          <w:szCs w:val="20"/>
        </w:rPr>
        <w:t>En casos que existen alternativas de rutas de evacuación, se indicará con una numeración para evitar que induzcan a error.</w:t>
      </w:r>
      <w:bookmarkEnd w:id="3"/>
    </w:p>
    <w:p w14:paraId="4ECF6A85" w14:textId="77777777" w:rsidR="00E26C62" w:rsidRPr="00C105A9" w:rsidRDefault="00E26C62" w:rsidP="00E26C62">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bookmarkStart w:id="4" w:name="_Toc491702869"/>
      <w:r w:rsidRPr="00C105A9">
        <w:rPr>
          <w:rFonts w:ascii="Century Gothic" w:hAnsi="Century Gothic" w:cs="Arial"/>
          <w:sz w:val="20"/>
          <w:szCs w:val="20"/>
        </w:rPr>
        <w:t>En caso que en la ruta de evacuación existan puertas que no sean salidas deben señalizarse con la señal definida en la norma NTP 399.010-1:2016.</w:t>
      </w:r>
      <w:bookmarkEnd w:id="4"/>
      <w:r w:rsidRPr="00C105A9">
        <w:rPr>
          <w:rFonts w:ascii="Century Gothic" w:hAnsi="Century Gothic" w:cs="Arial"/>
          <w:sz w:val="20"/>
          <w:szCs w:val="20"/>
        </w:rPr>
        <w:t xml:space="preserve"> </w:t>
      </w:r>
    </w:p>
    <w:p w14:paraId="063642F7" w14:textId="77777777" w:rsidR="00E26C62" w:rsidRPr="00C105A9" w:rsidRDefault="00E26C62" w:rsidP="00E26C62">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bookmarkStart w:id="5" w:name="_Toc491702870"/>
      <w:r w:rsidRPr="00C105A9">
        <w:rPr>
          <w:rFonts w:ascii="Century Gothic" w:hAnsi="Century Gothic" w:cs="Arial"/>
          <w:sz w:val="20"/>
          <w:szCs w:val="20"/>
        </w:rPr>
        <w:t>No es conveniente, en el caso de estar cerca de la puerta o salida, colocar la señal a más de 20 cm., así como también disponer dicha señal en la hoja de la puerta, ya que en caso de que ésta quedase abierta, no sería visible.</w:t>
      </w:r>
      <w:bookmarkEnd w:id="5"/>
    </w:p>
    <w:p w14:paraId="6AB3BE9E" w14:textId="77777777" w:rsidR="00E26C62" w:rsidRPr="00C105A9" w:rsidRDefault="00E26C62" w:rsidP="00E26C62">
      <w:pPr>
        <w:pStyle w:val="Textoindependiente"/>
        <w:spacing w:line="360" w:lineRule="auto"/>
        <w:ind w:left="720"/>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0CA498C8" w14:textId="77777777" w:rsidR="00E26C62" w:rsidRPr="00C105A9" w:rsidRDefault="00E26C62" w:rsidP="00E26C62">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2185DAEB" w14:textId="77777777" w:rsidR="00E26C62" w:rsidRPr="00C105A9" w:rsidRDefault="00E26C62" w:rsidP="00E26C62">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272C2DEF" w14:textId="77777777" w:rsidR="00E26C62" w:rsidRPr="00C105A9" w:rsidRDefault="00E26C62" w:rsidP="00E26C62">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64EAE504" w14:textId="77777777" w:rsidR="00E26C62" w:rsidRPr="00C105A9" w:rsidRDefault="00E26C62" w:rsidP="00E26C62">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2260B753" w14:textId="77777777" w:rsidR="00E26C62" w:rsidRPr="00C105A9" w:rsidRDefault="00E26C62" w:rsidP="00E26C62">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lastRenderedPageBreak/>
        <w:t>Unidad de medición</w:t>
      </w:r>
    </w:p>
    <w:p w14:paraId="7365C211" w14:textId="77777777" w:rsidR="00E26C62" w:rsidRPr="00C105A9" w:rsidRDefault="00E26C62" w:rsidP="00E26C62">
      <w:pPr>
        <w:spacing w:line="360" w:lineRule="auto"/>
        <w:ind w:left="708"/>
        <w:jc w:val="both"/>
        <w:rPr>
          <w:rFonts w:ascii="Century Gothic" w:hAnsi="Century Gothic" w:cs="Arial"/>
          <w:spacing w:val="-3"/>
          <w:sz w:val="20"/>
          <w:szCs w:val="20"/>
        </w:rPr>
      </w:pPr>
      <w:r w:rsidRPr="00C105A9">
        <w:rPr>
          <w:rFonts w:ascii="Century Gothic" w:hAnsi="Century Gothic" w:cs="Arial"/>
          <w:spacing w:val="-3"/>
          <w:sz w:val="20"/>
          <w:szCs w:val="20"/>
        </w:rPr>
        <w:t xml:space="preserve">   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21D2FAFE" w14:textId="77777777" w:rsidR="00E26C62" w:rsidRPr="00C105A9" w:rsidRDefault="00E26C62" w:rsidP="00E26C62">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35F39CA5" w14:textId="77777777" w:rsidR="00E26C62" w:rsidRPr="00C105A9" w:rsidRDefault="00E26C62" w:rsidP="00E26C62">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5248B542" w14:textId="5BB7D6AD"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p>
    <w:p w14:paraId="4A5E8CC0" w14:textId="59BDF363"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DE ESCAPE ESCALERA (2 DIRECCIONES)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84A918B" w14:textId="14714DAF"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(DIRECCION DERECHA)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493AEE1" w14:textId="77777777" w:rsidR="00E26C62" w:rsidRPr="00C105A9" w:rsidRDefault="00E26C62" w:rsidP="00E26C62">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60A8F5F5" w14:textId="77777777" w:rsidR="00E26C62" w:rsidRPr="00C105A9" w:rsidRDefault="00E26C62" w:rsidP="00E26C62">
      <w:pPr>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4CF09A89" w14:textId="77777777" w:rsidR="00E26C62" w:rsidRPr="00C105A9" w:rsidRDefault="00E26C62" w:rsidP="00E26C62">
      <w:pPr>
        <w:spacing w:line="360" w:lineRule="auto"/>
        <w:ind w:left="851"/>
        <w:jc w:val="both"/>
        <w:rPr>
          <w:rFonts w:ascii="Century Gothic" w:hAnsi="Century Gothic" w:cs="Arial"/>
          <w:b/>
          <w:spacing w:val="-3"/>
          <w:sz w:val="20"/>
          <w:szCs w:val="20"/>
          <w:u w:val="single"/>
        </w:rPr>
      </w:pPr>
      <w:r w:rsidRPr="00C105A9">
        <w:rPr>
          <w:rFonts w:ascii="Century Gothic" w:hAnsi="Century Gothic" w:cs="Arial"/>
          <w:b/>
          <w:spacing w:val="-3"/>
          <w:sz w:val="20"/>
          <w:szCs w:val="20"/>
          <w:u w:val="single"/>
        </w:rPr>
        <w:t>Ejecución</w:t>
      </w:r>
    </w:p>
    <w:p w14:paraId="45654E24" w14:textId="77777777" w:rsidR="00E26C62" w:rsidRPr="00C105A9" w:rsidRDefault="00E26C62" w:rsidP="00E26C62">
      <w:pPr>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5A7382C9" w14:textId="77777777" w:rsidR="00E26C62" w:rsidRPr="00C105A9" w:rsidRDefault="00E26C62" w:rsidP="00E26C62">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En caso de que en la ruta de evacuación existan puertas que no sean salidas deben señalizarse con la señal definida en la norma NTP 399.010-1:2016. No es conveniente disponer dicha señal en la hoja de la puerta, ya que en caso de que ésta quedase abierta, no sería visible.</w:t>
      </w:r>
    </w:p>
    <w:p w14:paraId="1C6D2C58" w14:textId="77777777" w:rsidR="00E26C62" w:rsidRPr="00C105A9" w:rsidRDefault="00E26C62" w:rsidP="00E26C62">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234ADED9" w14:textId="77777777" w:rsidR="00E26C62" w:rsidRPr="00C105A9" w:rsidRDefault="00E26C62" w:rsidP="00E26C62">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0A53EB20" w14:textId="77777777" w:rsidR="00E26C62" w:rsidRPr="00C105A9" w:rsidRDefault="00E26C62" w:rsidP="00E26C62">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506FD841" w14:textId="77777777" w:rsidR="00E26C62" w:rsidRPr="00C105A9" w:rsidRDefault="00E26C62" w:rsidP="00E26C62">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lastRenderedPageBreak/>
        <w:t>Borde: Blanco</w:t>
      </w:r>
    </w:p>
    <w:p w14:paraId="6DC82734" w14:textId="77777777" w:rsidR="00E26C62" w:rsidRPr="00C105A9" w:rsidRDefault="00E26C62" w:rsidP="00E26C62">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3294DDD1" w14:textId="77777777" w:rsidR="00E26C62" w:rsidRPr="00C105A9" w:rsidRDefault="00E26C62" w:rsidP="00E26C62">
      <w:pPr>
        <w:spacing w:line="360" w:lineRule="auto"/>
        <w:ind w:left="851"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140E725F" w14:textId="77777777" w:rsidR="00E26C62" w:rsidRPr="00C105A9" w:rsidRDefault="00E26C62" w:rsidP="00E26C62">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09465904" w14:textId="77777777" w:rsidR="00E26C62" w:rsidRPr="00C105A9" w:rsidRDefault="00E26C62" w:rsidP="00E26C62">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6AD1B243" w14:textId="77777777" w:rsidR="00E26C62" w:rsidRPr="00C105A9" w:rsidRDefault="00E26C62" w:rsidP="00E26C62">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0F02AC2B" w14:textId="77777777" w:rsidR="00E26C62" w:rsidRPr="00C105A9" w:rsidRDefault="00E26C62" w:rsidP="00F25314">
      <w:pPr>
        <w:ind w:left="-284"/>
        <w:rPr>
          <w:rFonts w:ascii="Century Gothic" w:hAnsi="Century Gothic"/>
          <w:b/>
          <w:bCs/>
          <w:sz w:val="20"/>
          <w:szCs w:val="20"/>
        </w:rPr>
      </w:pPr>
    </w:p>
    <w:p w14:paraId="7FDEEA9E" w14:textId="0E95E5B2" w:rsidR="00E26C62" w:rsidRPr="00C105A9" w:rsidRDefault="00F25314" w:rsidP="00E26C62">
      <w:pPr>
        <w:ind w:firstLine="708"/>
        <w:rPr>
          <w:rFonts w:ascii="Century Gothic" w:hAnsi="Century Gothic" w:cs="Arial"/>
          <w:b/>
          <w:sz w:val="20"/>
          <w:szCs w:val="20"/>
        </w:rPr>
      </w:pPr>
      <w:r w:rsidRPr="00C105A9">
        <w:rPr>
          <w:rFonts w:ascii="Century Gothic" w:hAnsi="Century Gothic"/>
          <w:b/>
          <w:bCs/>
          <w:sz w:val="20"/>
          <w:szCs w:val="20"/>
        </w:rPr>
        <w:t>SEÑAL DE EVACUACION SALIDA (DIRECCION IZQUIERDA)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t>-</w:t>
      </w:r>
      <w:r w:rsidRPr="00C105A9">
        <w:rPr>
          <w:rFonts w:ascii="Century Gothic" w:hAnsi="Century Gothic"/>
          <w:b/>
          <w:bCs/>
          <w:sz w:val="20"/>
          <w:szCs w:val="20"/>
        </w:rPr>
        <w:tab/>
      </w:r>
    </w:p>
    <w:p w14:paraId="2799A453" w14:textId="77777777" w:rsidR="00E26C62" w:rsidRPr="00C105A9" w:rsidRDefault="00E26C62" w:rsidP="00E26C62">
      <w:pPr>
        <w:ind w:firstLine="708"/>
        <w:rPr>
          <w:rFonts w:ascii="Century Gothic" w:hAnsi="Century Gothic" w:cs="Arial"/>
          <w:b/>
          <w:sz w:val="20"/>
          <w:szCs w:val="20"/>
        </w:rPr>
      </w:pPr>
    </w:p>
    <w:p w14:paraId="25DBA710" w14:textId="77777777" w:rsidR="00E26C62" w:rsidRPr="00C105A9" w:rsidRDefault="00E26C62" w:rsidP="00E26C62">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76A4C76F" w14:textId="77777777" w:rsidR="00E26C62" w:rsidRPr="00C105A9" w:rsidRDefault="00E26C62" w:rsidP="00E26C62">
      <w:pPr>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2A83D720" w14:textId="77777777" w:rsidR="00E26C62" w:rsidRPr="00C105A9" w:rsidRDefault="00E26C62" w:rsidP="00E26C62">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1EE0AC63" w14:textId="77777777" w:rsidR="00E26C62" w:rsidRPr="00C105A9" w:rsidRDefault="00E26C62" w:rsidP="00E26C62">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2C420990" w14:textId="77777777" w:rsidR="00E26C62" w:rsidRPr="00C105A9" w:rsidRDefault="00E26C62" w:rsidP="00E26C62">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En caso de que en la ruta de evacuación existan puertas que no sean salidas deben señalizarse con la señal definida en la norma NTP 399.010-1:2016. No es conveniente disponer dicha señal en la hoja de la puerta, ya que en caso de que ésta quedase abierta, no sería visible.</w:t>
      </w:r>
    </w:p>
    <w:p w14:paraId="7C75AA9B" w14:textId="77777777" w:rsidR="00E26C62" w:rsidRPr="00C105A9" w:rsidRDefault="00E26C62" w:rsidP="00E26C62">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lastRenderedPageBreak/>
        <w:t>Las señales de evacuación deben tener forma geométrica de cuadrado o rectángulo y deben tener los siguientes colores:</w:t>
      </w:r>
    </w:p>
    <w:p w14:paraId="491EFF95" w14:textId="77777777" w:rsidR="00E26C62" w:rsidRPr="00C105A9" w:rsidRDefault="00E26C62" w:rsidP="00E26C62">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453FD9F6" w14:textId="77777777" w:rsidR="00E26C62" w:rsidRPr="00C105A9" w:rsidRDefault="00E26C62" w:rsidP="00E26C62">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3D997C3F" w14:textId="77777777" w:rsidR="00E26C62" w:rsidRPr="00C105A9" w:rsidRDefault="00E26C62" w:rsidP="00E26C62">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44405A79" w14:textId="77777777" w:rsidR="00E26C62" w:rsidRPr="00C105A9" w:rsidRDefault="00E26C62" w:rsidP="00E26C62">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73DBA8C6" w14:textId="77777777" w:rsidR="00E26C62" w:rsidRPr="00C105A9" w:rsidRDefault="00E26C62" w:rsidP="00E26C62">
      <w:pPr>
        <w:spacing w:line="360" w:lineRule="auto"/>
        <w:ind w:left="851"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4CE6A572" w14:textId="77777777" w:rsidR="00E26C62" w:rsidRPr="00C105A9" w:rsidRDefault="00E26C62" w:rsidP="00E26C62">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4765E772" w14:textId="77777777" w:rsidR="00E26C62" w:rsidRPr="00C105A9" w:rsidRDefault="00E26C62" w:rsidP="00E26C62">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 xml:space="preserve"> Forma de pago</w:t>
      </w:r>
    </w:p>
    <w:p w14:paraId="2B6CE2DF" w14:textId="77777777" w:rsidR="00E26C62" w:rsidRPr="00C105A9" w:rsidRDefault="00E26C62" w:rsidP="00E26C62">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0B48526B" w14:textId="77777777" w:rsidR="00E26C62" w:rsidRPr="00C105A9" w:rsidRDefault="00E26C62" w:rsidP="00E26C62">
      <w:pPr>
        <w:spacing w:line="360" w:lineRule="auto"/>
        <w:jc w:val="both"/>
        <w:rPr>
          <w:rFonts w:ascii="Century Gothic" w:hAnsi="Century Gothic" w:cs="Arial"/>
          <w:spacing w:val="-3"/>
          <w:sz w:val="20"/>
          <w:szCs w:val="20"/>
        </w:rPr>
      </w:pPr>
    </w:p>
    <w:p w14:paraId="11BFD763" w14:textId="6BF569BF" w:rsidR="00F25314" w:rsidRPr="00C105A9" w:rsidRDefault="00F25314" w:rsidP="00F25314">
      <w:pPr>
        <w:ind w:firstLine="708"/>
        <w:rPr>
          <w:rFonts w:ascii="Century Gothic" w:hAnsi="Century Gothic"/>
          <w:sz w:val="20"/>
          <w:szCs w:val="20"/>
        </w:rPr>
      </w:pPr>
    </w:p>
    <w:p w14:paraId="40E6C69D" w14:textId="77777777" w:rsidR="00B2408A" w:rsidRPr="00C105A9" w:rsidRDefault="00B2408A" w:rsidP="00F25314">
      <w:pPr>
        <w:ind w:firstLine="708"/>
        <w:rPr>
          <w:rFonts w:ascii="Century Gothic" w:hAnsi="Century Gothic"/>
          <w:sz w:val="20"/>
          <w:szCs w:val="20"/>
        </w:rPr>
      </w:pPr>
    </w:p>
    <w:p w14:paraId="07A3B423" w14:textId="2E42530C" w:rsidR="00F25314" w:rsidRPr="00C105A9" w:rsidRDefault="00F25314" w:rsidP="00F25314">
      <w:pPr>
        <w:ind w:firstLine="708"/>
        <w:rPr>
          <w:rFonts w:ascii="Century Gothic" w:hAnsi="Century Gothic"/>
          <w:sz w:val="20"/>
          <w:szCs w:val="20"/>
        </w:rPr>
      </w:pPr>
    </w:p>
    <w:p w14:paraId="4178ACE8" w14:textId="4AFF896A" w:rsidR="00F25314" w:rsidRPr="00C105A9" w:rsidRDefault="00B2408A" w:rsidP="00F25314">
      <w:pPr>
        <w:ind w:firstLine="708"/>
        <w:rPr>
          <w:rFonts w:ascii="Century Gothic" w:hAnsi="Century Gothic"/>
          <w:b/>
          <w:bCs/>
          <w:sz w:val="20"/>
          <w:szCs w:val="20"/>
        </w:rPr>
      </w:pPr>
      <w:r w:rsidRPr="00C105A9">
        <w:rPr>
          <w:rFonts w:ascii="Century Gothic" w:hAnsi="Century Gothic"/>
          <w:b/>
          <w:bCs/>
          <w:sz w:val="20"/>
          <w:szCs w:val="20"/>
        </w:rPr>
        <w:t>SOTANO 2</w:t>
      </w:r>
    </w:p>
    <w:p w14:paraId="48478ACA" w14:textId="77777777" w:rsidR="00B2408A" w:rsidRPr="00C105A9" w:rsidRDefault="00B2408A" w:rsidP="00F25314">
      <w:pPr>
        <w:ind w:firstLine="708"/>
        <w:rPr>
          <w:rFonts w:ascii="Century Gothic" w:hAnsi="Century Gothic"/>
          <w:b/>
          <w:bCs/>
          <w:sz w:val="20"/>
          <w:szCs w:val="20"/>
        </w:rPr>
      </w:pPr>
    </w:p>
    <w:p w14:paraId="705E432F" w14:textId="009D5631" w:rsidR="00B2408A" w:rsidRPr="00C105A9" w:rsidRDefault="00B2408A" w:rsidP="00B2408A">
      <w:pPr>
        <w:ind w:left="-284" w:firstLine="992"/>
        <w:rPr>
          <w:rFonts w:ascii="Century Gothic" w:hAnsi="Century Gothic"/>
          <w:b/>
          <w:bCs/>
          <w:sz w:val="20"/>
          <w:szCs w:val="20"/>
        </w:rPr>
      </w:pPr>
      <w:r w:rsidRPr="00C105A9">
        <w:rPr>
          <w:rFonts w:ascii="Century Gothic" w:hAnsi="Century Gothic"/>
          <w:b/>
          <w:bCs/>
          <w:sz w:val="20"/>
          <w:szCs w:val="20"/>
        </w:rPr>
        <w:t>SEÑAL UBICACIÓN DE EXTINTOR PORTATIL TIPO PQS (2,4,5,6)</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3952B71B" w14:textId="77777777" w:rsidR="00E50BD8" w:rsidRPr="00C105A9" w:rsidRDefault="00E50BD8" w:rsidP="00E50BD8">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35474D48"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0B6C8373" w14:textId="77777777" w:rsidR="00E50BD8" w:rsidRPr="00C105A9" w:rsidRDefault="00E50BD8" w:rsidP="00E50BD8">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5CFB8068" w14:textId="77777777" w:rsidR="00E50BD8" w:rsidRPr="00C105A9" w:rsidRDefault="00E50BD8" w:rsidP="00E50BD8">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377A0760" w14:textId="77777777" w:rsidR="00E50BD8" w:rsidRPr="00C105A9" w:rsidRDefault="00E50BD8" w:rsidP="00E50BD8">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lastRenderedPageBreak/>
        <w:t>Ejecución</w:t>
      </w:r>
    </w:p>
    <w:p w14:paraId="5F79AF70"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5A4C330D"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384F71FC"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5AD4987A"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28EA688C" w14:textId="77777777" w:rsidR="00E50BD8" w:rsidRPr="00C105A9" w:rsidRDefault="00E50BD8" w:rsidP="00E50BD8">
      <w:pPr>
        <w:spacing w:line="360" w:lineRule="auto"/>
        <w:ind w:firstLine="8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43B98FBC" w14:textId="77777777" w:rsidR="00E50BD8" w:rsidRPr="00C105A9" w:rsidRDefault="00E50BD8" w:rsidP="00E50BD8">
      <w:pPr>
        <w:spacing w:line="360" w:lineRule="auto"/>
        <w:ind w:left="143" w:firstLine="708"/>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40CC0713" w14:textId="77777777" w:rsidR="00E50BD8" w:rsidRPr="00C105A9" w:rsidRDefault="00E50BD8" w:rsidP="00E50BD8">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6E382D54" w14:textId="77777777" w:rsidR="00E50BD8" w:rsidRPr="00C105A9" w:rsidRDefault="00E50BD8" w:rsidP="00E50BD8">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2F004B3A" w14:textId="77777777" w:rsidR="00E50BD8" w:rsidRPr="00C105A9" w:rsidRDefault="00E50BD8" w:rsidP="00B2408A">
      <w:pPr>
        <w:ind w:left="-284" w:firstLine="992"/>
        <w:rPr>
          <w:rFonts w:ascii="Century Gothic" w:hAnsi="Century Gothic"/>
          <w:b/>
          <w:bCs/>
          <w:sz w:val="20"/>
          <w:szCs w:val="20"/>
        </w:rPr>
      </w:pPr>
    </w:p>
    <w:p w14:paraId="6B444D38" w14:textId="13F353F8"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DE EXTINTOR AGENTE EXTINCION CO2 (1,3)</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6F806FB" w14:textId="6120D486" w:rsidR="00E50BD8" w:rsidRPr="00C105A9" w:rsidRDefault="00E50BD8" w:rsidP="00E50BD8">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74309283" w14:textId="77777777" w:rsidR="00E50BD8" w:rsidRPr="00C105A9" w:rsidRDefault="00E50BD8" w:rsidP="00E50BD8">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0671A8CD" w14:textId="77777777" w:rsidR="00E50BD8" w:rsidRPr="00C105A9" w:rsidRDefault="00E50BD8" w:rsidP="00E50BD8">
      <w:pPr>
        <w:pStyle w:val="Textoindependiente"/>
        <w:spacing w:after="0"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516561AA" w14:textId="77777777" w:rsidR="00E50BD8" w:rsidRPr="00C105A9" w:rsidRDefault="00E50BD8" w:rsidP="00E50BD8">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3960A281" w14:textId="77777777" w:rsidR="00E50BD8" w:rsidRPr="00C105A9" w:rsidRDefault="00E50BD8" w:rsidP="00E50BD8">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4B471058"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w:t>
      </w:r>
      <w:r w:rsidRPr="00C105A9">
        <w:rPr>
          <w:rFonts w:ascii="Century Gothic" w:hAnsi="Century Gothic" w:cs="Arial"/>
          <w:sz w:val="20"/>
          <w:szCs w:val="20"/>
        </w:rPr>
        <w:lastRenderedPageBreak/>
        <w:t>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004AE5E0" w14:textId="77777777" w:rsidR="00E50BD8" w:rsidRPr="00C105A9" w:rsidRDefault="00E50BD8" w:rsidP="00E50BD8">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5461770C" w14:textId="77777777" w:rsidR="00E50BD8" w:rsidRPr="00C105A9" w:rsidRDefault="00E50BD8" w:rsidP="00E50BD8">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3A20FBCD"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1E68B3AD" w14:textId="77777777" w:rsidR="00E50BD8" w:rsidRPr="00C105A9" w:rsidRDefault="00E50BD8" w:rsidP="00E50BD8">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31C1C346" w14:textId="77777777" w:rsidR="00E50BD8" w:rsidRPr="00C105A9" w:rsidRDefault="00E50BD8" w:rsidP="00E50BD8">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716D1C95" w14:textId="77777777" w:rsidR="00E50BD8" w:rsidRPr="00C105A9" w:rsidRDefault="00E50BD8" w:rsidP="00E50BD8">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01EE7D43" w14:textId="77777777" w:rsidR="00E50BD8" w:rsidRPr="00C105A9" w:rsidRDefault="00E50BD8" w:rsidP="00E50BD8">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78E904F1" w14:textId="35483401" w:rsidR="00E50BD8" w:rsidRPr="00C105A9" w:rsidRDefault="00E50BD8" w:rsidP="00B2408A">
      <w:pPr>
        <w:ind w:left="-284"/>
        <w:rPr>
          <w:rFonts w:ascii="Century Gothic" w:hAnsi="Century Gothic"/>
          <w:b/>
          <w:bCs/>
          <w:sz w:val="20"/>
          <w:szCs w:val="20"/>
        </w:rPr>
      </w:pPr>
    </w:p>
    <w:p w14:paraId="365353F5" w14:textId="65606FF9"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 xml:space="preserve">SEÑAL UBICACIÓN DE EXTINTOR AGENTE EXTINCION K </w:t>
      </w:r>
      <w:r w:rsidRPr="00C105A9">
        <w:rPr>
          <w:rFonts w:ascii="Century Gothic" w:hAnsi="Century Gothic"/>
          <w:b/>
          <w:bCs/>
          <w:sz w:val="20"/>
          <w:szCs w:val="20"/>
        </w:rPr>
        <w:tab/>
      </w:r>
      <w:r w:rsidRPr="00C105A9">
        <w:rPr>
          <w:rFonts w:ascii="Century Gothic" w:hAnsi="Century Gothic"/>
          <w:b/>
          <w:bCs/>
          <w:sz w:val="20"/>
          <w:szCs w:val="20"/>
        </w:rPr>
        <w:tab/>
      </w:r>
      <w:r w:rsidR="00A15BA9"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AECB623" w14:textId="77777777" w:rsidR="00E50BD8" w:rsidRPr="00C105A9" w:rsidRDefault="00E50BD8" w:rsidP="00E50BD8">
      <w:pPr>
        <w:pStyle w:val="Textoindependiente"/>
        <w:spacing w:after="0" w:line="360" w:lineRule="auto"/>
        <w:ind w:left="851"/>
        <w:jc w:val="both"/>
        <w:rPr>
          <w:rFonts w:ascii="Century Gothic" w:hAnsi="Century Gothic" w:cs="Arial"/>
          <w:b/>
          <w:sz w:val="20"/>
          <w:szCs w:val="20"/>
          <w:u w:val="single"/>
        </w:rPr>
      </w:pPr>
      <w:bookmarkStart w:id="6" w:name="_Hlk84788175"/>
      <w:r w:rsidRPr="00C105A9">
        <w:rPr>
          <w:rFonts w:ascii="Century Gothic" w:hAnsi="Century Gothic" w:cs="Arial"/>
          <w:b/>
          <w:sz w:val="20"/>
          <w:szCs w:val="20"/>
          <w:u w:val="single"/>
        </w:rPr>
        <w:t>Alcances del trabajo</w:t>
      </w:r>
    </w:p>
    <w:p w14:paraId="361418A9"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3C02CADC" w14:textId="77777777" w:rsidR="00E50BD8" w:rsidRPr="00C105A9" w:rsidRDefault="00E50BD8" w:rsidP="00E50BD8">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522D2DFE" w14:textId="77777777" w:rsidR="00E50BD8" w:rsidRPr="00C105A9" w:rsidRDefault="00E50BD8" w:rsidP="00E50BD8">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2A4A3B79" w14:textId="77777777" w:rsidR="00E50BD8" w:rsidRPr="00C105A9" w:rsidRDefault="00E50BD8" w:rsidP="00E50BD8">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7CD84E65"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114476CD" w14:textId="77777777" w:rsidR="00E50BD8" w:rsidRPr="00C105A9" w:rsidRDefault="00E50BD8" w:rsidP="00E50BD8">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0A8E3E90" w14:textId="77777777" w:rsidR="00E50BD8" w:rsidRPr="00C105A9" w:rsidRDefault="00E50BD8" w:rsidP="00E50BD8">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0E02D49C"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1DA3244A" w14:textId="77777777" w:rsidR="00E50BD8" w:rsidRPr="00C105A9" w:rsidRDefault="00E50BD8" w:rsidP="00E50BD8">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lastRenderedPageBreak/>
        <w:t>Unidad de medición</w:t>
      </w:r>
    </w:p>
    <w:p w14:paraId="16B3E687" w14:textId="77777777" w:rsidR="00E50BD8" w:rsidRPr="00C105A9" w:rsidRDefault="00E50BD8" w:rsidP="00E50BD8">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0E9F9300" w14:textId="77777777" w:rsidR="00E50BD8" w:rsidRPr="00C105A9" w:rsidRDefault="00E50BD8" w:rsidP="00E50BD8">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1AD72531" w14:textId="77777777" w:rsidR="00E50BD8" w:rsidRPr="00C105A9" w:rsidRDefault="00E50BD8" w:rsidP="00E50BD8">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bookmarkEnd w:id="6"/>
    <w:p w14:paraId="3FB48204" w14:textId="77777777" w:rsidR="00E50BD8" w:rsidRPr="00C105A9" w:rsidRDefault="00E50BD8" w:rsidP="00B2408A">
      <w:pPr>
        <w:ind w:left="-284"/>
        <w:rPr>
          <w:rFonts w:ascii="Century Gothic" w:hAnsi="Century Gothic"/>
          <w:b/>
          <w:bCs/>
          <w:sz w:val="20"/>
          <w:szCs w:val="20"/>
        </w:rPr>
      </w:pPr>
    </w:p>
    <w:p w14:paraId="76EB6966" w14:textId="77777777" w:rsidR="00E50BD8"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NO ES SALIDA</w:t>
      </w:r>
      <w:r w:rsidRPr="00C105A9">
        <w:rPr>
          <w:rFonts w:ascii="Century Gothic" w:hAnsi="Century Gothic"/>
          <w:b/>
          <w:bCs/>
          <w:sz w:val="20"/>
          <w:szCs w:val="20"/>
        </w:rPr>
        <w:tab/>
      </w:r>
      <w:r w:rsidR="00A15BA9" w:rsidRPr="00C105A9">
        <w:rPr>
          <w:rFonts w:ascii="Century Gothic" w:hAnsi="Century Gothic"/>
          <w:b/>
          <w:bCs/>
          <w:sz w:val="20"/>
          <w:szCs w:val="20"/>
        </w:rPr>
        <w:tab/>
      </w:r>
      <w:r w:rsidR="00A15BA9" w:rsidRPr="00C105A9">
        <w:rPr>
          <w:rFonts w:ascii="Century Gothic" w:hAnsi="Century Gothic"/>
          <w:b/>
          <w:bCs/>
          <w:sz w:val="20"/>
          <w:szCs w:val="20"/>
        </w:rPr>
        <w:tab/>
      </w:r>
      <w:r w:rsidR="00A15BA9" w:rsidRPr="00C105A9">
        <w:rPr>
          <w:rFonts w:ascii="Century Gothic" w:hAnsi="Century Gothic"/>
          <w:b/>
          <w:bCs/>
          <w:sz w:val="20"/>
          <w:szCs w:val="20"/>
        </w:rPr>
        <w:tab/>
      </w:r>
      <w:r w:rsidR="00A15BA9"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037674A" w14:textId="77777777" w:rsidR="00E50BD8" w:rsidRPr="00C105A9" w:rsidRDefault="00E50BD8" w:rsidP="00E50BD8">
      <w:pPr>
        <w:pStyle w:val="Prrafodelista"/>
        <w:spacing w:after="120"/>
        <w:ind w:left="851"/>
        <w:jc w:val="both"/>
        <w:rPr>
          <w:rFonts w:ascii="Century Gothic" w:hAnsi="Century Gothic" w:cs="Arial"/>
          <w:b/>
          <w:sz w:val="20"/>
          <w:szCs w:val="20"/>
          <w:u w:val="single"/>
        </w:rPr>
      </w:pPr>
      <w:bookmarkStart w:id="7" w:name="_Hlk84788288"/>
      <w:r w:rsidRPr="00C105A9">
        <w:rPr>
          <w:rFonts w:ascii="Century Gothic" w:hAnsi="Century Gothic" w:cs="Arial"/>
          <w:b/>
          <w:sz w:val="20"/>
          <w:szCs w:val="20"/>
          <w:u w:val="single"/>
        </w:rPr>
        <w:t>Alcances del trabajo</w:t>
      </w:r>
    </w:p>
    <w:p w14:paraId="288257D4" w14:textId="77777777" w:rsidR="00E50BD8" w:rsidRPr="00C105A9" w:rsidRDefault="00E50BD8" w:rsidP="00E50BD8">
      <w:pPr>
        <w:pStyle w:val="Prrafodelista"/>
        <w:spacing w:after="120"/>
        <w:ind w:left="851"/>
        <w:jc w:val="both"/>
        <w:rPr>
          <w:rFonts w:ascii="Century Gothic" w:hAnsi="Century Gothic" w:cs="Arial"/>
          <w:b/>
          <w:sz w:val="20"/>
          <w:szCs w:val="20"/>
        </w:rPr>
      </w:pPr>
    </w:p>
    <w:p w14:paraId="2B70209B"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Estas señales Informativas se ubicarán en las puertas o accesos que no son usados como ruta de evacuación, su ubicación está indicada en los planos de señalización.</w:t>
      </w:r>
    </w:p>
    <w:p w14:paraId="079FA3D1"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Se usan con la finalidad de evitar confusiones y para que el personal no evacue por esas rutas, de tal manera que puedan usar las puertas principales y las rutas de evacuación establecidas.</w:t>
      </w:r>
    </w:p>
    <w:p w14:paraId="125C43AC"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símbolo de seguridad será de fondo rojo con letras blancas y estará ubicado en el centro de las puertas.</w:t>
      </w:r>
    </w:p>
    <w:p w14:paraId="789CE08B" w14:textId="77777777" w:rsidR="00E50BD8" w:rsidRPr="00C105A9" w:rsidRDefault="00E50BD8" w:rsidP="00E50BD8">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355F2424"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1DFA456F" w14:textId="77777777" w:rsidR="00E50BD8" w:rsidRPr="00C105A9" w:rsidRDefault="00E50BD8" w:rsidP="00E50BD8">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25466A53" w14:textId="77777777" w:rsidR="00E50BD8" w:rsidRPr="00C105A9" w:rsidRDefault="00E50BD8" w:rsidP="00E50BD8">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1969B212"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06E10DB2" w14:textId="77777777" w:rsidR="00E50BD8" w:rsidRPr="00C105A9" w:rsidRDefault="00E50BD8" w:rsidP="00E50BD8">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02D71F23" w14:textId="77777777" w:rsidR="00E50BD8" w:rsidRPr="00C105A9" w:rsidRDefault="00E50BD8" w:rsidP="00E50BD8">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11D24168" w14:textId="77777777" w:rsidR="00E50BD8" w:rsidRPr="00C105A9" w:rsidRDefault="00E50BD8" w:rsidP="00E50BD8">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4A23F565" w14:textId="77777777" w:rsidR="00E50BD8" w:rsidRPr="00C105A9" w:rsidRDefault="00E50BD8" w:rsidP="00E50BD8">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bookmarkEnd w:id="7"/>
    <w:p w14:paraId="35C8A629" w14:textId="1E1DC3C0"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p>
    <w:p w14:paraId="6D9B49A9" w14:textId="290649E8"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PUESTA A TIERRA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FDD3DA4" w14:textId="77777777" w:rsidR="00E50BD8" w:rsidRPr="00C105A9" w:rsidRDefault="00E50BD8" w:rsidP="00E50BD8">
      <w:pPr>
        <w:pStyle w:val="Prrafodelista"/>
        <w:spacing w:after="120"/>
        <w:ind w:left="851"/>
        <w:jc w:val="both"/>
        <w:rPr>
          <w:rFonts w:ascii="Century Gothic" w:hAnsi="Century Gothic" w:cs="Arial"/>
          <w:b/>
          <w:sz w:val="20"/>
          <w:szCs w:val="20"/>
          <w:u w:val="single"/>
        </w:rPr>
      </w:pPr>
      <w:bookmarkStart w:id="8" w:name="_Hlk84788918"/>
      <w:r w:rsidRPr="00C105A9">
        <w:rPr>
          <w:rFonts w:ascii="Century Gothic" w:hAnsi="Century Gothic" w:cs="Arial"/>
          <w:b/>
          <w:sz w:val="20"/>
          <w:szCs w:val="20"/>
          <w:u w:val="single"/>
        </w:rPr>
        <w:lastRenderedPageBreak/>
        <w:t>Alcances del trabajo</w:t>
      </w:r>
    </w:p>
    <w:p w14:paraId="05927BE5"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b/>
          <w:bCs/>
          <w:sz w:val="20"/>
          <w:szCs w:val="20"/>
        </w:rPr>
      </w:pPr>
      <w:r w:rsidRPr="00C105A9">
        <w:rPr>
          <w:rFonts w:ascii="Century Gothic" w:hAnsi="Century Gothic" w:cs="Arial"/>
          <w:sz w:val="20"/>
          <w:szCs w:val="20"/>
        </w:rPr>
        <w:t>Esta señal debe advertir al usuario del peligro, ubicadas en lugares donde exista pozo a tierra, (tales como: el patio de usos múltiples y el cuarto de grupo electrógeno. La forma y color de la señal se indica en planos.</w:t>
      </w:r>
    </w:p>
    <w:p w14:paraId="5FA7C653"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 xml:space="preserve">El símbolo de seguridad será negro y estará ubicado en el centro. El color amarillo cubrirá como mínimo el 50% del área de la señal y la banda triangular será negra.  </w:t>
      </w:r>
    </w:p>
    <w:p w14:paraId="42703897"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p>
    <w:p w14:paraId="6637DBE9"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07FC586F" w14:textId="77777777" w:rsidR="00E50BD8" w:rsidRPr="00C105A9" w:rsidRDefault="00E50BD8" w:rsidP="00E50BD8">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76D9452E"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L2 /2000</w:t>
      </w:r>
    </w:p>
    <w:p w14:paraId="083FF205"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A= El Área de la señal, en metros cuadrados</w:t>
      </w:r>
    </w:p>
    <w:p w14:paraId="18346A7B"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L= La distancia de la señal, en metros</w:t>
      </w:r>
    </w:p>
    <w:p w14:paraId="2DE5C128"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622FF884"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1.80m sobre el nivel del piso terminado, y en el caso de estar cerca de la puerta o salida la distancia no será menor de 20 cm. </w:t>
      </w:r>
    </w:p>
    <w:p w14:paraId="655DC9C0"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5A11B6DF" w14:textId="77777777" w:rsidR="00E50BD8" w:rsidRPr="00C105A9" w:rsidRDefault="00E50BD8" w:rsidP="00E50BD8">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74A166F8" w14:textId="77777777" w:rsidR="00E50BD8" w:rsidRPr="00C105A9" w:rsidRDefault="00E50BD8" w:rsidP="00E50BD8">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w:t>
      </w:r>
    </w:p>
    <w:p w14:paraId="6EF82FC0" w14:textId="77777777" w:rsidR="00E50BD8" w:rsidRPr="00C105A9" w:rsidRDefault="00E50BD8" w:rsidP="00E50BD8">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424CDC19" w14:textId="77777777" w:rsidR="00E50BD8" w:rsidRPr="00C105A9" w:rsidRDefault="00E50BD8" w:rsidP="00E50BD8">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bookmarkEnd w:id="8"/>
    <w:p w14:paraId="714E1555" w14:textId="77777777" w:rsidR="00E50BD8" w:rsidRPr="00C105A9" w:rsidRDefault="00E50BD8" w:rsidP="00B2408A">
      <w:pPr>
        <w:ind w:left="-284"/>
        <w:rPr>
          <w:rFonts w:ascii="Century Gothic" w:hAnsi="Century Gothic"/>
          <w:b/>
          <w:bCs/>
          <w:sz w:val="20"/>
          <w:szCs w:val="20"/>
        </w:rPr>
      </w:pPr>
    </w:p>
    <w:p w14:paraId="7965BF45" w14:textId="2FC4F17A"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 ATENCION RIESGO ELECTRICO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FB63505" w14:textId="77777777" w:rsidR="00E50BD8" w:rsidRPr="00C105A9" w:rsidRDefault="00E50BD8" w:rsidP="00E50BD8">
      <w:pPr>
        <w:pStyle w:val="Textoindependiente"/>
        <w:spacing w:line="360" w:lineRule="auto"/>
        <w:ind w:left="851"/>
        <w:jc w:val="both"/>
        <w:rPr>
          <w:rFonts w:ascii="Century Gothic" w:hAnsi="Century Gothic" w:cs="Arial"/>
          <w:b/>
          <w:sz w:val="20"/>
          <w:szCs w:val="20"/>
          <w:u w:val="single"/>
        </w:rPr>
      </w:pPr>
      <w:bookmarkStart w:id="9" w:name="_Hlk84789144"/>
      <w:r w:rsidRPr="00C105A9">
        <w:rPr>
          <w:rFonts w:ascii="Century Gothic" w:hAnsi="Century Gothic" w:cs="Arial"/>
          <w:b/>
          <w:sz w:val="20"/>
          <w:szCs w:val="20"/>
          <w:u w:val="single"/>
        </w:rPr>
        <w:t>Alcances del trabajo</w:t>
      </w:r>
    </w:p>
    <w:p w14:paraId="3C1CFA0D" w14:textId="77777777" w:rsidR="00E50BD8" w:rsidRPr="00C105A9" w:rsidRDefault="00E50BD8" w:rsidP="00E50BD8">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 xml:space="preserve">Señal de Advertencia, la forma de la señal se indica en los planos, el color del fondo será amarillo.  La banda triangular será negra.  </w:t>
      </w:r>
    </w:p>
    <w:p w14:paraId="3EB19AAA"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símbolo de seguridad será negro y estará ubicado en el centro. El color amarillo cubrirá como mínimo el 50% del área de la señal.</w:t>
      </w:r>
    </w:p>
    <w:p w14:paraId="3E8752B6" w14:textId="77777777" w:rsidR="00E50BD8" w:rsidRPr="00C105A9" w:rsidRDefault="00E50BD8" w:rsidP="00E50BD8">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lastRenderedPageBreak/>
        <w:t>Ejecución</w:t>
      </w:r>
    </w:p>
    <w:p w14:paraId="687CD99F"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18B589DF"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0776F314" w14:textId="77777777" w:rsidR="00E50BD8" w:rsidRPr="00C105A9" w:rsidRDefault="00E50BD8" w:rsidP="00E50BD8">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7957E92E" w14:textId="77777777" w:rsidR="00E50BD8" w:rsidRPr="00C105A9" w:rsidRDefault="00E50BD8" w:rsidP="00E50BD8">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3C997C47"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67417F4A" w14:textId="77777777" w:rsidR="00E50BD8" w:rsidRPr="00C105A9" w:rsidRDefault="00E50BD8" w:rsidP="00E50BD8">
      <w:pPr>
        <w:pStyle w:val="Prrafodelista"/>
        <w:widowControl w:val="0"/>
        <w:tabs>
          <w:tab w:val="left" w:pos="993"/>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1.80m sobre el nivel del piso terminado, y en el caso de estar cerca de la puerta o salida la distancia no será menor de 20 cm. </w:t>
      </w:r>
    </w:p>
    <w:p w14:paraId="56BD2F5F" w14:textId="77777777" w:rsidR="00E50BD8" w:rsidRPr="00C105A9" w:rsidRDefault="00E50BD8" w:rsidP="00E50BD8">
      <w:pPr>
        <w:pStyle w:val="Prrafodelista"/>
        <w:widowControl w:val="0"/>
        <w:tabs>
          <w:tab w:val="left" w:pos="993"/>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32CF2229" w14:textId="77777777" w:rsidR="00E50BD8" w:rsidRPr="00C105A9" w:rsidRDefault="00E50BD8" w:rsidP="00E50BD8">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4F5E3FC8" w14:textId="77777777" w:rsidR="00E50BD8" w:rsidRPr="00C105A9" w:rsidRDefault="00E50BD8" w:rsidP="00E50BD8">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6DC1C108" w14:textId="77777777" w:rsidR="00E50BD8" w:rsidRPr="00C105A9" w:rsidRDefault="00E50BD8" w:rsidP="00E50BD8">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3D1746E5" w14:textId="77777777" w:rsidR="00E50BD8" w:rsidRPr="00C105A9" w:rsidRDefault="00E50BD8" w:rsidP="00E50BD8">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bookmarkEnd w:id="9"/>
    <w:p w14:paraId="31709F80" w14:textId="77777777" w:rsidR="00E50BD8" w:rsidRPr="00C105A9" w:rsidRDefault="00E50BD8" w:rsidP="00B2408A">
      <w:pPr>
        <w:ind w:left="-284"/>
        <w:rPr>
          <w:rFonts w:ascii="Century Gothic" w:hAnsi="Century Gothic"/>
          <w:b/>
          <w:bCs/>
          <w:sz w:val="20"/>
          <w:szCs w:val="20"/>
        </w:rPr>
      </w:pPr>
    </w:p>
    <w:p w14:paraId="4F67A30A" w14:textId="01F42C35"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PULSADOR DE ALARMA CONTRA INCENDIOS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EC4D802" w14:textId="77777777" w:rsidR="00E50BD8" w:rsidRPr="00C105A9" w:rsidRDefault="00E50BD8" w:rsidP="00E50BD8">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409FB3D8"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49C34D9E" w14:textId="77777777" w:rsidR="00E50BD8" w:rsidRPr="00C105A9" w:rsidRDefault="00E50BD8" w:rsidP="00E50BD8">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648592AB" w14:textId="77777777" w:rsidR="00E50BD8" w:rsidRPr="00C105A9" w:rsidRDefault="00E50BD8" w:rsidP="00E50BD8">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 xml:space="preserve">El color rojo debe cubrir como mínimo un 50 % de la superficie total de la señal. Se debe emplear el color de contraste para un reborde estrecho cuya dimensión será de 1/20 del lado de la señal. El símbolo debe colocarse en el centro de la señal. Podrán ser de señalización de información adicional, en cuyo caso el tamaño del párrafo que conforma el texto debe ser proporcional </w:t>
      </w:r>
      <w:r w:rsidRPr="00C105A9">
        <w:rPr>
          <w:rFonts w:ascii="Century Gothic" w:hAnsi="Century Gothic"/>
          <w:sz w:val="20"/>
          <w:szCs w:val="20"/>
        </w:rPr>
        <w:lastRenderedPageBreak/>
        <w:t>al área de la señal que complementa. Acompañada.</w:t>
      </w:r>
    </w:p>
    <w:p w14:paraId="73589604" w14:textId="77777777" w:rsidR="00E50BD8" w:rsidRPr="00C105A9" w:rsidRDefault="00E50BD8" w:rsidP="00E50BD8">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288006E0"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Pueden ser de forma cuadrada o rectangular.</w:t>
      </w:r>
    </w:p>
    <w:p w14:paraId="529476BF" w14:textId="77777777" w:rsidR="00E50BD8" w:rsidRPr="00C105A9" w:rsidRDefault="00E50BD8" w:rsidP="00E50BD8">
      <w:pPr>
        <w:spacing w:line="360" w:lineRule="auto"/>
        <w:ind w:left="760"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249C6025" w14:textId="77777777" w:rsidR="00E50BD8" w:rsidRPr="00C105A9" w:rsidRDefault="00E50BD8" w:rsidP="00E50BD8">
      <w:pPr>
        <w:spacing w:line="360" w:lineRule="auto"/>
        <w:jc w:val="both"/>
        <w:rPr>
          <w:rFonts w:ascii="Century Gothic" w:hAnsi="Century Gothic" w:cs="Arial"/>
          <w:spacing w:val="-3"/>
          <w:sz w:val="20"/>
          <w:szCs w:val="20"/>
        </w:rPr>
      </w:pPr>
      <w:r w:rsidRPr="00C105A9">
        <w:rPr>
          <w:rFonts w:ascii="Century Gothic" w:hAnsi="Century Gothic" w:cs="Arial"/>
          <w:spacing w:val="-3"/>
          <w:sz w:val="20"/>
          <w:szCs w:val="20"/>
        </w:rPr>
        <w:t xml:space="preserve">                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1E212E5B" w14:textId="77777777" w:rsidR="00E50BD8" w:rsidRPr="00C105A9" w:rsidRDefault="00E50BD8" w:rsidP="00E50BD8">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79FC1466" w14:textId="77777777" w:rsidR="00E50BD8" w:rsidRPr="00C105A9" w:rsidRDefault="00E50BD8" w:rsidP="00E50BD8">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0F50921F" w14:textId="77777777" w:rsidR="00E50BD8" w:rsidRPr="00C105A9" w:rsidRDefault="00E50BD8" w:rsidP="00B2408A">
      <w:pPr>
        <w:ind w:left="-284"/>
        <w:rPr>
          <w:rFonts w:ascii="Century Gothic" w:hAnsi="Century Gothic"/>
          <w:b/>
          <w:bCs/>
          <w:sz w:val="20"/>
          <w:szCs w:val="20"/>
        </w:rPr>
      </w:pPr>
    </w:p>
    <w:p w14:paraId="55E6A2E7" w14:textId="624B4CF3"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UBICACIÓN CENTRAL DE ALARMA CONTRA INCENDIOS (CACI)</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C0463D1" w14:textId="29C1F9CA"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NUMERO DE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F7611FC" w14:textId="38D8D745"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ZONA SEGURA EN CASO DE SISMOS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6786C4B" w14:textId="77777777" w:rsidR="00E50BD8" w:rsidRPr="00C105A9" w:rsidRDefault="00E50BD8" w:rsidP="00E50BD8">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54DF24C7" w14:textId="77777777" w:rsidR="00E50BD8" w:rsidRPr="00C105A9" w:rsidRDefault="00E50BD8" w:rsidP="00E50BD8">
      <w:pPr>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0F92D497" w14:textId="77777777" w:rsidR="00E50BD8" w:rsidRPr="00C105A9" w:rsidRDefault="00E50BD8" w:rsidP="00E50BD8">
      <w:pPr>
        <w:spacing w:line="360" w:lineRule="auto"/>
        <w:ind w:left="851"/>
        <w:jc w:val="both"/>
        <w:rPr>
          <w:rFonts w:ascii="Century Gothic" w:hAnsi="Century Gothic" w:cs="Arial"/>
          <w:b/>
          <w:spacing w:val="-3"/>
          <w:sz w:val="20"/>
          <w:szCs w:val="20"/>
          <w:u w:val="single"/>
        </w:rPr>
      </w:pPr>
    </w:p>
    <w:p w14:paraId="0EF266B9" w14:textId="77777777" w:rsidR="00E50BD8" w:rsidRPr="00C105A9" w:rsidRDefault="00E50BD8" w:rsidP="00E50BD8">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045B6DB9" w14:textId="77777777" w:rsidR="00E50BD8" w:rsidRPr="00C105A9" w:rsidRDefault="00E50BD8" w:rsidP="00E50BD8">
      <w:pPr>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w:t>
      </w:r>
      <w:r w:rsidRPr="00C105A9">
        <w:rPr>
          <w:rFonts w:ascii="Century Gothic" w:hAnsi="Century Gothic" w:cs="Arial"/>
          <w:sz w:val="20"/>
          <w:szCs w:val="20"/>
        </w:rPr>
        <w:lastRenderedPageBreak/>
        <w:t>dichas rutas para el caso de sismos. En casos que existen alternativas de rutas de evacuación, se indicará con una numeración para evitar que induzcan a error.</w:t>
      </w:r>
    </w:p>
    <w:p w14:paraId="428D139F" w14:textId="77777777" w:rsidR="00E50BD8" w:rsidRPr="00C105A9" w:rsidRDefault="00E50BD8" w:rsidP="00E50BD8">
      <w:pPr>
        <w:spacing w:line="360" w:lineRule="auto"/>
        <w:ind w:left="851"/>
        <w:jc w:val="both"/>
        <w:rPr>
          <w:rFonts w:ascii="Century Gothic" w:hAnsi="Century Gothic" w:cs="Arial"/>
          <w:sz w:val="20"/>
          <w:szCs w:val="20"/>
        </w:rPr>
      </w:pPr>
      <w:r w:rsidRPr="00C105A9">
        <w:rPr>
          <w:rFonts w:ascii="Century Gothic" w:hAnsi="Century Gothic" w:cs="Arial"/>
          <w:sz w:val="20"/>
          <w:szCs w:val="20"/>
        </w:rPr>
        <w:t>En caso que en la ruta de evacuación existan puertas que no sean salidas deben señalizarse con la señal definida en la norma NTP 399.010-1. No es conveniente disponer dicha señal en la hoja de la puerta, ya que en caso de que ésta quedase abierta, no sería visible.</w:t>
      </w:r>
    </w:p>
    <w:p w14:paraId="39368431" w14:textId="77777777" w:rsidR="00E50BD8" w:rsidRPr="00C105A9" w:rsidRDefault="00E50BD8" w:rsidP="00E50BD8">
      <w:pPr>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7B7A25F0" w14:textId="77777777" w:rsidR="00E50BD8" w:rsidRPr="00C105A9" w:rsidRDefault="00E50BD8" w:rsidP="00E50BD8">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Fondo: Verde</w:t>
      </w:r>
    </w:p>
    <w:p w14:paraId="180E55BC" w14:textId="77777777" w:rsidR="00E50BD8" w:rsidRPr="00C105A9" w:rsidRDefault="00E50BD8" w:rsidP="00E50BD8">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Símbolo: Blanco</w:t>
      </w:r>
    </w:p>
    <w:p w14:paraId="78FBD659" w14:textId="77777777" w:rsidR="00E50BD8" w:rsidRPr="00C105A9" w:rsidRDefault="00E50BD8" w:rsidP="00E50BD8">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Borde: Blanco</w:t>
      </w:r>
    </w:p>
    <w:p w14:paraId="705B185A" w14:textId="77777777" w:rsidR="00E50BD8" w:rsidRPr="00C105A9" w:rsidRDefault="00E50BD8" w:rsidP="00E50BD8">
      <w:pPr>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71C236FE" w14:textId="77777777" w:rsidR="00E50BD8" w:rsidRPr="00C105A9" w:rsidRDefault="00E50BD8" w:rsidP="00E50BD8">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42C4A9AE" w14:textId="77777777" w:rsidR="00E50BD8" w:rsidRPr="00C105A9" w:rsidRDefault="00E50BD8" w:rsidP="00E50BD8">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0DAE5859" w14:textId="77777777" w:rsidR="00E50BD8" w:rsidRPr="00C105A9" w:rsidRDefault="00E50BD8" w:rsidP="00E50BD8">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74800387" w14:textId="77777777" w:rsidR="00E50BD8" w:rsidRPr="00C105A9" w:rsidRDefault="00E50BD8" w:rsidP="00E50BD8">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71C750EC" w14:textId="77777777" w:rsidR="00E50BD8" w:rsidRPr="00C105A9" w:rsidRDefault="00E50BD8" w:rsidP="00B2408A">
      <w:pPr>
        <w:ind w:left="-284"/>
        <w:rPr>
          <w:rFonts w:ascii="Century Gothic" w:hAnsi="Century Gothic"/>
          <w:b/>
          <w:bCs/>
          <w:sz w:val="20"/>
          <w:szCs w:val="20"/>
        </w:rPr>
      </w:pPr>
    </w:p>
    <w:p w14:paraId="0F9CA7D9" w14:textId="601E50CD"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B1F411A" w14:textId="77777777" w:rsidR="00E50BD8" w:rsidRPr="00C105A9" w:rsidRDefault="00E50BD8" w:rsidP="00E50BD8">
      <w:pPr>
        <w:pStyle w:val="Prrafodelista"/>
        <w:spacing w:line="360" w:lineRule="auto"/>
        <w:jc w:val="both"/>
        <w:rPr>
          <w:rFonts w:ascii="Century Gothic" w:hAnsi="Century Gothic" w:cs="Arial"/>
          <w:b/>
          <w:sz w:val="20"/>
          <w:szCs w:val="20"/>
          <w:u w:val="single"/>
        </w:rPr>
      </w:pPr>
      <w:bookmarkStart w:id="10" w:name="_Hlk84789940"/>
      <w:r w:rsidRPr="00C105A9">
        <w:rPr>
          <w:rFonts w:ascii="Century Gothic" w:hAnsi="Century Gothic" w:cs="Arial"/>
          <w:b/>
          <w:sz w:val="20"/>
          <w:szCs w:val="20"/>
          <w:u w:val="single"/>
        </w:rPr>
        <w:t>Alcances del trabajo</w:t>
      </w:r>
    </w:p>
    <w:p w14:paraId="7911753B"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Esta señal debe asegurar la información de acceso a lugares seguros, aunque se produzca el corte del suministro eléctrico, la forma y color de la señal se indica en planos. Para fines de evacuación, se debe contar con señales indicativas de dirección de los recorridos (rutas de evacuación) que deben seguirse desde el origen de evacuación hasta un punto de reunión. </w:t>
      </w:r>
    </w:p>
    <w:p w14:paraId="2DCB6321"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Además, para la señalización de la ruta de evacuación se debe tomar en consideración los obstáculos y los cambios de dirección que en ella se encuentren.</w:t>
      </w:r>
    </w:p>
    <w:p w14:paraId="6EA6A4DA" w14:textId="77777777" w:rsidR="00E50BD8" w:rsidRPr="00C105A9" w:rsidRDefault="00E50BD8" w:rsidP="00E50BD8">
      <w:pPr>
        <w:spacing w:line="360" w:lineRule="auto"/>
        <w:ind w:left="720"/>
        <w:jc w:val="both"/>
        <w:rPr>
          <w:rFonts w:ascii="Century Gothic" w:hAnsi="Century Gothic" w:cs="Arial"/>
          <w:b/>
          <w:sz w:val="20"/>
          <w:szCs w:val="20"/>
          <w:u w:val="single"/>
        </w:rPr>
      </w:pPr>
      <w:r w:rsidRPr="00C105A9">
        <w:rPr>
          <w:rFonts w:ascii="Century Gothic" w:hAnsi="Century Gothic" w:cs="Arial"/>
          <w:b/>
          <w:spacing w:val="-3"/>
          <w:sz w:val="20"/>
          <w:szCs w:val="20"/>
          <w:u w:val="single"/>
        </w:rPr>
        <w:lastRenderedPageBreak/>
        <w:t>Ejecución</w:t>
      </w:r>
    </w:p>
    <w:p w14:paraId="0A0F446C"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Para la señalización de las rutas de evacuación, se debe considerar la ubicación de las señales a una distancia no mayor de 15 metros lineales y ubicados a una altura de 1.80m. Además, se debe indicar las puertas de salida identificándola en la parte superior y las zonas de seguridad dentro de dichas rutas para el caso de sismos. </w:t>
      </w:r>
    </w:p>
    <w:p w14:paraId="06C09537"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En casos que existen alternativas de rutas de evacuación, se indicará con una numeración para evitar que induzcan a error.</w:t>
      </w:r>
    </w:p>
    <w:p w14:paraId="25291861"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En caso que en la ruta de evacuación existan puertas que no sean salidas deben señalizarse con la señal definida en la norma NTP 399.010-1:2016. </w:t>
      </w:r>
    </w:p>
    <w:p w14:paraId="3498F9F6" w14:textId="77777777" w:rsidR="00E50BD8" w:rsidRPr="00C105A9" w:rsidRDefault="00E50BD8" w:rsidP="00E50BD8">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No es conveniente, en el caso de estar cerca de la puerta o salida, colocar la señal a más de 20 cm., así como también disponer dicha señal en la hoja de la puerta, ya que en caso de que ésta quedase abierta, no sería visible.</w:t>
      </w:r>
    </w:p>
    <w:p w14:paraId="6BBA1919" w14:textId="77777777" w:rsidR="00E50BD8" w:rsidRPr="00C105A9" w:rsidRDefault="00E50BD8" w:rsidP="00E50BD8">
      <w:pPr>
        <w:pStyle w:val="Textoindependiente"/>
        <w:spacing w:line="360" w:lineRule="auto"/>
        <w:ind w:left="720"/>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5D61BFE7" w14:textId="77777777" w:rsidR="00E50BD8" w:rsidRPr="00C105A9" w:rsidRDefault="00E50BD8" w:rsidP="00E50BD8">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0A0BE972" w14:textId="77777777" w:rsidR="00E50BD8" w:rsidRPr="00C105A9" w:rsidRDefault="00E50BD8" w:rsidP="00E50BD8">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06077CCE" w14:textId="77777777" w:rsidR="00E50BD8" w:rsidRPr="00C105A9" w:rsidRDefault="00E50BD8" w:rsidP="00E50BD8">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684B9BC3"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37A37922" w14:textId="77777777" w:rsidR="00E50BD8" w:rsidRPr="00C105A9" w:rsidRDefault="00E50BD8" w:rsidP="00E50BD8">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156AD968" w14:textId="77777777" w:rsidR="00E50BD8" w:rsidRPr="00C105A9" w:rsidRDefault="00E50BD8" w:rsidP="00E50BD8">
      <w:pPr>
        <w:spacing w:line="360" w:lineRule="auto"/>
        <w:ind w:left="708"/>
        <w:jc w:val="both"/>
        <w:rPr>
          <w:rFonts w:ascii="Century Gothic" w:hAnsi="Century Gothic" w:cs="Arial"/>
          <w:spacing w:val="-3"/>
          <w:sz w:val="20"/>
          <w:szCs w:val="20"/>
        </w:rPr>
      </w:pPr>
      <w:r w:rsidRPr="00C105A9">
        <w:rPr>
          <w:rFonts w:ascii="Century Gothic" w:hAnsi="Century Gothic" w:cs="Arial"/>
          <w:spacing w:val="-3"/>
          <w:sz w:val="20"/>
          <w:szCs w:val="20"/>
        </w:rPr>
        <w:t xml:space="preserve">   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3F232C45" w14:textId="77777777" w:rsidR="00E50BD8" w:rsidRPr="00C105A9" w:rsidRDefault="00E50BD8" w:rsidP="00E50BD8">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43662377" w14:textId="77777777" w:rsidR="00E50BD8" w:rsidRPr="00C105A9" w:rsidRDefault="00E50BD8" w:rsidP="00E50BD8">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bookmarkEnd w:id="10"/>
    <w:p w14:paraId="060EA6BC" w14:textId="77777777" w:rsidR="00E50BD8" w:rsidRPr="00C105A9" w:rsidRDefault="00E50BD8" w:rsidP="00B2408A">
      <w:pPr>
        <w:ind w:left="-284"/>
        <w:rPr>
          <w:rFonts w:ascii="Century Gothic" w:hAnsi="Century Gothic"/>
          <w:b/>
          <w:bCs/>
          <w:sz w:val="20"/>
          <w:szCs w:val="20"/>
        </w:rPr>
      </w:pPr>
    </w:p>
    <w:p w14:paraId="07DFE542" w14:textId="0039AC9C"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DE ESCAPE ESCALERA (2 DIRECCIONES)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336ADC02" w14:textId="060112AA"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(DIRECCION DERECHA)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2EC708B" w14:textId="77777777" w:rsidR="00E50BD8" w:rsidRPr="00C105A9" w:rsidRDefault="00E50BD8" w:rsidP="00E50BD8">
      <w:pPr>
        <w:spacing w:line="360" w:lineRule="auto"/>
        <w:ind w:left="851"/>
        <w:jc w:val="both"/>
        <w:rPr>
          <w:rFonts w:ascii="Century Gothic" w:hAnsi="Century Gothic" w:cs="Arial"/>
          <w:b/>
          <w:sz w:val="20"/>
          <w:szCs w:val="20"/>
          <w:u w:val="single"/>
        </w:rPr>
      </w:pPr>
      <w:bookmarkStart w:id="11" w:name="_Hlk84789991"/>
      <w:r w:rsidRPr="00C105A9">
        <w:rPr>
          <w:rFonts w:ascii="Century Gothic" w:hAnsi="Century Gothic" w:cs="Arial"/>
          <w:b/>
          <w:sz w:val="20"/>
          <w:szCs w:val="20"/>
          <w:u w:val="single"/>
        </w:rPr>
        <w:t>Alcances del trabajo</w:t>
      </w:r>
    </w:p>
    <w:p w14:paraId="23A67BDC" w14:textId="77777777" w:rsidR="00E50BD8" w:rsidRPr="00C105A9" w:rsidRDefault="00E50BD8" w:rsidP="00E50BD8">
      <w:pPr>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Señal de Evacuación, esta señalización debe asegurar la información de acceso a lugares seguros, aunque se produzca el corte del suministro eléctrico, </w:t>
      </w:r>
      <w:r w:rsidRPr="00C105A9">
        <w:rPr>
          <w:rFonts w:ascii="Century Gothic" w:hAnsi="Century Gothic" w:cs="Arial"/>
          <w:sz w:val="20"/>
          <w:szCs w:val="20"/>
        </w:rPr>
        <w:lastRenderedPageBreak/>
        <w:t>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44EA67F6" w14:textId="77777777" w:rsidR="00E50BD8" w:rsidRPr="00C105A9" w:rsidRDefault="00E50BD8" w:rsidP="00E50BD8">
      <w:pPr>
        <w:spacing w:line="360" w:lineRule="auto"/>
        <w:ind w:left="851"/>
        <w:jc w:val="both"/>
        <w:rPr>
          <w:rFonts w:ascii="Century Gothic" w:hAnsi="Century Gothic" w:cs="Arial"/>
          <w:b/>
          <w:spacing w:val="-3"/>
          <w:sz w:val="20"/>
          <w:szCs w:val="20"/>
          <w:u w:val="single"/>
        </w:rPr>
      </w:pPr>
      <w:r w:rsidRPr="00C105A9">
        <w:rPr>
          <w:rFonts w:ascii="Century Gothic" w:hAnsi="Century Gothic" w:cs="Arial"/>
          <w:b/>
          <w:spacing w:val="-3"/>
          <w:sz w:val="20"/>
          <w:szCs w:val="20"/>
          <w:u w:val="single"/>
        </w:rPr>
        <w:t>Ejecución</w:t>
      </w:r>
    </w:p>
    <w:p w14:paraId="6FA31551" w14:textId="77777777" w:rsidR="00E50BD8" w:rsidRPr="00C105A9" w:rsidRDefault="00E50BD8" w:rsidP="00E50BD8">
      <w:pPr>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5E75B32B" w14:textId="77777777" w:rsidR="00E50BD8" w:rsidRPr="00C105A9" w:rsidRDefault="00E50BD8" w:rsidP="00E50BD8">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En caso de que en la ruta de evacuación existan puertas que no sean salidas deben señalizarse con la señal definida en la norma NTP 399.010-1:2016. No es conveniente disponer dicha señal en la hoja de la puerta, ya que en caso de que ésta quedase abierta, no sería visible.</w:t>
      </w:r>
    </w:p>
    <w:p w14:paraId="64676471" w14:textId="77777777" w:rsidR="00E50BD8" w:rsidRPr="00C105A9" w:rsidRDefault="00E50BD8" w:rsidP="00E50BD8">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6D852B80" w14:textId="77777777" w:rsidR="00E50BD8" w:rsidRPr="00C105A9" w:rsidRDefault="00E50BD8" w:rsidP="00E50BD8">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28E2AF48" w14:textId="77777777" w:rsidR="00E50BD8" w:rsidRPr="00C105A9" w:rsidRDefault="00E50BD8" w:rsidP="00E50BD8">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1B6B38A5" w14:textId="77777777" w:rsidR="00E50BD8" w:rsidRPr="00C105A9" w:rsidRDefault="00E50BD8" w:rsidP="00E50BD8">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7B68E376"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01EB17B0" w14:textId="77777777" w:rsidR="00E50BD8" w:rsidRPr="00C105A9" w:rsidRDefault="00E50BD8" w:rsidP="00E50BD8">
      <w:pPr>
        <w:spacing w:line="360" w:lineRule="auto"/>
        <w:ind w:left="851"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32F86B1E" w14:textId="77777777" w:rsidR="00E50BD8" w:rsidRPr="00C105A9" w:rsidRDefault="00E50BD8" w:rsidP="00E50BD8">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7F322FDE" w14:textId="77777777" w:rsidR="00E50BD8" w:rsidRPr="00C105A9" w:rsidRDefault="00E50BD8" w:rsidP="00E50BD8">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436363EA" w14:textId="77777777" w:rsidR="00E50BD8" w:rsidRPr="00C105A9" w:rsidRDefault="00E50BD8" w:rsidP="00E50BD8">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bookmarkEnd w:id="11"/>
    <w:p w14:paraId="7235ABB1" w14:textId="77777777" w:rsidR="00E50BD8" w:rsidRPr="00C105A9" w:rsidRDefault="00E50BD8" w:rsidP="00B2408A">
      <w:pPr>
        <w:ind w:left="-284"/>
        <w:rPr>
          <w:rFonts w:ascii="Century Gothic" w:hAnsi="Century Gothic"/>
          <w:b/>
          <w:bCs/>
          <w:sz w:val="20"/>
          <w:szCs w:val="20"/>
        </w:rPr>
      </w:pPr>
    </w:p>
    <w:p w14:paraId="25871A0F" w14:textId="08B57943" w:rsidR="00B2408A" w:rsidRPr="00C105A9" w:rsidRDefault="00B2408A" w:rsidP="00B2408A">
      <w:pPr>
        <w:ind w:firstLine="708"/>
        <w:rPr>
          <w:rFonts w:ascii="Century Gothic" w:hAnsi="Century Gothic"/>
          <w:b/>
          <w:bCs/>
          <w:sz w:val="20"/>
          <w:szCs w:val="20"/>
        </w:rPr>
      </w:pPr>
      <w:r w:rsidRPr="00C105A9">
        <w:rPr>
          <w:rFonts w:ascii="Century Gothic" w:hAnsi="Century Gothic"/>
          <w:b/>
          <w:bCs/>
          <w:sz w:val="20"/>
          <w:szCs w:val="20"/>
        </w:rPr>
        <w:t>SEÑAL DE EVACUACION SALIDA (DIRECCION IZQUIERDA)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1616B2F" w14:textId="77777777" w:rsidR="00E50BD8" w:rsidRPr="00C105A9" w:rsidRDefault="00E50BD8" w:rsidP="00E50BD8">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lastRenderedPageBreak/>
        <w:t>Alcances del trabajo</w:t>
      </w:r>
    </w:p>
    <w:p w14:paraId="615992FC" w14:textId="77777777" w:rsidR="00E50BD8" w:rsidRPr="00C105A9" w:rsidRDefault="00E50BD8" w:rsidP="00E50BD8">
      <w:pPr>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4468AE21" w14:textId="77777777" w:rsidR="00E50BD8" w:rsidRPr="00C105A9" w:rsidRDefault="00E50BD8" w:rsidP="00E50BD8">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7EED06FE"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66324AC3"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En caso de que en la ruta de evacuación existan puertas que no sean salidas deben señalizarse con la señal definida en la norma NTP 399.010-1:2016. No es conveniente disponer dicha señal en la hoja de la puerta, ya que en caso de que ésta quedase abierta, no sería visible.</w:t>
      </w:r>
    </w:p>
    <w:p w14:paraId="326B0ADC"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4F8C629A" w14:textId="77777777" w:rsidR="00E50BD8" w:rsidRPr="00C105A9" w:rsidRDefault="00E50BD8" w:rsidP="00E50BD8">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57AF8F20" w14:textId="77777777" w:rsidR="00E50BD8" w:rsidRPr="00C105A9" w:rsidRDefault="00E50BD8" w:rsidP="00E50BD8">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0512AF05" w14:textId="77777777" w:rsidR="00E50BD8" w:rsidRPr="00C105A9" w:rsidRDefault="00E50BD8" w:rsidP="00E50BD8">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38D117FA" w14:textId="77777777" w:rsidR="00E50BD8" w:rsidRPr="00C105A9" w:rsidRDefault="00E50BD8" w:rsidP="00E50BD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48919E66" w14:textId="77777777" w:rsidR="00E50BD8" w:rsidRPr="00C105A9" w:rsidRDefault="00E50BD8" w:rsidP="00E50BD8">
      <w:pPr>
        <w:spacing w:line="360" w:lineRule="auto"/>
        <w:ind w:left="851"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15767AF6" w14:textId="77777777" w:rsidR="00E50BD8" w:rsidRPr="00C105A9" w:rsidRDefault="00E50BD8" w:rsidP="00E50BD8">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7D57E2EA" w14:textId="77777777" w:rsidR="00E50BD8" w:rsidRPr="00C105A9" w:rsidRDefault="00E50BD8" w:rsidP="00E50BD8">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 xml:space="preserve"> Forma de pago</w:t>
      </w:r>
    </w:p>
    <w:p w14:paraId="3D3692D5" w14:textId="62291D37" w:rsidR="00B2408A" w:rsidRPr="00C105A9" w:rsidRDefault="00E50BD8"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lastRenderedPageBreak/>
        <w:t>Se considerará el total de unidades instaladas.</w:t>
      </w:r>
    </w:p>
    <w:p w14:paraId="5CAD0A0A" w14:textId="77777777" w:rsidR="00F25314" w:rsidRPr="00C105A9" w:rsidRDefault="00F25314" w:rsidP="00F25314">
      <w:pPr>
        <w:ind w:firstLine="708"/>
        <w:rPr>
          <w:rFonts w:ascii="Century Gothic" w:hAnsi="Century Gothic"/>
          <w:b/>
          <w:bCs/>
          <w:sz w:val="20"/>
          <w:szCs w:val="20"/>
        </w:rPr>
      </w:pPr>
    </w:p>
    <w:p w14:paraId="6595AD38" w14:textId="77777777" w:rsidR="00F25314" w:rsidRPr="00C105A9" w:rsidRDefault="00F25314" w:rsidP="00F25314">
      <w:pPr>
        <w:rPr>
          <w:rFonts w:ascii="Century Gothic" w:hAnsi="Century Gothic"/>
          <w:b/>
          <w:bCs/>
          <w:sz w:val="20"/>
          <w:szCs w:val="20"/>
        </w:rPr>
      </w:pPr>
      <w:r w:rsidRPr="00C105A9">
        <w:rPr>
          <w:rFonts w:ascii="Century Gothic" w:hAnsi="Century Gothic"/>
          <w:b/>
          <w:bCs/>
          <w:sz w:val="20"/>
          <w:szCs w:val="20"/>
        </w:rPr>
        <w:tab/>
        <w:t>PRIMER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16A9351" w14:textId="77777777" w:rsidR="00866E3D" w:rsidRPr="00C105A9" w:rsidRDefault="00F25314"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r w:rsidR="00866E3D" w:rsidRPr="00C105A9">
        <w:rPr>
          <w:rFonts w:ascii="Century Gothic" w:hAnsi="Century Gothic"/>
          <w:b/>
          <w:bCs/>
          <w:sz w:val="20"/>
          <w:szCs w:val="20"/>
        </w:rPr>
        <w:t>SEÑAL UBICACIÓN DE EXTINTOR PORTATIL TIPO PQS (2,4,5,6)</w:t>
      </w:r>
      <w:r w:rsidR="00866E3D" w:rsidRPr="00C105A9">
        <w:rPr>
          <w:rFonts w:ascii="Century Gothic" w:hAnsi="Century Gothic"/>
          <w:b/>
          <w:bCs/>
          <w:sz w:val="20"/>
          <w:szCs w:val="20"/>
        </w:rPr>
        <w:tab/>
      </w:r>
      <w:r w:rsidR="00866E3D" w:rsidRPr="00C105A9">
        <w:rPr>
          <w:rFonts w:ascii="Century Gothic" w:hAnsi="Century Gothic"/>
          <w:b/>
          <w:bCs/>
          <w:sz w:val="20"/>
          <w:szCs w:val="20"/>
        </w:rPr>
        <w:tab/>
      </w:r>
      <w:r w:rsidR="00866E3D" w:rsidRPr="00C105A9">
        <w:rPr>
          <w:rFonts w:ascii="Century Gothic" w:hAnsi="Century Gothic"/>
          <w:b/>
          <w:bCs/>
          <w:sz w:val="20"/>
          <w:szCs w:val="20"/>
        </w:rPr>
        <w:tab/>
      </w:r>
      <w:r w:rsidR="00866E3D" w:rsidRPr="00C105A9">
        <w:rPr>
          <w:rFonts w:ascii="Century Gothic" w:hAnsi="Century Gothic"/>
          <w:b/>
          <w:bCs/>
          <w:sz w:val="20"/>
          <w:szCs w:val="20"/>
        </w:rPr>
        <w:tab/>
      </w:r>
      <w:r w:rsidR="00866E3D" w:rsidRPr="00C105A9">
        <w:rPr>
          <w:rFonts w:ascii="Century Gothic" w:hAnsi="Century Gothic"/>
          <w:b/>
          <w:bCs/>
          <w:sz w:val="20"/>
          <w:szCs w:val="20"/>
        </w:rPr>
        <w:tab/>
      </w:r>
    </w:p>
    <w:p w14:paraId="70A23B0D" w14:textId="77777777" w:rsidR="00866E3D" w:rsidRPr="00C105A9" w:rsidRDefault="00866E3D" w:rsidP="00866E3D">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1AC05D82"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60D005F0" w14:textId="77777777" w:rsidR="00866E3D" w:rsidRPr="00C105A9" w:rsidRDefault="00866E3D" w:rsidP="00866E3D">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2780AD7E" w14:textId="77777777" w:rsidR="00866E3D" w:rsidRPr="00C105A9" w:rsidRDefault="00866E3D" w:rsidP="00866E3D">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0E8C846E"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3FC138A4"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72A6CCC2"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040A1EDF"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134F162C"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5C12628F" w14:textId="77777777" w:rsidR="00866E3D" w:rsidRPr="00C105A9" w:rsidRDefault="00866E3D" w:rsidP="00866E3D">
      <w:pPr>
        <w:spacing w:line="360" w:lineRule="auto"/>
        <w:ind w:firstLine="8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485BFA37" w14:textId="77777777" w:rsidR="00866E3D" w:rsidRPr="00C105A9" w:rsidRDefault="00866E3D" w:rsidP="00866E3D">
      <w:pPr>
        <w:spacing w:line="360" w:lineRule="auto"/>
        <w:ind w:left="143" w:firstLine="708"/>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0B9AE9E6"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510BCED5"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4D0A96A6" w14:textId="77777777" w:rsidR="00866E3D" w:rsidRPr="00C105A9" w:rsidRDefault="00866E3D" w:rsidP="00866E3D">
      <w:pPr>
        <w:ind w:left="-284"/>
        <w:rPr>
          <w:rFonts w:ascii="Century Gothic" w:hAnsi="Century Gothic"/>
          <w:b/>
          <w:bCs/>
          <w:sz w:val="20"/>
          <w:szCs w:val="20"/>
        </w:rPr>
      </w:pPr>
    </w:p>
    <w:p w14:paraId="2A422CE8"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DE EXTINTOR AGENTE EXTINCION CO2 (1,3)</w:t>
      </w:r>
    </w:p>
    <w:p w14:paraId="47C18883" w14:textId="77777777" w:rsidR="00866E3D" w:rsidRPr="00C105A9" w:rsidRDefault="00866E3D" w:rsidP="00866E3D">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lastRenderedPageBreak/>
        <w:t>Alcances del trabajo</w:t>
      </w:r>
    </w:p>
    <w:p w14:paraId="669EE753" w14:textId="77777777" w:rsidR="00866E3D" w:rsidRPr="00C105A9" w:rsidRDefault="00866E3D" w:rsidP="00866E3D">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791D3DE8" w14:textId="77777777" w:rsidR="00866E3D" w:rsidRPr="00C105A9" w:rsidRDefault="00866E3D" w:rsidP="00866E3D">
      <w:pPr>
        <w:pStyle w:val="Textoindependiente"/>
        <w:spacing w:after="0"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71DCD68E" w14:textId="77777777" w:rsidR="00866E3D" w:rsidRPr="00C105A9" w:rsidRDefault="00866E3D" w:rsidP="00866E3D">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401FE75E"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22FBDCA3"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334C2ABD"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0C10601E"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6B440F00"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2D00645E" w14:textId="77777777" w:rsidR="00866E3D" w:rsidRPr="00C105A9" w:rsidRDefault="00866E3D" w:rsidP="00866E3D">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03173D3F" w14:textId="77777777" w:rsidR="00866E3D" w:rsidRPr="00C105A9" w:rsidRDefault="00866E3D" w:rsidP="00866E3D">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2D955E39"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564C7D5C"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4F721C4C"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p>
    <w:p w14:paraId="67B45C55" w14:textId="77777777" w:rsidR="00866E3D" w:rsidRPr="00C105A9" w:rsidRDefault="00866E3D" w:rsidP="00866E3D">
      <w:pPr>
        <w:ind w:left="-284"/>
        <w:rPr>
          <w:rFonts w:ascii="Century Gothic" w:hAnsi="Century Gothic"/>
          <w:b/>
          <w:bCs/>
          <w:sz w:val="20"/>
          <w:szCs w:val="20"/>
        </w:rPr>
      </w:pPr>
    </w:p>
    <w:p w14:paraId="0D472916"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DE EXTINTOR AGENTE EXTINCION K</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DFFDC4C" w14:textId="77777777" w:rsidR="00866E3D" w:rsidRPr="00C105A9" w:rsidRDefault="00866E3D" w:rsidP="00866E3D">
      <w:pPr>
        <w:ind w:left="-284"/>
        <w:rPr>
          <w:rFonts w:ascii="Century Gothic" w:hAnsi="Century Gothic"/>
          <w:b/>
          <w:bCs/>
          <w:sz w:val="20"/>
          <w:szCs w:val="20"/>
        </w:rPr>
      </w:pPr>
    </w:p>
    <w:p w14:paraId="5BB34F5C" w14:textId="77777777" w:rsidR="00866E3D" w:rsidRPr="00C105A9" w:rsidRDefault="00866E3D" w:rsidP="00866E3D">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08F87117"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3E172BB7" w14:textId="77777777" w:rsidR="00866E3D" w:rsidRPr="00C105A9" w:rsidRDefault="00866E3D" w:rsidP="00866E3D">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lastRenderedPageBreak/>
        <w:t>La forma de la señal se indica en los planos, el color del fondo será rojo.  El borde será blanco.</w:t>
      </w:r>
    </w:p>
    <w:p w14:paraId="19F4D357" w14:textId="77777777" w:rsidR="00866E3D" w:rsidRPr="00C105A9" w:rsidRDefault="00866E3D" w:rsidP="00866E3D">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605C6B7F"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5494DE7F"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6E289589"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25FD9C16"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0D59C074"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4738C80E" w14:textId="77777777" w:rsidR="00866E3D" w:rsidRPr="00C105A9" w:rsidRDefault="00866E3D" w:rsidP="00866E3D">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685F977A" w14:textId="77777777" w:rsidR="00866E3D" w:rsidRPr="00C105A9" w:rsidRDefault="00866E3D" w:rsidP="00866E3D">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36430DB8"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457222FC"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46B500E7" w14:textId="77777777" w:rsidR="00866E3D" w:rsidRPr="00C105A9" w:rsidRDefault="00866E3D" w:rsidP="00866E3D">
      <w:pPr>
        <w:ind w:left="-284"/>
        <w:rPr>
          <w:rFonts w:ascii="Century Gothic" w:hAnsi="Century Gothic"/>
          <w:b/>
          <w:bCs/>
          <w:sz w:val="20"/>
          <w:szCs w:val="20"/>
        </w:rPr>
      </w:pPr>
    </w:p>
    <w:p w14:paraId="28F07237"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NO ES SALIDA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B5A68B8" w14:textId="77777777" w:rsidR="00866E3D" w:rsidRPr="00C105A9" w:rsidRDefault="00866E3D" w:rsidP="00866E3D">
      <w:pPr>
        <w:pStyle w:val="Prrafodelista"/>
        <w:spacing w:after="120"/>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46703249" w14:textId="77777777" w:rsidR="00866E3D" w:rsidRPr="00C105A9" w:rsidRDefault="00866E3D" w:rsidP="00866E3D">
      <w:pPr>
        <w:pStyle w:val="Prrafodelista"/>
        <w:spacing w:after="120"/>
        <w:ind w:left="851"/>
        <w:jc w:val="both"/>
        <w:rPr>
          <w:rFonts w:ascii="Century Gothic" w:hAnsi="Century Gothic" w:cs="Arial"/>
          <w:b/>
          <w:sz w:val="20"/>
          <w:szCs w:val="20"/>
        </w:rPr>
      </w:pPr>
    </w:p>
    <w:p w14:paraId="5945F362"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Estas señales Informativas se ubicarán en las puertas o accesos que no son usados como ruta de evacuación, su ubicación está indicada en los planos de señalización.</w:t>
      </w:r>
    </w:p>
    <w:p w14:paraId="6B96E0C6"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Se usan con la finalidad de evitar confusiones y para que el personal no evacue por esas rutas, de tal manera que puedan usar las puertas principales y las rutas de evacuación establecidas.</w:t>
      </w:r>
    </w:p>
    <w:p w14:paraId="1639F488"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lastRenderedPageBreak/>
        <w:t>El símbolo de seguridad será de fondo rojo con letras blancas y estará ubicado en el centro de las puertas.</w:t>
      </w:r>
    </w:p>
    <w:p w14:paraId="4866CEC3"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2B16E203"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27E95865"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3DF0E339"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5D49D4F3"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747B66E9" w14:textId="77777777" w:rsidR="00866E3D" w:rsidRPr="00C105A9" w:rsidRDefault="00866E3D" w:rsidP="00866E3D">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3D27E36B" w14:textId="77777777" w:rsidR="00866E3D" w:rsidRPr="00C105A9" w:rsidRDefault="00866E3D" w:rsidP="00866E3D">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3E4C5391"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112EB766"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483E6FBD" w14:textId="77777777" w:rsidR="00866E3D" w:rsidRPr="00C105A9" w:rsidRDefault="00866E3D" w:rsidP="00866E3D">
      <w:pPr>
        <w:ind w:left="-284"/>
        <w:rPr>
          <w:rFonts w:ascii="Century Gothic" w:hAnsi="Century Gothic"/>
          <w:b/>
          <w:bCs/>
          <w:sz w:val="20"/>
          <w:szCs w:val="20"/>
        </w:rPr>
      </w:pPr>
    </w:p>
    <w:p w14:paraId="1E517B88"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PUESTA A TIERRA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36FCCA07" w14:textId="77777777" w:rsidR="00866E3D" w:rsidRPr="00C105A9" w:rsidRDefault="00866E3D" w:rsidP="00866E3D">
      <w:pPr>
        <w:pStyle w:val="Prrafodelista"/>
        <w:spacing w:after="120"/>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1ADF3C2C"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b/>
          <w:bCs/>
          <w:sz w:val="20"/>
          <w:szCs w:val="20"/>
        </w:rPr>
      </w:pPr>
      <w:r w:rsidRPr="00C105A9">
        <w:rPr>
          <w:rFonts w:ascii="Century Gothic" w:hAnsi="Century Gothic" w:cs="Arial"/>
          <w:sz w:val="20"/>
          <w:szCs w:val="20"/>
        </w:rPr>
        <w:t>Esta señal debe advertir al usuario del peligro, ubicadas en lugares donde exista pozo a tierra, (tales como: el patio de usos múltiples y el cuarto de grupo electrógeno. La forma y color de la señal se indica en planos.</w:t>
      </w:r>
    </w:p>
    <w:p w14:paraId="01141E5C"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 xml:space="preserve">El símbolo de seguridad será negro y estará ubicado en el centro. El color amarillo cubrirá como mínimo el 50% del área de la señal y la banda triangular será negra.  </w:t>
      </w:r>
    </w:p>
    <w:p w14:paraId="7BDD4FA3"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p>
    <w:p w14:paraId="74452476"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1B94BF2D"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3476E203"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L2 /2000</w:t>
      </w:r>
    </w:p>
    <w:p w14:paraId="4FC95D90"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lastRenderedPageBreak/>
        <w:t>A= El Área de la señal, en metros cuadrados</w:t>
      </w:r>
    </w:p>
    <w:p w14:paraId="7B173A4C"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L= La distancia de la señal, en metros</w:t>
      </w:r>
    </w:p>
    <w:p w14:paraId="45245F68"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1F6D04E8"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1.80m sobre el nivel del piso terminado, y en el caso de estar cerca de la puerta o salida la distancia no será menor de 20 cm. </w:t>
      </w:r>
    </w:p>
    <w:p w14:paraId="3461EFE1"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2C3C5C09" w14:textId="77777777" w:rsidR="00866E3D" w:rsidRPr="00C105A9" w:rsidRDefault="00866E3D" w:rsidP="00866E3D">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22A3A22F" w14:textId="77777777" w:rsidR="00866E3D" w:rsidRPr="00C105A9" w:rsidRDefault="00866E3D" w:rsidP="00866E3D">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w:t>
      </w:r>
    </w:p>
    <w:p w14:paraId="7A91A18A"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3FEF1B60"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52FA0F9C" w14:textId="77777777" w:rsidR="00866E3D" w:rsidRPr="00C105A9" w:rsidRDefault="00866E3D" w:rsidP="00866E3D">
      <w:pPr>
        <w:ind w:left="-284"/>
        <w:rPr>
          <w:rFonts w:ascii="Century Gothic" w:hAnsi="Century Gothic"/>
          <w:b/>
          <w:bCs/>
          <w:sz w:val="20"/>
          <w:szCs w:val="20"/>
        </w:rPr>
      </w:pPr>
    </w:p>
    <w:p w14:paraId="5E35B66D"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 ATENCION RIESGO ELECTRICO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DA45CDF" w14:textId="77777777" w:rsidR="00866E3D" w:rsidRPr="00C105A9" w:rsidRDefault="00866E3D" w:rsidP="00866E3D">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358BB8B8" w14:textId="77777777" w:rsidR="00866E3D" w:rsidRPr="00C105A9" w:rsidRDefault="00866E3D" w:rsidP="00866E3D">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 xml:space="preserve">Señal de Advertencia, la forma de la señal se indica en los planos, el color del fondo será amarillo.  La banda triangular será negra.  </w:t>
      </w:r>
    </w:p>
    <w:p w14:paraId="4C3A3F4A"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símbolo de seguridad será negro y estará ubicado en el centro. El color amarillo cubrirá como mínimo el 50% del área de la señal.</w:t>
      </w:r>
    </w:p>
    <w:p w14:paraId="719AC88E"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5A0CE526"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3BBFBC7F"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45AF17DF"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6933A7A4"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7DB3326A"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5EA205AA" w14:textId="77777777" w:rsidR="00866E3D" w:rsidRPr="00C105A9" w:rsidRDefault="00866E3D" w:rsidP="00866E3D">
      <w:pPr>
        <w:pStyle w:val="Prrafodelista"/>
        <w:widowControl w:val="0"/>
        <w:tabs>
          <w:tab w:val="left" w:pos="993"/>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1.80m sobre el nivel del piso terminado, y en el caso de estar cerca de la puerta o salida la distancia no será menor de 20 cm. </w:t>
      </w:r>
    </w:p>
    <w:p w14:paraId="08C04006" w14:textId="77777777" w:rsidR="00866E3D" w:rsidRPr="00C105A9" w:rsidRDefault="00866E3D" w:rsidP="00866E3D">
      <w:pPr>
        <w:pStyle w:val="Prrafodelista"/>
        <w:widowControl w:val="0"/>
        <w:tabs>
          <w:tab w:val="left" w:pos="993"/>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lastRenderedPageBreak/>
        <w:t>No se debe colocar ningún aviso u otra señal alrededor de la señal de seguridad a una distancia de 20 cm. de radio</w:t>
      </w:r>
    </w:p>
    <w:p w14:paraId="5264E3EB" w14:textId="77777777" w:rsidR="00866E3D" w:rsidRPr="00C105A9" w:rsidRDefault="00866E3D" w:rsidP="00866E3D">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0388A1FD" w14:textId="77777777" w:rsidR="00866E3D" w:rsidRPr="00C105A9" w:rsidRDefault="00866E3D" w:rsidP="00866E3D">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2BBB24CD"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457FA7A9"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cs="Arial"/>
          <w:sz w:val="20"/>
          <w:szCs w:val="20"/>
        </w:rPr>
        <w:t>Se considerará el total de unidades instaladas</w:t>
      </w:r>
    </w:p>
    <w:p w14:paraId="4D4FDA68"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PULSADOR DE ALARMA CONTRA INCENDIOS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B7AA3B9" w14:textId="77777777" w:rsidR="00866E3D" w:rsidRPr="00C105A9" w:rsidRDefault="00866E3D" w:rsidP="00866E3D">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7AE79ECF"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22C46AA8" w14:textId="77777777" w:rsidR="00866E3D" w:rsidRPr="00C105A9" w:rsidRDefault="00866E3D" w:rsidP="00866E3D">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643C6175" w14:textId="77777777" w:rsidR="00866E3D" w:rsidRPr="00C105A9" w:rsidRDefault="00866E3D" w:rsidP="00866E3D">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de señalización de información adicional, en cuyo caso el tamaño del párrafo que conforma el texto debe ser proporcional al área de la señal que complementa. Acompañada.</w:t>
      </w:r>
    </w:p>
    <w:p w14:paraId="7B73A8B5"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1F1C147A"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Pueden ser de forma cuadrada o rectangular.</w:t>
      </w:r>
    </w:p>
    <w:p w14:paraId="134A5561" w14:textId="77777777" w:rsidR="00866E3D" w:rsidRPr="00C105A9" w:rsidRDefault="00866E3D" w:rsidP="00866E3D">
      <w:pPr>
        <w:spacing w:line="360" w:lineRule="auto"/>
        <w:ind w:left="760"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25BA218A" w14:textId="77777777" w:rsidR="00866E3D" w:rsidRPr="00C105A9" w:rsidRDefault="00866E3D" w:rsidP="00866E3D">
      <w:pPr>
        <w:spacing w:line="360" w:lineRule="auto"/>
        <w:jc w:val="both"/>
        <w:rPr>
          <w:rFonts w:ascii="Century Gothic" w:hAnsi="Century Gothic" w:cs="Arial"/>
          <w:spacing w:val="-3"/>
          <w:sz w:val="20"/>
          <w:szCs w:val="20"/>
        </w:rPr>
      </w:pPr>
      <w:r w:rsidRPr="00C105A9">
        <w:rPr>
          <w:rFonts w:ascii="Century Gothic" w:hAnsi="Century Gothic" w:cs="Arial"/>
          <w:spacing w:val="-3"/>
          <w:sz w:val="20"/>
          <w:szCs w:val="20"/>
        </w:rPr>
        <w:t xml:space="preserve">                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70A5608E"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137614FC"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340FC284" w14:textId="77777777" w:rsidR="00866E3D" w:rsidRPr="00C105A9" w:rsidRDefault="00866E3D" w:rsidP="00866E3D">
      <w:pPr>
        <w:ind w:left="-284"/>
        <w:rPr>
          <w:rFonts w:ascii="Century Gothic" w:hAnsi="Century Gothic"/>
          <w:b/>
          <w:bCs/>
          <w:sz w:val="20"/>
          <w:szCs w:val="20"/>
        </w:rPr>
      </w:pPr>
    </w:p>
    <w:p w14:paraId="5BA619EB"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UBICACIÓN CENTRAL DE ALARMA CONTRA INCENDIOS (CACI)</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E3D2FA8"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lastRenderedPageBreak/>
        <w:tab/>
      </w:r>
      <w:r w:rsidRPr="00C105A9">
        <w:rPr>
          <w:rFonts w:ascii="Century Gothic" w:hAnsi="Century Gothic"/>
          <w:b/>
          <w:bCs/>
          <w:sz w:val="20"/>
          <w:szCs w:val="20"/>
        </w:rPr>
        <w:tab/>
        <w:t>SEÑAL DE NUMERO DE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C59E6FE"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ZONA SEGURA EN CASO DE SISMOS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FFF897E"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094AA435" w14:textId="77777777" w:rsidR="00866E3D" w:rsidRPr="00C105A9" w:rsidRDefault="00866E3D" w:rsidP="00866E3D">
      <w:pPr>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0F8A3B6E" w14:textId="77777777" w:rsidR="00866E3D" w:rsidRPr="00C105A9" w:rsidRDefault="00866E3D" w:rsidP="00866E3D">
      <w:pPr>
        <w:spacing w:line="360" w:lineRule="auto"/>
        <w:ind w:left="851"/>
        <w:jc w:val="both"/>
        <w:rPr>
          <w:rFonts w:ascii="Century Gothic" w:hAnsi="Century Gothic" w:cs="Arial"/>
          <w:b/>
          <w:spacing w:val="-3"/>
          <w:sz w:val="20"/>
          <w:szCs w:val="20"/>
          <w:u w:val="single"/>
        </w:rPr>
      </w:pPr>
    </w:p>
    <w:p w14:paraId="4516AAF3"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11A90AC4"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1D0EB68E"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t>En caso que en la ruta de evacuación existan puertas que no sean salidas deben señalizarse con la señal definida en la norma NTP 399.010-1. No es conveniente disponer dicha señal en la hoja de la puerta, ya que en caso de que ésta quedase abierta, no sería visible.</w:t>
      </w:r>
    </w:p>
    <w:p w14:paraId="587E25A6"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7A7736C1" w14:textId="77777777" w:rsidR="00866E3D" w:rsidRPr="00C105A9" w:rsidRDefault="00866E3D" w:rsidP="00866E3D">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Fondo: Verde</w:t>
      </w:r>
    </w:p>
    <w:p w14:paraId="4A7C8811" w14:textId="77777777" w:rsidR="00866E3D" w:rsidRPr="00C105A9" w:rsidRDefault="00866E3D" w:rsidP="00866E3D">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Símbolo: Blanco</w:t>
      </w:r>
    </w:p>
    <w:p w14:paraId="267CDB0E" w14:textId="77777777" w:rsidR="00866E3D" w:rsidRPr="00C105A9" w:rsidRDefault="00866E3D" w:rsidP="00866E3D">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Borde: Blanco</w:t>
      </w:r>
    </w:p>
    <w:p w14:paraId="1EEC6AA0"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El color verde debe cubrir al menos el 50% de la superficie de la señal. Se debe emplear el color de contraste para un reborde estrecho cuya dimensión será </w:t>
      </w:r>
      <w:r w:rsidRPr="00C105A9">
        <w:rPr>
          <w:rFonts w:ascii="Century Gothic" w:hAnsi="Century Gothic" w:cs="Arial"/>
          <w:sz w:val="20"/>
          <w:szCs w:val="20"/>
        </w:rPr>
        <w:lastRenderedPageBreak/>
        <w:t>de 1/20 de diámetro de la señal. El símbolo debe colocarse en el centro de la señal.</w:t>
      </w:r>
    </w:p>
    <w:p w14:paraId="6EC33AFD" w14:textId="77777777" w:rsidR="00866E3D" w:rsidRPr="00C105A9" w:rsidRDefault="00866E3D" w:rsidP="00866E3D">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52BAE4F5" w14:textId="77777777" w:rsidR="00866E3D" w:rsidRPr="00C105A9" w:rsidRDefault="00866E3D" w:rsidP="00866E3D">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66EE7E51"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6670D82B"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1221D54C" w14:textId="77777777" w:rsidR="00866E3D" w:rsidRPr="00C105A9" w:rsidRDefault="00866E3D" w:rsidP="00866E3D">
      <w:pPr>
        <w:ind w:left="-284"/>
        <w:rPr>
          <w:rFonts w:ascii="Century Gothic" w:hAnsi="Century Gothic"/>
          <w:b/>
          <w:bCs/>
          <w:sz w:val="20"/>
          <w:szCs w:val="20"/>
        </w:rPr>
      </w:pPr>
    </w:p>
    <w:p w14:paraId="370078C3"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8259480" w14:textId="77777777" w:rsidR="00866E3D" w:rsidRPr="00C105A9" w:rsidRDefault="00866E3D" w:rsidP="00866E3D">
      <w:pPr>
        <w:pStyle w:val="Prrafodelista"/>
        <w:spacing w:line="360" w:lineRule="auto"/>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44BECD2A"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Esta señal debe asegurar la información de acceso a lugares seguros, aunque se produzca el corte del suministro eléctrico, la forma y color de la señal se indica en planos. Para fines de evacuación, se debe contar con señales indicativas de dirección de los recorridos (rutas de evacuación) que deben seguirse desde el origen de evacuación hasta un punto de reunión. </w:t>
      </w:r>
    </w:p>
    <w:p w14:paraId="66D195DA"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Además, para la señalización de la ruta de evacuación se debe tomar en consideración los obstáculos y los cambios de dirección que en ella se encuentren.</w:t>
      </w:r>
    </w:p>
    <w:p w14:paraId="116EC4FC" w14:textId="77777777" w:rsidR="00866E3D" w:rsidRPr="00C105A9" w:rsidRDefault="00866E3D" w:rsidP="00866E3D">
      <w:pPr>
        <w:spacing w:line="360" w:lineRule="auto"/>
        <w:ind w:left="720"/>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6187A387"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Para la señalización de las rutas de evacuación, se debe considerar la ubicación de las señales a una distancia no mayor de 15 metros lineales y ubicados a una altura de 1.80m. Además, se debe indicar las puertas de salida identificándola en la parte superior y las zonas de seguridad dentro de dichas rutas para el caso de sismos. </w:t>
      </w:r>
    </w:p>
    <w:p w14:paraId="2B9963C9"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En casos que existen alternativas de rutas de evacuación, se indicará con una numeración para evitar que induzcan a error.</w:t>
      </w:r>
    </w:p>
    <w:p w14:paraId="3695E585"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En caso que en la ruta de evacuación existan puertas que no sean salidas deben señalizarse con la señal definida en la norma NTP 399.010-1:2016. </w:t>
      </w:r>
    </w:p>
    <w:p w14:paraId="2F92EE71"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No es conveniente, en el caso de estar cerca de la puerta o salida, colocar la señal a más de 20 cm., así como también disponer dicha señal en la hoja de la puerta, ya que en caso de que ésta quedase abierta, no sería visible.</w:t>
      </w:r>
    </w:p>
    <w:p w14:paraId="32D237B3" w14:textId="77777777" w:rsidR="00866E3D" w:rsidRPr="00C105A9" w:rsidRDefault="00866E3D" w:rsidP="00866E3D">
      <w:pPr>
        <w:pStyle w:val="Textoindependiente"/>
        <w:spacing w:line="360" w:lineRule="auto"/>
        <w:ind w:left="720"/>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45AF8EEA"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7B0A8C62"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lastRenderedPageBreak/>
        <w:t>Símbolo: Blanco</w:t>
      </w:r>
    </w:p>
    <w:p w14:paraId="5EB88296"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67769F6A"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4CCE8710"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2A205DAF" w14:textId="77777777" w:rsidR="00866E3D" w:rsidRPr="00C105A9" w:rsidRDefault="00866E3D" w:rsidP="00866E3D">
      <w:pPr>
        <w:spacing w:line="360" w:lineRule="auto"/>
        <w:ind w:left="708"/>
        <w:jc w:val="both"/>
        <w:rPr>
          <w:rFonts w:ascii="Century Gothic" w:hAnsi="Century Gothic" w:cs="Arial"/>
          <w:spacing w:val="-3"/>
          <w:sz w:val="20"/>
          <w:szCs w:val="20"/>
        </w:rPr>
      </w:pPr>
      <w:r w:rsidRPr="00C105A9">
        <w:rPr>
          <w:rFonts w:ascii="Century Gothic" w:hAnsi="Century Gothic" w:cs="Arial"/>
          <w:spacing w:val="-3"/>
          <w:sz w:val="20"/>
          <w:szCs w:val="20"/>
        </w:rPr>
        <w:t xml:space="preserve">   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36B6D97E"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1FC2853A"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047DBC5E" w14:textId="77777777" w:rsidR="00866E3D" w:rsidRPr="00C105A9" w:rsidRDefault="00866E3D" w:rsidP="00866E3D">
      <w:pPr>
        <w:ind w:left="-284"/>
        <w:rPr>
          <w:rFonts w:ascii="Century Gothic" w:hAnsi="Century Gothic"/>
          <w:b/>
          <w:bCs/>
          <w:sz w:val="20"/>
          <w:szCs w:val="20"/>
        </w:rPr>
      </w:pPr>
    </w:p>
    <w:p w14:paraId="66B021C3"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DE ESCAPE ESCALERA (2 DIRECCIONES)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E0C17D9"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(DIRECCION DERECHA)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0FBA9CA"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51AD6893"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0491A01B" w14:textId="77777777" w:rsidR="00866E3D" w:rsidRPr="00C105A9" w:rsidRDefault="00866E3D" w:rsidP="00866E3D">
      <w:pPr>
        <w:spacing w:line="360" w:lineRule="auto"/>
        <w:ind w:left="851"/>
        <w:jc w:val="both"/>
        <w:rPr>
          <w:rFonts w:ascii="Century Gothic" w:hAnsi="Century Gothic" w:cs="Arial"/>
          <w:b/>
          <w:spacing w:val="-3"/>
          <w:sz w:val="20"/>
          <w:szCs w:val="20"/>
          <w:u w:val="single"/>
        </w:rPr>
      </w:pPr>
      <w:r w:rsidRPr="00C105A9">
        <w:rPr>
          <w:rFonts w:ascii="Century Gothic" w:hAnsi="Century Gothic" w:cs="Arial"/>
          <w:b/>
          <w:spacing w:val="-3"/>
          <w:sz w:val="20"/>
          <w:szCs w:val="20"/>
          <w:u w:val="single"/>
        </w:rPr>
        <w:t>Ejecución</w:t>
      </w:r>
    </w:p>
    <w:p w14:paraId="61B7DC6F"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65908A1B" w14:textId="77777777" w:rsidR="00866E3D" w:rsidRPr="00C105A9" w:rsidRDefault="00866E3D" w:rsidP="00866E3D">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En caso de que en la ruta de evacuación existan puertas que no sean salidas deben señalizarse con la señal definida en la norma NTP 399.010-1:2016. No es </w:t>
      </w:r>
      <w:r w:rsidRPr="00C105A9">
        <w:rPr>
          <w:rFonts w:ascii="Century Gothic" w:hAnsi="Century Gothic" w:cs="Arial"/>
          <w:sz w:val="20"/>
          <w:szCs w:val="20"/>
        </w:rPr>
        <w:lastRenderedPageBreak/>
        <w:t>conveniente disponer dicha señal en la hoja de la puerta, ya que en caso de que ésta quedase abierta, no sería visible.</w:t>
      </w:r>
    </w:p>
    <w:p w14:paraId="750F0A58" w14:textId="77777777" w:rsidR="00866E3D" w:rsidRPr="00C105A9" w:rsidRDefault="00866E3D" w:rsidP="00866E3D">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5D0CB852"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4C08006C"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6A0518E2"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60987449"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53B1FAB9" w14:textId="77777777" w:rsidR="00866E3D" w:rsidRPr="00C105A9" w:rsidRDefault="00866E3D" w:rsidP="00866E3D">
      <w:pPr>
        <w:spacing w:line="360" w:lineRule="auto"/>
        <w:ind w:left="851"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6DEC5BC1" w14:textId="77777777" w:rsidR="00866E3D" w:rsidRPr="00C105A9" w:rsidRDefault="00866E3D" w:rsidP="00866E3D">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1F88DF12"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60E27500"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6AAF7B6E" w14:textId="77777777" w:rsidR="00866E3D" w:rsidRPr="00C105A9" w:rsidRDefault="00866E3D" w:rsidP="00866E3D">
      <w:pPr>
        <w:ind w:left="-284"/>
        <w:rPr>
          <w:rFonts w:ascii="Century Gothic" w:hAnsi="Century Gothic"/>
          <w:b/>
          <w:bCs/>
          <w:sz w:val="20"/>
          <w:szCs w:val="20"/>
        </w:rPr>
      </w:pPr>
    </w:p>
    <w:p w14:paraId="691F2385"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(DIRECCION IZQUIERDA)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AA2891E"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78734200" w14:textId="77777777" w:rsidR="00866E3D" w:rsidRPr="00C105A9" w:rsidRDefault="00866E3D" w:rsidP="00866E3D">
      <w:pPr>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78B7EEBC"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434EA280"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w:t>
      </w:r>
      <w:r w:rsidRPr="00C105A9">
        <w:rPr>
          <w:rFonts w:ascii="Century Gothic" w:hAnsi="Century Gothic" w:cs="Arial"/>
          <w:sz w:val="20"/>
          <w:szCs w:val="20"/>
        </w:rPr>
        <w:lastRenderedPageBreak/>
        <w:t>de evacuación, se indicará con una numeración para evitar que induzcan a error.</w:t>
      </w:r>
    </w:p>
    <w:p w14:paraId="3ABCDA3F"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En caso de que en la ruta de evacuación existan puertas que no sean salidas deben señalizarse con la señal definida en la norma NTP 399.010-1:2016. No es conveniente disponer dicha señal en la hoja de la puerta, ya que en caso de que ésta quedase abierta, no sería visible.</w:t>
      </w:r>
    </w:p>
    <w:p w14:paraId="7A0D833E"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7370D1FD"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4A34C97A"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66221CD1"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45B8736A"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50307C27" w14:textId="77777777" w:rsidR="00866E3D" w:rsidRPr="00C105A9" w:rsidRDefault="00866E3D" w:rsidP="00866E3D">
      <w:pPr>
        <w:spacing w:line="360" w:lineRule="auto"/>
        <w:ind w:left="851"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6F17CB6B" w14:textId="77777777" w:rsidR="00866E3D" w:rsidRPr="00C105A9" w:rsidRDefault="00866E3D" w:rsidP="00866E3D">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7EE3AD3F"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 xml:space="preserve"> Forma de pago</w:t>
      </w:r>
    </w:p>
    <w:p w14:paraId="7F7A40F2"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44B7F1F9" w14:textId="101A75E2" w:rsidR="00866E3D" w:rsidRPr="00C105A9" w:rsidRDefault="00866E3D" w:rsidP="00866E3D">
      <w:pPr>
        <w:ind w:left="-284"/>
        <w:rPr>
          <w:rFonts w:ascii="Century Gothic" w:hAnsi="Century Gothic"/>
          <w:b/>
          <w:bCs/>
          <w:sz w:val="20"/>
          <w:szCs w:val="20"/>
        </w:rPr>
      </w:pPr>
    </w:p>
    <w:p w14:paraId="0ADC08BD" w14:textId="77777777" w:rsidR="00F25314" w:rsidRPr="00C105A9" w:rsidRDefault="00F25314" w:rsidP="00F25314">
      <w:pPr>
        <w:ind w:left="-284"/>
        <w:rPr>
          <w:rFonts w:ascii="Century Gothic" w:hAnsi="Century Gothic"/>
          <w:b/>
          <w:bCs/>
          <w:sz w:val="20"/>
          <w:szCs w:val="20"/>
        </w:rPr>
      </w:pPr>
    </w:p>
    <w:p w14:paraId="4557E504" w14:textId="77777777" w:rsidR="00B2408A"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 xml:space="preserve">SEGUNDO PISO </w:t>
      </w:r>
      <w:r w:rsidRPr="00C105A9">
        <w:rPr>
          <w:rFonts w:ascii="Century Gothic" w:hAnsi="Century Gothic"/>
          <w:b/>
          <w:bCs/>
          <w:sz w:val="20"/>
          <w:szCs w:val="20"/>
        </w:rPr>
        <w:tab/>
      </w:r>
    </w:p>
    <w:p w14:paraId="41316F63" w14:textId="143EB950"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1653C8F" w14:textId="77777777" w:rsidR="00866E3D" w:rsidRPr="00C105A9" w:rsidRDefault="00F25314"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r w:rsidR="00866E3D" w:rsidRPr="00C105A9">
        <w:rPr>
          <w:rFonts w:ascii="Century Gothic" w:hAnsi="Century Gothic"/>
          <w:b/>
          <w:bCs/>
          <w:sz w:val="20"/>
          <w:szCs w:val="20"/>
        </w:rPr>
        <w:t>SEÑAL UBICACIÓN DE EXTINTOR PORTATIL TIPO PQS (2,4,5,6)</w:t>
      </w:r>
      <w:r w:rsidR="00866E3D" w:rsidRPr="00C105A9">
        <w:rPr>
          <w:rFonts w:ascii="Century Gothic" w:hAnsi="Century Gothic"/>
          <w:b/>
          <w:bCs/>
          <w:sz w:val="20"/>
          <w:szCs w:val="20"/>
        </w:rPr>
        <w:tab/>
      </w:r>
      <w:r w:rsidR="00866E3D" w:rsidRPr="00C105A9">
        <w:rPr>
          <w:rFonts w:ascii="Century Gothic" w:hAnsi="Century Gothic"/>
          <w:b/>
          <w:bCs/>
          <w:sz w:val="20"/>
          <w:szCs w:val="20"/>
        </w:rPr>
        <w:tab/>
      </w:r>
      <w:r w:rsidR="00866E3D" w:rsidRPr="00C105A9">
        <w:rPr>
          <w:rFonts w:ascii="Century Gothic" w:hAnsi="Century Gothic"/>
          <w:b/>
          <w:bCs/>
          <w:sz w:val="20"/>
          <w:szCs w:val="20"/>
        </w:rPr>
        <w:tab/>
      </w:r>
      <w:r w:rsidR="00866E3D" w:rsidRPr="00C105A9">
        <w:rPr>
          <w:rFonts w:ascii="Century Gothic" w:hAnsi="Century Gothic"/>
          <w:b/>
          <w:bCs/>
          <w:sz w:val="20"/>
          <w:szCs w:val="20"/>
        </w:rPr>
        <w:tab/>
      </w:r>
      <w:r w:rsidR="00866E3D" w:rsidRPr="00C105A9">
        <w:rPr>
          <w:rFonts w:ascii="Century Gothic" w:hAnsi="Century Gothic"/>
          <w:b/>
          <w:bCs/>
          <w:sz w:val="20"/>
          <w:szCs w:val="20"/>
        </w:rPr>
        <w:tab/>
      </w:r>
    </w:p>
    <w:p w14:paraId="23D0EF3A" w14:textId="77777777" w:rsidR="00866E3D" w:rsidRPr="00C105A9" w:rsidRDefault="00866E3D" w:rsidP="00866E3D">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21763D2B"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50156955" w14:textId="77777777" w:rsidR="00866E3D" w:rsidRPr="00C105A9" w:rsidRDefault="00866E3D" w:rsidP="00866E3D">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6076C7BE" w14:textId="77777777" w:rsidR="00866E3D" w:rsidRPr="00C105A9" w:rsidRDefault="00866E3D" w:rsidP="00866E3D">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 xml:space="preserve">El color rojo debe cubrir como mínimo un 50 % de la superficie total de la señal. Se debe emplear el color de contraste para un reborde estrecho cuya </w:t>
      </w:r>
      <w:r w:rsidRPr="00C105A9">
        <w:rPr>
          <w:rFonts w:ascii="Century Gothic" w:hAnsi="Century Gothic"/>
          <w:sz w:val="20"/>
          <w:szCs w:val="20"/>
        </w:rPr>
        <w:lastRenderedPageBreak/>
        <w:t>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47D9AEB9"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0510BBDD"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6E03B9CA"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1FFB768B"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0CFF653A"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3CDB146C" w14:textId="77777777" w:rsidR="00866E3D" w:rsidRPr="00C105A9" w:rsidRDefault="00866E3D" w:rsidP="00866E3D">
      <w:pPr>
        <w:spacing w:line="360" w:lineRule="auto"/>
        <w:ind w:firstLine="8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3BAB4F79" w14:textId="77777777" w:rsidR="00866E3D" w:rsidRPr="00C105A9" w:rsidRDefault="00866E3D" w:rsidP="00866E3D">
      <w:pPr>
        <w:spacing w:line="360" w:lineRule="auto"/>
        <w:ind w:left="143" w:firstLine="708"/>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36149F70"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5035544B"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28EF9B76" w14:textId="77777777" w:rsidR="00866E3D" w:rsidRPr="00C105A9" w:rsidRDefault="00866E3D" w:rsidP="00866E3D">
      <w:pPr>
        <w:ind w:left="-284"/>
        <w:rPr>
          <w:rFonts w:ascii="Century Gothic" w:hAnsi="Century Gothic"/>
          <w:b/>
          <w:bCs/>
          <w:sz w:val="20"/>
          <w:szCs w:val="20"/>
        </w:rPr>
      </w:pPr>
    </w:p>
    <w:p w14:paraId="0B2BCC05"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DE EXTINTOR AGENTE EXTINCION CO2 (1,3)</w:t>
      </w:r>
    </w:p>
    <w:p w14:paraId="2A3EA09A" w14:textId="77777777" w:rsidR="00866E3D" w:rsidRPr="00C105A9" w:rsidRDefault="00866E3D" w:rsidP="00866E3D">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3FA4040B" w14:textId="77777777" w:rsidR="00866E3D" w:rsidRPr="00C105A9" w:rsidRDefault="00866E3D" w:rsidP="00866E3D">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123BFA82" w14:textId="77777777" w:rsidR="00866E3D" w:rsidRPr="00C105A9" w:rsidRDefault="00866E3D" w:rsidP="00866E3D">
      <w:pPr>
        <w:pStyle w:val="Textoindependiente"/>
        <w:spacing w:after="0"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2205FEE8" w14:textId="77777777" w:rsidR="00866E3D" w:rsidRPr="00C105A9" w:rsidRDefault="00866E3D" w:rsidP="00866E3D">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5B10CE2A"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2EC210D4"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lastRenderedPageBreak/>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660C5A3F"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02EF1CCD"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2A3085E4"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228D561F" w14:textId="77777777" w:rsidR="00866E3D" w:rsidRPr="00C105A9" w:rsidRDefault="00866E3D" w:rsidP="00866E3D">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232DA906" w14:textId="77777777" w:rsidR="00866E3D" w:rsidRPr="00C105A9" w:rsidRDefault="00866E3D" w:rsidP="00866E3D">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29BA02C7"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60095D97"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625846C4"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p>
    <w:p w14:paraId="6F9FB008" w14:textId="77777777" w:rsidR="00866E3D" w:rsidRPr="00C105A9" w:rsidRDefault="00866E3D" w:rsidP="00866E3D">
      <w:pPr>
        <w:ind w:left="-284"/>
        <w:rPr>
          <w:rFonts w:ascii="Century Gothic" w:hAnsi="Century Gothic"/>
          <w:b/>
          <w:bCs/>
          <w:sz w:val="20"/>
          <w:szCs w:val="20"/>
        </w:rPr>
      </w:pPr>
    </w:p>
    <w:p w14:paraId="5C311326"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DE EXTINTOR AGENTE EXTINCION K</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1B8768A" w14:textId="77777777" w:rsidR="00866E3D" w:rsidRPr="00C105A9" w:rsidRDefault="00866E3D" w:rsidP="00866E3D">
      <w:pPr>
        <w:ind w:left="-284"/>
        <w:rPr>
          <w:rFonts w:ascii="Century Gothic" w:hAnsi="Century Gothic"/>
          <w:b/>
          <w:bCs/>
          <w:sz w:val="20"/>
          <w:szCs w:val="20"/>
        </w:rPr>
      </w:pPr>
    </w:p>
    <w:p w14:paraId="7CA86EE3" w14:textId="77777777" w:rsidR="00866E3D" w:rsidRPr="00C105A9" w:rsidRDefault="00866E3D" w:rsidP="00866E3D">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64B2E3BD"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3DD7AB71" w14:textId="77777777" w:rsidR="00866E3D" w:rsidRPr="00C105A9" w:rsidRDefault="00866E3D" w:rsidP="00866E3D">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15D8E977" w14:textId="77777777" w:rsidR="00866E3D" w:rsidRPr="00C105A9" w:rsidRDefault="00866E3D" w:rsidP="00866E3D">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3D8144C9"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2338A298"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Las señales serán tan grandes como sea posible y su tamaño será congruente con el lugar en que se colocan o el tamaño de los objetos, dispositivos o materiales a los cuales se fija. En todos los casos, el símbolo deberá ser </w:t>
      </w:r>
      <w:r w:rsidRPr="00C105A9">
        <w:rPr>
          <w:rFonts w:ascii="Century Gothic" w:hAnsi="Century Gothic" w:cs="Arial"/>
          <w:sz w:val="20"/>
          <w:szCs w:val="20"/>
        </w:rPr>
        <w:lastRenderedPageBreak/>
        <w:t>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4EC27750"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15680697"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52D1901E"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4C92B0C1" w14:textId="77777777" w:rsidR="00866E3D" w:rsidRPr="00C105A9" w:rsidRDefault="00866E3D" w:rsidP="00866E3D">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3293BE7F" w14:textId="77777777" w:rsidR="00866E3D" w:rsidRPr="00C105A9" w:rsidRDefault="00866E3D" w:rsidP="00866E3D">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68FFD491"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398AB4FD"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194E207C" w14:textId="77777777" w:rsidR="00866E3D" w:rsidRPr="00C105A9" w:rsidRDefault="00866E3D" w:rsidP="00866E3D">
      <w:pPr>
        <w:ind w:left="-284"/>
        <w:rPr>
          <w:rFonts w:ascii="Century Gothic" w:hAnsi="Century Gothic"/>
          <w:b/>
          <w:bCs/>
          <w:sz w:val="20"/>
          <w:szCs w:val="20"/>
        </w:rPr>
      </w:pPr>
    </w:p>
    <w:p w14:paraId="6540EEF7"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NO ES SALIDA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71C633C" w14:textId="77777777" w:rsidR="00866E3D" w:rsidRPr="00C105A9" w:rsidRDefault="00866E3D" w:rsidP="00866E3D">
      <w:pPr>
        <w:pStyle w:val="Prrafodelista"/>
        <w:spacing w:after="120"/>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67179EAE" w14:textId="77777777" w:rsidR="00866E3D" w:rsidRPr="00C105A9" w:rsidRDefault="00866E3D" w:rsidP="00866E3D">
      <w:pPr>
        <w:pStyle w:val="Prrafodelista"/>
        <w:spacing w:after="120"/>
        <w:ind w:left="851"/>
        <w:jc w:val="both"/>
        <w:rPr>
          <w:rFonts w:ascii="Century Gothic" w:hAnsi="Century Gothic" w:cs="Arial"/>
          <w:b/>
          <w:sz w:val="20"/>
          <w:szCs w:val="20"/>
        </w:rPr>
      </w:pPr>
    </w:p>
    <w:p w14:paraId="102F67A9"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Estas señales Informativas se ubicarán en las puertas o accesos que no son usados como ruta de evacuación, su ubicación está indicada en los planos de señalización.</w:t>
      </w:r>
    </w:p>
    <w:p w14:paraId="05A867D5"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Se usan con la finalidad de evitar confusiones y para que el personal no evacue por esas rutas, de tal manera que puedan usar las puertas principales y las rutas de evacuación establecidas.</w:t>
      </w:r>
    </w:p>
    <w:p w14:paraId="28A41B04"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símbolo de seguridad será de fondo rojo con letras blancas y estará ubicado en el centro de las puertas.</w:t>
      </w:r>
    </w:p>
    <w:p w14:paraId="3AAD2A9E"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2048B1CA"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1FD94350"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6CF81EFD"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05C9C254"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2830D214" w14:textId="77777777" w:rsidR="00866E3D" w:rsidRPr="00C105A9" w:rsidRDefault="00866E3D" w:rsidP="00866E3D">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73F820A1" w14:textId="77777777" w:rsidR="00866E3D" w:rsidRPr="00C105A9" w:rsidRDefault="00866E3D" w:rsidP="00866E3D">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lastRenderedPageBreak/>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1108B8C0"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16A465C2"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3BE08C4F" w14:textId="77777777" w:rsidR="00866E3D" w:rsidRPr="00C105A9" w:rsidRDefault="00866E3D" w:rsidP="00866E3D">
      <w:pPr>
        <w:ind w:left="-284"/>
        <w:rPr>
          <w:rFonts w:ascii="Century Gothic" w:hAnsi="Century Gothic"/>
          <w:b/>
          <w:bCs/>
          <w:sz w:val="20"/>
          <w:szCs w:val="20"/>
        </w:rPr>
      </w:pPr>
    </w:p>
    <w:p w14:paraId="30737B75"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PUESTA A TIERRA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953F94A" w14:textId="77777777" w:rsidR="00866E3D" w:rsidRPr="00C105A9" w:rsidRDefault="00866E3D" w:rsidP="00866E3D">
      <w:pPr>
        <w:pStyle w:val="Prrafodelista"/>
        <w:spacing w:after="120"/>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058F7828"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b/>
          <w:bCs/>
          <w:sz w:val="20"/>
          <w:szCs w:val="20"/>
        </w:rPr>
      </w:pPr>
      <w:r w:rsidRPr="00C105A9">
        <w:rPr>
          <w:rFonts w:ascii="Century Gothic" w:hAnsi="Century Gothic" w:cs="Arial"/>
          <w:sz w:val="20"/>
          <w:szCs w:val="20"/>
        </w:rPr>
        <w:t>Esta señal debe advertir al usuario del peligro, ubicadas en lugares donde exista pozo a tierra, (tales como: el patio de usos múltiples y el cuarto de grupo electrógeno. La forma y color de la señal se indica en planos.</w:t>
      </w:r>
    </w:p>
    <w:p w14:paraId="6C015C10"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 xml:space="preserve">El símbolo de seguridad será negro y estará ubicado en el centro. El color amarillo cubrirá como mínimo el 50% del área de la señal y la banda triangular será negra.  </w:t>
      </w:r>
    </w:p>
    <w:p w14:paraId="0B35C13C"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p>
    <w:p w14:paraId="2842D22C"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26859E61"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6F19B226"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L2 /2000</w:t>
      </w:r>
    </w:p>
    <w:p w14:paraId="47D43D83"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A= El Área de la señal, en metros cuadrados</w:t>
      </w:r>
    </w:p>
    <w:p w14:paraId="34489F09"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L= La distancia de la señal, en metros</w:t>
      </w:r>
    </w:p>
    <w:p w14:paraId="6109EAF1"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5487151D"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1.80m sobre el nivel del piso terminado, y en el caso de estar cerca de la puerta o salida la distancia no será menor de 20 cm. </w:t>
      </w:r>
    </w:p>
    <w:p w14:paraId="5D41D326"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414E3BEF" w14:textId="77777777" w:rsidR="00866E3D" w:rsidRPr="00C105A9" w:rsidRDefault="00866E3D" w:rsidP="00866E3D">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715E2593" w14:textId="77777777" w:rsidR="00866E3D" w:rsidRPr="00C105A9" w:rsidRDefault="00866E3D" w:rsidP="00866E3D">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w:t>
      </w:r>
    </w:p>
    <w:p w14:paraId="43D46BDE"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473AFA0A"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3C973C08" w14:textId="77777777" w:rsidR="00866E3D" w:rsidRPr="00C105A9" w:rsidRDefault="00866E3D" w:rsidP="00866E3D">
      <w:pPr>
        <w:ind w:left="-284"/>
        <w:rPr>
          <w:rFonts w:ascii="Century Gothic" w:hAnsi="Century Gothic"/>
          <w:b/>
          <w:bCs/>
          <w:sz w:val="20"/>
          <w:szCs w:val="20"/>
        </w:rPr>
      </w:pPr>
    </w:p>
    <w:p w14:paraId="10E6D60D"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lastRenderedPageBreak/>
        <w:tab/>
      </w:r>
      <w:r w:rsidRPr="00C105A9">
        <w:rPr>
          <w:rFonts w:ascii="Century Gothic" w:hAnsi="Century Gothic"/>
          <w:b/>
          <w:bCs/>
          <w:sz w:val="20"/>
          <w:szCs w:val="20"/>
        </w:rPr>
        <w:tab/>
        <w:t>SEÑAL DE ADVERTENCIA - ATENCION RIESGO ELECTRICO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2AE6DB8" w14:textId="77777777" w:rsidR="00866E3D" w:rsidRPr="00C105A9" w:rsidRDefault="00866E3D" w:rsidP="00866E3D">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78B3D9C6" w14:textId="77777777" w:rsidR="00866E3D" w:rsidRPr="00C105A9" w:rsidRDefault="00866E3D" w:rsidP="00866E3D">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 xml:space="preserve">Señal de Advertencia, la forma de la señal se indica en los planos, el color del fondo será amarillo.  La banda triangular será negra.  </w:t>
      </w:r>
    </w:p>
    <w:p w14:paraId="26B66809"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símbolo de seguridad será negro y estará ubicado en el centro. El color amarillo cubrirá como mínimo el 50% del área de la señal.</w:t>
      </w:r>
    </w:p>
    <w:p w14:paraId="3EC1E96D"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3024D15E"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0F80C3AA"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59DF134B"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5DF40979"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761C5001"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37362987" w14:textId="77777777" w:rsidR="00866E3D" w:rsidRPr="00C105A9" w:rsidRDefault="00866E3D" w:rsidP="00866E3D">
      <w:pPr>
        <w:pStyle w:val="Prrafodelista"/>
        <w:widowControl w:val="0"/>
        <w:tabs>
          <w:tab w:val="left" w:pos="993"/>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1.80m sobre el nivel del piso terminado, y en el caso de estar cerca de la puerta o salida la distancia no será menor de 20 cm. </w:t>
      </w:r>
    </w:p>
    <w:p w14:paraId="33E400ED" w14:textId="77777777" w:rsidR="00866E3D" w:rsidRPr="00C105A9" w:rsidRDefault="00866E3D" w:rsidP="00866E3D">
      <w:pPr>
        <w:pStyle w:val="Prrafodelista"/>
        <w:widowControl w:val="0"/>
        <w:tabs>
          <w:tab w:val="left" w:pos="993"/>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4D04589E" w14:textId="77777777" w:rsidR="00866E3D" w:rsidRPr="00C105A9" w:rsidRDefault="00866E3D" w:rsidP="00866E3D">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3AC87B0B" w14:textId="77777777" w:rsidR="00866E3D" w:rsidRPr="00C105A9" w:rsidRDefault="00866E3D" w:rsidP="00866E3D">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38252013"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034C52E5"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cs="Arial"/>
          <w:sz w:val="20"/>
          <w:szCs w:val="20"/>
        </w:rPr>
        <w:t>Se considerará el total de unidades instaladas</w:t>
      </w:r>
    </w:p>
    <w:p w14:paraId="2214D470"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PULSADOR DE ALARMA CONTRA INCENDIOS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4269DD7" w14:textId="77777777" w:rsidR="00866E3D" w:rsidRPr="00C105A9" w:rsidRDefault="00866E3D" w:rsidP="00866E3D">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288200B9"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1E6274DA" w14:textId="77777777" w:rsidR="00866E3D" w:rsidRPr="00C105A9" w:rsidRDefault="00866E3D" w:rsidP="00866E3D">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lastRenderedPageBreak/>
        <w:t>La forma de la señal se indica en los planos, el color del fondo será rojo.  El borde será blanco.</w:t>
      </w:r>
    </w:p>
    <w:p w14:paraId="42299926" w14:textId="77777777" w:rsidR="00866E3D" w:rsidRPr="00C105A9" w:rsidRDefault="00866E3D" w:rsidP="00866E3D">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de señalización de información adicional, en cuyo caso el tamaño del párrafo que conforma el texto debe ser proporcional al área de la señal que complementa. Acompañada.</w:t>
      </w:r>
    </w:p>
    <w:p w14:paraId="50E52B5C"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02BD3920"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Pueden ser de forma cuadrada o rectangular.</w:t>
      </w:r>
    </w:p>
    <w:p w14:paraId="304525CA" w14:textId="77777777" w:rsidR="00866E3D" w:rsidRPr="00C105A9" w:rsidRDefault="00866E3D" w:rsidP="00866E3D">
      <w:pPr>
        <w:spacing w:line="360" w:lineRule="auto"/>
        <w:ind w:left="760"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67C793D2" w14:textId="77777777" w:rsidR="00866E3D" w:rsidRPr="00C105A9" w:rsidRDefault="00866E3D" w:rsidP="00866E3D">
      <w:pPr>
        <w:spacing w:line="360" w:lineRule="auto"/>
        <w:jc w:val="both"/>
        <w:rPr>
          <w:rFonts w:ascii="Century Gothic" w:hAnsi="Century Gothic" w:cs="Arial"/>
          <w:spacing w:val="-3"/>
          <w:sz w:val="20"/>
          <w:szCs w:val="20"/>
        </w:rPr>
      </w:pPr>
      <w:r w:rsidRPr="00C105A9">
        <w:rPr>
          <w:rFonts w:ascii="Century Gothic" w:hAnsi="Century Gothic" w:cs="Arial"/>
          <w:spacing w:val="-3"/>
          <w:sz w:val="20"/>
          <w:szCs w:val="20"/>
        </w:rPr>
        <w:t xml:space="preserve">                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6E7EBD2C"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0F2C31AE"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2D7A9AE2" w14:textId="77777777" w:rsidR="00866E3D" w:rsidRPr="00C105A9" w:rsidRDefault="00866E3D" w:rsidP="00866E3D">
      <w:pPr>
        <w:ind w:left="-284"/>
        <w:rPr>
          <w:rFonts w:ascii="Century Gothic" w:hAnsi="Century Gothic"/>
          <w:b/>
          <w:bCs/>
          <w:sz w:val="20"/>
          <w:szCs w:val="20"/>
        </w:rPr>
      </w:pPr>
    </w:p>
    <w:p w14:paraId="53948C31"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UBICACIÓN CENTRAL DE ALARMA CONTRA INCENDIOS (CACI)</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4D32792"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NUMERO DE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33A1B181"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ZONA SEGURA EN CASO DE SISMOS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D2374CF"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344505F6" w14:textId="77777777" w:rsidR="00866E3D" w:rsidRPr="00C105A9" w:rsidRDefault="00866E3D" w:rsidP="00866E3D">
      <w:pPr>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57028343" w14:textId="77777777" w:rsidR="00866E3D" w:rsidRPr="00C105A9" w:rsidRDefault="00866E3D" w:rsidP="00866E3D">
      <w:pPr>
        <w:spacing w:line="360" w:lineRule="auto"/>
        <w:ind w:left="851"/>
        <w:jc w:val="both"/>
        <w:rPr>
          <w:rFonts w:ascii="Century Gothic" w:hAnsi="Century Gothic" w:cs="Arial"/>
          <w:b/>
          <w:spacing w:val="-3"/>
          <w:sz w:val="20"/>
          <w:szCs w:val="20"/>
          <w:u w:val="single"/>
        </w:rPr>
      </w:pPr>
    </w:p>
    <w:p w14:paraId="16727377"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3FC452B4"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69A59F40"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t>En caso que en la ruta de evacuación existan puertas que no sean salidas deben señalizarse con la señal definida en la norma NTP 399.010-1. No es conveniente disponer dicha señal en la hoja de la puerta, ya que en caso de que ésta quedase abierta, no sería visible.</w:t>
      </w:r>
    </w:p>
    <w:p w14:paraId="11DB4E9E"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2563BA3F" w14:textId="77777777" w:rsidR="00866E3D" w:rsidRPr="00C105A9" w:rsidRDefault="00866E3D" w:rsidP="00866E3D">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Fondo: Verde</w:t>
      </w:r>
    </w:p>
    <w:p w14:paraId="7DECDB39" w14:textId="77777777" w:rsidR="00866E3D" w:rsidRPr="00C105A9" w:rsidRDefault="00866E3D" w:rsidP="00866E3D">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Símbolo: Blanco</w:t>
      </w:r>
    </w:p>
    <w:p w14:paraId="02A31FD5" w14:textId="77777777" w:rsidR="00866E3D" w:rsidRPr="00C105A9" w:rsidRDefault="00866E3D" w:rsidP="00866E3D">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Borde: Blanco</w:t>
      </w:r>
    </w:p>
    <w:p w14:paraId="4708E740"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3B9C56EC" w14:textId="77777777" w:rsidR="00866E3D" w:rsidRPr="00C105A9" w:rsidRDefault="00866E3D" w:rsidP="00866E3D">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77BF6FF3" w14:textId="77777777" w:rsidR="00866E3D" w:rsidRPr="00C105A9" w:rsidRDefault="00866E3D" w:rsidP="00866E3D">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0636C3C7"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7E015E90"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1595C023" w14:textId="77777777" w:rsidR="00866E3D" w:rsidRPr="00C105A9" w:rsidRDefault="00866E3D" w:rsidP="00866E3D">
      <w:pPr>
        <w:ind w:left="-284"/>
        <w:rPr>
          <w:rFonts w:ascii="Century Gothic" w:hAnsi="Century Gothic"/>
          <w:b/>
          <w:bCs/>
          <w:sz w:val="20"/>
          <w:szCs w:val="20"/>
        </w:rPr>
      </w:pPr>
    </w:p>
    <w:p w14:paraId="2CF8C214"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E3A380E" w14:textId="77777777" w:rsidR="00866E3D" w:rsidRPr="00C105A9" w:rsidRDefault="00866E3D" w:rsidP="00866E3D">
      <w:pPr>
        <w:pStyle w:val="Prrafodelista"/>
        <w:spacing w:line="360" w:lineRule="auto"/>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7A85532A"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Esta señal debe asegurar la información de acceso a lugares seguros, aunque se produzca el corte del suministro eléctrico, la forma y color de la señal se indica </w:t>
      </w:r>
      <w:r w:rsidRPr="00C105A9">
        <w:rPr>
          <w:rFonts w:ascii="Century Gothic" w:hAnsi="Century Gothic" w:cs="Arial"/>
          <w:sz w:val="20"/>
          <w:szCs w:val="20"/>
        </w:rPr>
        <w:lastRenderedPageBreak/>
        <w:t xml:space="preserve">en planos. Para fines de evacuación, se debe contar con señales indicativas de dirección de los recorridos (rutas de evacuación) que deben seguirse desde el origen de evacuación hasta un punto de reunión. </w:t>
      </w:r>
    </w:p>
    <w:p w14:paraId="67D4698B"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Además, para la señalización de la ruta de evacuación se debe tomar en consideración los obstáculos y los cambios de dirección que en ella se encuentren.</w:t>
      </w:r>
    </w:p>
    <w:p w14:paraId="5AE1D9ED" w14:textId="77777777" w:rsidR="00866E3D" w:rsidRPr="00C105A9" w:rsidRDefault="00866E3D" w:rsidP="00866E3D">
      <w:pPr>
        <w:spacing w:line="360" w:lineRule="auto"/>
        <w:ind w:left="720"/>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25725089"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Para la señalización de las rutas de evacuación, se debe considerar la ubicación de las señales a una distancia no mayor de 15 metros lineales y ubicados a una altura de 1.80m. Además, se debe indicar las puertas de salida identificándola en la parte superior y las zonas de seguridad dentro de dichas rutas para el caso de sismos. </w:t>
      </w:r>
    </w:p>
    <w:p w14:paraId="2D885FC7"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En casos que existen alternativas de rutas de evacuación, se indicará con una numeración para evitar que induzcan a error.</w:t>
      </w:r>
    </w:p>
    <w:p w14:paraId="63CF1E1F"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En caso que en la ruta de evacuación existan puertas que no sean salidas deben señalizarse con la señal definida en la norma NTP 399.010-1:2016. </w:t>
      </w:r>
    </w:p>
    <w:p w14:paraId="1BC37A62"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No es conveniente, en el caso de estar cerca de la puerta o salida, colocar la señal a más de 20 cm., así como también disponer dicha señal en la hoja de la puerta, ya que en caso de que ésta quedase abierta, no sería visible.</w:t>
      </w:r>
    </w:p>
    <w:p w14:paraId="353AC364" w14:textId="77777777" w:rsidR="00866E3D" w:rsidRPr="00C105A9" w:rsidRDefault="00866E3D" w:rsidP="00866E3D">
      <w:pPr>
        <w:pStyle w:val="Textoindependiente"/>
        <w:spacing w:line="360" w:lineRule="auto"/>
        <w:ind w:left="720"/>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2A66993D"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3D117EB2"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63363BB8"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329DDF81"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6D9433A6"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698E54B3" w14:textId="77777777" w:rsidR="00866E3D" w:rsidRPr="00C105A9" w:rsidRDefault="00866E3D" w:rsidP="00866E3D">
      <w:pPr>
        <w:spacing w:line="360" w:lineRule="auto"/>
        <w:ind w:left="708"/>
        <w:jc w:val="both"/>
        <w:rPr>
          <w:rFonts w:ascii="Century Gothic" w:hAnsi="Century Gothic" w:cs="Arial"/>
          <w:spacing w:val="-3"/>
          <w:sz w:val="20"/>
          <w:szCs w:val="20"/>
        </w:rPr>
      </w:pPr>
      <w:r w:rsidRPr="00C105A9">
        <w:rPr>
          <w:rFonts w:ascii="Century Gothic" w:hAnsi="Century Gothic" w:cs="Arial"/>
          <w:spacing w:val="-3"/>
          <w:sz w:val="20"/>
          <w:szCs w:val="20"/>
        </w:rPr>
        <w:t xml:space="preserve">   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1454385D"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7E02F962"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53262E3E" w14:textId="77777777" w:rsidR="00866E3D" w:rsidRPr="00C105A9" w:rsidRDefault="00866E3D" w:rsidP="00866E3D">
      <w:pPr>
        <w:ind w:left="-284"/>
        <w:rPr>
          <w:rFonts w:ascii="Century Gothic" w:hAnsi="Century Gothic"/>
          <w:b/>
          <w:bCs/>
          <w:sz w:val="20"/>
          <w:szCs w:val="20"/>
        </w:rPr>
      </w:pPr>
    </w:p>
    <w:p w14:paraId="7AC8F449"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lastRenderedPageBreak/>
        <w:tab/>
      </w:r>
      <w:r w:rsidRPr="00C105A9">
        <w:rPr>
          <w:rFonts w:ascii="Century Gothic" w:hAnsi="Century Gothic"/>
          <w:b/>
          <w:bCs/>
          <w:sz w:val="20"/>
          <w:szCs w:val="20"/>
        </w:rPr>
        <w:tab/>
        <w:t>SEÑAL DE EVACUACION SALIDA DE ESCAPE ESCALERA (2 DIRECCIONES)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A5086B7"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(DIRECCION DERECHA)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E4CC710"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727D8D92"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55AD154C" w14:textId="77777777" w:rsidR="00866E3D" w:rsidRPr="00C105A9" w:rsidRDefault="00866E3D" w:rsidP="00866E3D">
      <w:pPr>
        <w:spacing w:line="360" w:lineRule="auto"/>
        <w:ind w:left="851"/>
        <w:jc w:val="both"/>
        <w:rPr>
          <w:rFonts w:ascii="Century Gothic" w:hAnsi="Century Gothic" w:cs="Arial"/>
          <w:b/>
          <w:spacing w:val="-3"/>
          <w:sz w:val="20"/>
          <w:szCs w:val="20"/>
          <w:u w:val="single"/>
        </w:rPr>
      </w:pPr>
      <w:r w:rsidRPr="00C105A9">
        <w:rPr>
          <w:rFonts w:ascii="Century Gothic" w:hAnsi="Century Gothic" w:cs="Arial"/>
          <w:b/>
          <w:spacing w:val="-3"/>
          <w:sz w:val="20"/>
          <w:szCs w:val="20"/>
          <w:u w:val="single"/>
        </w:rPr>
        <w:t>Ejecución</w:t>
      </w:r>
    </w:p>
    <w:p w14:paraId="6C16D6CE"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433B80A4" w14:textId="77777777" w:rsidR="00866E3D" w:rsidRPr="00C105A9" w:rsidRDefault="00866E3D" w:rsidP="00866E3D">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En caso de que en la ruta de evacuación existan puertas que no sean salidas deben señalizarse con la señal definida en la norma NTP 399.010-1:2016. No es conveniente disponer dicha señal en la hoja de la puerta, ya que en caso de que ésta quedase abierta, no sería visible.</w:t>
      </w:r>
    </w:p>
    <w:p w14:paraId="5CC2EB51" w14:textId="77777777" w:rsidR="00866E3D" w:rsidRPr="00C105A9" w:rsidRDefault="00866E3D" w:rsidP="00866E3D">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3CCA772A"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3E4A5FF3"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464FB103"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7A46A1B8"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02B703B0" w14:textId="77777777" w:rsidR="00866E3D" w:rsidRPr="00C105A9" w:rsidRDefault="00866E3D" w:rsidP="00866E3D">
      <w:pPr>
        <w:spacing w:line="360" w:lineRule="auto"/>
        <w:ind w:left="851"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42152385" w14:textId="77777777" w:rsidR="00866E3D" w:rsidRPr="00C105A9" w:rsidRDefault="00866E3D" w:rsidP="00866E3D">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lastRenderedPageBreak/>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40008215"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6E8B2529"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6B1D8550" w14:textId="77777777" w:rsidR="00866E3D" w:rsidRPr="00C105A9" w:rsidRDefault="00866E3D" w:rsidP="00866E3D">
      <w:pPr>
        <w:ind w:left="-284"/>
        <w:rPr>
          <w:rFonts w:ascii="Century Gothic" w:hAnsi="Century Gothic"/>
          <w:b/>
          <w:bCs/>
          <w:sz w:val="20"/>
          <w:szCs w:val="20"/>
        </w:rPr>
      </w:pPr>
    </w:p>
    <w:p w14:paraId="66902BCC"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(DIRECCION IZQUIERDA)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3ED13F1"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7922CE6D" w14:textId="77777777" w:rsidR="00866E3D" w:rsidRPr="00C105A9" w:rsidRDefault="00866E3D" w:rsidP="00866E3D">
      <w:pPr>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47562F8C"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506AE2C1"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2F89D83C"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En caso de que en la ruta de evacuación existan puertas que no sean salidas deben señalizarse con la señal definida en la norma NTP 399.010-1:2016. No es conveniente disponer dicha señal en la hoja de la puerta, ya que en caso de que ésta quedase abierta, no sería visible.</w:t>
      </w:r>
    </w:p>
    <w:p w14:paraId="563952A2"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7023ECB6"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2D3CF67B"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16C8A9F9"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2B2D6E67"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El color verde debe cubrir al menos el 50% de la superficie de la señal. Se debe emplear el color de contraste para un reborde estrecho cuya dimensión será </w:t>
      </w:r>
      <w:r w:rsidRPr="00C105A9">
        <w:rPr>
          <w:rFonts w:ascii="Century Gothic" w:hAnsi="Century Gothic" w:cs="Arial"/>
          <w:sz w:val="20"/>
          <w:szCs w:val="20"/>
        </w:rPr>
        <w:lastRenderedPageBreak/>
        <w:t>de 1/20 de diámetro de la señal. El símbolo debe colocarse en el centro de la señal.</w:t>
      </w:r>
    </w:p>
    <w:p w14:paraId="08F1410F" w14:textId="77777777" w:rsidR="00866E3D" w:rsidRPr="00C105A9" w:rsidRDefault="00866E3D" w:rsidP="00866E3D">
      <w:pPr>
        <w:spacing w:line="360" w:lineRule="auto"/>
        <w:ind w:left="851"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2A59958C" w14:textId="77777777" w:rsidR="00866E3D" w:rsidRPr="00C105A9" w:rsidRDefault="00866E3D" w:rsidP="00866E3D">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49CADF12"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 xml:space="preserve"> Forma de pago</w:t>
      </w:r>
    </w:p>
    <w:p w14:paraId="06DC8CC2"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3C0D6B94" w14:textId="5610B26F" w:rsidR="00F25314" w:rsidRPr="00C105A9" w:rsidRDefault="00F25314"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B036C40" w14:textId="77777777" w:rsidR="00B2408A" w:rsidRPr="00C105A9" w:rsidRDefault="00B2408A" w:rsidP="00866E3D">
      <w:pPr>
        <w:rPr>
          <w:rFonts w:ascii="Century Gothic" w:hAnsi="Century Gothic"/>
          <w:b/>
          <w:bCs/>
          <w:sz w:val="20"/>
          <w:szCs w:val="20"/>
        </w:rPr>
      </w:pPr>
    </w:p>
    <w:p w14:paraId="466668AB" w14:textId="77777777" w:rsidR="00B2408A"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 xml:space="preserve">TERCER PISO </w:t>
      </w:r>
      <w:r w:rsidRPr="00C105A9">
        <w:rPr>
          <w:rFonts w:ascii="Century Gothic" w:hAnsi="Century Gothic"/>
          <w:b/>
          <w:bCs/>
          <w:sz w:val="20"/>
          <w:szCs w:val="20"/>
        </w:rPr>
        <w:tab/>
      </w:r>
      <w:r w:rsidRPr="00C105A9">
        <w:rPr>
          <w:rFonts w:ascii="Century Gothic" w:hAnsi="Century Gothic"/>
          <w:b/>
          <w:bCs/>
          <w:sz w:val="20"/>
          <w:szCs w:val="20"/>
        </w:rPr>
        <w:tab/>
      </w:r>
    </w:p>
    <w:p w14:paraId="69E4E7A7" w14:textId="5D5CA658"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p>
    <w:p w14:paraId="61AD4282" w14:textId="77777777" w:rsidR="00866E3D" w:rsidRPr="00C105A9" w:rsidRDefault="00F25314"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r w:rsidR="00866E3D" w:rsidRPr="00C105A9">
        <w:rPr>
          <w:rFonts w:ascii="Century Gothic" w:hAnsi="Century Gothic"/>
          <w:b/>
          <w:bCs/>
          <w:sz w:val="20"/>
          <w:szCs w:val="20"/>
        </w:rPr>
        <w:t>SEÑAL UBICACIÓN DE EXTINTOR PORTATIL TIPO PQS (2,4,5,6)</w:t>
      </w:r>
      <w:r w:rsidR="00866E3D" w:rsidRPr="00C105A9">
        <w:rPr>
          <w:rFonts w:ascii="Century Gothic" w:hAnsi="Century Gothic"/>
          <w:b/>
          <w:bCs/>
          <w:sz w:val="20"/>
          <w:szCs w:val="20"/>
        </w:rPr>
        <w:tab/>
      </w:r>
      <w:r w:rsidR="00866E3D" w:rsidRPr="00C105A9">
        <w:rPr>
          <w:rFonts w:ascii="Century Gothic" w:hAnsi="Century Gothic"/>
          <w:b/>
          <w:bCs/>
          <w:sz w:val="20"/>
          <w:szCs w:val="20"/>
        </w:rPr>
        <w:tab/>
      </w:r>
      <w:r w:rsidR="00866E3D" w:rsidRPr="00C105A9">
        <w:rPr>
          <w:rFonts w:ascii="Century Gothic" w:hAnsi="Century Gothic"/>
          <w:b/>
          <w:bCs/>
          <w:sz w:val="20"/>
          <w:szCs w:val="20"/>
        </w:rPr>
        <w:tab/>
      </w:r>
      <w:r w:rsidR="00866E3D" w:rsidRPr="00C105A9">
        <w:rPr>
          <w:rFonts w:ascii="Century Gothic" w:hAnsi="Century Gothic"/>
          <w:b/>
          <w:bCs/>
          <w:sz w:val="20"/>
          <w:szCs w:val="20"/>
        </w:rPr>
        <w:tab/>
      </w:r>
      <w:r w:rsidR="00866E3D" w:rsidRPr="00C105A9">
        <w:rPr>
          <w:rFonts w:ascii="Century Gothic" w:hAnsi="Century Gothic"/>
          <w:b/>
          <w:bCs/>
          <w:sz w:val="20"/>
          <w:szCs w:val="20"/>
        </w:rPr>
        <w:tab/>
      </w:r>
    </w:p>
    <w:p w14:paraId="4EDD555C" w14:textId="77777777" w:rsidR="00866E3D" w:rsidRPr="00C105A9" w:rsidRDefault="00866E3D" w:rsidP="00866E3D">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1C2085FD"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26C0ED0A" w14:textId="77777777" w:rsidR="00866E3D" w:rsidRPr="00C105A9" w:rsidRDefault="00866E3D" w:rsidP="00866E3D">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52525FF7" w14:textId="77777777" w:rsidR="00866E3D" w:rsidRPr="00C105A9" w:rsidRDefault="00866E3D" w:rsidP="00866E3D">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3D385D93"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366A97E3"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32519DE2"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0022A658"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4C543D22"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lastRenderedPageBreak/>
        <w:t>Esta fórmula es conveniente para distancias menores a 50 metros.</w:t>
      </w:r>
    </w:p>
    <w:p w14:paraId="56BA1FE9" w14:textId="77777777" w:rsidR="00866E3D" w:rsidRPr="00C105A9" w:rsidRDefault="00866E3D" w:rsidP="00866E3D">
      <w:pPr>
        <w:spacing w:line="360" w:lineRule="auto"/>
        <w:ind w:firstLine="8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3D671EB6" w14:textId="77777777" w:rsidR="00866E3D" w:rsidRPr="00C105A9" w:rsidRDefault="00866E3D" w:rsidP="00866E3D">
      <w:pPr>
        <w:spacing w:line="360" w:lineRule="auto"/>
        <w:ind w:left="143" w:firstLine="708"/>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381209A1"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27083357"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00A65FE2" w14:textId="77777777" w:rsidR="00866E3D" w:rsidRPr="00C105A9" w:rsidRDefault="00866E3D" w:rsidP="00866E3D">
      <w:pPr>
        <w:ind w:left="-284"/>
        <w:rPr>
          <w:rFonts w:ascii="Century Gothic" w:hAnsi="Century Gothic"/>
          <w:b/>
          <w:bCs/>
          <w:sz w:val="20"/>
          <w:szCs w:val="20"/>
        </w:rPr>
      </w:pPr>
    </w:p>
    <w:p w14:paraId="09B91B53"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DE EXTINTOR AGENTE EXTINCION CO2 (1,3)</w:t>
      </w:r>
    </w:p>
    <w:p w14:paraId="1D59F7CD" w14:textId="77777777" w:rsidR="00866E3D" w:rsidRPr="00C105A9" w:rsidRDefault="00866E3D" w:rsidP="00866E3D">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1F843EBE" w14:textId="77777777" w:rsidR="00866E3D" w:rsidRPr="00C105A9" w:rsidRDefault="00866E3D" w:rsidP="00866E3D">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2F67B0E4" w14:textId="77777777" w:rsidR="00866E3D" w:rsidRPr="00C105A9" w:rsidRDefault="00866E3D" w:rsidP="00866E3D">
      <w:pPr>
        <w:pStyle w:val="Textoindependiente"/>
        <w:spacing w:after="0"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37F9DCF4" w14:textId="77777777" w:rsidR="00866E3D" w:rsidRPr="00C105A9" w:rsidRDefault="00866E3D" w:rsidP="00866E3D">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079E4EBA"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5F3EFBB4"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0E4B02D5"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6EB86211"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32972B53"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6C65E072" w14:textId="77777777" w:rsidR="00866E3D" w:rsidRPr="00C105A9" w:rsidRDefault="00866E3D" w:rsidP="00866E3D">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1B6078B1" w14:textId="77777777" w:rsidR="00866E3D" w:rsidRPr="00C105A9" w:rsidRDefault="00866E3D" w:rsidP="00866E3D">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5F02DAC4"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0B8F8173"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1B65D001"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lastRenderedPageBreak/>
        <w:tab/>
      </w:r>
      <w:r w:rsidRPr="00C105A9">
        <w:rPr>
          <w:rFonts w:ascii="Century Gothic" w:hAnsi="Century Gothic"/>
          <w:b/>
          <w:bCs/>
          <w:sz w:val="20"/>
          <w:szCs w:val="20"/>
        </w:rPr>
        <w:tab/>
      </w:r>
    </w:p>
    <w:p w14:paraId="2BE964D2" w14:textId="77777777" w:rsidR="00866E3D" w:rsidRPr="00C105A9" w:rsidRDefault="00866E3D" w:rsidP="00866E3D">
      <w:pPr>
        <w:ind w:left="-284"/>
        <w:rPr>
          <w:rFonts w:ascii="Century Gothic" w:hAnsi="Century Gothic"/>
          <w:b/>
          <w:bCs/>
          <w:sz w:val="20"/>
          <w:szCs w:val="20"/>
        </w:rPr>
      </w:pPr>
    </w:p>
    <w:p w14:paraId="33CD9771"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DE EXTINTOR AGENTE EXTINCION K</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137AB01" w14:textId="77777777" w:rsidR="00866E3D" w:rsidRPr="00C105A9" w:rsidRDefault="00866E3D" w:rsidP="00866E3D">
      <w:pPr>
        <w:ind w:left="-284"/>
        <w:rPr>
          <w:rFonts w:ascii="Century Gothic" w:hAnsi="Century Gothic"/>
          <w:b/>
          <w:bCs/>
          <w:sz w:val="20"/>
          <w:szCs w:val="20"/>
        </w:rPr>
      </w:pPr>
    </w:p>
    <w:p w14:paraId="7FA84736" w14:textId="77777777" w:rsidR="00866E3D" w:rsidRPr="00C105A9" w:rsidRDefault="00866E3D" w:rsidP="00866E3D">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75C0DA93"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028E3244" w14:textId="77777777" w:rsidR="00866E3D" w:rsidRPr="00C105A9" w:rsidRDefault="00866E3D" w:rsidP="00866E3D">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242B0DBB" w14:textId="77777777" w:rsidR="00866E3D" w:rsidRPr="00C105A9" w:rsidRDefault="00866E3D" w:rsidP="00866E3D">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22BA8D2A"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69C640A6"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75AB0993"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3D9B5479"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0B047A68"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45D89018" w14:textId="77777777" w:rsidR="00866E3D" w:rsidRPr="00C105A9" w:rsidRDefault="00866E3D" w:rsidP="00866E3D">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201CB7EC" w14:textId="77777777" w:rsidR="00866E3D" w:rsidRPr="00C105A9" w:rsidRDefault="00866E3D" w:rsidP="00866E3D">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08C88BFD"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10AF25AE"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2A45439A" w14:textId="77777777" w:rsidR="00866E3D" w:rsidRPr="00C105A9" w:rsidRDefault="00866E3D" w:rsidP="00866E3D">
      <w:pPr>
        <w:ind w:left="-284"/>
        <w:rPr>
          <w:rFonts w:ascii="Century Gothic" w:hAnsi="Century Gothic"/>
          <w:b/>
          <w:bCs/>
          <w:sz w:val="20"/>
          <w:szCs w:val="20"/>
        </w:rPr>
      </w:pPr>
    </w:p>
    <w:p w14:paraId="3E3F380C"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NO ES SALIDA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A55FAAE" w14:textId="77777777" w:rsidR="00866E3D" w:rsidRPr="00C105A9" w:rsidRDefault="00866E3D" w:rsidP="00866E3D">
      <w:pPr>
        <w:pStyle w:val="Prrafodelista"/>
        <w:spacing w:after="120"/>
        <w:ind w:left="851"/>
        <w:jc w:val="both"/>
        <w:rPr>
          <w:rFonts w:ascii="Century Gothic" w:hAnsi="Century Gothic" w:cs="Arial"/>
          <w:b/>
          <w:sz w:val="20"/>
          <w:szCs w:val="20"/>
          <w:u w:val="single"/>
        </w:rPr>
      </w:pPr>
      <w:r w:rsidRPr="00C105A9">
        <w:rPr>
          <w:rFonts w:ascii="Century Gothic" w:hAnsi="Century Gothic" w:cs="Arial"/>
          <w:b/>
          <w:sz w:val="20"/>
          <w:szCs w:val="20"/>
          <w:u w:val="single"/>
        </w:rPr>
        <w:lastRenderedPageBreak/>
        <w:t>Alcances del trabajo</w:t>
      </w:r>
    </w:p>
    <w:p w14:paraId="6F7EA246" w14:textId="77777777" w:rsidR="00866E3D" w:rsidRPr="00C105A9" w:rsidRDefault="00866E3D" w:rsidP="00866E3D">
      <w:pPr>
        <w:pStyle w:val="Prrafodelista"/>
        <w:spacing w:after="120"/>
        <w:ind w:left="851"/>
        <w:jc w:val="both"/>
        <w:rPr>
          <w:rFonts w:ascii="Century Gothic" w:hAnsi="Century Gothic" w:cs="Arial"/>
          <w:b/>
          <w:sz w:val="20"/>
          <w:szCs w:val="20"/>
        </w:rPr>
      </w:pPr>
    </w:p>
    <w:p w14:paraId="6824590E"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Estas señales Informativas se ubicarán en las puertas o accesos que no son usados como ruta de evacuación, su ubicación está indicada en los planos de señalización.</w:t>
      </w:r>
    </w:p>
    <w:p w14:paraId="55795137"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Se usan con la finalidad de evitar confusiones y para que el personal no evacue por esas rutas, de tal manera que puedan usar las puertas principales y las rutas de evacuación establecidas.</w:t>
      </w:r>
    </w:p>
    <w:p w14:paraId="2A2D90BC"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símbolo de seguridad será de fondo rojo con letras blancas y estará ubicado en el centro de las puertas.</w:t>
      </w:r>
    </w:p>
    <w:p w14:paraId="31164966"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3F0AA45F"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1650B3F2"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3113FFD1"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6749B18A"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112CF951" w14:textId="77777777" w:rsidR="00866E3D" w:rsidRPr="00C105A9" w:rsidRDefault="00866E3D" w:rsidP="00866E3D">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05654769" w14:textId="77777777" w:rsidR="00866E3D" w:rsidRPr="00C105A9" w:rsidRDefault="00866E3D" w:rsidP="00866E3D">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1971365A"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273EDECF"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31F662F2" w14:textId="77777777" w:rsidR="00866E3D" w:rsidRPr="00C105A9" w:rsidRDefault="00866E3D" w:rsidP="00866E3D">
      <w:pPr>
        <w:ind w:left="-284"/>
        <w:rPr>
          <w:rFonts w:ascii="Century Gothic" w:hAnsi="Century Gothic"/>
          <w:b/>
          <w:bCs/>
          <w:sz w:val="20"/>
          <w:szCs w:val="20"/>
        </w:rPr>
      </w:pPr>
    </w:p>
    <w:p w14:paraId="543EBD26"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PUESTA A TIERRA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5EB2F7A" w14:textId="77777777" w:rsidR="00866E3D" w:rsidRPr="00C105A9" w:rsidRDefault="00866E3D" w:rsidP="00866E3D">
      <w:pPr>
        <w:pStyle w:val="Prrafodelista"/>
        <w:spacing w:after="120"/>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2A89188A"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b/>
          <w:bCs/>
          <w:sz w:val="20"/>
          <w:szCs w:val="20"/>
        </w:rPr>
      </w:pPr>
      <w:r w:rsidRPr="00C105A9">
        <w:rPr>
          <w:rFonts w:ascii="Century Gothic" w:hAnsi="Century Gothic" w:cs="Arial"/>
          <w:sz w:val="20"/>
          <w:szCs w:val="20"/>
        </w:rPr>
        <w:t>Esta señal debe advertir al usuario del peligro, ubicadas en lugares donde exista pozo a tierra, (tales como: el patio de usos múltiples y el cuarto de grupo electrógeno. La forma y color de la señal se indica en planos.</w:t>
      </w:r>
    </w:p>
    <w:p w14:paraId="687F28F7"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 xml:space="preserve">El símbolo de seguridad será negro y estará ubicado en el centro. El color amarillo cubrirá como mínimo el 50% del área de la señal y la banda triangular será negra.  </w:t>
      </w:r>
    </w:p>
    <w:p w14:paraId="71538CD4"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p>
    <w:p w14:paraId="2D4E9FF2"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lastRenderedPageBreak/>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3C5AD55D"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03B83172"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L2 /2000</w:t>
      </w:r>
    </w:p>
    <w:p w14:paraId="4C4DA207"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A= El Área de la señal, en metros cuadrados</w:t>
      </w:r>
    </w:p>
    <w:p w14:paraId="594DC88C"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L= La distancia de la señal, en metros</w:t>
      </w:r>
    </w:p>
    <w:p w14:paraId="1813932E"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420209E7"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1.80m sobre el nivel del piso terminado, y en el caso de estar cerca de la puerta o salida la distancia no será menor de 20 cm. </w:t>
      </w:r>
    </w:p>
    <w:p w14:paraId="6342B39D"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10F17FEE" w14:textId="77777777" w:rsidR="00866E3D" w:rsidRPr="00C105A9" w:rsidRDefault="00866E3D" w:rsidP="00866E3D">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1BC58489" w14:textId="77777777" w:rsidR="00866E3D" w:rsidRPr="00C105A9" w:rsidRDefault="00866E3D" w:rsidP="00866E3D">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w:t>
      </w:r>
    </w:p>
    <w:p w14:paraId="037A42A8"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045BD411"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51E34A05" w14:textId="77777777" w:rsidR="00866E3D" w:rsidRPr="00C105A9" w:rsidRDefault="00866E3D" w:rsidP="00866E3D">
      <w:pPr>
        <w:ind w:left="-284"/>
        <w:rPr>
          <w:rFonts w:ascii="Century Gothic" w:hAnsi="Century Gothic"/>
          <w:b/>
          <w:bCs/>
          <w:sz w:val="20"/>
          <w:szCs w:val="20"/>
        </w:rPr>
      </w:pPr>
    </w:p>
    <w:p w14:paraId="179B845A"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 ATENCION RIESGO ELECTRICO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4311EB4" w14:textId="77777777" w:rsidR="00866E3D" w:rsidRPr="00C105A9" w:rsidRDefault="00866E3D" w:rsidP="00866E3D">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2B73A719" w14:textId="77777777" w:rsidR="00866E3D" w:rsidRPr="00C105A9" w:rsidRDefault="00866E3D" w:rsidP="00866E3D">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 xml:space="preserve">Señal de Advertencia, la forma de la señal se indica en los planos, el color del fondo será amarillo.  La banda triangular será negra.  </w:t>
      </w:r>
    </w:p>
    <w:p w14:paraId="0EDE3D68"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símbolo de seguridad será negro y estará ubicado en el centro. El color amarillo cubrirá como mínimo el 50% del área de la señal.</w:t>
      </w:r>
    </w:p>
    <w:p w14:paraId="7EE671A7"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69A320AE"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3229ADB8"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lastRenderedPageBreak/>
        <w:t>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03FA4503"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33363D69" w14:textId="77777777" w:rsidR="00866E3D" w:rsidRPr="00C105A9" w:rsidRDefault="00866E3D" w:rsidP="00866E3D">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42DEBD43"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760F7E31" w14:textId="77777777" w:rsidR="00866E3D" w:rsidRPr="00C105A9" w:rsidRDefault="00866E3D" w:rsidP="00866E3D">
      <w:pPr>
        <w:pStyle w:val="Prrafodelista"/>
        <w:widowControl w:val="0"/>
        <w:tabs>
          <w:tab w:val="left" w:pos="993"/>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1.80m sobre el nivel del piso terminado, y en el caso de estar cerca de la puerta o salida la distancia no será menor de 20 cm. </w:t>
      </w:r>
    </w:p>
    <w:p w14:paraId="4B69093F" w14:textId="77777777" w:rsidR="00866E3D" w:rsidRPr="00C105A9" w:rsidRDefault="00866E3D" w:rsidP="00866E3D">
      <w:pPr>
        <w:pStyle w:val="Prrafodelista"/>
        <w:widowControl w:val="0"/>
        <w:tabs>
          <w:tab w:val="left" w:pos="993"/>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1794A203" w14:textId="77777777" w:rsidR="00866E3D" w:rsidRPr="00C105A9" w:rsidRDefault="00866E3D" w:rsidP="00866E3D">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3C1804B0" w14:textId="77777777" w:rsidR="00866E3D" w:rsidRPr="00C105A9" w:rsidRDefault="00866E3D" w:rsidP="00866E3D">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0078A53D"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2F67CBB6"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cs="Arial"/>
          <w:sz w:val="20"/>
          <w:szCs w:val="20"/>
        </w:rPr>
        <w:t>Se considerará el total de unidades instaladas</w:t>
      </w:r>
    </w:p>
    <w:p w14:paraId="3BFEC196"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PULSADOR DE ALARMA CONTRA INCENDIOS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37556CE0" w14:textId="77777777" w:rsidR="00866E3D" w:rsidRPr="00C105A9" w:rsidRDefault="00866E3D" w:rsidP="00866E3D">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633E9335"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72A23D2E" w14:textId="77777777" w:rsidR="00866E3D" w:rsidRPr="00C105A9" w:rsidRDefault="00866E3D" w:rsidP="00866E3D">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55120140" w14:textId="77777777" w:rsidR="00866E3D" w:rsidRPr="00C105A9" w:rsidRDefault="00866E3D" w:rsidP="00866E3D">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de señalización de información adicional, en cuyo caso el tamaño del párrafo que conforma el texto debe ser proporcional al área de la señal que complementa. Acompañada.</w:t>
      </w:r>
    </w:p>
    <w:p w14:paraId="2EC6D1B0"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1C6713D2"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Pueden ser de forma cuadrada o rectangular.</w:t>
      </w:r>
    </w:p>
    <w:p w14:paraId="397032AF" w14:textId="77777777" w:rsidR="00866E3D" w:rsidRPr="00C105A9" w:rsidRDefault="00866E3D" w:rsidP="00866E3D">
      <w:pPr>
        <w:spacing w:line="360" w:lineRule="auto"/>
        <w:ind w:left="760"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lastRenderedPageBreak/>
        <w:t>Unidad de medición</w:t>
      </w:r>
    </w:p>
    <w:p w14:paraId="205543C9" w14:textId="77777777" w:rsidR="00866E3D" w:rsidRPr="00C105A9" w:rsidRDefault="00866E3D" w:rsidP="00866E3D">
      <w:pPr>
        <w:spacing w:line="360" w:lineRule="auto"/>
        <w:jc w:val="both"/>
        <w:rPr>
          <w:rFonts w:ascii="Century Gothic" w:hAnsi="Century Gothic" w:cs="Arial"/>
          <w:spacing w:val="-3"/>
          <w:sz w:val="20"/>
          <w:szCs w:val="20"/>
        </w:rPr>
      </w:pPr>
      <w:r w:rsidRPr="00C105A9">
        <w:rPr>
          <w:rFonts w:ascii="Century Gothic" w:hAnsi="Century Gothic" w:cs="Arial"/>
          <w:spacing w:val="-3"/>
          <w:sz w:val="20"/>
          <w:szCs w:val="20"/>
        </w:rPr>
        <w:t xml:space="preserve">                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02163231"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28902FCF"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3E86DFE9" w14:textId="77777777" w:rsidR="00866E3D" w:rsidRPr="00C105A9" w:rsidRDefault="00866E3D" w:rsidP="00866E3D">
      <w:pPr>
        <w:ind w:left="-284"/>
        <w:rPr>
          <w:rFonts w:ascii="Century Gothic" w:hAnsi="Century Gothic"/>
          <w:b/>
          <w:bCs/>
          <w:sz w:val="20"/>
          <w:szCs w:val="20"/>
        </w:rPr>
      </w:pPr>
    </w:p>
    <w:p w14:paraId="5748B19A"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UBICACIÓN CENTRAL DE ALARMA CONTRA INCENDIOS (CACI)</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AD2577C"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NUMERO DE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272F12A"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ZONA SEGURA EN CASO DE SISMOS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E9A85D0"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690C672F" w14:textId="77777777" w:rsidR="00866E3D" w:rsidRPr="00C105A9" w:rsidRDefault="00866E3D" w:rsidP="00866E3D">
      <w:pPr>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1BDF6220" w14:textId="77777777" w:rsidR="00866E3D" w:rsidRPr="00C105A9" w:rsidRDefault="00866E3D" w:rsidP="00866E3D">
      <w:pPr>
        <w:spacing w:line="360" w:lineRule="auto"/>
        <w:ind w:left="851"/>
        <w:jc w:val="both"/>
        <w:rPr>
          <w:rFonts w:ascii="Century Gothic" w:hAnsi="Century Gothic" w:cs="Arial"/>
          <w:b/>
          <w:spacing w:val="-3"/>
          <w:sz w:val="20"/>
          <w:szCs w:val="20"/>
          <w:u w:val="single"/>
        </w:rPr>
      </w:pPr>
    </w:p>
    <w:p w14:paraId="63C41640"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74969107"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4F46BC71"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t>En caso que en la ruta de evacuación existan puertas que no sean salidas deben señalizarse con la señal definida en la norma NTP 399.010-1. No es conveniente disponer dicha señal en la hoja de la puerta, ya que en caso de que ésta quedase abierta, no sería visible.</w:t>
      </w:r>
    </w:p>
    <w:p w14:paraId="67B8217A"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lastRenderedPageBreak/>
        <w:t>Las señales de evacuación deben tener forma geométrica de cuadrado o rectángulo y deben tener los siguientes colores:</w:t>
      </w:r>
    </w:p>
    <w:p w14:paraId="1DE92AC7" w14:textId="77777777" w:rsidR="00866E3D" w:rsidRPr="00C105A9" w:rsidRDefault="00866E3D" w:rsidP="00866E3D">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Fondo: Verde</w:t>
      </w:r>
    </w:p>
    <w:p w14:paraId="151AC586" w14:textId="77777777" w:rsidR="00866E3D" w:rsidRPr="00C105A9" w:rsidRDefault="00866E3D" w:rsidP="00866E3D">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Símbolo: Blanco</w:t>
      </w:r>
    </w:p>
    <w:p w14:paraId="3F18661E" w14:textId="77777777" w:rsidR="00866E3D" w:rsidRPr="00C105A9" w:rsidRDefault="00866E3D" w:rsidP="00866E3D">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Borde: Blanco</w:t>
      </w:r>
    </w:p>
    <w:p w14:paraId="26126ED5"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2C32A45E" w14:textId="77777777" w:rsidR="00866E3D" w:rsidRPr="00C105A9" w:rsidRDefault="00866E3D" w:rsidP="00866E3D">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2DD86C76" w14:textId="77777777" w:rsidR="00866E3D" w:rsidRPr="00C105A9" w:rsidRDefault="00866E3D" w:rsidP="00866E3D">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62C5BB30"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56AB15D9"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7C7217DF" w14:textId="77777777" w:rsidR="00866E3D" w:rsidRPr="00C105A9" w:rsidRDefault="00866E3D" w:rsidP="00866E3D">
      <w:pPr>
        <w:ind w:left="-284"/>
        <w:rPr>
          <w:rFonts w:ascii="Century Gothic" w:hAnsi="Century Gothic"/>
          <w:b/>
          <w:bCs/>
          <w:sz w:val="20"/>
          <w:szCs w:val="20"/>
        </w:rPr>
      </w:pPr>
    </w:p>
    <w:p w14:paraId="400AB162"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543E1AD" w14:textId="77777777" w:rsidR="00866E3D" w:rsidRPr="00C105A9" w:rsidRDefault="00866E3D" w:rsidP="00866E3D">
      <w:pPr>
        <w:pStyle w:val="Prrafodelista"/>
        <w:spacing w:line="360" w:lineRule="auto"/>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4835AB53"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Esta señal debe asegurar la información de acceso a lugares seguros, aunque se produzca el corte del suministro eléctrico, la forma y color de la señal se indica en planos. Para fines de evacuación, se debe contar con señales indicativas de dirección de los recorridos (rutas de evacuación) que deben seguirse desde el origen de evacuación hasta un punto de reunión. </w:t>
      </w:r>
    </w:p>
    <w:p w14:paraId="4DFA6432"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Además, para la señalización de la ruta de evacuación se debe tomar en consideración los obstáculos y los cambios de dirección que en ella se encuentren.</w:t>
      </w:r>
    </w:p>
    <w:p w14:paraId="19E2B23A" w14:textId="77777777" w:rsidR="00866E3D" w:rsidRPr="00C105A9" w:rsidRDefault="00866E3D" w:rsidP="00866E3D">
      <w:pPr>
        <w:spacing w:line="360" w:lineRule="auto"/>
        <w:ind w:left="720"/>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28DC094E"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Para la señalización de las rutas de evacuación, se debe considerar la ubicación de las señales a una distancia no mayor de 15 metros lineales y ubicados a una altura de 1.80m. Además, se debe indicar las puertas de salida identificándola en la parte superior y las zonas de seguridad dentro de dichas rutas para el caso de sismos. </w:t>
      </w:r>
    </w:p>
    <w:p w14:paraId="1C5DAB96"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En casos que existen alternativas de rutas de evacuación, se indicará con una numeración para evitar que induzcan a error.</w:t>
      </w:r>
    </w:p>
    <w:p w14:paraId="508C6073"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lastRenderedPageBreak/>
        <w:t xml:space="preserve">En caso que en la ruta de evacuación existan puertas que no sean salidas deben señalizarse con la señal definida en la norma NTP 399.010-1:2016. </w:t>
      </w:r>
    </w:p>
    <w:p w14:paraId="345CF624" w14:textId="77777777" w:rsidR="00866E3D" w:rsidRPr="00C105A9" w:rsidRDefault="00866E3D" w:rsidP="00866E3D">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No es conveniente, en el caso de estar cerca de la puerta o salida, colocar la señal a más de 20 cm., así como también disponer dicha señal en la hoja de la puerta, ya que en caso de que ésta quedase abierta, no sería visible.</w:t>
      </w:r>
    </w:p>
    <w:p w14:paraId="6D5B9F2A" w14:textId="77777777" w:rsidR="00866E3D" w:rsidRPr="00C105A9" w:rsidRDefault="00866E3D" w:rsidP="00866E3D">
      <w:pPr>
        <w:pStyle w:val="Textoindependiente"/>
        <w:spacing w:line="360" w:lineRule="auto"/>
        <w:ind w:left="720"/>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6EF5F129"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6C31A91A"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48314A59"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25FE1492"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1F67EF85"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715C89EB" w14:textId="77777777" w:rsidR="00866E3D" w:rsidRPr="00C105A9" w:rsidRDefault="00866E3D" w:rsidP="00866E3D">
      <w:pPr>
        <w:spacing w:line="360" w:lineRule="auto"/>
        <w:ind w:left="708"/>
        <w:jc w:val="both"/>
        <w:rPr>
          <w:rFonts w:ascii="Century Gothic" w:hAnsi="Century Gothic" w:cs="Arial"/>
          <w:spacing w:val="-3"/>
          <w:sz w:val="20"/>
          <w:szCs w:val="20"/>
        </w:rPr>
      </w:pPr>
      <w:r w:rsidRPr="00C105A9">
        <w:rPr>
          <w:rFonts w:ascii="Century Gothic" w:hAnsi="Century Gothic" w:cs="Arial"/>
          <w:spacing w:val="-3"/>
          <w:sz w:val="20"/>
          <w:szCs w:val="20"/>
        </w:rPr>
        <w:t xml:space="preserve">   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0623FCF4"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2DABC46E"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319B74BF" w14:textId="77777777" w:rsidR="00866E3D" w:rsidRPr="00C105A9" w:rsidRDefault="00866E3D" w:rsidP="00866E3D">
      <w:pPr>
        <w:ind w:left="-284"/>
        <w:rPr>
          <w:rFonts w:ascii="Century Gothic" w:hAnsi="Century Gothic"/>
          <w:b/>
          <w:bCs/>
          <w:sz w:val="20"/>
          <w:szCs w:val="20"/>
        </w:rPr>
      </w:pPr>
    </w:p>
    <w:p w14:paraId="33DA937C"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DE ESCAPE ESCALERA (2 DIRECCIONES)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358DC8D"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(DIRECCION DERECHA)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3120BA0"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4654E360"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41A3A315" w14:textId="77777777" w:rsidR="00866E3D" w:rsidRPr="00C105A9" w:rsidRDefault="00866E3D" w:rsidP="00866E3D">
      <w:pPr>
        <w:spacing w:line="360" w:lineRule="auto"/>
        <w:ind w:left="851"/>
        <w:jc w:val="both"/>
        <w:rPr>
          <w:rFonts w:ascii="Century Gothic" w:hAnsi="Century Gothic" w:cs="Arial"/>
          <w:b/>
          <w:spacing w:val="-3"/>
          <w:sz w:val="20"/>
          <w:szCs w:val="20"/>
          <w:u w:val="single"/>
        </w:rPr>
      </w:pPr>
      <w:r w:rsidRPr="00C105A9">
        <w:rPr>
          <w:rFonts w:ascii="Century Gothic" w:hAnsi="Century Gothic" w:cs="Arial"/>
          <w:b/>
          <w:spacing w:val="-3"/>
          <w:sz w:val="20"/>
          <w:szCs w:val="20"/>
          <w:u w:val="single"/>
        </w:rPr>
        <w:t>Ejecución</w:t>
      </w:r>
    </w:p>
    <w:p w14:paraId="3DB421DD" w14:textId="77777777" w:rsidR="00866E3D" w:rsidRPr="00C105A9" w:rsidRDefault="00866E3D" w:rsidP="00866E3D">
      <w:pPr>
        <w:spacing w:line="360" w:lineRule="auto"/>
        <w:ind w:left="851"/>
        <w:jc w:val="both"/>
        <w:rPr>
          <w:rFonts w:ascii="Century Gothic" w:hAnsi="Century Gothic" w:cs="Arial"/>
          <w:sz w:val="20"/>
          <w:szCs w:val="20"/>
        </w:rPr>
      </w:pPr>
      <w:r w:rsidRPr="00C105A9">
        <w:rPr>
          <w:rFonts w:ascii="Century Gothic" w:hAnsi="Century Gothic" w:cs="Arial"/>
          <w:sz w:val="20"/>
          <w:szCs w:val="20"/>
        </w:rPr>
        <w:lastRenderedPageBreak/>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4283EED5" w14:textId="77777777" w:rsidR="00866E3D" w:rsidRPr="00C105A9" w:rsidRDefault="00866E3D" w:rsidP="00866E3D">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En caso de que en la ruta de evacuación existan puertas que no sean salidas deben señalizarse con la señal definida en la norma NTP 399.010-1:2016. No es conveniente disponer dicha señal en la hoja de la puerta, ya que en caso de que ésta quedase abierta, no sería visible.</w:t>
      </w:r>
    </w:p>
    <w:p w14:paraId="5A6E2929" w14:textId="77777777" w:rsidR="00866E3D" w:rsidRPr="00C105A9" w:rsidRDefault="00866E3D" w:rsidP="00866E3D">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4F2DE42F"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2E97B432"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0CE8A2D5"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53BB6F7D"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58B0EB65" w14:textId="77777777" w:rsidR="00866E3D" w:rsidRPr="00C105A9" w:rsidRDefault="00866E3D" w:rsidP="00866E3D">
      <w:pPr>
        <w:spacing w:line="360" w:lineRule="auto"/>
        <w:ind w:left="851"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16436B7E" w14:textId="77777777" w:rsidR="00866E3D" w:rsidRPr="00C105A9" w:rsidRDefault="00866E3D" w:rsidP="00866E3D">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337F8688"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3E58ED5E"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74970071" w14:textId="77777777" w:rsidR="00866E3D" w:rsidRPr="00C105A9" w:rsidRDefault="00866E3D" w:rsidP="00866E3D">
      <w:pPr>
        <w:ind w:left="-284"/>
        <w:rPr>
          <w:rFonts w:ascii="Century Gothic" w:hAnsi="Century Gothic"/>
          <w:b/>
          <w:bCs/>
          <w:sz w:val="20"/>
          <w:szCs w:val="20"/>
        </w:rPr>
      </w:pPr>
    </w:p>
    <w:p w14:paraId="5FF8F253" w14:textId="77777777" w:rsidR="00866E3D" w:rsidRPr="00C105A9" w:rsidRDefault="00866E3D"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(DIRECCION IZQUIERDA)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C753CFB"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68B1596D" w14:textId="77777777" w:rsidR="00866E3D" w:rsidRPr="00C105A9" w:rsidRDefault="00866E3D" w:rsidP="00866E3D">
      <w:pPr>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 xml:space="preserve">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w:t>
      </w:r>
      <w:r w:rsidRPr="00C105A9">
        <w:rPr>
          <w:rFonts w:ascii="Century Gothic" w:hAnsi="Century Gothic" w:cs="Arial"/>
          <w:sz w:val="20"/>
          <w:szCs w:val="20"/>
        </w:rPr>
        <w:lastRenderedPageBreak/>
        <w:t>debe tomar en consideración los obstáculos y los cambios de dirección que en ella se encuentren.</w:t>
      </w:r>
    </w:p>
    <w:p w14:paraId="76C08854" w14:textId="77777777" w:rsidR="00866E3D" w:rsidRPr="00C105A9" w:rsidRDefault="00866E3D" w:rsidP="00866E3D">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533B07A2"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1AA0BB47"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En caso de que en la ruta de evacuación existan puertas que no sean salidas deben señalizarse con la señal definida en la norma NTP 399.010-1:2016. No es conveniente disponer dicha señal en la hoja de la puerta, ya que en caso de que ésta quedase abierta, no sería visible.</w:t>
      </w:r>
    </w:p>
    <w:p w14:paraId="233D5C13"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0402111C"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5E57083B"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4BE3ADF4" w14:textId="77777777" w:rsidR="00866E3D" w:rsidRPr="00C105A9" w:rsidRDefault="00866E3D" w:rsidP="00866E3D">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78954068" w14:textId="77777777" w:rsidR="00866E3D" w:rsidRPr="00C105A9" w:rsidRDefault="00866E3D" w:rsidP="00866E3D">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10D4BCA9" w14:textId="77777777" w:rsidR="00866E3D" w:rsidRPr="00C105A9" w:rsidRDefault="00866E3D" w:rsidP="00866E3D">
      <w:pPr>
        <w:spacing w:line="360" w:lineRule="auto"/>
        <w:ind w:left="851"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4C566201" w14:textId="77777777" w:rsidR="00866E3D" w:rsidRPr="00C105A9" w:rsidRDefault="00866E3D" w:rsidP="00866E3D">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28FAAC90" w14:textId="77777777" w:rsidR="00866E3D" w:rsidRPr="00C105A9" w:rsidRDefault="00866E3D" w:rsidP="00866E3D">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 xml:space="preserve"> Forma de pago</w:t>
      </w:r>
    </w:p>
    <w:p w14:paraId="33BACEE1" w14:textId="77777777" w:rsidR="00866E3D" w:rsidRPr="00C105A9" w:rsidRDefault="00866E3D" w:rsidP="00866E3D">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72F1AE36" w14:textId="209F5AEB" w:rsidR="00B2408A" w:rsidRPr="00C105A9" w:rsidRDefault="00F25314" w:rsidP="00866E3D">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01B9E33" w14:textId="0E90B397" w:rsidR="00B2408A" w:rsidRPr="00C105A9" w:rsidRDefault="00B2408A" w:rsidP="00F25314">
      <w:pPr>
        <w:ind w:left="-284"/>
        <w:rPr>
          <w:rFonts w:ascii="Century Gothic" w:hAnsi="Century Gothic"/>
          <w:b/>
          <w:bCs/>
          <w:sz w:val="20"/>
          <w:szCs w:val="20"/>
        </w:rPr>
      </w:pPr>
    </w:p>
    <w:p w14:paraId="60467003" w14:textId="0943F9DC" w:rsidR="00B2408A" w:rsidRPr="00C105A9" w:rsidRDefault="00B2408A" w:rsidP="00F25314">
      <w:pPr>
        <w:ind w:left="-284"/>
        <w:rPr>
          <w:rFonts w:ascii="Century Gothic" w:hAnsi="Century Gothic"/>
          <w:b/>
          <w:bCs/>
          <w:sz w:val="20"/>
          <w:szCs w:val="20"/>
        </w:rPr>
      </w:pPr>
    </w:p>
    <w:p w14:paraId="46975552" w14:textId="491A98E3" w:rsidR="00B2408A" w:rsidRPr="00C105A9" w:rsidRDefault="00B2408A" w:rsidP="00B2408A">
      <w:pPr>
        <w:rPr>
          <w:rFonts w:ascii="Century Gothic" w:hAnsi="Century Gothic"/>
          <w:b/>
          <w:bCs/>
          <w:sz w:val="20"/>
          <w:szCs w:val="20"/>
        </w:rPr>
      </w:pPr>
      <w:r w:rsidRPr="00C105A9">
        <w:rPr>
          <w:rFonts w:ascii="Century Gothic" w:hAnsi="Century Gothic"/>
          <w:b/>
          <w:bCs/>
          <w:sz w:val="20"/>
          <w:szCs w:val="20"/>
        </w:rPr>
        <w:t>CUARTO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36B10A19" w14:textId="2B6AC736"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DE EXTINTOR PORTATIL TIPO PQS (2,4,5,6)</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DC07A08" w14:textId="77777777" w:rsidR="005E38A4" w:rsidRPr="00C105A9" w:rsidRDefault="005E38A4" w:rsidP="005E38A4">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lastRenderedPageBreak/>
        <w:t>Alcances del trabajo</w:t>
      </w:r>
    </w:p>
    <w:p w14:paraId="0C168796"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575C3093" w14:textId="77777777" w:rsidR="005E38A4" w:rsidRPr="00C105A9" w:rsidRDefault="005E38A4" w:rsidP="005E38A4">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06C06241" w14:textId="77777777" w:rsidR="005E38A4" w:rsidRPr="00C105A9" w:rsidRDefault="005E38A4" w:rsidP="005E38A4">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1D860BD7" w14:textId="77777777" w:rsidR="005E38A4" w:rsidRPr="00C105A9" w:rsidRDefault="005E38A4" w:rsidP="005E38A4">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3A8101BC"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022C5FD8"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7B658D13"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01E2072C"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5739D15D" w14:textId="77777777" w:rsidR="005E38A4" w:rsidRPr="00C105A9" w:rsidRDefault="005E38A4" w:rsidP="005E38A4">
      <w:pPr>
        <w:spacing w:line="360" w:lineRule="auto"/>
        <w:ind w:firstLine="8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6021C755" w14:textId="77777777" w:rsidR="005E38A4" w:rsidRPr="00C105A9" w:rsidRDefault="005E38A4" w:rsidP="005E38A4">
      <w:pPr>
        <w:spacing w:line="360" w:lineRule="auto"/>
        <w:ind w:left="143" w:firstLine="708"/>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0AE903F7" w14:textId="77777777" w:rsidR="005E38A4" w:rsidRPr="00C105A9" w:rsidRDefault="005E38A4" w:rsidP="005E38A4">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2849C66A" w14:textId="77777777" w:rsidR="005E38A4" w:rsidRPr="00C105A9" w:rsidRDefault="005E38A4" w:rsidP="005E38A4">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3A691E69" w14:textId="77777777" w:rsidR="005E38A4" w:rsidRPr="00C105A9" w:rsidRDefault="005E38A4" w:rsidP="00B2408A">
      <w:pPr>
        <w:ind w:left="-284"/>
        <w:rPr>
          <w:rFonts w:ascii="Century Gothic" w:hAnsi="Century Gothic"/>
          <w:b/>
          <w:bCs/>
          <w:sz w:val="20"/>
          <w:szCs w:val="20"/>
        </w:rPr>
      </w:pPr>
    </w:p>
    <w:p w14:paraId="4644EA58" w14:textId="77777777" w:rsidR="005E38A4"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DE EXTINTOR AGENTE EXTINCION CO2 (1,3)</w:t>
      </w:r>
    </w:p>
    <w:p w14:paraId="5CDF1CF7" w14:textId="08618E7E" w:rsidR="005E38A4" w:rsidRPr="00C105A9" w:rsidRDefault="005E38A4" w:rsidP="005E38A4">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76671841" w14:textId="77777777" w:rsidR="005E38A4" w:rsidRPr="00C105A9" w:rsidRDefault="005E38A4" w:rsidP="005E38A4">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6C1A5E5C" w14:textId="77777777" w:rsidR="005E38A4" w:rsidRPr="00C105A9" w:rsidRDefault="005E38A4" w:rsidP="005E38A4">
      <w:pPr>
        <w:pStyle w:val="Textoindependiente"/>
        <w:spacing w:after="0" w:line="360" w:lineRule="auto"/>
        <w:ind w:left="851"/>
        <w:jc w:val="both"/>
        <w:rPr>
          <w:rFonts w:ascii="Century Gothic" w:hAnsi="Century Gothic" w:cs="Arial"/>
          <w:sz w:val="20"/>
          <w:szCs w:val="20"/>
          <w:u w:val="single"/>
        </w:rPr>
      </w:pPr>
      <w:r w:rsidRPr="00C105A9">
        <w:rPr>
          <w:rFonts w:ascii="Century Gothic" w:hAnsi="Century Gothic" w:cs="Arial"/>
          <w:sz w:val="20"/>
          <w:szCs w:val="20"/>
        </w:rPr>
        <w:lastRenderedPageBreak/>
        <w:t>La forma de la señal se indica en los planos, el color del fondo será rojo.  El borde será blanco.</w:t>
      </w:r>
    </w:p>
    <w:p w14:paraId="4AA2ED3A" w14:textId="77777777" w:rsidR="005E38A4" w:rsidRPr="00C105A9" w:rsidRDefault="005E38A4" w:rsidP="005E38A4">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6773A302" w14:textId="77777777" w:rsidR="005E38A4" w:rsidRPr="00C105A9" w:rsidRDefault="005E38A4" w:rsidP="005E38A4">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5A4174DE"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1C2D4D21" w14:textId="77777777" w:rsidR="005E38A4" w:rsidRPr="00C105A9" w:rsidRDefault="005E38A4" w:rsidP="005E38A4">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10F4B4B9" w14:textId="77777777" w:rsidR="005E38A4" w:rsidRPr="00C105A9" w:rsidRDefault="005E38A4" w:rsidP="005E38A4">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16C5C67F"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3C5CACD6" w14:textId="77777777" w:rsidR="005E38A4" w:rsidRPr="00C105A9" w:rsidRDefault="005E38A4" w:rsidP="005E38A4">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4A5F5825" w14:textId="77777777" w:rsidR="005E38A4" w:rsidRPr="00C105A9" w:rsidRDefault="005E38A4" w:rsidP="005E38A4">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46C56B71" w14:textId="77777777" w:rsidR="005E38A4" w:rsidRPr="00C105A9" w:rsidRDefault="005E38A4" w:rsidP="005E38A4">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1EB7AC63" w14:textId="77777777" w:rsidR="005E38A4" w:rsidRPr="00C105A9" w:rsidRDefault="005E38A4" w:rsidP="005E38A4">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40DD3CB8" w14:textId="075D1FBF"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p>
    <w:p w14:paraId="4D2B7AE9" w14:textId="77777777" w:rsidR="005E38A4" w:rsidRPr="00C105A9" w:rsidRDefault="005E38A4" w:rsidP="00B2408A">
      <w:pPr>
        <w:ind w:left="-284"/>
        <w:rPr>
          <w:rFonts w:ascii="Century Gothic" w:hAnsi="Century Gothic"/>
          <w:b/>
          <w:bCs/>
          <w:sz w:val="20"/>
          <w:szCs w:val="20"/>
        </w:rPr>
      </w:pPr>
    </w:p>
    <w:p w14:paraId="026F3E4E" w14:textId="30530EC0" w:rsidR="00B2408A" w:rsidRPr="00C105A9" w:rsidRDefault="00B2408A" w:rsidP="005E38A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DE EXTINTOR AGENTE EXTINCION K</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D69B8E2" w14:textId="77777777" w:rsidR="005E38A4" w:rsidRPr="00C105A9" w:rsidRDefault="005E38A4" w:rsidP="005E38A4">
      <w:pPr>
        <w:ind w:left="-284"/>
        <w:rPr>
          <w:rFonts w:ascii="Century Gothic" w:hAnsi="Century Gothic"/>
          <w:b/>
          <w:bCs/>
          <w:sz w:val="20"/>
          <w:szCs w:val="20"/>
        </w:rPr>
      </w:pPr>
    </w:p>
    <w:p w14:paraId="7A41FE19" w14:textId="77777777" w:rsidR="005E38A4" w:rsidRPr="00C105A9" w:rsidRDefault="005E38A4" w:rsidP="005E38A4">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50BDEEA8"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21797A53" w14:textId="77777777" w:rsidR="005E38A4" w:rsidRPr="00C105A9" w:rsidRDefault="005E38A4" w:rsidP="005E38A4">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4C568D15" w14:textId="77777777" w:rsidR="005E38A4" w:rsidRPr="00C105A9" w:rsidRDefault="005E38A4" w:rsidP="005E38A4">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 xml:space="preserve">El color rojo debe cubrir como mínimo un 50 % de la superficie total de la señal. </w:t>
      </w:r>
      <w:r w:rsidRPr="00C105A9">
        <w:rPr>
          <w:rFonts w:ascii="Century Gothic" w:hAnsi="Century Gothic"/>
          <w:sz w:val="20"/>
          <w:szCs w:val="20"/>
        </w:rPr>
        <w:lastRenderedPageBreak/>
        <w:t>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2F6F2AAF" w14:textId="77777777" w:rsidR="005E38A4" w:rsidRPr="00C105A9" w:rsidRDefault="005E38A4" w:rsidP="005E38A4">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56C53D0F"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67C45F35" w14:textId="77777777" w:rsidR="005E38A4" w:rsidRPr="00C105A9" w:rsidRDefault="005E38A4" w:rsidP="005E38A4">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738570A2" w14:textId="77777777" w:rsidR="005E38A4" w:rsidRPr="00C105A9" w:rsidRDefault="005E38A4" w:rsidP="005E38A4">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613EE4C5"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44DB4563" w14:textId="77777777" w:rsidR="005E38A4" w:rsidRPr="00C105A9" w:rsidRDefault="005E38A4" w:rsidP="005E38A4">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2B01CF6B" w14:textId="77777777" w:rsidR="005E38A4" w:rsidRPr="00C105A9" w:rsidRDefault="005E38A4" w:rsidP="005E38A4">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7F7EF749" w14:textId="77777777" w:rsidR="005E38A4" w:rsidRPr="00C105A9" w:rsidRDefault="005E38A4" w:rsidP="005E38A4">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44E1AD4C" w14:textId="77777777" w:rsidR="005E38A4" w:rsidRPr="00C105A9" w:rsidRDefault="005E38A4" w:rsidP="005E38A4">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136DE6F5" w14:textId="77777777" w:rsidR="005E38A4" w:rsidRPr="00C105A9" w:rsidRDefault="005E38A4" w:rsidP="00B2408A">
      <w:pPr>
        <w:ind w:left="-284"/>
        <w:rPr>
          <w:rFonts w:ascii="Century Gothic" w:hAnsi="Century Gothic"/>
          <w:b/>
          <w:bCs/>
          <w:sz w:val="20"/>
          <w:szCs w:val="20"/>
        </w:rPr>
      </w:pPr>
    </w:p>
    <w:p w14:paraId="00B5F98D" w14:textId="457BF3D2"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NO ES SALIDA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2FD9DFD" w14:textId="77777777" w:rsidR="005E38A4" w:rsidRPr="00C105A9" w:rsidRDefault="005E38A4" w:rsidP="005E38A4">
      <w:pPr>
        <w:pStyle w:val="Prrafodelista"/>
        <w:spacing w:after="120"/>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56A29693" w14:textId="77777777" w:rsidR="005E38A4" w:rsidRPr="00C105A9" w:rsidRDefault="005E38A4" w:rsidP="005E38A4">
      <w:pPr>
        <w:pStyle w:val="Prrafodelista"/>
        <w:spacing w:after="120"/>
        <w:ind w:left="851"/>
        <w:jc w:val="both"/>
        <w:rPr>
          <w:rFonts w:ascii="Century Gothic" w:hAnsi="Century Gothic" w:cs="Arial"/>
          <w:b/>
          <w:sz w:val="20"/>
          <w:szCs w:val="20"/>
        </w:rPr>
      </w:pPr>
    </w:p>
    <w:p w14:paraId="367770ED"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Estas señales Informativas se ubicarán en las puertas o accesos que no son usados como ruta de evacuación, su ubicación está indicada en los planos de señalización.</w:t>
      </w:r>
    </w:p>
    <w:p w14:paraId="1F3417AE"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Se usan con la finalidad de evitar confusiones y para que el personal no evacue por esas rutas, de tal manera que puedan usar las puertas principales y las rutas de evacuación establecidas.</w:t>
      </w:r>
    </w:p>
    <w:p w14:paraId="2C7D310C"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símbolo de seguridad será de fondo rojo con letras blancas y estará ubicado en el centro de las puertas.</w:t>
      </w:r>
    </w:p>
    <w:p w14:paraId="59CF7419" w14:textId="77777777" w:rsidR="005E38A4" w:rsidRPr="00C105A9" w:rsidRDefault="005E38A4" w:rsidP="005E38A4">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06A5BBA7"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lastRenderedPageBreak/>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1F1C9D9B" w14:textId="77777777" w:rsidR="005E38A4" w:rsidRPr="00C105A9" w:rsidRDefault="005E38A4" w:rsidP="005E38A4">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27D71608" w14:textId="77777777" w:rsidR="005E38A4" w:rsidRPr="00C105A9" w:rsidRDefault="005E38A4" w:rsidP="005E38A4">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0174F8C4"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7F783218" w14:textId="77777777" w:rsidR="005E38A4" w:rsidRPr="00C105A9" w:rsidRDefault="005E38A4" w:rsidP="005E38A4">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4126BA15" w14:textId="77777777" w:rsidR="005E38A4" w:rsidRPr="00C105A9" w:rsidRDefault="005E38A4" w:rsidP="005E38A4">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05BD8449" w14:textId="77777777" w:rsidR="005E38A4" w:rsidRPr="00C105A9" w:rsidRDefault="005E38A4" w:rsidP="005E38A4">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52889107" w14:textId="77777777" w:rsidR="005E38A4" w:rsidRPr="00C105A9" w:rsidRDefault="005E38A4" w:rsidP="005E38A4">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338EA931" w14:textId="77777777" w:rsidR="005E38A4" w:rsidRPr="00C105A9" w:rsidRDefault="005E38A4" w:rsidP="00B2408A">
      <w:pPr>
        <w:ind w:left="-284"/>
        <w:rPr>
          <w:rFonts w:ascii="Century Gothic" w:hAnsi="Century Gothic"/>
          <w:b/>
          <w:bCs/>
          <w:sz w:val="20"/>
          <w:szCs w:val="20"/>
        </w:rPr>
      </w:pPr>
    </w:p>
    <w:p w14:paraId="60334714" w14:textId="7DE0BD58"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PUESTA A TIERRA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1A82DB7" w14:textId="77777777" w:rsidR="005E38A4" w:rsidRPr="00C105A9" w:rsidRDefault="005E38A4" w:rsidP="005E38A4">
      <w:pPr>
        <w:pStyle w:val="Prrafodelista"/>
        <w:spacing w:after="120"/>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5BEEB8A5"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b/>
          <w:bCs/>
          <w:sz w:val="20"/>
          <w:szCs w:val="20"/>
        </w:rPr>
      </w:pPr>
      <w:r w:rsidRPr="00C105A9">
        <w:rPr>
          <w:rFonts w:ascii="Century Gothic" w:hAnsi="Century Gothic" w:cs="Arial"/>
          <w:sz w:val="20"/>
          <w:szCs w:val="20"/>
        </w:rPr>
        <w:t>Esta señal debe advertir al usuario del peligro, ubicadas en lugares donde exista pozo a tierra, (tales como: el patio de usos múltiples y el cuarto de grupo electrógeno. La forma y color de la señal se indica en planos.</w:t>
      </w:r>
    </w:p>
    <w:p w14:paraId="702E72D2"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 xml:space="preserve">El símbolo de seguridad será negro y estará ubicado en el centro. El color amarillo cubrirá como mínimo el 50% del área de la señal y la banda triangular será negra.  </w:t>
      </w:r>
    </w:p>
    <w:p w14:paraId="40F7DD2C"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p>
    <w:p w14:paraId="7FECB6A0"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37270991" w14:textId="77777777" w:rsidR="005E38A4" w:rsidRPr="00C105A9" w:rsidRDefault="005E38A4" w:rsidP="005E38A4">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6FA6D9D0"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L2 /2000</w:t>
      </w:r>
    </w:p>
    <w:p w14:paraId="6EFEEE1B"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A= El Área de la señal, en metros cuadrados</w:t>
      </w:r>
    </w:p>
    <w:p w14:paraId="4501713A"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L= La distancia de la señal, en metros</w:t>
      </w:r>
    </w:p>
    <w:p w14:paraId="63619BCE"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32A31098"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1.80m sobre el nivel </w:t>
      </w:r>
      <w:r w:rsidRPr="00C105A9">
        <w:rPr>
          <w:rFonts w:ascii="Century Gothic" w:hAnsi="Century Gothic" w:cs="Arial"/>
          <w:sz w:val="20"/>
          <w:szCs w:val="20"/>
        </w:rPr>
        <w:lastRenderedPageBreak/>
        <w:t xml:space="preserve">del piso terminado, y en el caso de estar cerca de la puerta o salida la distancia no será menor de 20 cm. </w:t>
      </w:r>
    </w:p>
    <w:p w14:paraId="34C05A21"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524E85B2" w14:textId="77777777" w:rsidR="005E38A4" w:rsidRPr="00C105A9" w:rsidRDefault="005E38A4" w:rsidP="005E38A4">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296BD21C" w14:textId="77777777" w:rsidR="005E38A4" w:rsidRPr="00C105A9" w:rsidRDefault="005E38A4" w:rsidP="005E38A4">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w:t>
      </w:r>
    </w:p>
    <w:p w14:paraId="28684AD9" w14:textId="77777777" w:rsidR="005E38A4" w:rsidRPr="00C105A9" w:rsidRDefault="005E38A4" w:rsidP="005E38A4">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440C3608" w14:textId="77777777" w:rsidR="005E38A4" w:rsidRPr="00C105A9" w:rsidRDefault="005E38A4" w:rsidP="005E38A4">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382B56A8" w14:textId="77777777" w:rsidR="005E38A4" w:rsidRPr="00C105A9" w:rsidRDefault="005E38A4" w:rsidP="00B2408A">
      <w:pPr>
        <w:ind w:left="-284"/>
        <w:rPr>
          <w:rFonts w:ascii="Century Gothic" w:hAnsi="Century Gothic"/>
          <w:b/>
          <w:bCs/>
          <w:sz w:val="20"/>
          <w:szCs w:val="20"/>
        </w:rPr>
      </w:pPr>
    </w:p>
    <w:p w14:paraId="2A3AA539" w14:textId="0D194179"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 ATENCION RIESGO ELECTRICO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3FF7F7ED" w14:textId="77777777" w:rsidR="005E38A4" w:rsidRPr="00C105A9" w:rsidRDefault="005E38A4" w:rsidP="005E38A4">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26EF0FA6" w14:textId="77777777" w:rsidR="005E38A4" w:rsidRPr="00C105A9" w:rsidRDefault="005E38A4" w:rsidP="005E38A4">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 xml:space="preserve">Señal de Advertencia, la forma de la señal se indica en los planos, el color del fondo será amarillo.  La banda triangular será negra.  </w:t>
      </w:r>
    </w:p>
    <w:p w14:paraId="3C3810E5"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símbolo de seguridad será negro y estará ubicado en el centro. El color amarillo cubrirá como mínimo el 50% del área de la señal.</w:t>
      </w:r>
    </w:p>
    <w:p w14:paraId="4DED06DE" w14:textId="77777777" w:rsidR="005E38A4" w:rsidRPr="00C105A9" w:rsidRDefault="005E38A4" w:rsidP="005E38A4">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192D5F26"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7CA7E8E0"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509DE2CB" w14:textId="77777777" w:rsidR="005E38A4" w:rsidRPr="00C105A9" w:rsidRDefault="005E38A4" w:rsidP="005E38A4">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541264AE" w14:textId="77777777" w:rsidR="005E38A4" w:rsidRPr="00C105A9" w:rsidRDefault="005E38A4" w:rsidP="005E38A4">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60AD465E"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72717836" w14:textId="77777777" w:rsidR="005E38A4" w:rsidRPr="00C105A9" w:rsidRDefault="005E38A4" w:rsidP="005E38A4">
      <w:pPr>
        <w:pStyle w:val="Prrafodelista"/>
        <w:widowControl w:val="0"/>
        <w:tabs>
          <w:tab w:val="left" w:pos="993"/>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1.80m sobre el nivel del piso terminado, y en el caso de estar cerca de la puerta o salida la distancia no será menor de 20 cm. </w:t>
      </w:r>
    </w:p>
    <w:p w14:paraId="061D9752" w14:textId="77777777" w:rsidR="005E38A4" w:rsidRPr="00C105A9" w:rsidRDefault="005E38A4" w:rsidP="005E38A4">
      <w:pPr>
        <w:pStyle w:val="Prrafodelista"/>
        <w:widowControl w:val="0"/>
        <w:tabs>
          <w:tab w:val="left" w:pos="993"/>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3842E740" w14:textId="77777777" w:rsidR="005E38A4" w:rsidRPr="00C105A9" w:rsidRDefault="005E38A4" w:rsidP="005E38A4">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79AE6082" w14:textId="77777777" w:rsidR="005E38A4" w:rsidRPr="00C105A9" w:rsidRDefault="005E38A4" w:rsidP="005E38A4">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31B94866" w14:textId="77777777" w:rsidR="005E38A4" w:rsidRPr="00C105A9" w:rsidRDefault="005E38A4" w:rsidP="005E38A4">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lastRenderedPageBreak/>
        <w:t>Forma de pago</w:t>
      </w:r>
    </w:p>
    <w:p w14:paraId="51DDAB0D" w14:textId="2C1B3D8F" w:rsidR="005E38A4" w:rsidRPr="00C105A9" w:rsidRDefault="005E38A4" w:rsidP="005E38A4">
      <w:pPr>
        <w:ind w:left="-284"/>
        <w:rPr>
          <w:rFonts w:ascii="Century Gothic" w:hAnsi="Century Gothic"/>
          <w:b/>
          <w:bCs/>
          <w:sz w:val="20"/>
          <w:szCs w:val="20"/>
        </w:rPr>
      </w:pPr>
      <w:r w:rsidRPr="00C105A9">
        <w:rPr>
          <w:rFonts w:ascii="Century Gothic" w:hAnsi="Century Gothic" w:cs="Arial"/>
          <w:sz w:val="20"/>
          <w:szCs w:val="20"/>
        </w:rPr>
        <w:t>Se considerará el total de unidades instaladas</w:t>
      </w:r>
    </w:p>
    <w:p w14:paraId="26E15613" w14:textId="199AD788"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PULSADOR DE ALARMA CONTRA INCENDIOS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3AFF884F" w14:textId="77777777" w:rsidR="005E38A4" w:rsidRPr="00C105A9" w:rsidRDefault="005E38A4" w:rsidP="005E38A4">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781D2353"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10E1252F" w14:textId="77777777" w:rsidR="005E38A4" w:rsidRPr="00C105A9" w:rsidRDefault="005E38A4" w:rsidP="005E38A4">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285C43A2" w14:textId="77777777" w:rsidR="005E38A4" w:rsidRPr="00C105A9" w:rsidRDefault="005E38A4" w:rsidP="005E38A4">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de señalización de información adicional, en cuyo caso el tamaño del párrafo que conforma el texto debe ser proporcional al área de la señal que complementa. Acompañada.</w:t>
      </w:r>
    </w:p>
    <w:p w14:paraId="769B633B" w14:textId="77777777" w:rsidR="005E38A4" w:rsidRPr="00C105A9" w:rsidRDefault="005E38A4" w:rsidP="005E38A4">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423AD647"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Pueden ser de forma cuadrada o rectangular.</w:t>
      </w:r>
    </w:p>
    <w:p w14:paraId="663B47C5" w14:textId="77777777" w:rsidR="005E38A4" w:rsidRPr="00C105A9" w:rsidRDefault="005E38A4" w:rsidP="005E38A4">
      <w:pPr>
        <w:spacing w:line="360" w:lineRule="auto"/>
        <w:ind w:left="760"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0B3D3293" w14:textId="77777777" w:rsidR="005E38A4" w:rsidRPr="00C105A9" w:rsidRDefault="005E38A4" w:rsidP="005E38A4">
      <w:pPr>
        <w:spacing w:line="360" w:lineRule="auto"/>
        <w:jc w:val="both"/>
        <w:rPr>
          <w:rFonts w:ascii="Century Gothic" w:hAnsi="Century Gothic" w:cs="Arial"/>
          <w:spacing w:val="-3"/>
          <w:sz w:val="20"/>
          <w:szCs w:val="20"/>
        </w:rPr>
      </w:pPr>
      <w:r w:rsidRPr="00C105A9">
        <w:rPr>
          <w:rFonts w:ascii="Century Gothic" w:hAnsi="Century Gothic" w:cs="Arial"/>
          <w:spacing w:val="-3"/>
          <w:sz w:val="20"/>
          <w:szCs w:val="20"/>
        </w:rPr>
        <w:t xml:space="preserve">                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45C9FB5B" w14:textId="77777777" w:rsidR="005E38A4" w:rsidRPr="00C105A9" w:rsidRDefault="005E38A4" w:rsidP="005E38A4">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70BCB69C" w14:textId="77777777" w:rsidR="005E38A4" w:rsidRPr="00C105A9" w:rsidRDefault="005E38A4" w:rsidP="005E38A4">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709FBC16" w14:textId="77777777" w:rsidR="005E38A4" w:rsidRPr="00C105A9" w:rsidRDefault="005E38A4" w:rsidP="00B2408A">
      <w:pPr>
        <w:ind w:left="-284"/>
        <w:rPr>
          <w:rFonts w:ascii="Century Gothic" w:hAnsi="Century Gothic"/>
          <w:b/>
          <w:bCs/>
          <w:sz w:val="20"/>
          <w:szCs w:val="20"/>
        </w:rPr>
      </w:pPr>
    </w:p>
    <w:p w14:paraId="2DAFCCA1" w14:textId="1D293E1B"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UBICACIÓN CENTRAL DE ALARMA CONTRA INCENDIOS (CACI)</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C49F908" w14:textId="2E59A366"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NUMERO DE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CE378C1" w14:textId="6EFD8A8C"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ZONA SEGURA EN CASO DE SISMOS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8BA01DF" w14:textId="77777777" w:rsidR="005E38A4" w:rsidRPr="00C105A9" w:rsidRDefault="005E38A4" w:rsidP="005E38A4">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22E6A048" w14:textId="77777777" w:rsidR="005E38A4" w:rsidRPr="00C105A9" w:rsidRDefault="005E38A4" w:rsidP="005E38A4">
      <w:pPr>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lastRenderedPageBreak/>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049F9C96" w14:textId="77777777" w:rsidR="005E38A4" w:rsidRPr="00C105A9" w:rsidRDefault="005E38A4" w:rsidP="005E38A4">
      <w:pPr>
        <w:spacing w:line="360" w:lineRule="auto"/>
        <w:ind w:left="851"/>
        <w:jc w:val="both"/>
        <w:rPr>
          <w:rFonts w:ascii="Century Gothic" w:hAnsi="Century Gothic" w:cs="Arial"/>
          <w:b/>
          <w:spacing w:val="-3"/>
          <w:sz w:val="20"/>
          <w:szCs w:val="20"/>
          <w:u w:val="single"/>
        </w:rPr>
      </w:pPr>
    </w:p>
    <w:p w14:paraId="7A46E355" w14:textId="77777777" w:rsidR="005E38A4" w:rsidRPr="00C105A9" w:rsidRDefault="005E38A4" w:rsidP="005E38A4">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0C8C209A" w14:textId="77777777" w:rsidR="005E38A4" w:rsidRPr="00C105A9" w:rsidRDefault="005E38A4" w:rsidP="005E38A4">
      <w:pPr>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76CB7CFF" w14:textId="77777777" w:rsidR="005E38A4" w:rsidRPr="00C105A9" w:rsidRDefault="005E38A4" w:rsidP="005E38A4">
      <w:pPr>
        <w:spacing w:line="360" w:lineRule="auto"/>
        <w:ind w:left="851"/>
        <w:jc w:val="both"/>
        <w:rPr>
          <w:rFonts w:ascii="Century Gothic" w:hAnsi="Century Gothic" w:cs="Arial"/>
          <w:sz w:val="20"/>
          <w:szCs w:val="20"/>
        </w:rPr>
      </w:pPr>
      <w:r w:rsidRPr="00C105A9">
        <w:rPr>
          <w:rFonts w:ascii="Century Gothic" w:hAnsi="Century Gothic" w:cs="Arial"/>
          <w:sz w:val="20"/>
          <w:szCs w:val="20"/>
        </w:rPr>
        <w:t>En caso que en la ruta de evacuación existan puertas que no sean salidas deben señalizarse con la señal definida en la norma NTP 399.010-1. No es conveniente disponer dicha señal en la hoja de la puerta, ya que en caso de que ésta quedase abierta, no sería visible.</w:t>
      </w:r>
    </w:p>
    <w:p w14:paraId="778746A8" w14:textId="77777777" w:rsidR="005E38A4" w:rsidRPr="00C105A9" w:rsidRDefault="005E38A4" w:rsidP="005E38A4">
      <w:pPr>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1BAE9D56" w14:textId="77777777" w:rsidR="005E38A4" w:rsidRPr="00C105A9" w:rsidRDefault="005E38A4" w:rsidP="005E38A4">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Fondo: Verde</w:t>
      </w:r>
    </w:p>
    <w:p w14:paraId="14D69AED" w14:textId="77777777" w:rsidR="005E38A4" w:rsidRPr="00C105A9" w:rsidRDefault="005E38A4" w:rsidP="005E38A4">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Símbolo: Blanco</w:t>
      </w:r>
    </w:p>
    <w:p w14:paraId="08022FCC" w14:textId="77777777" w:rsidR="005E38A4" w:rsidRPr="00C105A9" w:rsidRDefault="005E38A4" w:rsidP="005E38A4">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Borde: Blanco</w:t>
      </w:r>
    </w:p>
    <w:p w14:paraId="56F05357" w14:textId="77777777" w:rsidR="005E38A4" w:rsidRPr="00C105A9" w:rsidRDefault="005E38A4" w:rsidP="005E38A4">
      <w:pPr>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5CBA0D37" w14:textId="77777777" w:rsidR="005E38A4" w:rsidRPr="00C105A9" w:rsidRDefault="005E38A4" w:rsidP="005E38A4">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6899E44C" w14:textId="77777777" w:rsidR="005E38A4" w:rsidRPr="00C105A9" w:rsidRDefault="005E38A4" w:rsidP="005E38A4">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72D83855" w14:textId="77777777" w:rsidR="005E38A4" w:rsidRPr="00C105A9" w:rsidRDefault="005E38A4" w:rsidP="005E38A4">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lastRenderedPageBreak/>
        <w:t>Forma de pago</w:t>
      </w:r>
    </w:p>
    <w:p w14:paraId="6BF61754" w14:textId="77777777" w:rsidR="005E38A4" w:rsidRPr="00C105A9" w:rsidRDefault="005E38A4" w:rsidP="005E38A4">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0FB909CF" w14:textId="77777777" w:rsidR="005E38A4" w:rsidRPr="00C105A9" w:rsidRDefault="005E38A4" w:rsidP="00B2408A">
      <w:pPr>
        <w:ind w:left="-284"/>
        <w:rPr>
          <w:rFonts w:ascii="Century Gothic" w:hAnsi="Century Gothic"/>
          <w:b/>
          <w:bCs/>
          <w:sz w:val="20"/>
          <w:szCs w:val="20"/>
        </w:rPr>
      </w:pPr>
    </w:p>
    <w:p w14:paraId="4D9C5D94" w14:textId="07697E58"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3811007" w14:textId="77777777" w:rsidR="005E38A4" w:rsidRPr="00C105A9" w:rsidRDefault="005E38A4" w:rsidP="005E38A4">
      <w:pPr>
        <w:pStyle w:val="Prrafodelista"/>
        <w:spacing w:line="360" w:lineRule="auto"/>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095083BC"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Esta señal debe asegurar la información de acceso a lugares seguros, aunque se produzca el corte del suministro eléctrico, la forma y color de la señal se indica en planos. Para fines de evacuación, se debe contar con señales indicativas de dirección de los recorridos (rutas de evacuación) que deben seguirse desde el origen de evacuación hasta un punto de reunión. </w:t>
      </w:r>
    </w:p>
    <w:p w14:paraId="70DA76B2"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Además, para la señalización de la ruta de evacuación se debe tomar en consideración los obstáculos y los cambios de dirección que en ella se encuentren.</w:t>
      </w:r>
    </w:p>
    <w:p w14:paraId="08087BBC" w14:textId="77777777" w:rsidR="005E38A4" w:rsidRPr="00C105A9" w:rsidRDefault="005E38A4" w:rsidP="005E38A4">
      <w:pPr>
        <w:spacing w:line="360" w:lineRule="auto"/>
        <w:ind w:left="720"/>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487F9285"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Para la señalización de las rutas de evacuación, se debe considerar la ubicación de las señales a una distancia no mayor de 15 metros lineales y ubicados a una altura de 1.80m. Además, se debe indicar las puertas de salida identificándola en la parte superior y las zonas de seguridad dentro de dichas rutas para el caso de sismos. </w:t>
      </w:r>
    </w:p>
    <w:p w14:paraId="6124CD22"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En casos que existen alternativas de rutas de evacuación, se indicará con una numeración para evitar que induzcan a error.</w:t>
      </w:r>
    </w:p>
    <w:p w14:paraId="5BDE82DE"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En caso que en la ruta de evacuación existan puertas que no sean salidas deben señalizarse con la señal definida en la norma NTP 399.010-1:2016. </w:t>
      </w:r>
    </w:p>
    <w:p w14:paraId="024F5F9C" w14:textId="77777777" w:rsidR="005E38A4" w:rsidRPr="00C105A9" w:rsidRDefault="005E38A4" w:rsidP="005E38A4">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No es conveniente, en el caso de estar cerca de la puerta o salida, colocar la señal a más de 20 cm., así como también disponer dicha señal en la hoja de la puerta, ya que en caso de que ésta quedase abierta, no sería visible.</w:t>
      </w:r>
    </w:p>
    <w:p w14:paraId="3A1398CC" w14:textId="77777777" w:rsidR="005E38A4" w:rsidRPr="00C105A9" w:rsidRDefault="005E38A4" w:rsidP="005E38A4">
      <w:pPr>
        <w:pStyle w:val="Textoindependiente"/>
        <w:spacing w:line="360" w:lineRule="auto"/>
        <w:ind w:left="720"/>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1CD99BA3" w14:textId="77777777" w:rsidR="005E38A4" w:rsidRPr="00C105A9" w:rsidRDefault="005E38A4" w:rsidP="005E38A4">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6334784E" w14:textId="77777777" w:rsidR="005E38A4" w:rsidRPr="00C105A9" w:rsidRDefault="005E38A4" w:rsidP="005E38A4">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6EF83C19" w14:textId="77777777" w:rsidR="005E38A4" w:rsidRPr="00C105A9" w:rsidRDefault="005E38A4" w:rsidP="005E38A4">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44267D46"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El color verde debe cubrir al menos el 50% de la superficie de la señal. Se debe emplear el color de contraste para un reborde estrecho cuya dimensión será </w:t>
      </w:r>
      <w:r w:rsidRPr="00C105A9">
        <w:rPr>
          <w:rFonts w:ascii="Century Gothic" w:hAnsi="Century Gothic" w:cs="Arial"/>
          <w:sz w:val="20"/>
          <w:szCs w:val="20"/>
        </w:rPr>
        <w:lastRenderedPageBreak/>
        <w:t>de 1/20 de diámetro de la señal. El símbolo debe colocarse en el centro de la señal.</w:t>
      </w:r>
    </w:p>
    <w:p w14:paraId="13A0B961" w14:textId="77777777" w:rsidR="005E38A4" w:rsidRPr="00C105A9" w:rsidRDefault="005E38A4" w:rsidP="005E38A4">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17F474A4" w14:textId="77777777" w:rsidR="005E38A4" w:rsidRPr="00C105A9" w:rsidRDefault="005E38A4" w:rsidP="005E38A4">
      <w:pPr>
        <w:spacing w:line="360" w:lineRule="auto"/>
        <w:ind w:left="708"/>
        <w:jc w:val="both"/>
        <w:rPr>
          <w:rFonts w:ascii="Century Gothic" w:hAnsi="Century Gothic" w:cs="Arial"/>
          <w:spacing w:val="-3"/>
          <w:sz w:val="20"/>
          <w:szCs w:val="20"/>
        </w:rPr>
      </w:pPr>
      <w:r w:rsidRPr="00C105A9">
        <w:rPr>
          <w:rFonts w:ascii="Century Gothic" w:hAnsi="Century Gothic" w:cs="Arial"/>
          <w:spacing w:val="-3"/>
          <w:sz w:val="20"/>
          <w:szCs w:val="20"/>
        </w:rPr>
        <w:t xml:space="preserve">   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182B661D" w14:textId="77777777" w:rsidR="005E38A4" w:rsidRPr="00C105A9" w:rsidRDefault="005E38A4" w:rsidP="005E38A4">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53F9124B" w14:textId="77777777" w:rsidR="005E38A4" w:rsidRPr="00C105A9" w:rsidRDefault="005E38A4" w:rsidP="005E38A4">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7520B9B3" w14:textId="77777777" w:rsidR="005E38A4" w:rsidRPr="00C105A9" w:rsidRDefault="005E38A4" w:rsidP="00B2408A">
      <w:pPr>
        <w:ind w:left="-284"/>
        <w:rPr>
          <w:rFonts w:ascii="Century Gothic" w:hAnsi="Century Gothic"/>
          <w:b/>
          <w:bCs/>
          <w:sz w:val="20"/>
          <w:szCs w:val="20"/>
        </w:rPr>
      </w:pPr>
    </w:p>
    <w:p w14:paraId="02BECBF7" w14:textId="21DBF998"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DE ESCAPE ESCALERA (2 DIRECCIONES)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CA363FF" w14:textId="6E652377"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(DIRECCION DERECHA)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BB323A7" w14:textId="77777777" w:rsidR="005E38A4" w:rsidRPr="00C105A9" w:rsidRDefault="005E38A4" w:rsidP="005E38A4">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226BB15C" w14:textId="77777777" w:rsidR="005E38A4" w:rsidRPr="00C105A9" w:rsidRDefault="005E38A4" w:rsidP="005E38A4">
      <w:pPr>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187FDB49" w14:textId="77777777" w:rsidR="005E38A4" w:rsidRPr="00C105A9" w:rsidRDefault="005E38A4" w:rsidP="005E38A4">
      <w:pPr>
        <w:spacing w:line="360" w:lineRule="auto"/>
        <w:ind w:left="851"/>
        <w:jc w:val="both"/>
        <w:rPr>
          <w:rFonts w:ascii="Century Gothic" w:hAnsi="Century Gothic" w:cs="Arial"/>
          <w:b/>
          <w:spacing w:val="-3"/>
          <w:sz w:val="20"/>
          <w:szCs w:val="20"/>
          <w:u w:val="single"/>
        </w:rPr>
      </w:pPr>
      <w:r w:rsidRPr="00C105A9">
        <w:rPr>
          <w:rFonts w:ascii="Century Gothic" w:hAnsi="Century Gothic" w:cs="Arial"/>
          <w:b/>
          <w:spacing w:val="-3"/>
          <w:sz w:val="20"/>
          <w:szCs w:val="20"/>
          <w:u w:val="single"/>
        </w:rPr>
        <w:t>Ejecución</w:t>
      </w:r>
    </w:p>
    <w:p w14:paraId="7C0C3038" w14:textId="77777777" w:rsidR="005E38A4" w:rsidRPr="00C105A9" w:rsidRDefault="005E38A4" w:rsidP="005E38A4">
      <w:pPr>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7AA2D717" w14:textId="77777777" w:rsidR="005E38A4" w:rsidRPr="00C105A9" w:rsidRDefault="005E38A4" w:rsidP="005E38A4">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En caso de que en la ruta de evacuación existan puertas que no sean salidas deben señalizarse con la señal definida en la norma NTP 399.010-1:2016. No es conveniente disponer dicha señal en la hoja de la puerta, ya que en caso de que ésta quedase abierta, no sería visible.</w:t>
      </w:r>
    </w:p>
    <w:p w14:paraId="54228C35" w14:textId="77777777" w:rsidR="005E38A4" w:rsidRPr="00C105A9" w:rsidRDefault="005E38A4" w:rsidP="005E38A4">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4C69BB06" w14:textId="77777777" w:rsidR="005E38A4" w:rsidRPr="00C105A9" w:rsidRDefault="005E38A4" w:rsidP="005E38A4">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lastRenderedPageBreak/>
        <w:t>Fondo: Verde</w:t>
      </w:r>
    </w:p>
    <w:p w14:paraId="0F38B2FE" w14:textId="77777777" w:rsidR="005E38A4" w:rsidRPr="00C105A9" w:rsidRDefault="005E38A4" w:rsidP="005E38A4">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0D377DA3" w14:textId="77777777" w:rsidR="005E38A4" w:rsidRPr="00C105A9" w:rsidRDefault="005E38A4" w:rsidP="005E38A4">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24DB9502"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16F02972" w14:textId="77777777" w:rsidR="005E38A4" w:rsidRPr="00C105A9" w:rsidRDefault="005E38A4" w:rsidP="005E38A4">
      <w:pPr>
        <w:spacing w:line="360" w:lineRule="auto"/>
        <w:ind w:left="851"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1672CB57" w14:textId="77777777" w:rsidR="005E38A4" w:rsidRPr="00C105A9" w:rsidRDefault="005E38A4" w:rsidP="005E38A4">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4CEF82AD" w14:textId="77777777" w:rsidR="005E38A4" w:rsidRPr="00C105A9" w:rsidRDefault="005E38A4" w:rsidP="005E38A4">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1B74F7EC" w14:textId="77777777" w:rsidR="005E38A4" w:rsidRPr="00C105A9" w:rsidRDefault="005E38A4" w:rsidP="005E38A4">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390E7BE0" w14:textId="77777777" w:rsidR="005E38A4" w:rsidRPr="00C105A9" w:rsidRDefault="005E38A4" w:rsidP="00B2408A">
      <w:pPr>
        <w:ind w:left="-284"/>
        <w:rPr>
          <w:rFonts w:ascii="Century Gothic" w:hAnsi="Century Gothic"/>
          <w:b/>
          <w:bCs/>
          <w:sz w:val="20"/>
          <w:szCs w:val="20"/>
        </w:rPr>
      </w:pPr>
    </w:p>
    <w:p w14:paraId="21A00C9F" w14:textId="5E7A0904" w:rsidR="00B2408A" w:rsidRPr="00C105A9" w:rsidRDefault="00B2408A" w:rsidP="005E38A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(DIRECCION IZQUIERDA)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AED6DA4" w14:textId="77777777" w:rsidR="005E38A4" w:rsidRPr="00C105A9" w:rsidRDefault="005E38A4" w:rsidP="005E38A4">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31941C73" w14:textId="77777777" w:rsidR="005E38A4" w:rsidRPr="00C105A9" w:rsidRDefault="005E38A4" w:rsidP="005E38A4">
      <w:pPr>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1A142299" w14:textId="77777777" w:rsidR="005E38A4" w:rsidRPr="00C105A9" w:rsidRDefault="005E38A4" w:rsidP="005E38A4">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1180119D"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79307931"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En caso de que en la ruta de evacuación existan puertas que no sean salidas deben señalizarse con la señal definida en la norma NTP 399.010-1:2016. No es </w:t>
      </w:r>
      <w:r w:rsidRPr="00C105A9">
        <w:rPr>
          <w:rFonts w:ascii="Century Gothic" w:hAnsi="Century Gothic" w:cs="Arial"/>
          <w:sz w:val="20"/>
          <w:szCs w:val="20"/>
        </w:rPr>
        <w:lastRenderedPageBreak/>
        <w:t>conveniente disponer dicha señal en la hoja de la puerta, ya que en caso de que ésta quedase abierta, no sería visible.</w:t>
      </w:r>
    </w:p>
    <w:p w14:paraId="53A63FBD"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2BE82814" w14:textId="77777777" w:rsidR="005E38A4" w:rsidRPr="00C105A9" w:rsidRDefault="005E38A4" w:rsidP="005E38A4">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045648C2" w14:textId="77777777" w:rsidR="005E38A4" w:rsidRPr="00C105A9" w:rsidRDefault="005E38A4" w:rsidP="005E38A4">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7D31E482" w14:textId="77777777" w:rsidR="005E38A4" w:rsidRPr="00C105A9" w:rsidRDefault="005E38A4" w:rsidP="005E38A4">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7E184B9B"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0519673B" w14:textId="77777777" w:rsidR="005E38A4" w:rsidRPr="00C105A9" w:rsidRDefault="005E38A4" w:rsidP="005E38A4">
      <w:pPr>
        <w:spacing w:line="360" w:lineRule="auto"/>
        <w:ind w:left="851"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3A9A07E5" w14:textId="77777777" w:rsidR="005E38A4" w:rsidRPr="00C105A9" w:rsidRDefault="005E38A4" w:rsidP="005E38A4">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422D9E47" w14:textId="77777777" w:rsidR="005E38A4" w:rsidRPr="00C105A9" w:rsidRDefault="005E38A4" w:rsidP="005E38A4">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 xml:space="preserve"> Forma de pago</w:t>
      </w:r>
    </w:p>
    <w:p w14:paraId="6B1DEB92" w14:textId="77777777" w:rsidR="005E38A4" w:rsidRPr="00C105A9" w:rsidRDefault="005E38A4" w:rsidP="005E38A4">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0AB8B466" w14:textId="77777777" w:rsidR="005E38A4" w:rsidRPr="00C105A9" w:rsidRDefault="005E38A4" w:rsidP="005E38A4">
      <w:pPr>
        <w:ind w:left="-284"/>
        <w:rPr>
          <w:rFonts w:ascii="Century Gothic" w:hAnsi="Century Gothic"/>
          <w:b/>
          <w:bCs/>
          <w:sz w:val="20"/>
          <w:szCs w:val="20"/>
        </w:rPr>
      </w:pPr>
    </w:p>
    <w:p w14:paraId="74652841" w14:textId="77777777" w:rsidR="005E38A4" w:rsidRPr="00C105A9" w:rsidRDefault="005E38A4" w:rsidP="005E38A4">
      <w:pPr>
        <w:ind w:left="-284"/>
        <w:rPr>
          <w:rFonts w:ascii="Century Gothic" w:hAnsi="Century Gothic"/>
          <w:b/>
          <w:bCs/>
          <w:sz w:val="20"/>
          <w:szCs w:val="20"/>
        </w:rPr>
      </w:pPr>
    </w:p>
    <w:p w14:paraId="6A68649C" w14:textId="41E8A4C4" w:rsidR="00B2408A" w:rsidRPr="00C105A9" w:rsidRDefault="00B2408A" w:rsidP="00F25314">
      <w:pPr>
        <w:ind w:left="-284"/>
        <w:rPr>
          <w:rFonts w:ascii="Century Gothic" w:hAnsi="Century Gothic"/>
          <w:b/>
          <w:bCs/>
          <w:sz w:val="20"/>
          <w:szCs w:val="20"/>
        </w:rPr>
      </w:pPr>
    </w:p>
    <w:p w14:paraId="0B01393E" w14:textId="7E2AB717" w:rsidR="00B2408A" w:rsidRPr="00C105A9" w:rsidRDefault="00B2408A" w:rsidP="00B2408A">
      <w:pPr>
        <w:rPr>
          <w:rFonts w:ascii="Century Gothic" w:hAnsi="Century Gothic"/>
          <w:b/>
          <w:bCs/>
          <w:sz w:val="20"/>
          <w:szCs w:val="20"/>
        </w:rPr>
      </w:pPr>
      <w:r w:rsidRPr="00C105A9">
        <w:rPr>
          <w:rFonts w:ascii="Century Gothic" w:hAnsi="Century Gothic"/>
          <w:b/>
          <w:bCs/>
          <w:sz w:val="20"/>
          <w:szCs w:val="20"/>
        </w:rPr>
        <w:t>QUINTO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8FDB77F" w14:textId="5A931D81"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DE EXTINTOR PORTATIL TIPO PQS (2,4,5,6)</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A076105" w14:textId="77777777" w:rsidR="00F57BA8" w:rsidRPr="00C105A9" w:rsidRDefault="00F57BA8" w:rsidP="00F57BA8">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2821CEF1" w14:textId="77777777" w:rsidR="00F57BA8" w:rsidRPr="00C105A9" w:rsidRDefault="00F57BA8" w:rsidP="00F57BA8">
      <w:pPr>
        <w:pStyle w:val="Estilo"/>
        <w:spacing w:line="360" w:lineRule="auto"/>
        <w:ind w:left="851" w:right="38"/>
        <w:jc w:val="both"/>
        <w:rPr>
          <w:rFonts w:ascii="Century Gothic" w:hAnsi="Century Gothic"/>
          <w:sz w:val="20"/>
          <w:szCs w:val="20"/>
          <w:lang w:bidi="he-IL"/>
        </w:rPr>
      </w:pPr>
      <w:r w:rsidRPr="00C105A9">
        <w:rPr>
          <w:rFonts w:ascii="Century Gothic" w:hAnsi="Century Gothic"/>
          <w:sz w:val="20"/>
          <w:szCs w:val="20"/>
          <w:lang w:bidi="he-IL"/>
        </w:rPr>
        <w:t>Serán del tipo PQS para incendios tipo ABC, de 6 kg. de capacidad.</w:t>
      </w:r>
    </w:p>
    <w:p w14:paraId="340CAA06" w14:textId="77777777" w:rsidR="00F57BA8" w:rsidRPr="00C105A9" w:rsidRDefault="00F57BA8" w:rsidP="00F57BA8">
      <w:pPr>
        <w:pStyle w:val="Estilo"/>
        <w:spacing w:line="360" w:lineRule="auto"/>
        <w:ind w:left="851" w:right="38"/>
        <w:jc w:val="both"/>
        <w:rPr>
          <w:rFonts w:ascii="Century Gothic" w:hAnsi="Century Gothic"/>
          <w:sz w:val="20"/>
          <w:szCs w:val="20"/>
          <w:lang w:bidi="he-IL"/>
        </w:rPr>
      </w:pPr>
      <w:r w:rsidRPr="00C105A9">
        <w:rPr>
          <w:rFonts w:ascii="Century Gothic" w:hAnsi="Century Gothic"/>
          <w:sz w:val="20"/>
          <w:szCs w:val="20"/>
          <w:lang w:bidi="he-IL"/>
        </w:rPr>
        <w:t>Los extintores de polvo químico seco (fosfato mono amónico al 75% y otros como sales pulverizadas) (ABC) son diseñados para proteger áreas que contienen riesgos de fuego Clase A (combustibles sólidos), Clase B (combustibles líquidos), Clase C (corriente eléctrica).</w:t>
      </w:r>
    </w:p>
    <w:p w14:paraId="64E3840A" w14:textId="77777777" w:rsidR="00F57BA8" w:rsidRPr="00C105A9" w:rsidRDefault="00F57BA8" w:rsidP="00F57BA8">
      <w:pPr>
        <w:pStyle w:val="Estilo"/>
        <w:spacing w:line="360" w:lineRule="auto"/>
        <w:ind w:left="851" w:right="38"/>
        <w:jc w:val="both"/>
        <w:rPr>
          <w:rFonts w:ascii="Century Gothic" w:hAnsi="Century Gothic"/>
          <w:sz w:val="20"/>
          <w:szCs w:val="20"/>
          <w:lang w:bidi="he-IL"/>
        </w:rPr>
      </w:pPr>
      <w:r w:rsidRPr="00C105A9">
        <w:rPr>
          <w:rFonts w:ascii="Century Gothic" w:hAnsi="Century Gothic"/>
          <w:sz w:val="20"/>
          <w:szCs w:val="20"/>
          <w:lang w:bidi="he-IL"/>
        </w:rPr>
        <w:t>El número consignado en la botella del extintor debe coincidir con la numeración establecida en la ubicación indicada en los planos de seguridad y evacuación correspondientes.</w:t>
      </w:r>
    </w:p>
    <w:p w14:paraId="074D6800" w14:textId="77777777" w:rsidR="00F57BA8" w:rsidRPr="00C105A9" w:rsidRDefault="00F57BA8" w:rsidP="00F57BA8">
      <w:pPr>
        <w:pStyle w:val="Estilo"/>
        <w:spacing w:line="276" w:lineRule="auto"/>
        <w:ind w:left="851" w:right="38"/>
        <w:jc w:val="both"/>
        <w:rPr>
          <w:rFonts w:ascii="Century Gothic" w:hAnsi="Century Gothic"/>
          <w:sz w:val="20"/>
          <w:szCs w:val="20"/>
          <w:lang w:bidi="he-IL"/>
        </w:rPr>
      </w:pPr>
    </w:p>
    <w:p w14:paraId="3F9B7ED9" w14:textId="77777777" w:rsidR="00F57BA8" w:rsidRPr="00C105A9" w:rsidRDefault="00F57BA8" w:rsidP="00F57BA8">
      <w:pPr>
        <w:pStyle w:val="Estilo"/>
        <w:spacing w:line="360" w:lineRule="auto"/>
        <w:ind w:left="851" w:right="38"/>
        <w:jc w:val="both"/>
        <w:rPr>
          <w:rFonts w:ascii="Century Gothic" w:hAnsi="Century Gothic"/>
          <w:sz w:val="20"/>
          <w:szCs w:val="20"/>
          <w:lang w:bidi="he-IL"/>
        </w:rPr>
      </w:pPr>
      <w:r w:rsidRPr="00C105A9">
        <w:rPr>
          <w:rFonts w:ascii="Century Gothic" w:hAnsi="Century Gothic"/>
          <w:sz w:val="20"/>
          <w:szCs w:val="20"/>
          <w:lang w:bidi="he-IL"/>
        </w:rPr>
        <w:t xml:space="preserve">Extintor de presión contenida a base de Polvo Químico Seco (ABC) al 75% de fosfato monoamónico. Los extintores de presión contenida son cargados con polvo químico seco normado a base de fosfato monoamónico con </w:t>
      </w:r>
      <w:r w:rsidRPr="00C105A9">
        <w:rPr>
          <w:rFonts w:ascii="Century Gothic" w:hAnsi="Century Gothic"/>
          <w:sz w:val="20"/>
          <w:szCs w:val="20"/>
          <w:lang w:bidi="he-IL"/>
        </w:rPr>
        <w:lastRenderedPageBreak/>
        <w:t>efectividad en fuegos tipo:</w:t>
      </w:r>
    </w:p>
    <w:p w14:paraId="4B5E232C" w14:textId="77777777" w:rsidR="00F57BA8" w:rsidRPr="00C105A9" w:rsidRDefault="00F57BA8" w:rsidP="00F57BA8">
      <w:pPr>
        <w:pStyle w:val="Estilo"/>
        <w:spacing w:line="360" w:lineRule="auto"/>
        <w:ind w:left="1134" w:right="38"/>
        <w:jc w:val="both"/>
        <w:rPr>
          <w:rFonts w:ascii="Century Gothic" w:hAnsi="Century Gothic"/>
          <w:sz w:val="20"/>
          <w:szCs w:val="20"/>
          <w:lang w:bidi="he-IL"/>
        </w:rPr>
      </w:pPr>
      <w:proofErr w:type="gramStart"/>
      <w:r w:rsidRPr="00C105A9">
        <w:rPr>
          <w:rFonts w:ascii="Century Gothic" w:hAnsi="Century Gothic"/>
          <w:sz w:val="20"/>
          <w:szCs w:val="20"/>
          <w:lang w:bidi="he-IL"/>
        </w:rPr>
        <w:t>A  materiales</w:t>
      </w:r>
      <w:proofErr w:type="gramEnd"/>
      <w:r w:rsidRPr="00C105A9">
        <w:rPr>
          <w:rFonts w:ascii="Century Gothic" w:hAnsi="Century Gothic"/>
          <w:sz w:val="20"/>
          <w:szCs w:val="20"/>
          <w:lang w:bidi="he-IL"/>
        </w:rPr>
        <w:t xml:space="preserve"> sólidos madera, papel, basura, textiles, etc.</w:t>
      </w:r>
    </w:p>
    <w:p w14:paraId="75782EBD" w14:textId="77777777" w:rsidR="00F57BA8" w:rsidRPr="00C105A9" w:rsidRDefault="00F57BA8" w:rsidP="00F57BA8">
      <w:pPr>
        <w:pStyle w:val="Estilo"/>
        <w:spacing w:line="360" w:lineRule="auto"/>
        <w:ind w:left="1134" w:right="38"/>
        <w:jc w:val="both"/>
        <w:rPr>
          <w:rFonts w:ascii="Century Gothic" w:hAnsi="Century Gothic"/>
          <w:sz w:val="20"/>
          <w:szCs w:val="20"/>
          <w:lang w:bidi="he-IL"/>
        </w:rPr>
      </w:pPr>
      <w:proofErr w:type="gramStart"/>
      <w:r w:rsidRPr="00C105A9">
        <w:rPr>
          <w:rFonts w:ascii="Century Gothic" w:hAnsi="Century Gothic"/>
          <w:sz w:val="20"/>
          <w:szCs w:val="20"/>
          <w:lang w:bidi="he-IL"/>
        </w:rPr>
        <w:t>B  Líquidos</w:t>
      </w:r>
      <w:proofErr w:type="gramEnd"/>
      <w:r w:rsidRPr="00C105A9">
        <w:rPr>
          <w:rFonts w:ascii="Century Gothic" w:hAnsi="Century Gothic"/>
          <w:sz w:val="20"/>
          <w:szCs w:val="20"/>
          <w:lang w:bidi="he-IL"/>
        </w:rPr>
        <w:t xml:space="preserve"> inflamables, gasolina, aceites, grasas, etc.</w:t>
      </w:r>
    </w:p>
    <w:p w14:paraId="1EA60E1C" w14:textId="77777777" w:rsidR="00F57BA8" w:rsidRPr="00C105A9" w:rsidRDefault="00F57BA8" w:rsidP="00F57BA8">
      <w:pPr>
        <w:pStyle w:val="Estilo"/>
        <w:spacing w:line="360" w:lineRule="auto"/>
        <w:ind w:left="1134" w:right="38"/>
        <w:jc w:val="both"/>
        <w:rPr>
          <w:rFonts w:ascii="Century Gothic" w:hAnsi="Century Gothic"/>
          <w:sz w:val="20"/>
          <w:szCs w:val="20"/>
          <w:lang w:bidi="he-IL"/>
        </w:rPr>
      </w:pPr>
      <w:proofErr w:type="gramStart"/>
      <w:r w:rsidRPr="00C105A9">
        <w:rPr>
          <w:rFonts w:ascii="Century Gothic" w:hAnsi="Century Gothic"/>
          <w:sz w:val="20"/>
          <w:szCs w:val="20"/>
          <w:lang w:bidi="he-IL"/>
        </w:rPr>
        <w:t>C  Equipo</w:t>
      </w:r>
      <w:proofErr w:type="gramEnd"/>
      <w:r w:rsidRPr="00C105A9">
        <w:rPr>
          <w:rFonts w:ascii="Century Gothic" w:hAnsi="Century Gothic"/>
          <w:sz w:val="20"/>
          <w:szCs w:val="20"/>
          <w:lang w:bidi="he-IL"/>
        </w:rPr>
        <w:t xml:space="preserve"> eléctrico motores, subestaciones, tableros, etc.</w:t>
      </w:r>
    </w:p>
    <w:p w14:paraId="63780EFA" w14:textId="77777777" w:rsidR="00F57BA8" w:rsidRPr="00C105A9" w:rsidRDefault="00F57BA8" w:rsidP="00F57BA8">
      <w:pPr>
        <w:pStyle w:val="Estilo"/>
        <w:ind w:left="851" w:right="38"/>
        <w:jc w:val="both"/>
        <w:rPr>
          <w:rFonts w:ascii="Century Gothic" w:hAnsi="Century Gothic"/>
          <w:sz w:val="20"/>
          <w:szCs w:val="20"/>
          <w:lang w:bidi="he-IL"/>
        </w:rPr>
      </w:pPr>
    </w:p>
    <w:p w14:paraId="0FE37F9D" w14:textId="77777777" w:rsidR="00F57BA8" w:rsidRPr="00C105A9" w:rsidRDefault="00F57BA8" w:rsidP="00F57BA8">
      <w:pPr>
        <w:pStyle w:val="Estilo"/>
        <w:spacing w:line="360" w:lineRule="auto"/>
        <w:ind w:left="851" w:right="38"/>
        <w:jc w:val="both"/>
        <w:rPr>
          <w:rFonts w:ascii="Century Gothic" w:hAnsi="Century Gothic"/>
          <w:b/>
          <w:sz w:val="20"/>
          <w:szCs w:val="20"/>
          <w:lang w:bidi="he-IL"/>
        </w:rPr>
      </w:pPr>
      <w:r w:rsidRPr="00C105A9">
        <w:rPr>
          <w:rFonts w:ascii="Century Gothic" w:hAnsi="Century Gothic"/>
          <w:b/>
          <w:sz w:val="20"/>
          <w:szCs w:val="20"/>
          <w:u w:val="single"/>
          <w:lang w:bidi="he-IL"/>
        </w:rPr>
        <w:t>Características</w:t>
      </w:r>
      <w:r w:rsidRPr="00C105A9">
        <w:rPr>
          <w:rFonts w:ascii="Century Gothic" w:hAnsi="Century Gothic"/>
          <w:b/>
          <w:noProof/>
          <w:sz w:val="20"/>
          <w:szCs w:val="20"/>
        </w:rPr>
        <w:t xml:space="preserve"> </w:t>
      </w:r>
    </w:p>
    <w:p w14:paraId="25A36801" w14:textId="77777777" w:rsidR="00F57BA8" w:rsidRPr="00C105A9" w:rsidRDefault="00F57BA8" w:rsidP="00F57BA8">
      <w:pPr>
        <w:pStyle w:val="Estilo"/>
        <w:numPr>
          <w:ilvl w:val="0"/>
          <w:numId w:val="6"/>
        </w:numPr>
        <w:spacing w:line="360" w:lineRule="auto"/>
        <w:ind w:left="1134" w:right="38"/>
        <w:jc w:val="both"/>
        <w:rPr>
          <w:rFonts w:ascii="Century Gothic" w:hAnsi="Century Gothic"/>
          <w:sz w:val="20"/>
          <w:szCs w:val="20"/>
          <w:lang w:bidi="he-IL"/>
        </w:rPr>
      </w:pPr>
      <w:r w:rsidRPr="00C105A9">
        <w:rPr>
          <w:rFonts w:ascii="Century Gothic" w:hAnsi="Century Gothic"/>
          <w:sz w:val="20"/>
          <w:szCs w:val="20"/>
          <w:lang w:bidi="he-IL"/>
        </w:rPr>
        <w:t xml:space="preserve">Cilindro fabricado en lámina calibre 14 rolada en frío. </w:t>
      </w:r>
    </w:p>
    <w:p w14:paraId="08D9AA29" w14:textId="77777777" w:rsidR="00F57BA8" w:rsidRPr="00C105A9" w:rsidRDefault="00F57BA8" w:rsidP="00F57BA8">
      <w:pPr>
        <w:pStyle w:val="Estilo"/>
        <w:numPr>
          <w:ilvl w:val="0"/>
          <w:numId w:val="6"/>
        </w:numPr>
        <w:spacing w:line="360" w:lineRule="auto"/>
        <w:ind w:left="1134" w:right="38"/>
        <w:jc w:val="both"/>
        <w:rPr>
          <w:rFonts w:ascii="Century Gothic" w:hAnsi="Century Gothic"/>
          <w:sz w:val="20"/>
          <w:szCs w:val="20"/>
          <w:lang w:bidi="he-IL"/>
        </w:rPr>
      </w:pPr>
      <w:r w:rsidRPr="00C105A9">
        <w:rPr>
          <w:rFonts w:ascii="Century Gothic" w:hAnsi="Century Gothic"/>
          <w:sz w:val="20"/>
          <w:szCs w:val="20"/>
          <w:lang w:bidi="he-IL"/>
        </w:rPr>
        <w:t xml:space="preserve"> Acabado en pintura horneada de alta resistencia color rojo bermellón, resistente a la corrosión y a la intemperie.</w:t>
      </w:r>
    </w:p>
    <w:p w14:paraId="2161986D" w14:textId="77777777" w:rsidR="00F57BA8" w:rsidRPr="00C105A9" w:rsidRDefault="00F57BA8" w:rsidP="00F57BA8">
      <w:pPr>
        <w:pStyle w:val="Estilo"/>
        <w:numPr>
          <w:ilvl w:val="0"/>
          <w:numId w:val="6"/>
        </w:numPr>
        <w:spacing w:line="360" w:lineRule="auto"/>
        <w:ind w:left="1134" w:right="38"/>
        <w:jc w:val="both"/>
        <w:rPr>
          <w:rFonts w:ascii="Century Gothic" w:hAnsi="Century Gothic"/>
          <w:sz w:val="20"/>
          <w:szCs w:val="20"/>
          <w:lang w:bidi="he-IL"/>
        </w:rPr>
      </w:pPr>
      <w:r w:rsidRPr="00C105A9">
        <w:rPr>
          <w:rFonts w:ascii="Century Gothic" w:hAnsi="Century Gothic"/>
          <w:sz w:val="20"/>
          <w:szCs w:val="20"/>
          <w:lang w:bidi="he-IL"/>
        </w:rPr>
        <w:t>Válvula de fácil operación fabricada en perfil de aluminio.</w:t>
      </w:r>
    </w:p>
    <w:p w14:paraId="3821438C" w14:textId="77777777" w:rsidR="00F57BA8" w:rsidRPr="00C105A9" w:rsidRDefault="00F57BA8" w:rsidP="00F57BA8">
      <w:pPr>
        <w:pStyle w:val="Estilo"/>
        <w:numPr>
          <w:ilvl w:val="0"/>
          <w:numId w:val="6"/>
        </w:numPr>
        <w:spacing w:line="360" w:lineRule="auto"/>
        <w:ind w:left="1134" w:right="38"/>
        <w:jc w:val="both"/>
        <w:rPr>
          <w:rFonts w:ascii="Century Gothic" w:hAnsi="Century Gothic"/>
          <w:sz w:val="20"/>
          <w:szCs w:val="20"/>
          <w:lang w:bidi="he-IL"/>
        </w:rPr>
      </w:pPr>
      <w:r w:rsidRPr="00C105A9">
        <w:rPr>
          <w:rFonts w:ascii="Century Gothic" w:hAnsi="Century Gothic"/>
          <w:sz w:val="20"/>
          <w:szCs w:val="20"/>
          <w:lang w:bidi="he-IL"/>
        </w:rPr>
        <w:t>Manómetro indicador de presión.</w:t>
      </w:r>
    </w:p>
    <w:p w14:paraId="6F29234E" w14:textId="77777777" w:rsidR="00F57BA8" w:rsidRPr="00C105A9" w:rsidRDefault="00F57BA8" w:rsidP="00F57BA8">
      <w:pPr>
        <w:pStyle w:val="Estilo"/>
        <w:numPr>
          <w:ilvl w:val="0"/>
          <w:numId w:val="6"/>
        </w:numPr>
        <w:spacing w:line="360" w:lineRule="auto"/>
        <w:ind w:left="1134" w:right="38"/>
        <w:jc w:val="both"/>
        <w:rPr>
          <w:rFonts w:ascii="Century Gothic" w:hAnsi="Century Gothic"/>
          <w:sz w:val="20"/>
          <w:szCs w:val="20"/>
          <w:lang w:bidi="he-IL"/>
        </w:rPr>
      </w:pPr>
      <w:r w:rsidRPr="00C105A9">
        <w:rPr>
          <w:rFonts w:ascii="Century Gothic" w:hAnsi="Century Gothic"/>
          <w:sz w:val="20"/>
          <w:szCs w:val="20"/>
          <w:lang w:bidi="he-IL"/>
        </w:rPr>
        <w:t>Soporte tipo perno para su instalación.</w:t>
      </w:r>
    </w:p>
    <w:p w14:paraId="183C5230" w14:textId="77777777" w:rsidR="00F57BA8" w:rsidRPr="00C105A9" w:rsidRDefault="00F57BA8" w:rsidP="00F57BA8">
      <w:pPr>
        <w:pStyle w:val="Estilo"/>
        <w:spacing w:line="360" w:lineRule="auto"/>
        <w:ind w:left="1134" w:right="38"/>
        <w:jc w:val="both"/>
        <w:rPr>
          <w:rFonts w:ascii="Century Gothic" w:hAnsi="Century Gothic"/>
          <w:sz w:val="20"/>
          <w:szCs w:val="20"/>
          <w:lang w:bidi="he-IL"/>
        </w:rPr>
      </w:pPr>
    </w:p>
    <w:p w14:paraId="5D29AFD0" w14:textId="77777777" w:rsidR="00F57BA8" w:rsidRPr="00C105A9" w:rsidRDefault="00F57BA8" w:rsidP="00F57BA8">
      <w:pPr>
        <w:pStyle w:val="Estilo"/>
        <w:spacing w:line="360" w:lineRule="auto"/>
        <w:ind w:left="709" w:right="38"/>
        <w:jc w:val="both"/>
        <w:rPr>
          <w:rFonts w:ascii="Century Gothic" w:hAnsi="Century Gothic"/>
          <w:b/>
          <w:sz w:val="20"/>
          <w:szCs w:val="20"/>
          <w:u w:val="single"/>
          <w:lang w:bidi="he-IL"/>
        </w:rPr>
      </w:pPr>
      <w:r w:rsidRPr="00C105A9">
        <w:rPr>
          <w:rFonts w:ascii="Century Gothic" w:hAnsi="Century Gothic"/>
          <w:b/>
          <w:sz w:val="20"/>
          <w:szCs w:val="20"/>
          <w:u w:val="single"/>
          <w:lang w:bidi="he-IL"/>
        </w:rPr>
        <w:t>Unidad de medición</w:t>
      </w:r>
    </w:p>
    <w:p w14:paraId="234A9721" w14:textId="77777777" w:rsidR="00F57BA8" w:rsidRPr="00C105A9" w:rsidRDefault="00F57BA8" w:rsidP="00F57BA8">
      <w:pPr>
        <w:pStyle w:val="Prrafodelista"/>
        <w:widowControl w:val="0"/>
        <w:autoSpaceDE w:val="0"/>
        <w:autoSpaceDN w:val="0"/>
        <w:adjustRightInd w:val="0"/>
        <w:spacing w:line="360" w:lineRule="auto"/>
        <w:ind w:left="709"/>
        <w:jc w:val="both"/>
        <w:rPr>
          <w:rFonts w:ascii="Century Gothic" w:hAnsi="Century Gothic" w:cs="Arial"/>
          <w:sz w:val="20"/>
          <w:szCs w:val="20"/>
          <w:lang w:bidi="he-IL"/>
        </w:rPr>
      </w:pPr>
      <w:r w:rsidRPr="00C105A9">
        <w:rPr>
          <w:rFonts w:ascii="Century Gothic" w:hAnsi="Century Gothic" w:cs="Arial"/>
          <w:sz w:val="20"/>
          <w:szCs w:val="20"/>
          <w:lang w:bidi="he-IL"/>
        </w:rPr>
        <w:t>La unidad de medida es la Unidad (</w:t>
      </w:r>
      <w:proofErr w:type="spellStart"/>
      <w:r w:rsidRPr="00C105A9">
        <w:rPr>
          <w:rFonts w:ascii="Century Gothic" w:hAnsi="Century Gothic" w:cs="Arial"/>
          <w:sz w:val="20"/>
          <w:szCs w:val="20"/>
          <w:lang w:bidi="he-IL"/>
        </w:rPr>
        <w:t>Und</w:t>
      </w:r>
      <w:proofErr w:type="spellEnd"/>
      <w:r w:rsidRPr="00C105A9">
        <w:rPr>
          <w:rFonts w:ascii="Century Gothic" w:hAnsi="Century Gothic" w:cs="Arial"/>
          <w:sz w:val="20"/>
          <w:szCs w:val="20"/>
          <w:lang w:bidi="he-IL"/>
        </w:rPr>
        <w:t>).</w:t>
      </w:r>
    </w:p>
    <w:p w14:paraId="7F949B49" w14:textId="77777777" w:rsidR="00F57BA8" w:rsidRPr="00C105A9" w:rsidRDefault="00F57BA8" w:rsidP="00F57BA8">
      <w:pPr>
        <w:pStyle w:val="Estilo"/>
        <w:spacing w:line="360" w:lineRule="auto"/>
        <w:ind w:left="709"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0316389C" w14:textId="77777777" w:rsidR="00F57BA8" w:rsidRPr="00C105A9" w:rsidRDefault="00F57BA8" w:rsidP="00F57BA8">
      <w:pPr>
        <w:pStyle w:val="Prrafodelista"/>
        <w:widowControl w:val="0"/>
        <w:autoSpaceDE w:val="0"/>
        <w:autoSpaceDN w:val="0"/>
        <w:adjustRightInd w:val="0"/>
        <w:spacing w:line="360" w:lineRule="auto"/>
        <w:ind w:left="709"/>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58DFBAA0" w14:textId="77777777" w:rsidR="00F57BA8" w:rsidRPr="00C105A9" w:rsidRDefault="00F57BA8" w:rsidP="00B2408A">
      <w:pPr>
        <w:ind w:left="-284"/>
        <w:rPr>
          <w:rFonts w:ascii="Century Gothic" w:hAnsi="Century Gothic"/>
          <w:b/>
          <w:bCs/>
          <w:sz w:val="20"/>
          <w:szCs w:val="20"/>
        </w:rPr>
      </w:pPr>
    </w:p>
    <w:p w14:paraId="487550E9" w14:textId="7AC13543"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DE EXTINTOR AGENTE EXTINCION CO2 (1,3)</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C5781B1" w14:textId="77777777" w:rsidR="005E38A4" w:rsidRPr="00C105A9" w:rsidRDefault="005E38A4" w:rsidP="005E38A4">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74175BEF" w14:textId="77777777" w:rsidR="005E38A4" w:rsidRPr="00C105A9" w:rsidRDefault="005E38A4" w:rsidP="005E38A4">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3F2ECABF" w14:textId="77777777" w:rsidR="005E38A4" w:rsidRPr="00C105A9" w:rsidRDefault="005E38A4" w:rsidP="005E38A4">
      <w:pPr>
        <w:pStyle w:val="Textoindependiente"/>
        <w:spacing w:after="0"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0124E306" w14:textId="77777777" w:rsidR="005E38A4" w:rsidRPr="00C105A9" w:rsidRDefault="005E38A4" w:rsidP="005E38A4">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7F26044A" w14:textId="77777777" w:rsidR="005E38A4" w:rsidRPr="00C105A9" w:rsidRDefault="005E38A4" w:rsidP="005E38A4">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707F840A"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Las señales serán tan grandes como sea posible y su tamaño será congruente con el lugar en que se colocan o el tamaño de los objetos, dispositivos o materiales a los cuales se fija. En todos los casos, el símbolo deberá ser </w:t>
      </w:r>
      <w:r w:rsidRPr="00C105A9">
        <w:rPr>
          <w:rFonts w:ascii="Century Gothic" w:hAnsi="Century Gothic" w:cs="Arial"/>
          <w:sz w:val="20"/>
          <w:szCs w:val="20"/>
        </w:rPr>
        <w:lastRenderedPageBreak/>
        <w:t>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66F9746F" w14:textId="77777777" w:rsidR="005E38A4" w:rsidRPr="00C105A9" w:rsidRDefault="005E38A4" w:rsidP="005E38A4">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0AF4A975" w14:textId="77777777" w:rsidR="005E38A4" w:rsidRPr="00C105A9" w:rsidRDefault="005E38A4" w:rsidP="005E38A4">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6715ACE4"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45969A4B" w14:textId="77777777" w:rsidR="005E38A4" w:rsidRPr="00C105A9" w:rsidRDefault="005E38A4" w:rsidP="005E38A4">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3DAA0590" w14:textId="77777777" w:rsidR="005E38A4" w:rsidRPr="00C105A9" w:rsidRDefault="005E38A4" w:rsidP="005E38A4">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3EA448BE" w14:textId="77777777" w:rsidR="005E38A4" w:rsidRPr="00C105A9" w:rsidRDefault="005E38A4" w:rsidP="005E38A4">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3F877C49" w14:textId="77777777" w:rsidR="005E38A4" w:rsidRPr="00C105A9" w:rsidRDefault="005E38A4" w:rsidP="005E38A4">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4BB7DF80" w14:textId="77777777" w:rsidR="005E38A4" w:rsidRPr="00C105A9" w:rsidRDefault="005E38A4" w:rsidP="005E38A4">
      <w:pPr>
        <w:pStyle w:val="Prrafodelista"/>
        <w:ind w:left="851"/>
        <w:jc w:val="both"/>
        <w:rPr>
          <w:rFonts w:ascii="Century Gothic" w:hAnsi="Century Gothic" w:cs="Arial"/>
          <w:sz w:val="20"/>
          <w:szCs w:val="20"/>
        </w:rPr>
      </w:pPr>
    </w:p>
    <w:p w14:paraId="61253B0E" w14:textId="77777777" w:rsidR="005E38A4" w:rsidRPr="00C105A9" w:rsidRDefault="005E38A4" w:rsidP="00B2408A">
      <w:pPr>
        <w:ind w:left="-284"/>
        <w:rPr>
          <w:rFonts w:ascii="Century Gothic" w:hAnsi="Century Gothic"/>
          <w:b/>
          <w:bCs/>
          <w:sz w:val="20"/>
          <w:szCs w:val="20"/>
        </w:rPr>
      </w:pPr>
    </w:p>
    <w:p w14:paraId="57ADE950" w14:textId="0BF918CB"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 xml:space="preserve">SEÑAL UBICACIÓN DE EXTINTOR AGENTE EXTINCION K </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793E123" w14:textId="77777777" w:rsidR="005E38A4" w:rsidRPr="00C105A9" w:rsidRDefault="005E38A4" w:rsidP="005E38A4">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1F30C2F9"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2CB49A55" w14:textId="77777777" w:rsidR="005E38A4" w:rsidRPr="00C105A9" w:rsidRDefault="005E38A4" w:rsidP="005E38A4">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27917A7C" w14:textId="77777777" w:rsidR="005E38A4" w:rsidRPr="00C105A9" w:rsidRDefault="005E38A4" w:rsidP="005E38A4">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1314A517" w14:textId="77777777" w:rsidR="005E38A4" w:rsidRPr="00C105A9" w:rsidRDefault="005E38A4" w:rsidP="005E38A4">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1A0E261F"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2BD920AB" w14:textId="77777777" w:rsidR="005E38A4" w:rsidRPr="00C105A9" w:rsidRDefault="005E38A4" w:rsidP="005E38A4">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43C71CCF" w14:textId="77777777" w:rsidR="005E38A4" w:rsidRPr="00C105A9" w:rsidRDefault="005E38A4" w:rsidP="005E38A4">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lastRenderedPageBreak/>
        <w:t>L=La distancia de la señal, en metros</w:t>
      </w:r>
    </w:p>
    <w:p w14:paraId="48A8FF20" w14:textId="77777777" w:rsidR="005E38A4" w:rsidRPr="00C105A9" w:rsidRDefault="005E38A4" w:rsidP="005E38A4">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165044DF" w14:textId="77777777" w:rsidR="005E38A4" w:rsidRPr="00C105A9" w:rsidRDefault="005E38A4" w:rsidP="005E38A4">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206ED51D" w14:textId="77777777" w:rsidR="005E38A4" w:rsidRPr="00C105A9" w:rsidRDefault="005E38A4" w:rsidP="005E38A4">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56F2728E" w14:textId="77777777" w:rsidR="005E38A4" w:rsidRPr="00C105A9" w:rsidRDefault="005E38A4" w:rsidP="005E38A4">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2E219431" w14:textId="77777777" w:rsidR="005E38A4" w:rsidRPr="00C105A9" w:rsidRDefault="005E38A4" w:rsidP="005E38A4">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6E38E41B" w14:textId="77777777" w:rsidR="005E38A4" w:rsidRPr="00C105A9" w:rsidRDefault="005E38A4" w:rsidP="00B2408A">
      <w:pPr>
        <w:ind w:left="-284"/>
        <w:rPr>
          <w:rFonts w:ascii="Century Gothic" w:hAnsi="Century Gothic"/>
          <w:b/>
          <w:bCs/>
          <w:sz w:val="20"/>
          <w:szCs w:val="20"/>
        </w:rPr>
      </w:pPr>
    </w:p>
    <w:p w14:paraId="45DC86C4" w14:textId="787B0C81"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NO ES SALIDA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66350D2" w14:textId="77777777" w:rsidR="00F90F80" w:rsidRPr="00C105A9" w:rsidRDefault="00F90F80" w:rsidP="00F90F80">
      <w:pPr>
        <w:pStyle w:val="Prrafodelista"/>
        <w:spacing w:after="120"/>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4B2042E2" w14:textId="77777777" w:rsidR="00F90F80" w:rsidRPr="00C105A9" w:rsidRDefault="00F90F80" w:rsidP="00F90F80">
      <w:pPr>
        <w:pStyle w:val="Prrafodelista"/>
        <w:spacing w:after="120"/>
        <w:ind w:left="851"/>
        <w:jc w:val="both"/>
        <w:rPr>
          <w:rFonts w:ascii="Century Gothic" w:hAnsi="Century Gothic" w:cs="Arial"/>
          <w:b/>
          <w:sz w:val="20"/>
          <w:szCs w:val="20"/>
        </w:rPr>
      </w:pPr>
    </w:p>
    <w:p w14:paraId="2FB2B397"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Estas señales Informativas se ubicarán en las puertas o accesos que no son usados como ruta de evacuación, su ubicación está indicada en los planos de señalización.</w:t>
      </w:r>
    </w:p>
    <w:p w14:paraId="75A07960"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Se usan con la finalidad de evitar confusiones y para que el personal no evacue por esas rutas, de tal manera que puedan usar las puertas principales y las rutas de evacuación establecidas.</w:t>
      </w:r>
    </w:p>
    <w:p w14:paraId="285D49B1" w14:textId="77777777" w:rsidR="00F90F80" w:rsidRPr="00C105A9" w:rsidRDefault="00F90F80" w:rsidP="00F90F80">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símbolo de seguridad será de fondo rojo con letras blancas y estará ubicado en el centro de las puertas.</w:t>
      </w:r>
    </w:p>
    <w:p w14:paraId="1DE0E1D8" w14:textId="77777777" w:rsidR="00F90F80" w:rsidRPr="00C105A9" w:rsidRDefault="00F90F80" w:rsidP="00F90F80">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5744ED70" w14:textId="77777777" w:rsidR="00F90F80" w:rsidRPr="00C105A9" w:rsidRDefault="00F90F80" w:rsidP="00F90F80">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0A55D6F4" w14:textId="77777777" w:rsidR="00F90F80" w:rsidRPr="00C105A9" w:rsidRDefault="00F90F80" w:rsidP="00F90F80">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1A240C62" w14:textId="77777777" w:rsidR="00F90F80" w:rsidRPr="00C105A9" w:rsidRDefault="00F90F80" w:rsidP="00F90F80">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73FBD8DA" w14:textId="77777777" w:rsidR="00F90F80" w:rsidRPr="00C105A9" w:rsidRDefault="00F90F80" w:rsidP="00F90F80">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1FBB0774" w14:textId="77777777" w:rsidR="00F90F80" w:rsidRPr="00C105A9" w:rsidRDefault="00F90F80" w:rsidP="00F90F80">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6519A21D" w14:textId="77777777" w:rsidR="00F90F80" w:rsidRPr="00C105A9" w:rsidRDefault="00F90F80" w:rsidP="00F90F80">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236D1C7C" w14:textId="77777777" w:rsidR="00F90F80" w:rsidRPr="00C105A9" w:rsidRDefault="00F90F80" w:rsidP="00F90F80">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2BEA94BE" w14:textId="77777777" w:rsidR="00F90F80" w:rsidRPr="00C105A9" w:rsidRDefault="00F90F80" w:rsidP="00F90F80">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239BADB2" w14:textId="77777777" w:rsidR="00F90F80" w:rsidRPr="00C105A9" w:rsidRDefault="00F90F80" w:rsidP="00B2408A">
      <w:pPr>
        <w:ind w:left="-284"/>
        <w:rPr>
          <w:rFonts w:ascii="Century Gothic" w:hAnsi="Century Gothic"/>
          <w:b/>
          <w:bCs/>
          <w:sz w:val="20"/>
          <w:szCs w:val="20"/>
        </w:rPr>
      </w:pPr>
    </w:p>
    <w:p w14:paraId="382AEBD7" w14:textId="2FBE4007"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lastRenderedPageBreak/>
        <w:tab/>
      </w:r>
      <w:r w:rsidRPr="00C105A9">
        <w:rPr>
          <w:rFonts w:ascii="Century Gothic" w:hAnsi="Century Gothic"/>
          <w:b/>
          <w:bCs/>
          <w:sz w:val="20"/>
          <w:szCs w:val="20"/>
        </w:rPr>
        <w:tab/>
        <w:t>SEÑAL DE ADVERTENCIA PUESTA A TIERRA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DC7737C" w14:textId="77777777" w:rsidR="00F90F80" w:rsidRPr="00C105A9" w:rsidRDefault="00F90F80" w:rsidP="00F90F80">
      <w:pPr>
        <w:pStyle w:val="Prrafodelista"/>
        <w:spacing w:after="120"/>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57A6386F"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b/>
          <w:bCs/>
          <w:sz w:val="20"/>
          <w:szCs w:val="20"/>
        </w:rPr>
      </w:pPr>
      <w:r w:rsidRPr="00C105A9">
        <w:rPr>
          <w:rFonts w:ascii="Century Gothic" w:hAnsi="Century Gothic" w:cs="Arial"/>
          <w:sz w:val="20"/>
          <w:szCs w:val="20"/>
        </w:rPr>
        <w:t>Esta señal debe advertir al usuario del peligro, ubicadas en lugares donde exista pozo a tierra, (tales como: el patio de usos múltiples y el cuarto de grupo electrógeno. La forma y color de la señal se indica en planos.</w:t>
      </w:r>
    </w:p>
    <w:p w14:paraId="1ECFD2BE"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 xml:space="preserve">El símbolo de seguridad será negro y estará ubicado en el centro. El color amarillo cubrirá como mínimo el 50% del área de la señal y la banda triangular será negra.  </w:t>
      </w:r>
    </w:p>
    <w:p w14:paraId="25D48364"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p>
    <w:p w14:paraId="64C147ED"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65F13C91" w14:textId="77777777" w:rsidR="00F90F80" w:rsidRPr="00C105A9" w:rsidRDefault="00F90F80" w:rsidP="00F90F80">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72AD6EF9"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L2 /2000</w:t>
      </w:r>
    </w:p>
    <w:p w14:paraId="028740AB"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A= El Área de la señal, en metros cuadrados</w:t>
      </w:r>
    </w:p>
    <w:p w14:paraId="19C89D7D"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L= La distancia de la señal, en metros</w:t>
      </w:r>
    </w:p>
    <w:p w14:paraId="404E952F"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21BE1593"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1.80m sobre el nivel del piso terminado, y en el caso de estar cerca de la puerta o salida la distancia no será menor de 20 cm. </w:t>
      </w:r>
    </w:p>
    <w:p w14:paraId="144E78A7"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217766C0" w14:textId="77777777" w:rsidR="00F90F80" w:rsidRPr="00C105A9" w:rsidRDefault="00F90F80" w:rsidP="00F90F80">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7CADA38C" w14:textId="77777777" w:rsidR="00F90F80" w:rsidRPr="00C105A9" w:rsidRDefault="00F90F80" w:rsidP="00F90F80">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w:t>
      </w:r>
    </w:p>
    <w:p w14:paraId="2C681CDC" w14:textId="77777777" w:rsidR="00F90F80" w:rsidRPr="00C105A9" w:rsidRDefault="00F90F80" w:rsidP="00F90F80">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3127E616" w14:textId="77777777" w:rsidR="00F90F80" w:rsidRPr="00C105A9" w:rsidRDefault="00F90F80" w:rsidP="00F90F80">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30AB1167" w14:textId="77777777" w:rsidR="00F90F80" w:rsidRPr="00C105A9" w:rsidRDefault="00F90F80" w:rsidP="00F90F80">
      <w:pPr>
        <w:rPr>
          <w:rFonts w:ascii="Century Gothic" w:hAnsi="Century Gothic"/>
          <w:b/>
          <w:bCs/>
          <w:sz w:val="20"/>
          <w:szCs w:val="20"/>
          <w:lang w:val="es-ES"/>
        </w:rPr>
      </w:pPr>
    </w:p>
    <w:p w14:paraId="61A65A64" w14:textId="4ABF9F57"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ADVERTENCIA - ATENCION RIESGO ELECTRICO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6F11F5D" w14:textId="77777777" w:rsidR="00F90F80" w:rsidRPr="00C105A9" w:rsidRDefault="00F90F80" w:rsidP="00F90F80">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3B4CE403" w14:textId="77777777" w:rsidR="00F90F80" w:rsidRPr="00C105A9" w:rsidRDefault="00F90F80" w:rsidP="00F90F80">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 xml:space="preserve">Señal de Advertencia, la forma de la señal se indica en los planos, el color del fondo será amarillo.  La banda triangular será negra.  </w:t>
      </w:r>
    </w:p>
    <w:p w14:paraId="0FD42DE5" w14:textId="77777777" w:rsidR="00F90F80" w:rsidRPr="00C105A9" w:rsidRDefault="00F90F80" w:rsidP="00F90F80">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lastRenderedPageBreak/>
        <w:t>El símbolo de seguridad será negro y estará ubicado en el centro. El color amarillo cubrirá como mínimo el 50% del área de la señal.</w:t>
      </w:r>
    </w:p>
    <w:p w14:paraId="59F165C2" w14:textId="77777777" w:rsidR="00F90F80" w:rsidRPr="00C105A9" w:rsidRDefault="00F90F80" w:rsidP="00F90F80">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1CD9ACD4" w14:textId="77777777" w:rsidR="00F90F80" w:rsidRPr="00C105A9" w:rsidRDefault="00F90F80" w:rsidP="00F90F80">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65C80353" w14:textId="77777777" w:rsidR="00F90F80" w:rsidRPr="00C105A9" w:rsidRDefault="00F90F80" w:rsidP="00F90F80">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45347DD7" w14:textId="77777777" w:rsidR="00F90F80" w:rsidRPr="00C105A9" w:rsidRDefault="00F90F80" w:rsidP="00F90F80">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09CC7029" w14:textId="77777777" w:rsidR="00F90F80" w:rsidRPr="00C105A9" w:rsidRDefault="00F90F80" w:rsidP="00F90F80">
      <w:pPr>
        <w:pStyle w:val="Textoindependiente"/>
        <w:spacing w:after="0"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02F77A36" w14:textId="77777777" w:rsidR="00F90F80" w:rsidRPr="00C105A9" w:rsidRDefault="00F90F80" w:rsidP="00F90F80">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6B182EA0" w14:textId="77777777" w:rsidR="00F90F80" w:rsidRPr="00C105A9" w:rsidRDefault="00F90F80" w:rsidP="00F90F80">
      <w:pPr>
        <w:pStyle w:val="Prrafodelista"/>
        <w:widowControl w:val="0"/>
        <w:tabs>
          <w:tab w:val="left" w:pos="993"/>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1.80m sobre el nivel del piso terminado, y en el caso de estar cerca de la puerta o salida la distancia no será menor de 20 cm. </w:t>
      </w:r>
    </w:p>
    <w:p w14:paraId="19C19522" w14:textId="77777777" w:rsidR="00F90F80" w:rsidRPr="00C105A9" w:rsidRDefault="00F90F80" w:rsidP="00F90F80">
      <w:pPr>
        <w:pStyle w:val="Prrafodelista"/>
        <w:widowControl w:val="0"/>
        <w:tabs>
          <w:tab w:val="left" w:pos="993"/>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3282FE36" w14:textId="77777777" w:rsidR="00F90F80" w:rsidRPr="00C105A9" w:rsidRDefault="00F90F80" w:rsidP="00F90F80">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665F34AF" w14:textId="77777777" w:rsidR="00F90F80" w:rsidRPr="00C105A9" w:rsidRDefault="00F90F80" w:rsidP="00F90F80">
      <w:pPr>
        <w:pStyle w:val="Textoindependiente"/>
        <w:spacing w:line="360" w:lineRule="auto"/>
        <w:ind w:left="142"/>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6D74F9F5" w14:textId="77777777" w:rsidR="00F90F80" w:rsidRPr="00C105A9" w:rsidRDefault="00F90F80" w:rsidP="00F90F80">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3450B309" w14:textId="3BA62AC8" w:rsidR="00F90F80" w:rsidRPr="00C105A9" w:rsidRDefault="00F90F80" w:rsidP="00F57BA8">
      <w:pPr>
        <w:ind w:left="-284" w:firstLine="992"/>
        <w:rPr>
          <w:rFonts w:ascii="Century Gothic" w:hAnsi="Century Gothic"/>
          <w:b/>
          <w:bCs/>
          <w:sz w:val="20"/>
          <w:szCs w:val="20"/>
        </w:rPr>
      </w:pPr>
      <w:r w:rsidRPr="00C105A9">
        <w:rPr>
          <w:rFonts w:ascii="Century Gothic" w:hAnsi="Century Gothic" w:cs="Arial"/>
          <w:sz w:val="20"/>
          <w:szCs w:val="20"/>
        </w:rPr>
        <w:t>Se considerará el total de unidades instaladas.</w:t>
      </w:r>
    </w:p>
    <w:p w14:paraId="45E68C83" w14:textId="12A9A502"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UBICACIÓN PULSADOR DE ALARMA CONTRA INCENDIOS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1CD9BA6" w14:textId="77777777" w:rsidR="00F57BA8" w:rsidRPr="00C105A9" w:rsidRDefault="00F57BA8" w:rsidP="00F57BA8">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27D929E4" w14:textId="77777777" w:rsidR="00F57BA8" w:rsidRPr="00C105A9" w:rsidRDefault="00F57BA8" w:rsidP="00F57BA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5128C999" w14:textId="77777777" w:rsidR="00F57BA8" w:rsidRPr="00C105A9" w:rsidRDefault="00F57BA8" w:rsidP="00F57BA8">
      <w:pPr>
        <w:pStyle w:val="Textoindependiente"/>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24CACE25" w14:textId="77777777" w:rsidR="00F57BA8" w:rsidRPr="00C105A9" w:rsidRDefault="00F57BA8" w:rsidP="00F57BA8">
      <w:pPr>
        <w:pStyle w:val="Estilo"/>
        <w:spacing w:line="360" w:lineRule="auto"/>
        <w:ind w:left="851" w:right="38"/>
        <w:jc w:val="both"/>
        <w:rPr>
          <w:rFonts w:ascii="Century Gothic" w:hAnsi="Century Gothic"/>
          <w:sz w:val="20"/>
          <w:szCs w:val="20"/>
        </w:rPr>
      </w:pPr>
      <w:r w:rsidRPr="00C105A9">
        <w:rPr>
          <w:rFonts w:ascii="Century Gothic" w:hAnsi="Century Gothic"/>
          <w:sz w:val="20"/>
          <w:szCs w:val="20"/>
        </w:rPr>
        <w:t xml:space="preserve">El color rojo debe cubrir como mínimo un 50 % de la superficie total de la señal. Se debe emplear el color de contraste para un reborde estrecho cuya dimensión será de 1/20 del lado de la señal. El símbolo debe colocarse en el centro de la señal. Podrán ser de señalización de información adicional, en </w:t>
      </w:r>
      <w:r w:rsidRPr="00C105A9">
        <w:rPr>
          <w:rFonts w:ascii="Century Gothic" w:hAnsi="Century Gothic"/>
          <w:sz w:val="20"/>
          <w:szCs w:val="20"/>
        </w:rPr>
        <w:lastRenderedPageBreak/>
        <w:t>cuyo caso el tamaño del párrafo que conforma el texto debe ser proporcional al área de la señal que complementa. Acompañada.</w:t>
      </w:r>
    </w:p>
    <w:p w14:paraId="135339EF" w14:textId="77777777" w:rsidR="00F57BA8" w:rsidRPr="00C105A9" w:rsidRDefault="00F57BA8" w:rsidP="00F57BA8">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7AE24D27" w14:textId="77777777" w:rsidR="00F57BA8" w:rsidRPr="00C105A9" w:rsidRDefault="00F57BA8" w:rsidP="00F57BA8">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Pueden ser de forma cuadrada o rectangular.</w:t>
      </w:r>
    </w:p>
    <w:p w14:paraId="56B6CE5F" w14:textId="77777777" w:rsidR="00F57BA8" w:rsidRPr="00C105A9" w:rsidRDefault="00F57BA8" w:rsidP="00F57BA8">
      <w:pPr>
        <w:spacing w:line="360" w:lineRule="auto"/>
        <w:ind w:left="760"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3E18006F" w14:textId="77777777" w:rsidR="00F57BA8" w:rsidRPr="00C105A9" w:rsidRDefault="00F57BA8" w:rsidP="00F57BA8">
      <w:pPr>
        <w:spacing w:line="360" w:lineRule="auto"/>
        <w:jc w:val="both"/>
        <w:rPr>
          <w:rFonts w:ascii="Century Gothic" w:hAnsi="Century Gothic" w:cs="Arial"/>
          <w:spacing w:val="-3"/>
          <w:sz w:val="20"/>
          <w:szCs w:val="20"/>
        </w:rPr>
      </w:pPr>
      <w:r w:rsidRPr="00C105A9">
        <w:rPr>
          <w:rFonts w:ascii="Century Gothic" w:hAnsi="Century Gothic" w:cs="Arial"/>
          <w:spacing w:val="-3"/>
          <w:sz w:val="20"/>
          <w:szCs w:val="20"/>
        </w:rPr>
        <w:t xml:space="preserve">                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39D567B5" w14:textId="77777777" w:rsidR="00F57BA8" w:rsidRPr="00C105A9" w:rsidRDefault="00F57BA8" w:rsidP="00F57BA8">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112C0BCE" w14:textId="4AF86C3C" w:rsidR="00F57BA8" w:rsidRPr="00C105A9" w:rsidRDefault="00F57BA8" w:rsidP="00F57BA8">
      <w:pPr>
        <w:ind w:left="-284" w:firstLine="992"/>
        <w:rPr>
          <w:rFonts w:ascii="Century Gothic" w:hAnsi="Century Gothic"/>
          <w:b/>
          <w:bCs/>
          <w:sz w:val="20"/>
          <w:szCs w:val="20"/>
        </w:rPr>
      </w:pPr>
      <w:r w:rsidRPr="00C105A9">
        <w:rPr>
          <w:rFonts w:ascii="Century Gothic" w:hAnsi="Century Gothic" w:cs="Arial"/>
          <w:sz w:val="20"/>
          <w:szCs w:val="20"/>
        </w:rPr>
        <w:t>Se considerará el total de unidades instaladas.</w:t>
      </w:r>
    </w:p>
    <w:p w14:paraId="38A963CB" w14:textId="5B817CE0"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UBICACIÓN CENTRAL DE ALARMA CONTRA INCENDIOS (CACI)</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566334B" w14:textId="42F602C1"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NUMERO DE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CCAA833" w14:textId="1120997F"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ZONA SEGURA EN CASO DE SISMOS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66D6388" w14:textId="77777777" w:rsidR="00F90F80" w:rsidRPr="00C105A9" w:rsidRDefault="00F90F80" w:rsidP="00F90F80">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3D904CC5" w14:textId="77777777" w:rsidR="00F90F80" w:rsidRPr="00C105A9" w:rsidRDefault="00F90F80" w:rsidP="00F90F80">
      <w:pPr>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63DDFEC6" w14:textId="77777777" w:rsidR="00F90F80" w:rsidRPr="00C105A9" w:rsidRDefault="00F90F80" w:rsidP="00F90F80">
      <w:pPr>
        <w:spacing w:line="360" w:lineRule="auto"/>
        <w:ind w:left="851"/>
        <w:jc w:val="both"/>
        <w:rPr>
          <w:rFonts w:ascii="Century Gothic" w:hAnsi="Century Gothic" w:cs="Arial"/>
          <w:b/>
          <w:spacing w:val="-3"/>
          <w:sz w:val="20"/>
          <w:szCs w:val="20"/>
          <w:u w:val="single"/>
        </w:rPr>
      </w:pPr>
    </w:p>
    <w:p w14:paraId="5683F0A2" w14:textId="77777777" w:rsidR="00F90F80" w:rsidRPr="00C105A9" w:rsidRDefault="00F90F80" w:rsidP="00F90F80">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1EB3569D" w14:textId="77777777" w:rsidR="00F90F80" w:rsidRPr="00C105A9" w:rsidRDefault="00F90F80" w:rsidP="00F90F80">
      <w:pPr>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w:t>
      </w:r>
      <w:r w:rsidRPr="00C105A9">
        <w:rPr>
          <w:rFonts w:ascii="Century Gothic" w:hAnsi="Century Gothic" w:cs="Arial"/>
          <w:sz w:val="20"/>
          <w:szCs w:val="20"/>
        </w:rPr>
        <w:lastRenderedPageBreak/>
        <w:t>de evacuación, se indicará con una numeración para evitar que induzcan a error.</w:t>
      </w:r>
    </w:p>
    <w:p w14:paraId="610E7DC1" w14:textId="77777777" w:rsidR="00F90F80" w:rsidRPr="00C105A9" w:rsidRDefault="00F90F80" w:rsidP="00F90F80">
      <w:pPr>
        <w:spacing w:line="360" w:lineRule="auto"/>
        <w:ind w:left="851"/>
        <w:jc w:val="both"/>
        <w:rPr>
          <w:rFonts w:ascii="Century Gothic" w:hAnsi="Century Gothic" w:cs="Arial"/>
          <w:sz w:val="20"/>
          <w:szCs w:val="20"/>
        </w:rPr>
      </w:pPr>
      <w:r w:rsidRPr="00C105A9">
        <w:rPr>
          <w:rFonts w:ascii="Century Gothic" w:hAnsi="Century Gothic" w:cs="Arial"/>
          <w:sz w:val="20"/>
          <w:szCs w:val="20"/>
        </w:rPr>
        <w:t>En caso que en la ruta de evacuación existan puertas que no sean salidas deben señalizarse con la señal definida en la norma NTP 399.010-1. No es conveniente disponer dicha señal en la hoja de la puerta, ya que en caso de que ésta quedase abierta, no sería visible.</w:t>
      </w:r>
    </w:p>
    <w:p w14:paraId="03FB4236" w14:textId="77777777" w:rsidR="00F90F80" w:rsidRPr="00C105A9" w:rsidRDefault="00F90F80" w:rsidP="00F90F80">
      <w:pPr>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5927D713" w14:textId="77777777" w:rsidR="00F90F80" w:rsidRPr="00C105A9" w:rsidRDefault="00F90F80" w:rsidP="00F90F80">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Fondo: Verde</w:t>
      </w:r>
    </w:p>
    <w:p w14:paraId="6872DC5A" w14:textId="77777777" w:rsidR="00F90F80" w:rsidRPr="00C105A9" w:rsidRDefault="00F90F80" w:rsidP="00F90F80">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Símbolo: Blanco</w:t>
      </w:r>
    </w:p>
    <w:p w14:paraId="197C4A7B" w14:textId="77777777" w:rsidR="00F90F80" w:rsidRPr="00C105A9" w:rsidRDefault="00F90F80" w:rsidP="00F90F80">
      <w:pPr>
        <w:spacing w:line="360" w:lineRule="auto"/>
        <w:ind w:left="1416"/>
        <w:jc w:val="both"/>
        <w:rPr>
          <w:rFonts w:ascii="Century Gothic" w:hAnsi="Century Gothic" w:cs="Arial"/>
          <w:sz w:val="20"/>
          <w:szCs w:val="20"/>
        </w:rPr>
      </w:pPr>
      <w:r w:rsidRPr="00C105A9">
        <w:rPr>
          <w:rFonts w:ascii="Century Gothic" w:hAnsi="Century Gothic" w:cs="Arial"/>
          <w:sz w:val="20"/>
          <w:szCs w:val="20"/>
        </w:rPr>
        <w:t>- Borde: Blanco</w:t>
      </w:r>
    </w:p>
    <w:p w14:paraId="504205BB" w14:textId="77777777" w:rsidR="00F90F80" w:rsidRPr="00C105A9" w:rsidRDefault="00F90F80" w:rsidP="00F90F80">
      <w:pPr>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0FE2C7DB" w14:textId="77777777" w:rsidR="00F90F80" w:rsidRPr="00C105A9" w:rsidRDefault="00F90F80" w:rsidP="00F90F80">
      <w:pPr>
        <w:spacing w:line="360" w:lineRule="auto"/>
        <w:ind w:left="143"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0A19C5C6" w14:textId="77777777" w:rsidR="00F90F80" w:rsidRPr="00C105A9" w:rsidRDefault="00F90F80" w:rsidP="00F90F80">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19C4ECA9" w14:textId="77777777" w:rsidR="00F90F80" w:rsidRPr="00C105A9" w:rsidRDefault="00F90F80" w:rsidP="00F90F80">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2AAD539C" w14:textId="32B7DDEC" w:rsidR="00F90F80" w:rsidRPr="00C105A9" w:rsidRDefault="00F90F80" w:rsidP="00F90F80">
      <w:pPr>
        <w:ind w:left="-284" w:firstLine="992"/>
        <w:rPr>
          <w:rFonts w:ascii="Century Gothic" w:hAnsi="Century Gothic"/>
          <w:b/>
          <w:bCs/>
          <w:sz w:val="20"/>
          <w:szCs w:val="20"/>
        </w:rPr>
      </w:pPr>
      <w:r w:rsidRPr="00C105A9">
        <w:rPr>
          <w:rFonts w:ascii="Century Gothic" w:hAnsi="Century Gothic" w:cs="Arial"/>
          <w:sz w:val="20"/>
          <w:szCs w:val="20"/>
        </w:rPr>
        <w:t>Se considerará el total de unidades instaladas.</w:t>
      </w:r>
    </w:p>
    <w:p w14:paraId="15A39235" w14:textId="7FC6AB06"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156CB7F" w14:textId="77777777" w:rsidR="00F90F80" w:rsidRPr="00C105A9" w:rsidRDefault="00F90F80" w:rsidP="00F90F80">
      <w:pPr>
        <w:pStyle w:val="Prrafodelista"/>
        <w:spacing w:line="360" w:lineRule="auto"/>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49C97824"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Esta señal debe asegurar la información de acceso a lugares seguros, aunque se produzca el corte del suministro eléctrico, la forma y color de la señal se indica en planos. Para fines de evacuación, se debe contar con señales indicativas de dirección de los recorridos (rutas de evacuación) que deben seguirse desde el origen de evacuación hasta un punto de reunión. </w:t>
      </w:r>
    </w:p>
    <w:p w14:paraId="5112CEF9"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Además, para la señalización de la ruta de evacuación se debe tomar en consideración los obstáculos y los cambios de dirección que en ella se encuentren.</w:t>
      </w:r>
    </w:p>
    <w:p w14:paraId="599B14C0" w14:textId="77777777" w:rsidR="00F90F80" w:rsidRPr="00C105A9" w:rsidRDefault="00F90F80" w:rsidP="00F90F80">
      <w:pPr>
        <w:spacing w:line="360" w:lineRule="auto"/>
        <w:ind w:left="720"/>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2D77F1FA"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Para la señalización de las rutas de evacuación, se debe considerar la ubicación </w:t>
      </w:r>
      <w:r w:rsidRPr="00C105A9">
        <w:rPr>
          <w:rFonts w:ascii="Century Gothic" w:hAnsi="Century Gothic" w:cs="Arial"/>
          <w:sz w:val="20"/>
          <w:szCs w:val="20"/>
        </w:rPr>
        <w:lastRenderedPageBreak/>
        <w:t xml:space="preserve">de las señales a una distancia no mayor de 15 metros lineales y ubicados a una altura de 1.80m. Además, se debe indicar las puertas de salida identificándola en la parte superior y las zonas de seguridad dentro de dichas rutas para el caso de sismos. </w:t>
      </w:r>
    </w:p>
    <w:p w14:paraId="6D8AD0B2"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En casos que existen alternativas de rutas de evacuación, se indicará con una numeración para evitar que induzcan a error.</w:t>
      </w:r>
    </w:p>
    <w:p w14:paraId="01752472"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 xml:space="preserve">En caso que en la ruta de evacuación existan puertas que no sean salidas deben señalizarse con la señal definida en la norma NTP 399.010-1:2016. </w:t>
      </w:r>
    </w:p>
    <w:p w14:paraId="0603CC8F" w14:textId="77777777" w:rsidR="00F90F80" w:rsidRPr="00C105A9" w:rsidRDefault="00F90F80" w:rsidP="00F90F80">
      <w:pPr>
        <w:pStyle w:val="Prrafodelista"/>
        <w:widowControl w:val="0"/>
        <w:tabs>
          <w:tab w:val="left" w:pos="2505"/>
          <w:tab w:val="left" w:pos="8505"/>
        </w:tabs>
        <w:autoSpaceDE w:val="0"/>
        <w:autoSpaceDN w:val="0"/>
        <w:adjustRightInd w:val="0"/>
        <w:spacing w:line="360" w:lineRule="auto"/>
        <w:jc w:val="both"/>
        <w:outlineLvl w:val="2"/>
        <w:rPr>
          <w:rFonts w:ascii="Century Gothic" w:hAnsi="Century Gothic" w:cs="Arial"/>
          <w:sz w:val="20"/>
          <w:szCs w:val="20"/>
        </w:rPr>
      </w:pPr>
      <w:r w:rsidRPr="00C105A9">
        <w:rPr>
          <w:rFonts w:ascii="Century Gothic" w:hAnsi="Century Gothic" w:cs="Arial"/>
          <w:sz w:val="20"/>
          <w:szCs w:val="20"/>
        </w:rPr>
        <w:t>No es conveniente, en el caso de estar cerca de la puerta o salida, colocar la señal a más de 20 cm., así como también disponer dicha señal en la hoja de la puerta, ya que en caso de que ésta quedase abierta, no sería visible.</w:t>
      </w:r>
    </w:p>
    <w:p w14:paraId="5ACB44B1" w14:textId="77777777" w:rsidR="00F90F80" w:rsidRPr="00C105A9" w:rsidRDefault="00F90F80" w:rsidP="00F90F80">
      <w:pPr>
        <w:pStyle w:val="Textoindependiente"/>
        <w:spacing w:line="360" w:lineRule="auto"/>
        <w:ind w:left="720"/>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43172F39" w14:textId="77777777" w:rsidR="00F90F80" w:rsidRPr="00C105A9" w:rsidRDefault="00F90F80" w:rsidP="00F90F80">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6B7B6E07" w14:textId="77777777" w:rsidR="00F90F80" w:rsidRPr="00C105A9" w:rsidRDefault="00F90F80" w:rsidP="00F90F80">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7938F7F4" w14:textId="77777777" w:rsidR="00F90F80" w:rsidRPr="00C105A9" w:rsidRDefault="00F90F80" w:rsidP="00F90F80">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198D3DC2" w14:textId="77777777" w:rsidR="00F90F80" w:rsidRPr="00C105A9" w:rsidRDefault="00F90F80" w:rsidP="00F90F80">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5A870787" w14:textId="77777777" w:rsidR="00F90F80" w:rsidRPr="00C105A9" w:rsidRDefault="00F90F80" w:rsidP="00F90F80">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0938ADE6" w14:textId="77777777" w:rsidR="00F90F80" w:rsidRPr="00C105A9" w:rsidRDefault="00F90F80" w:rsidP="00F90F80">
      <w:pPr>
        <w:spacing w:line="360" w:lineRule="auto"/>
        <w:ind w:left="708"/>
        <w:jc w:val="both"/>
        <w:rPr>
          <w:rFonts w:ascii="Century Gothic" w:hAnsi="Century Gothic" w:cs="Arial"/>
          <w:spacing w:val="-3"/>
          <w:sz w:val="20"/>
          <w:szCs w:val="20"/>
        </w:rPr>
      </w:pPr>
      <w:r w:rsidRPr="00C105A9">
        <w:rPr>
          <w:rFonts w:ascii="Century Gothic" w:hAnsi="Century Gothic" w:cs="Arial"/>
          <w:spacing w:val="-3"/>
          <w:sz w:val="20"/>
          <w:szCs w:val="20"/>
        </w:rPr>
        <w:t xml:space="preserve">   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5E73FA97" w14:textId="77777777" w:rsidR="00F90F80" w:rsidRPr="00C105A9" w:rsidRDefault="00F90F80" w:rsidP="00F90F80">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226148E0" w14:textId="77777777" w:rsidR="00F90F80" w:rsidRPr="00C105A9" w:rsidRDefault="00F90F80" w:rsidP="00F90F80">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039BF6C6" w14:textId="77777777" w:rsidR="00F90F80" w:rsidRPr="00C105A9" w:rsidRDefault="00F90F80" w:rsidP="00B2408A">
      <w:pPr>
        <w:ind w:left="-284"/>
        <w:rPr>
          <w:rFonts w:ascii="Century Gothic" w:hAnsi="Century Gothic"/>
          <w:b/>
          <w:bCs/>
          <w:sz w:val="20"/>
          <w:szCs w:val="20"/>
        </w:rPr>
      </w:pPr>
    </w:p>
    <w:p w14:paraId="3F2CC163" w14:textId="08B45467"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DE ESCAPE ESCALERA (2 DIRECCIONES)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3303CD68" w14:textId="4DF2C20E"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(DIRECCION DERECHA)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4B476DE" w14:textId="77777777" w:rsidR="00F90F80" w:rsidRPr="00C105A9" w:rsidRDefault="00F90F80" w:rsidP="00F90F80">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2A41155E" w14:textId="77777777" w:rsidR="00F90F80" w:rsidRPr="00C105A9" w:rsidRDefault="00F90F80" w:rsidP="00F90F80">
      <w:pPr>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w:t>
      </w:r>
      <w:r w:rsidRPr="00C105A9">
        <w:rPr>
          <w:rFonts w:ascii="Century Gothic" w:hAnsi="Century Gothic" w:cs="Arial"/>
          <w:sz w:val="20"/>
          <w:szCs w:val="20"/>
        </w:rPr>
        <w:lastRenderedPageBreak/>
        <w:t>evacuación) que deben seguirse desde el origen de evacuación hasta un punto de reunión. Además, para la señalización de la ruta de evacuación se debe tomar en consideración los obstáculos y los cambios de dirección que en ella se encuentren.</w:t>
      </w:r>
    </w:p>
    <w:p w14:paraId="1DDD6E26" w14:textId="77777777" w:rsidR="00F90F80" w:rsidRPr="00C105A9" w:rsidRDefault="00F90F80" w:rsidP="00F90F80">
      <w:pPr>
        <w:spacing w:line="360" w:lineRule="auto"/>
        <w:ind w:left="851"/>
        <w:jc w:val="both"/>
        <w:rPr>
          <w:rFonts w:ascii="Century Gothic" w:hAnsi="Century Gothic" w:cs="Arial"/>
          <w:b/>
          <w:spacing w:val="-3"/>
          <w:sz w:val="20"/>
          <w:szCs w:val="20"/>
          <w:u w:val="single"/>
        </w:rPr>
      </w:pPr>
      <w:r w:rsidRPr="00C105A9">
        <w:rPr>
          <w:rFonts w:ascii="Century Gothic" w:hAnsi="Century Gothic" w:cs="Arial"/>
          <w:b/>
          <w:spacing w:val="-3"/>
          <w:sz w:val="20"/>
          <w:szCs w:val="20"/>
          <w:u w:val="single"/>
        </w:rPr>
        <w:t>Ejecución</w:t>
      </w:r>
    </w:p>
    <w:p w14:paraId="52D767B8" w14:textId="77777777" w:rsidR="00F90F80" w:rsidRPr="00C105A9" w:rsidRDefault="00F90F80" w:rsidP="00F90F80">
      <w:pPr>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2CB2D55D" w14:textId="77777777" w:rsidR="00F90F80" w:rsidRPr="00C105A9" w:rsidRDefault="00F90F80" w:rsidP="00F90F80">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En caso de que en la ruta de evacuación existan puertas que no sean salidas deben señalizarse con la señal definida en la norma NTP 399.010-1:2016. No es conveniente disponer dicha señal en la hoja de la puerta, ya que en caso de que ésta quedase abierta, no sería visible.</w:t>
      </w:r>
    </w:p>
    <w:p w14:paraId="63B00A41" w14:textId="77777777" w:rsidR="00F90F80" w:rsidRPr="00C105A9" w:rsidRDefault="00F90F80" w:rsidP="00F90F80">
      <w:pPr>
        <w:pStyle w:val="Textoindependiente"/>
        <w:spacing w:after="0"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738645AA" w14:textId="77777777" w:rsidR="00F90F80" w:rsidRPr="00C105A9" w:rsidRDefault="00F90F80" w:rsidP="00F90F80">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012B73BD" w14:textId="77777777" w:rsidR="00F90F80" w:rsidRPr="00C105A9" w:rsidRDefault="00F90F80" w:rsidP="00F90F80">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7B03B934" w14:textId="77777777" w:rsidR="00F90F80" w:rsidRPr="00C105A9" w:rsidRDefault="00F90F80" w:rsidP="00F90F80">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58E4EBCA" w14:textId="77777777" w:rsidR="00F90F80" w:rsidRPr="00C105A9" w:rsidRDefault="00F90F80" w:rsidP="00F90F80">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613678FA" w14:textId="77777777" w:rsidR="00F90F80" w:rsidRPr="00C105A9" w:rsidRDefault="00F90F80" w:rsidP="00F90F80">
      <w:pPr>
        <w:spacing w:line="360" w:lineRule="auto"/>
        <w:ind w:left="851"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01CBEB70" w14:textId="77777777" w:rsidR="00F90F80" w:rsidRPr="00C105A9" w:rsidRDefault="00F90F80" w:rsidP="00F90F80">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0713C849" w14:textId="77777777" w:rsidR="00F90F80" w:rsidRPr="00C105A9" w:rsidRDefault="00F90F80" w:rsidP="00F90F80">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750B7C82" w14:textId="185A7355" w:rsidR="00F90F80" w:rsidRPr="00C105A9" w:rsidRDefault="00F90F80" w:rsidP="00F90F80">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61073867" w14:textId="77777777" w:rsidR="00F90F80" w:rsidRPr="00C105A9" w:rsidRDefault="00F90F80" w:rsidP="00F90F80">
      <w:pPr>
        <w:pStyle w:val="Prrafodelista"/>
        <w:ind w:left="851"/>
        <w:jc w:val="both"/>
        <w:rPr>
          <w:rFonts w:ascii="Century Gothic" w:hAnsi="Century Gothic" w:cs="Arial"/>
          <w:sz w:val="20"/>
          <w:szCs w:val="20"/>
        </w:rPr>
      </w:pPr>
    </w:p>
    <w:p w14:paraId="33EBCB79" w14:textId="3A4ED051"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EVACUACION SALIDA (DIRECCION IZQUIERDA)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E640FCF" w14:textId="77777777" w:rsidR="00F90F80" w:rsidRPr="00C105A9" w:rsidRDefault="00F90F80" w:rsidP="00F90F80">
      <w:pPr>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6FBF5089" w14:textId="77777777" w:rsidR="00F90F80" w:rsidRPr="00C105A9" w:rsidRDefault="00F90F80" w:rsidP="00F90F80">
      <w:pPr>
        <w:spacing w:line="360" w:lineRule="auto"/>
        <w:ind w:left="851"/>
        <w:jc w:val="both"/>
        <w:rPr>
          <w:rFonts w:ascii="Century Gothic" w:hAnsi="Century Gothic" w:cs="Arial"/>
          <w:sz w:val="20"/>
          <w:szCs w:val="20"/>
          <w:u w:val="single"/>
        </w:rPr>
      </w:pPr>
      <w:r w:rsidRPr="00C105A9">
        <w:rPr>
          <w:rFonts w:ascii="Century Gothic" w:hAnsi="Century Gothic" w:cs="Arial"/>
          <w:sz w:val="20"/>
          <w:szCs w:val="20"/>
        </w:rPr>
        <w:lastRenderedPageBreak/>
        <w:t>Señal de Evacuación, esta señalización debe asegurar la información de acceso a lugares seguros, aunque se produzca el corte del suministro eléctrico, la forma y color de la señal se indica en planos. Para fines de evacuación, se debe contar con señales indicativas de dirección de los recorridos (ruta de evacuación) que deben seguirse desde el origen de evacuación hasta un punto de reunión. Además, para la señalización de la ruta de evacuación se debe tomar en consideración los obstáculos y los cambios de dirección que en ella se encuentren.</w:t>
      </w:r>
    </w:p>
    <w:p w14:paraId="19819DE5" w14:textId="77777777" w:rsidR="00F90F80" w:rsidRPr="00C105A9" w:rsidRDefault="00F90F80" w:rsidP="00F90F80">
      <w:pPr>
        <w:spacing w:line="360" w:lineRule="auto"/>
        <w:ind w:left="851"/>
        <w:jc w:val="both"/>
        <w:rPr>
          <w:rFonts w:ascii="Century Gothic" w:hAnsi="Century Gothic" w:cs="Arial"/>
          <w:b/>
          <w:sz w:val="20"/>
          <w:szCs w:val="20"/>
          <w:u w:val="single"/>
        </w:rPr>
      </w:pPr>
      <w:r w:rsidRPr="00C105A9">
        <w:rPr>
          <w:rFonts w:ascii="Century Gothic" w:hAnsi="Century Gothic" w:cs="Arial"/>
          <w:b/>
          <w:spacing w:val="-3"/>
          <w:sz w:val="20"/>
          <w:szCs w:val="20"/>
          <w:u w:val="single"/>
        </w:rPr>
        <w:t>Ejecución</w:t>
      </w:r>
    </w:p>
    <w:p w14:paraId="1C931311" w14:textId="77777777" w:rsidR="00F90F80" w:rsidRPr="00C105A9" w:rsidRDefault="00F90F80" w:rsidP="00F90F80">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Para la señalización de las rutas de evacuación, se debe considerar la ubicación de las señales a una distancia no mayor de 15 metros lineales y ubicados a una altura de 1.80 metros. Además, se debe indicar las puertas de salida identificándola en la parte superior y las zonas de seguridad dentro de dichas rutas para el caso de sismos. En casos que existen alternativas de rutas de evacuación, se indicará con una numeración para evitar que induzcan a error.</w:t>
      </w:r>
    </w:p>
    <w:p w14:paraId="514F217B" w14:textId="77777777" w:rsidR="00F90F80" w:rsidRPr="00C105A9" w:rsidRDefault="00F90F80" w:rsidP="00F90F80">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En caso de que en la ruta de evacuación existan puertas que no sean salidas deben señalizarse con la señal definida en la norma NTP 399.010-1:2016. No es conveniente disponer dicha señal en la hoja de la puerta, ya que en caso de que ésta quedase abierta, no sería visible.</w:t>
      </w:r>
    </w:p>
    <w:p w14:paraId="63C44F43" w14:textId="77777777" w:rsidR="00F90F80" w:rsidRPr="00C105A9" w:rsidRDefault="00F90F80" w:rsidP="00F90F80">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de evacuación deben tener forma geométrica de cuadrado o rectángulo y deben tener los siguientes colores:</w:t>
      </w:r>
    </w:p>
    <w:p w14:paraId="7D21A689" w14:textId="77777777" w:rsidR="00F90F80" w:rsidRPr="00C105A9" w:rsidRDefault="00F90F80" w:rsidP="00F90F80">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Fondo: Verde</w:t>
      </w:r>
    </w:p>
    <w:p w14:paraId="0EFED6E0" w14:textId="77777777" w:rsidR="00F90F80" w:rsidRPr="00C105A9" w:rsidRDefault="00F90F80" w:rsidP="00F90F80">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Símbolo: Blanco</w:t>
      </w:r>
    </w:p>
    <w:p w14:paraId="618601A6" w14:textId="77777777" w:rsidR="00F90F80" w:rsidRPr="00C105A9" w:rsidRDefault="00F90F80" w:rsidP="00F90F80">
      <w:pPr>
        <w:pStyle w:val="Textoindependiente"/>
        <w:numPr>
          <w:ilvl w:val="1"/>
          <w:numId w:val="2"/>
        </w:numPr>
        <w:spacing w:after="0" w:line="360" w:lineRule="auto"/>
        <w:jc w:val="both"/>
        <w:rPr>
          <w:rFonts w:ascii="Century Gothic" w:hAnsi="Century Gothic" w:cs="Arial"/>
          <w:sz w:val="20"/>
          <w:szCs w:val="20"/>
        </w:rPr>
      </w:pPr>
      <w:r w:rsidRPr="00C105A9">
        <w:rPr>
          <w:rFonts w:ascii="Century Gothic" w:hAnsi="Century Gothic" w:cs="Arial"/>
          <w:sz w:val="20"/>
          <w:szCs w:val="20"/>
        </w:rPr>
        <w:t>Borde: Blanco</w:t>
      </w:r>
    </w:p>
    <w:p w14:paraId="6CFA38EF" w14:textId="77777777" w:rsidR="00F90F80" w:rsidRPr="00C105A9" w:rsidRDefault="00F90F80" w:rsidP="00F90F80">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El color verde debe cubrir al menos el 50% de la superficie de la señal. Se debe emplear el color de contraste para un reborde estrecho cuya dimensión será de 1/20 de diámetro de la señal. El símbolo debe colocarse en el centro de la señal.</w:t>
      </w:r>
    </w:p>
    <w:p w14:paraId="56671DC9" w14:textId="77777777" w:rsidR="00F90F80" w:rsidRPr="00C105A9" w:rsidRDefault="00F90F80" w:rsidP="00F90F80">
      <w:pPr>
        <w:spacing w:line="360" w:lineRule="auto"/>
        <w:ind w:left="851" w:firstLine="51"/>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4CEE96B0" w14:textId="77777777" w:rsidR="00F90F80" w:rsidRPr="00C105A9" w:rsidRDefault="00F90F80" w:rsidP="00F90F80">
      <w:pPr>
        <w:spacing w:line="360" w:lineRule="auto"/>
        <w:ind w:left="851"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7817C2A3" w14:textId="77777777" w:rsidR="00F90F80" w:rsidRPr="00C105A9" w:rsidRDefault="00F90F80" w:rsidP="00F90F80">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 xml:space="preserve"> Forma de pago</w:t>
      </w:r>
    </w:p>
    <w:p w14:paraId="6DC9D269" w14:textId="22F1EA04" w:rsidR="00B2408A" w:rsidRPr="00C105A9" w:rsidRDefault="00F90F80" w:rsidP="00F90F80">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510548D5" w14:textId="77777777"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6DA69AC" w14:textId="77777777" w:rsidR="00B2408A"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lastRenderedPageBreak/>
        <w:t>01.01.02</w:t>
      </w:r>
      <w:r w:rsidRPr="00C105A9">
        <w:rPr>
          <w:rFonts w:ascii="Century Gothic" w:hAnsi="Century Gothic"/>
          <w:b/>
          <w:bCs/>
          <w:sz w:val="20"/>
          <w:szCs w:val="20"/>
        </w:rPr>
        <w:tab/>
        <w:t>SEÑALIZACION CON VINIL AUTOADHESIVO DE 0.20 x 0.30 m CON BASE CELTEX 2mm INCLUYE INSTALACION</w:t>
      </w:r>
    </w:p>
    <w:p w14:paraId="3A05A84B" w14:textId="77777777" w:rsidR="00B2408A" w:rsidRPr="00C105A9" w:rsidRDefault="00B2408A" w:rsidP="00F25314">
      <w:pPr>
        <w:ind w:left="-284"/>
        <w:rPr>
          <w:rFonts w:ascii="Century Gothic" w:hAnsi="Century Gothic"/>
          <w:b/>
          <w:bCs/>
          <w:sz w:val="20"/>
          <w:szCs w:val="20"/>
        </w:rPr>
      </w:pPr>
    </w:p>
    <w:p w14:paraId="39F3B3D8" w14:textId="77777777" w:rsidR="00B2408A" w:rsidRPr="00C105A9" w:rsidRDefault="00B2408A" w:rsidP="00B2408A">
      <w:pPr>
        <w:ind w:left="-284" w:firstLine="284"/>
        <w:rPr>
          <w:rFonts w:ascii="Century Gothic" w:hAnsi="Century Gothic"/>
          <w:b/>
          <w:bCs/>
          <w:sz w:val="20"/>
          <w:szCs w:val="20"/>
        </w:rPr>
      </w:pPr>
      <w:r w:rsidRPr="00C105A9">
        <w:rPr>
          <w:rFonts w:ascii="Century Gothic" w:hAnsi="Century Gothic"/>
          <w:b/>
          <w:bCs/>
          <w:sz w:val="20"/>
          <w:szCs w:val="20"/>
        </w:rPr>
        <w:t xml:space="preserve">PRIMER SOTANO </w:t>
      </w:r>
    </w:p>
    <w:p w14:paraId="28CB7671" w14:textId="4DCB5575" w:rsidR="004075B1" w:rsidRPr="00C105A9" w:rsidRDefault="00B2408A" w:rsidP="004075B1">
      <w:pPr>
        <w:ind w:left="-284"/>
        <w:rPr>
          <w:rFonts w:ascii="Century Gothic" w:hAnsi="Century Gothic"/>
          <w:b/>
          <w:bCs/>
          <w:sz w:val="20"/>
          <w:szCs w:val="20"/>
        </w:rPr>
      </w:pPr>
      <w:r w:rsidRPr="00C105A9">
        <w:rPr>
          <w:rFonts w:ascii="Century Gothic" w:hAnsi="Century Gothic"/>
          <w:b/>
          <w:bCs/>
          <w:sz w:val="20"/>
          <w:szCs w:val="20"/>
        </w:rPr>
        <w:t xml:space="preserve">                   </w:t>
      </w:r>
      <w:r w:rsidR="004075B1" w:rsidRPr="00C105A9">
        <w:rPr>
          <w:rFonts w:ascii="Century Gothic" w:hAnsi="Century Gothic"/>
          <w:b/>
          <w:bCs/>
          <w:sz w:val="20"/>
          <w:szCs w:val="20"/>
        </w:rPr>
        <w:t>SEÑAL DE LA PUERTA SE MANTENDRA PERMANENTEMENTE ABIERTA</w:t>
      </w:r>
      <w:r w:rsidR="004075B1" w:rsidRPr="00C105A9">
        <w:rPr>
          <w:rFonts w:ascii="Century Gothic" w:hAnsi="Century Gothic"/>
          <w:b/>
          <w:bCs/>
          <w:sz w:val="20"/>
          <w:szCs w:val="20"/>
        </w:rPr>
        <w:tab/>
      </w:r>
      <w:r w:rsidR="004075B1" w:rsidRPr="00C105A9">
        <w:rPr>
          <w:rFonts w:ascii="Century Gothic" w:hAnsi="Century Gothic"/>
          <w:b/>
          <w:bCs/>
          <w:sz w:val="20"/>
          <w:szCs w:val="20"/>
        </w:rPr>
        <w:tab/>
      </w:r>
      <w:r w:rsidR="004075B1" w:rsidRPr="00C105A9">
        <w:rPr>
          <w:rFonts w:ascii="Century Gothic" w:hAnsi="Century Gothic"/>
          <w:b/>
          <w:bCs/>
          <w:sz w:val="20"/>
          <w:szCs w:val="20"/>
        </w:rPr>
        <w:tab/>
      </w:r>
      <w:r w:rsidR="004075B1" w:rsidRPr="00C105A9">
        <w:rPr>
          <w:rFonts w:ascii="Century Gothic" w:hAnsi="Century Gothic"/>
          <w:b/>
          <w:bCs/>
          <w:sz w:val="20"/>
          <w:szCs w:val="20"/>
        </w:rPr>
        <w:tab/>
      </w:r>
    </w:p>
    <w:p w14:paraId="208B82B4" w14:textId="5380B4E4" w:rsidR="004075B1" w:rsidRPr="00C105A9" w:rsidRDefault="004075B1" w:rsidP="004075B1">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CANTIDAD DE AFORO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321E8F7" w14:textId="77777777" w:rsidR="004075B1" w:rsidRPr="00C105A9" w:rsidRDefault="004075B1" w:rsidP="004075B1">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66F320B2"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Señal de cantidad aforo máximo, placa para señalizar AFORO MAXIMO, la cual servirá para indicar la cantidad de personas que puedan permanecer en un ambiente. En esta comisaria el aforo máximo en el primer piso es de 42 personas, en el segundo piso de 57 personas y en el tercer piso de 20 personas, teniendo un total de aforo de la edificación de 119 personas, para el Centro de Emergencia de la Mujer (CEM) el aforo es de 20 personas.</w:t>
      </w:r>
    </w:p>
    <w:p w14:paraId="183A4C1F" w14:textId="77777777" w:rsidR="004075B1" w:rsidRPr="00C105A9" w:rsidRDefault="004075B1" w:rsidP="004075B1">
      <w:pPr>
        <w:pStyle w:val="Prrafodelista"/>
        <w:widowControl w:val="0"/>
        <w:tabs>
          <w:tab w:val="left" w:pos="851"/>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Señal de vinil autoadhesivo, serán de material de alta durabilidad, resistente a la intemperie que se adhiere rápida y firmemente con el pegamento que lleva en la parte posterior. Se utilizará en ambientes interiores. No debe perder su color con la luz del sol y soporta temperaturas desde los 40ºc hasta los 70ºc. </w:t>
      </w:r>
    </w:p>
    <w:p w14:paraId="0F86F39E" w14:textId="77777777" w:rsidR="004075B1" w:rsidRPr="00C105A9" w:rsidRDefault="004075B1" w:rsidP="004075B1">
      <w:pPr>
        <w:widowControl w:val="0"/>
        <w:tabs>
          <w:tab w:val="left" w:pos="851"/>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Estas señales irán montadas sobre bases de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semirrígido de 2mm de espesor, liviano, el cual irá adosado a los muros y superficies y/o colgados de los cielorrasos según ubicación.</w:t>
      </w:r>
    </w:p>
    <w:p w14:paraId="473CAA46" w14:textId="77777777" w:rsidR="004075B1" w:rsidRPr="00C105A9" w:rsidRDefault="004075B1" w:rsidP="004075B1">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7D5D09E8"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7551F83F" w14:textId="77777777" w:rsidR="004075B1" w:rsidRPr="00C105A9" w:rsidRDefault="004075B1" w:rsidP="004075B1">
      <w:pPr>
        <w:pStyle w:val="Textoindependiente"/>
        <w:spacing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64AD8989" w14:textId="77777777" w:rsidR="004075B1" w:rsidRPr="00C105A9" w:rsidRDefault="004075B1" w:rsidP="004075B1">
      <w:pPr>
        <w:pStyle w:val="Textoindependiente"/>
        <w:spacing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70824853"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511D8625"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lastRenderedPageBreak/>
        <w:t xml:space="preserve">La altura a la cual se debe instalar la base de la señal es de 1.80 m sobre el nivel del piso terminado, y en el caso de estar cerca de la puerta o salida la distancia no será menor de 20 cm. </w:t>
      </w:r>
    </w:p>
    <w:p w14:paraId="74B02C27"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259AD7E5" w14:textId="77777777" w:rsidR="004075B1" w:rsidRPr="00C105A9" w:rsidRDefault="004075B1" w:rsidP="004075B1">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40592C41"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38039F11" w14:textId="77777777" w:rsidR="004075B1" w:rsidRPr="00C105A9" w:rsidRDefault="004075B1" w:rsidP="004075B1">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7DFA26C3" w14:textId="77777777" w:rsidR="004075B1" w:rsidRPr="00C105A9" w:rsidRDefault="004075B1" w:rsidP="004075B1">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00AE1402" w14:textId="77777777" w:rsidR="004075B1" w:rsidRPr="00C105A9" w:rsidRDefault="004075B1" w:rsidP="004075B1">
      <w:pPr>
        <w:ind w:left="-284"/>
        <w:rPr>
          <w:rFonts w:ascii="Century Gothic" w:hAnsi="Century Gothic"/>
          <w:b/>
          <w:bCs/>
          <w:sz w:val="20"/>
          <w:szCs w:val="20"/>
        </w:rPr>
      </w:pPr>
    </w:p>
    <w:p w14:paraId="31424C4C" w14:textId="7D895065" w:rsidR="004075B1" w:rsidRPr="00C105A9" w:rsidRDefault="004075B1" w:rsidP="004075B1">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PROHIBICIÓN - PROHIBIDO FUMAR</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775C298" w14:textId="77777777" w:rsidR="004075B1" w:rsidRPr="00C105A9" w:rsidRDefault="004075B1" w:rsidP="004075B1">
      <w:pPr>
        <w:pStyle w:val="Textoindependiente"/>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5BB73565"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señal tendrá color de fondo el blanco. La corona circular y la barra transversal serán rojas.</w:t>
      </w:r>
    </w:p>
    <w:p w14:paraId="1E8842B4"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El símbolo de seguridad será negro, estará ubicado en el centro y no se superpondrá a la barra transversal. El color rojo cubrirá, como mínimo, el 35% del área de la señal. </w:t>
      </w:r>
    </w:p>
    <w:p w14:paraId="6C73B327"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Las señales serán tan grandes como sea posible y su tamaño será congruente con el lugar en que se colocan o el tamaño de los objetos, dispositivos o materiales a los cuales se fija. En todos los casos, el símbolo deberá ser identificado desde una distancia segura. </w:t>
      </w:r>
    </w:p>
    <w:p w14:paraId="2DACCF1D" w14:textId="77777777" w:rsidR="004075B1" w:rsidRPr="00C105A9" w:rsidRDefault="004075B1" w:rsidP="004075B1">
      <w:pPr>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59924D65"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L2 /2000</w:t>
      </w:r>
    </w:p>
    <w:p w14:paraId="5CB00EEE"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p>
    <w:p w14:paraId="6939A83C"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A= El Área de la señal, en metros cuadrados</w:t>
      </w:r>
    </w:p>
    <w:p w14:paraId="63F7F597"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L= La distancia de la señal, en metros</w:t>
      </w:r>
    </w:p>
    <w:p w14:paraId="3A957BFF"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13C2ACD2"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 m. sobre el nivel del piso terminado. </w:t>
      </w:r>
    </w:p>
    <w:p w14:paraId="2E6CBD32"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1CA2F6E4" w14:textId="77777777" w:rsidR="004075B1" w:rsidRPr="00C105A9" w:rsidRDefault="004075B1" w:rsidP="004075B1">
      <w:pPr>
        <w:pStyle w:val="Textoindependiente"/>
        <w:spacing w:after="0"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32E6467F" w14:textId="77777777" w:rsidR="004075B1" w:rsidRPr="00C105A9" w:rsidRDefault="004075B1" w:rsidP="004075B1">
      <w:pPr>
        <w:pStyle w:val="Textoindependiente"/>
        <w:spacing w:after="0" w:line="360" w:lineRule="auto"/>
        <w:ind w:left="709"/>
        <w:jc w:val="both"/>
        <w:rPr>
          <w:rFonts w:ascii="Century Gothic" w:hAnsi="Century Gothic" w:cs="Arial"/>
          <w:sz w:val="20"/>
          <w:szCs w:val="20"/>
        </w:rPr>
      </w:pPr>
      <w:r w:rsidRPr="00C105A9">
        <w:rPr>
          <w:rFonts w:ascii="Century Gothic" w:hAnsi="Century Gothic" w:cs="Arial"/>
          <w:sz w:val="20"/>
          <w:szCs w:val="20"/>
        </w:rPr>
        <w:lastRenderedPageBreak/>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472B3C6B" w14:textId="77777777" w:rsidR="004075B1" w:rsidRPr="00C105A9" w:rsidRDefault="004075B1" w:rsidP="004075B1">
      <w:pPr>
        <w:pStyle w:val="Estilo"/>
        <w:spacing w:line="360" w:lineRule="auto"/>
        <w:ind w:left="709"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60B9BD3F" w14:textId="77777777" w:rsidR="004075B1" w:rsidRPr="00C105A9" w:rsidRDefault="004075B1" w:rsidP="004075B1">
      <w:pPr>
        <w:pStyle w:val="Prrafodelista"/>
        <w:ind w:left="709"/>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509DF4B3" w14:textId="77777777" w:rsidR="004075B1" w:rsidRPr="00C105A9" w:rsidRDefault="004075B1" w:rsidP="004075B1">
      <w:pPr>
        <w:rPr>
          <w:rFonts w:ascii="Century Gothic" w:hAnsi="Century Gothic"/>
          <w:b/>
          <w:bCs/>
          <w:sz w:val="20"/>
          <w:szCs w:val="20"/>
          <w:lang w:val="es-ES"/>
        </w:rPr>
      </w:pPr>
    </w:p>
    <w:p w14:paraId="56C1568F" w14:textId="0F79620F" w:rsidR="004075B1" w:rsidRPr="00C105A9" w:rsidRDefault="004075B1" w:rsidP="004075B1">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UBICACIÓN DE BOTIQUIN DE EMERGENCIA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2229C7E" w14:textId="77777777" w:rsidR="004075B1" w:rsidRPr="00C105A9" w:rsidRDefault="004075B1" w:rsidP="004075B1">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bCs/>
          <w:sz w:val="20"/>
          <w:szCs w:val="20"/>
          <w:u w:val="single"/>
        </w:rPr>
      </w:pPr>
      <w:r w:rsidRPr="00C105A9">
        <w:rPr>
          <w:rFonts w:ascii="Century Gothic" w:hAnsi="Century Gothic" w:cs="Arial"/>
          <w:b/>
          <w:bCs/>
          <w:sz w:val="20"/>
          <w:szCs w:val="20"/>
          <w:u w:val="single"/>
        </w:rPr>
        <w:t>Descripción</w:t>
      </w:r>
    </w:p>
    <w:p w14:paraId="14DA60DF" w14:textId="77777777" w:rsidR="004075B1" w:rsidRPr="00C105A9" w:rsidRDefault="004075B1" w:rsidP="004075B1">
      <w:pPr>
        <w:pStyle w:val="Prrafodelista"/>
        <w:widowControl w:val="0"/>
        <w:tabs>
          <w:tab w:val="left" w:pos="360"/>
          <w:tab w:val="left" w:pos="2505"/>
        </w:tabs>
        <w:autoSpaceDE w:val="0"/>
        <w:autoSpaceDN w:val="0"/>
        <w:adjustRightInd w:val="0"/>
        <w:spacing w:line="360" w:lineRule="auto"/>
        <w:ind w:left="1416"/>
        <w:jc w:val="both"/>
        <w:outlineLvl w:val="0"/>
        <w:rPr>
          <w:rFonts w:ascii="Century Gothic" w:hAnsi="Century Gothic" w:cs="Arial"/>
          <w:sz w:val="20"/>
          <w:szCs w:val="20"/>
          <w:lang w:eastAsia="es-PE"/>
        </w:rPr>
      </w:pPr>
      <w:r w:rsidRPr="00C105A9">
        <w:rPr>
          <w:rFonts w:ascii="Century Gothic" w:hAnsi="Century Gothic" w:cs="Arial"/>
          <w:sz w:val="20"/>
          <w:szCs w:val="20"/>
          <w:lang w:eastAsia="es-PE"/>
        </w:rPr>
        <w:t>Cuando se produce la atención de una emergencia, debido a que se produjo un accidente</w:t>
      </w:r>
      <w:r w:rsidRPr="00C105A9">
        <w:rPr>
          <w:rFonts w:ascii="Century Gothic" w:hAnsi="Century Gothic" w:cs="Arial"/>
          <w:sz w:val="20"/>
          <w:szCs w:val="20"/>
          <w:shd w:val="clear" w:color="auto" w:fill="FFFFFF"/>
        </w:rPr>
        <w:t xml:space="preserve"> </w:t>
      </w:r>
      <w:r w:rsidRPr="00C105A9">
        <w:rPr>
          <w:rFonts w:ascii="Century Gothic" w:hAnsi="Century Gothic" w:cs="Arial"/>
          <w:sz w:val="20"/>
          <w:szCs w:val="20"/>
          <w:lang w:eastAsia="es-PE"/>
        </w:rPr>
        <w:t xml:space="preserve">es de vital importancia contar a la mano con un botiquín de primeros auxilios, el mismo que debe contener lo indispensable para prestar la primera asistencia o los primeros auxilios a la emergencia. </w:t>
      </w:r>
    </w:p>
    <w:p w14:paraId="18C30F59" w14:textId="77777777" w:rsidR="004075B1" w:rsidRPr="00C105A9" w:rsidRDefault="004075B1" w:rsidP="004075B1">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bCs/>
          <w:sz w:val="20"/>
          <w:szCs w:val="20"/>
          <w:u w:val="single"/>
        </w:rPr>
      </w:pPr>
      <w:r w:rsidRPr="00C105A9">
        <w:rPr>
          <w:rFonts w:ascii="Century Gothic" w:hAnsi="Century Gothic" w:cs="Arial"/>
          <w:b/>
          <w:bCs/>
          <w:sz w:val="20"/>
          <w:szCs w:val="20"/>
          <w:u w:val="single"/>
        </w:rPr>
        <w:t>Características</w:t>
      </w:r>
    </w:p>
    <w:p w14:paraId="0E3095FD" w14:textId="77777777" w:rsidR="004075B1" w:rsidRPr="00C105A9" w:rsidRDefault="004075B1" w:rsidP="004075B1">
      <w:pPr>
        <w:pStyle w:val="Prrafodelista"/>
        <w:widowControl w:val="0"/>
        <w:tabs>
          <w:tab w:val="left" w:pos="360"/>
          <w:tab w:val="left" w:pos="2505"/>
        </w:tabs>
        <w:autoSpaceDE w:val="0"/>
        <w:autoSpaceDN w:val="0"/>
        <w:adjustRightInd w:val="0"/>
        <w:spacing w:line="360" w:lineRule="auto"/>
        <w:ind w:left="1416"/>
        <w:jc w:val="both"/>
        <w:outlineLvl w:val="0"/>
        <w:rPr>
          <w:rFonts w:ascii="Century Gothic" w:hAnsi="Century Gothic" w:cs="Arial"/>
          <w:sz w:val="20"/>
          <w:szCs w:val="20"/>
          <w:lang w:eastAsia="es-PE"/>
        </w:rPr>
      </w:pPr>
      <w:r w:rsidRPr="00C105A9">
        <w:rPr>
          <w:rFonts w:ascii="Century Gothic" w:hAnsi="Century Gothic" w:cs="Arial"/>
          <w:sz w:val="20"/>
          <w:szCs w:val="20"/>
          <w:lang w:eastAsia="es-PE"/>
        </w:rPr>
        <w:t>Básicamente los elementos básicos que debe contener un botiquín de Primeros Auxilios son:</w:t>
      </w:r>
    </w:p>
    <w:p w14:paraId="78F6B76A" w14:textId="77777777" w:rsidR="004075B1" w:rsidRPr="00C105A9" w:rsidRDefault="004075B1" w:rsidP="004075B1">
      <w:pPr>
        <w:pStyle w:val="Prrafodelista"/>
        <w:widowControl w:val="0"/>
        <w:numPr>
          <w:ilvl w:val="0"/>
          <w:numId w:val="4"/>
        </w:numPr>
        <w:autoSpaceDE w:val="0"/>
        <w:autoSpaceDN w:val="0"/>
        <w:adjustRightInd w:val="0"/>
        <w:spacing w:after="0" w:line="360" w:lineRule="auto"/>
        <w:ind w:left="1841"/>
        <w:jc w:val="both"/>
        <w:outlineLvl w:val="0"/>
        <w:rPr>
          <w:rFonts w:ascii="Century Gothic" w:hAnsi="Century Gothic" w:cs="Arial"/>
          <w:b/>
          <w:bCs/>
          <w:sz w:val="20"/>
          <w:szCs w:val="20"/>
        </w:rPr>
      </w:pPr>
      <w:r w:rsidRPr="00C105A9">
        <w:rPr>
          <w:rFonts w:ascii="Century Gothic" w:hAnsi="Century Gothic" w:cs="Arial"/>
          <w:sz w:val="20"/>
          <w:szCs w:val="20"/>
          <w:lang w:eastAsia="es-PE"/>
        </w:rPr>
        <w:t>Material para realizar curaciones como gasas, vendas, esparadrapo, algodón.</w:t>
      </w:r>
    </w:p>
    <w:p w14:paraId="2BE759AA" w14:textId="77777777" w:rsidR="004075B1" w:rsidRPr="00C105A9" w:rsidRDefault="004075B1" w:rsidP="004075B1">
      <w:pPr>
        <w:pStyle w:val="Prrafodelista"/>
        <w:widowControl w:val="0"/>
        <w:numPr>
          <w:ilvl w:val="0"/>
          <w:numId w:val="4"/>
        </w:numPr>
        <w:autoSpaceDE w:val="0"/>
        <w:autoSpaceDN w:val="0"/>
        <w:adjustRightInd w:val="0"/>
        <w:spacing w:after="0" w:line="360" w:lineRule="auto"/>
        <w:ind w:left="1841"/>
        <w:jc w:val="both"/>
        <w:outlineLvl w:val="0"/>
        <w:rPr>
          <w:rFonts w:ascii="Century Gothic" w:hAnsi="Century Gothic" w:cs="Arial"/>
          <w:b/>
          <w:bCs/>
          <w:sz w:val="20"/>
          <w:szCs w:val="20"/>
        </w:rPr>
      </w:pPr>
      <w:r w:rsidRPr="00C105A9">
        <w:rPr>
          <w:rFonts w:ascii="Century Gothic" w:hAnsi="Century Gothic" w:cs="Arial"/>
          <w:sz w:val="20"/>
          <w:szCs w:val="20"/>
          <w:lang w:eastAsia="es-PE"/>
        </w:rPr>
        <w:t>Materiales antisépticos como jabón, alcohol, agua oxigenada.</w:t>
      </w:r>
    </w:p>
    <w:p w14:paraId="6567A7D8" w14:textId="77777777" w:rsidR="004075B1" w:rsidRPr="00C105A9" w:rsidRDefault="004075B1" w:rsidP="004075B1">
      <w:pPr>
        <w:pStyle w:val="Prrafodelista"/>
        <w:widowControl w:val="0"/>
        <w:numPr>
          <w:ilvl w:val="0"/>
          <w:numId w:val="4"/>
        </w:numPr>
        <w:autoSpaceDE w:val="0"/>
        <w:autoSpaceDN w:val="0"/>
        <w:adjustRightInd w:val="0"/>
        <w:spacing w:after="0" w:line="360" w:lineRule="auto"/>
        <w:ind w:left="1841"/>
        <w:jc w:val="both"/>
        <w:outlineLvl w:val="0"/>
        <w:rPr>
          <w:rFonts w:ascii="Century Gothic" w:hAnsi="Century Gothic" w:cs="Arial"/>
          <w:b/>
          <w:bCs/>
          <w:sz w:val="20"/>
          <w:szCs w:val="20"/>
        </w:rPr>
      </w:pPr>
      <w:r w:rsidRPr="00C105A9">
        <w:rPr>
          <w:rFonts w:ascii="Century Gothic" w:hAnsi="Century Gothic" w:cs="Arial"/>
          <w:sz w:val="20"/>
          <w:szCs w:val="20"/>
          <w:lang w:eastAsia="es-PE"/>
        </w:rPr>
        <w:t>Medicamentos en general como del tipo analgésico, antipiréticos, suero oral, antihistamínicos.</w:t>
      </w:r>
    </w:p>
    <w:p w14:paraId="549F088C" w14:textId="77777777" w:rsidR="004075B1" w:rsidRPr="00C105A9" w:rsidRDefault="004075B1" w:rsidP="004075B1">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spacing w:val="-3"/>
          <w:sz w:val="20"/>
          <w:szCs w:val="20"/>
          <w:u w:val="single"/>
        </w:rPr>
      </w:pPr>
      <w:r w:rsidRPr="00C105A9">
        <w:rPr>
          <w:rFonts w:ascii="Century Gothic" w:hAnsi="Century Gothic" w:cs="Arial"/>
          <w:sz w:val="20"/>
          <w:szCs w:val="20"/>
          <w:lang w:eastAsia="es-PE"/>
        </w:rPr>
        <w:t>Contar con cierto instrumental y elementos adicionales, que sirvan de apoyo para atender una emergencia tales como pinzas, tijeras, termómetro, guantes quirúrgicos, entre otros.</w:t>
      </w:r>
      <w:r w:rsidRPr="00C105A9">
        <w:rPr>
          <w:rFonts w:ascii="Century Gothic" w:hAnsi="Century Gothic" w:cs="Arial"/>
          <w:b/>
          <w:spacing w:val="-3"/>
          <w:sz w:val="20"/>
          <w:szCs w:val="20"/>
          <w:u w:val="single"/>
        </w:rPr>
        <w:t xml:space="preserve"> </w:t>
      </w:r>
    </w:p>
    <w:p w14:paraId="7417BF18" w14:textId="77777777" w:rsidR="004075B1" w:rsidRPr="00C105A9" w:rsidRDefault="004075B1" w:rsidP="004075B1">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spacing w:val="-3"/>
          <w:sz w:val="20"/>
          <w:szCs w:val="20"/>
          <w:u w:val="single"/>
        </w:rPr>
      </w:pPr>
    </w:p>
    <w:p w14:paraId="4E0AEC8F" w14:textId="77777777" w:rsidR="004075B1" w:rsidRPr="00C105A9" w:rsidRDefault="004075B1" w:rsidP="004075B1">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14221912" w14:textId="77777777" w:rsidR="004075B1" w:rsidRPr="00C105A9" w:rsidRDefault="004075B1" w:rsidP="004075B1">
      <w:pPr>
        <w:spacing w:line="360" w:lineRule="auto"/>
        <w:ind w:left="1416"/>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7B288953" w14:textId="77777777" w:rsidR="004075B1" w:rsidRPr="00C105A9" w:rsidRDefault="004075B1" w:rsidP="004075B1">
      <w:pPr>
        <w:pStyle w:val="Estilo"/>
        <w:spacing w:line="360" w:lineRule="auto"/>
        <w:ind w:left="1416"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5D29216C" w14:textId="77777777" w:rsidR="004075B1" w:rsidRPr="00C105A9" w:rsidRDefault="004075B1" w:rsidP="004075B1">
      <w:pPr>
        <w:pStyle w:val="Prrafodelista"/>
        <w:ind w:left="1416"/>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0DF41836" w14:textId="77777777" w:rsidR="004075B1" w:rsidRPr="00C105A9" w:rsidRDefault="004075B1" w:rsidP="004075B1">
      <w:pPr>
        <w:pStyle w:val="Prrafodelista"/>
        <w:ind w:left="1841"/>
        <w:jc w:val="both"/>
        <w:rPr>
          <w:rFonts w:ascii="Century Gothic" w:hAnsi="Century Gothic" w:cs="Arial"/>
          <w:sz w:val="20"/>
          <w:szCs w:val="20"/>
        </w:rPr>
      </w:pPr>
    </w:p>
    <w:p w14:paraId="68517946" w14:textId="77777777" w:rsidR="004075B1" w:rsidRPr="00C105A9" w:rsidRDefault="004075B1" w:rsidP="004075B1">
      <w:pPr>
        <w:pStyle w:val="Prrafodelista"/>
        <w:ind w:left="1841"/>
        <w:jc w:val="both"/>
        <w:rPr>
          <w:rFonts w:ascii="Century Gothic" w:hAnsi="Century Gothic" w:cs="Arial"/>
          <w:sz w:val="20"/>
          <w:szCs w:val="20"/>
        </w:rPr>
      </w:pPr>
    </w:p>
    <w:p w14:paraId="18A67256" w14:textId="77777777" w:rsidR="004075B1" w:rsidRPr="00C105A9" w:rsidRDefault="004075B1" w:rsidP="004075B1">
      <w:pPr>
        <w:pStyle w:val="Prrafodelista"/>
        <w:ind w:left="1841"/>
        <w:jc w:val="both"/>
        <w:rPr>
          <w:rFonts w:ascii="Century Gothic" w:hAnsi="Century Gothic" w:cs="Arial"/>
          <w:sz w:val="20"/>
          <w:szCs w:val="20"/>
        </w:rPr>
      </w:pPr>
    </w:p>
    <w:p w14:paraId="447D030A" w14:textId="77777777" w:rsidR="004075B1" w:rsidRPr="00C105A9" w:rsidRDefault="004075B1" w:rsidP="004075B1">
      <w:pPr>
        <w:widowControl w:val="0"/>
        <w:tabs>
          <w:tab w:val="left" w:pos="360"/>
          <w:tab w:val="left" w:pos="2505"/>
        </w:tabs>
        <w:autoSpaceDE w:val="0"/>
        <w:autoSpaceDN w:val="0"/>
        <w:adjustRightInd w:val="0"/>
        <w:spacing w:line="360" w:lineRule="auto"/>
        <w:ind w:left="707"/>
        <w:jc w:val="both"/>
        <w:outlineLvl w:val="0"/>
        <w:rPr>
          <w:rFonts w:ascii="Century Gothic" w:eastAsia="Arial Unicode MS" w:hAnsi="Century Gothic" w:cs="Arial"/>
          <w:b/>
          <w:bCs/>
          <w:sz w:val="20"/>
          <w:szCs w:val="20"/>
        </w:rPr>
      </w:pPr>
      <w:r w:rsidRPr="00C105A9">
        <w:rPr>
          <w:rFonts w:ascii="Century Gothic" w:eastAsia="Arial Unicode MS" w:hAnsi="Century Gothic" w:cs="Arial"/>
          <w:b/>
          <w:bCs/>
          <w:sz w:val="20"/>
          <w:szCs w:val="20"/>
        </w:rPr>
        <w:t xml:space="preserve">       NOTA:</w:t>
      </w:r>
    </w:p>
    <w:p w14:paraId="0AEA8083" w14:textId="77777777" w:rsidR="004075B1" w:rsidRPr="00C105A9" w:rsidRDefault="004075B1" w:rsidP="004075B1">
      <w:pPr>
        <w:widowControl w:val="0"/>
        <w:tabs>
          <w:tab w:val="left" w:pos="360"/>
          <w:tab w:val="left" w:pos="2505"/>
        </w:tabs>
        <w:autoSpaceDE w:val="0"/>
        <w:autoSpaceDN w:val="0"/>
        <w:adjustRightInd w:val="0"/>
        <w:spacing w:line="360" w:lineRule="auto"/>
        <w:ind w:left="1131"/>
        <w:jc w:val="both"/>
        <w:outlineLvl w:val="0"/>
        <w:rPr>
          <w:rFonts w:ascii="Century Gothic" w:eastAsia="Arial Unicode MS" w:hAnsi="Century Gothic" w:cs="Arial"/>
          <w:b/>
          <w:bCs/>
          <w:sz w:val="20"/>
          <w:szCs w:val="20"/>
        </w:rPr>
      </w:pPr>
      <w:r w:rsidRPr="00C105A9">
        <w:rPr>
          <w:rFonts w:ascii="Century Gothic" w:eastAsia="Arial Unicode MS" w:hAnsi="Century Gothic" w:cs="Arial"/>
          <w:b/>
          <w:bCs/>
          <w:sz w:val="20"/>
          <w:szCs w:val="20"/>
        </w:rPr>
        <w:t xml:space="preserve">DISPOSITIVOS DE SEGURIDAD CONTRAINCENDIOS Y EVACUACION (*) </w:t>
      </w:r>
    </w:p>
    <w:p w14:paraId="6150C7F4" w14:textId="77777777" w:rsidR="004075B1" w:rsidRPr="00C105A9" w:rsidRDefault="004075B1" w:rsidP="004075B1">
      <w:pPr>
        <w:widowControl w:val="0"/>
        <w:tabs>
          <w:tab w:val="left" w:pos="360"/>
          <w:tab w:val="left" w:pos="2505"/>
        </w:tabs>
        <w:autoSpaceDE w:val="0"/>
        <w:autoSpaceDN w:val="0"/>
        <w:adjustRightInd w:val="0"/>
        <w:spacing w:line="360" w:lineRule="auto"/>
        <w:ind w:left="1131"/>
        <w:jc w:val="both"/>
        <w:outlineLvl w:val="0"/>
        <w:rPr>
          <w:rFonts w:ascii="Century Gothic" w:eastAsia="Arial Unicode MS" w:hAnsi="Century Gothic" w:cs="Arial"/>
          <w:bCs/>
          <w:sz w:val="20"/>
          <w:szCs w:val="20"/>
        </w:rPr>
      </w:pPr>
      <w:r w:rsidRPr="00C105A9">
        <w:rPr>
          <w:rFonts w:ascii="Century Gothic" w:eastAsia="Arial Unicode MS" w:hAnsi="Century Gothic" w:cs="Arial"/>
          <w:bCs/>
          <w:sz w:val="20"/>
          <w:szCs w:val="20"/>
        </w:rPr>
        <w:t xml:space="preserve">(Los equipos de alarma contra incendios, avisador sonoro, detectores de </w:t>
      </w:r>
      <w:proofErr w:type="gramStart"/>
      <w:r w:rsidRPr="00C105A9">
        <w:rPr>
          <w:rFonts w:ascii="Century Gothic" w:eastAsia="Arial Unicode MS" w:hAnsi="Century Gothic" w:cs="Arial"/>
          <w:bCs/>
          <w:sz w:val="20"/>
          <w:szCs w:val="20"/>
        </w:rPr>
        <w:t>humo,  luces</w:t>
      </w:r>
      <w:proofErr w:type="gramEnd"/>
      <w:r w:rsidRPr="00C105A9">
        <w:rPr>
          <w:rFonts w:ascii="Century Gothic" w:eastAsia="Arial Unicode MS" w:hAnsi="Century Gothic" w:cs="Arial"/>
          <w:bCs/>
          <w:sz w:val="20"/>
          <w:szCs w:val="20"/>
        </w:rPr>
        <w:t xml:space="preserve"> de emergencia y señal tipo acrílico iluminado LED , no se consideran porque se encuentran dentro de la especialidad de instalaciones eléctricas y comunicaciones.)</w:t>
      </w:r>
    </w:p>
    <w:p w14:paraId="7313B57A" w14:textId="77777777" w:rsidR="004075B1" w:rsidRPr="00C105A9" w:rsidRDefault="004075B1" w:rsidP="004075B1">
      <w:pPr>
        <w:ind w:left="-284"/>
        <w:rPr>
          <w:rFonts w:ascii="Century Gothic" w:hAnsi="Century Gothic"/>
          <w:b/>
          <w:bCs/>
          <w:sz w:val="20"/>
          <w:szCs w:val="20"/>
        </w:rPr>
      </w:pPr>
    </w:p>
    <w:p w14:paraId="5626015B" w14:textId="5688A844" w:rsidR="004075B1" w:rsidRPr="00C105A9" w:rsidRDefault="004075B1" w:rsidP="004075B1">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DISCAPACITADOS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B0ED99A" w14:textId="09575597" w:rsidR="004075B1" w:rsidRPr="00C105A9" w:rsidRDefault="004075B1" w:rsidP="004075B1">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MIXTO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3BE9EBE" w14:textId="767B3EC5" w:rsidR="004075B1" w:rsidRPr="00C105A9" w:rsidRDefault="004075B1" w:rsidP="004075B1">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HOMBRE</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2DCC8E5" w14:textId="61E1F106" w:rsidR="004075B1" w:rsidRPr="00C105A9" w:rsidRDefault="004075B1" w:rsidP="004075B1">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MUJER</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B13EC47" w14:textId="77777777" w:rsidR="004075B1" w:rsidRPr="00C105A9" w:rsidRDefault="004075B1" w:rsidP="004075B1">
      <w:pPr>
        <w:pStyle w:val="Textoindependiente"/>
        <w:spacing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465C5FFF" w14:textId="77777777" w:rsidR="004075B1" w:rsidRPr="00C105A9" w:rsidRDefault="004075B1" w:rsidP="004075B1">
      <w:pPr>
        <w:pStyle w:val="Prrafodelista"/>
        <w:widowControl w:val="0"/>
        <w:tabs>
          <w:tab w:val="left" w:pos="993"/>
        </w:tabs>
        <w:autoSpaceDE w:val="0"/>
        <w:autoSpaceDN w:val="0"/>
        <w:adjustRightInd w:val="0"/>
        <w:spacing w:line="360" w:lineRule="auto"/>
        <w:jc w:val="both"/>
        <w:rPr>
          <w:rFonts w:ascii="Century Gothic" w:hAnsi="Century Gothic" w:cs="Arial"/>
          <w:sz w:val="20"/>
          <w:szCs w:val="20"/>
        </w:rPr>
      </w:pPr>
      <w:r w:rsidRPr="00C105A9">
        <w:rPr>
          <w:rFonts w:ascii="Century Gothic" w:hAnsi="Century Gothic" w:cs="Arial"/>
          <w:sz w:val="20"/>
          <w:szCs w:val="20"/>
        </w:rPr>
        <w:t>Señal de vinil autoadhesivo</w:t>
      </w:r>
      <w:r w:rsidRPr="00C105A9">
        <w:rPr>
          <w:rFonts w:ascii="Century Gothic" w:hAnsi="Century Gothic" w:cs="Arial"/>
          <w:b/>
          <w:sz w:val="20"/>
          <w:szCs w:val="20"/>
        </w:rPr>
        <w:t>, s</w:t>
      </w:r>
      <w:r w:rsidRPr="00C105A9">
        <w:rPr>
          <w:rFonts w:ascii="Century Gothic" w:hAnsi="Century Gothic" w:cs="Arial"/>
          <w:sz w:val="20"/>
          <w:szCs w:val="20"/>
        </w:rPr>
        <w:t xml:space="preserve">erán de material de alta durabilidad, resistente a la intemperie que se adhiere rápida y firmemente con el pegamento que lleva en la parte posterior. Se utilizará en ambientes interiores. No debe perder su color con la luz del sol y soporta temperaturas desde los 40ºc hasta los 70ºc. </w:t>
      </w:r>
    </w:p>
    <w:p w14:paraId="60DB8B62" w14:textId="77777777" w:rsidR="004075B1" w:rsidRPr="00C105A9" w:rsidRDefault="004075B1" w:rsidP="004075B1">
      <w:pPr>
        <w:widowControl w:val="0"/>
        <w:tabs>
          <w:tab w:val="left" w:pos="993"/>
        </w:tabs>
        <w:autoSpaceDE w:val="0"/>
        <w:autoSpaceDN w:val="0"/>
        <w:adjustRightInd w:val="0"/>
        <w:spacing w:line="360" w:lineRule="auto"/>
        <w:ind w:left="720"/>
        <w:jc w:val="both"/>
        <w:rPr>
          <w:rFonts w:ascii="Century Gothic" w:hAnsi="Century Gothic" w:cs="Arial"/>
          <w:sz w:val="20"/>
          <w:szCs w:val="20"/>
        </w:rPr>
      </w:pPr>
      <w:r w:rsidRPr="00C105A9">
        <w:rPr>
          <w:rFonts w:ascii="Century Gothic" w:hAnsi="Century Gothic" w:cs="Arial"/>
          <w:sz w:val="20"/>
          <w:szCs w:val="20"/>
        </w:rPr>
        <w:t xml:space="preserve">Estas señales irán montadas sobre bases de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semirrígido de 2mm de espesor, liviano, el cual irá adosado a los muros y superficies y/o colgados de los cielorrasos según ubicación.</w:t>
      </w:r>
    </w:p>
    <w:p w14:paraId="617F0EF5" w14:textId="77777777" w:rsidR="004075B1" w:rsidRPr="00C105A9" w:rsidRDefault="004075B1" w:rsidP="004075B1">
      <w:pPr>
        <w:spacing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626DBD78" w14:textId="77777777" w:rsidR="004075B1" w:rsidRPr="00C105A9" w:rsidRDefault="004075B1" w:rsidP="004075B1">
      <w:pPr>
        <w:pStyle w:val="Textoindependiente"/>
        <w:spacing w:line="360" w:lineRule="auto"/>
        <w:ind w:left="720"/>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270A9716" w14:textId="77777777" w:rsidR="004075B1" w:rsidRPr="00C105A9" w:rsidRDefault="004075B1" w:rsidP="004075B1">
      <w:pPr>
        <w:pStyle w:val="Textoindependiente"/>
        <w:spacing w:after="0"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5C52EF72" w14:textId="77777777" w:rsidR="004075B1" w:rsidRPr="00C105A9" w:rsidRDefault="004075B1" w:rsidP="004075B1">
      <w:pPr>
        <w:pStyle w:val="Textoindependiente"/>
        <w:spacing w:line="360" w:lineRule="auto"/>
        <w:ind w:left="11"/>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74B8DB0D" w14:textId="77777777" w:rsidR="004075B1" w:rsidRPr="00C105A9" w:rsidRDefault="004075B1" w:rsidP="004075B1">
      <w:pPr>
        <w:pStyle w:val="Estilo"/>
        <w:spacing w:line="360" w:lineRule="auto"/>
        <w:ind w:left="851" w:right="38" w:hanging="142"/>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72B87E7A" w14:textId="77777777" w:rsidR="004075B1" w:rsidRPr="00C105A9" w:rsidRDefault="004075B1" w:rsidP="004075B1">
      <w:pPr>
        <w:pStyle w:val="Prrafodelista"/>
        <w:ind w:left="851" w:hanging="142"/>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2AD8F8CC" w14:textId="77777777" w:rsidR="004075B1" w:rsidRPr="00C105A9" w:rsidRDefault="004075B1" w:rsidP="004075B1">
      <w:pPr>
        <w:pStyle w:val="Textoindependiente"/>
        <w:spacing w:line="360" w:lineRule="auto"/>
        <w:ind w:left="11"/>
        <w:jc w:val="both"/>
        <w:rPr>
          <w:rFonts w:ascii="Century Gothic" w:hAnsi="Century Gothic" w:cs="Arial"/>
          <w:sz w:val="20"/>
          <w:szCs w:val="20"/>
        </w:rPr>
      </w:pPr>
    </w:p>
    <w:p w14:paraId="60CD61EE" w14:textId="77777777" w:rsidR="004075B1" w:rsidRPr="00C105A9" w:rsidRDefault="004075B1" w:rsidP="004075B1">
      <w:pPr>
        <w:pStyle w:val="Prrafodelista"/>
        <w:numPr>
          <w:ilvl w:val="0"/>
          <w:numId w:val="5"/>
        </w:numPr>
        <w:spacing w:after="120" w:line="240" w:lineRule="auto"/>
        <w:jc w:val="both"/>
        <w:rPr>
          <w:rFonts w:ascii="Century Gothic" w:hAnsi="Century Gothic" w:cs="Arial"/>
          <w:b/>
          <w:sz w:val="20"/>
          <w:szCs w:val="20"/>
        </w:rPr>
      </w:pPr>
      <w:r w:rsidRPr="00C105A9">
        <w:rPr>
          <w:rFonts w:ascii="Century Gothic" w:hAnsi="Century Gothic" w:cs="Arial"/>
          <w:b/>
          <w:sz w:val="20"/>
          <w:szCs w:val="20"/>
        </w:rPr>
        <w:t>SEÑAL DE PROHIBICIÓN – PROHIBIDO FUMAR</w:t>
      </w:r>
    </w:p>
    <w:p w14:paraId="4232CDAA" w14:textId="77777777" w:rsidR="004075B1" w:rsidRPr="00C105A9" w:rsidRDefault="004075B1" w:rsidP="004075B1">
      <w:pPr>
        <w:pStyle w:val="Textoindependiente"/>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3208C34F"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señal tendrá color de fondo el blanco. La corona circular y la barra transversal serán rojas.</w:t>
      </w:r>
    </w:p>
    <w:p w14:paraId="15396B4B"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El símbolo de seguridad será negro, estará ubicado en el centro y no se superpondrá a la barra transversal. El color rojo cubrirá, como mínimo, el 35% del área de la señal. </w:t>
      </w:r>
    </w:p>
    <w:p w14:paraId="56D5DB8F"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Las señales serán tan grandes como sea posible y su tamaño será congruente </w:t>
      </w:r>
      <w:r w:rsidRPr="00C105A9">
        <w:rPr>
          <w:rFonts w:ascii="Century Gothic" w:hAnsi="Century Gothic" w:cs="Arial"/>
          <w:sz w:val="20"/>
          <w:szCs w:val="20"/>
        </w:rPr>
        <w:lastRenderedPageBreak/>
        <w:t xml:space="preserve">con el lugar en que se colocan o el tamaño de los objetos, dispositivos o materiales a los cuales se fija. En todos los casos, el símbolo deberá ser identificado desde una distancia segura. </w:t>
      </w:r>
    </w:p>
    <w:p w14:paraId="6554E972" w14:textId="77777777" w:rsidR="004075B1" w:rsidRPr="00C105A9" w:rsidRDefault="004075B1" w:rsidP="004075B1">
      <w:pPr>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058C94DB"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L2 /2000</w:t>
      </w:r>
    </w:p>
    <w:p w14:paraId="7D37523F"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p>
    <w:p w14:paraId="4E5B4009"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A= El Área de la señal, en metros cuadrados</w:t>
      </w:r>
    </w:p>
    <w:p w14:paraId="1DB46A92"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L= La distancia de la señal, en metros</w:t>
      </w:r>
    </w:p>
    <w:p w14:paraId="2D691997"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34077253"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 m. sobre el nivel del piso terminado. </w:t>
      </w:r>
    </w:p>
    <w:p w14:paraId="1CB9A409"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18D6A47F" w14:textId="77777777" w:rsidR="004075B1" w:rsidRPr="00C105A9" w:rsidRDefault="004075B1" w:rsidP="004075B1">
      <w:pPr>
        <w:pStyle w:val="Textoindependiente"/>
        <w:spacing w:after="0"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7D714A97" w14:textId="77777777" w:rsidR="004075B1" w:rsidRPr="00C105A9" w:rsidRDefault="004075B1" w:rsidP="004075B1">
      <w:pPr>
        <w:pStyle w:val="Textoindependiente"/>
        <w:spacing w:after="0" w:line="360" w:lineRule="auto"/>
        <w:ind w:left="709"/>
        <w:jc w:val="both"/>
        <w:rPr>
          <w:rFonts w:ascii="Century Gothic" w:hAnsi="Century Gothic" w:cs="Arial"/>
          <w:sz w:val="20"/>
          <w:szCs w:val="20"/>
        </w:rPr>
      </w:pPr>
      <w:r w:rsidRPr="00C105A9">
        <w:rPr>
          <w:rFonts w:ascii="Century Gothic" w:hAnsi="Century Gothic" w:cs="Arial"/>
          <w:sz w:val="20"/>
          <w:szCs w:val="20"/>
        </w:rPr>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7E47745E" w14:textId="77777777" w:rsidR="004075B1" w:rsidRPr="00C105A9" w:rsidRDefault="004075B1" w:rsidP="004075B1">
      <w:pPr>
        <w:pStyle w:val="Estilo"/>
        <w:spacing w:line="360" w:lineRule="auto"/>
        <w:ind w:left="709"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1648418C" w14:textId="77777777" w:rsidR="004075B1" w:rsidRPr="00C105A9" w:rsidRDefault="004075B1" w:rsidP="004075B1">
      <w:pPr>
        <w:ind w:left="-284"/>
        <w:rPr>
          <w:rFonts w:ascii="Century Gothic" w:hAnsi="Century Gothic"/>
          <w:b/>
          <w:bCs/>
          <w:sz w:val="20"/>
          <w:szCs w:val="20"/>
        </w:rPr>
      </w:pPr>
      <w:r w:rsidRPr="00C105A9">
        <w:rPr>
          <w:rFonts w:ascii="Century Gothic" w:hAnsi="Century Gothic" w:cs="Arial"/>
          <w:sz w:val="20"/>
          <w:szCs w:val="20"/>
        </w:rPr>
        <w:t>Se considerará el total de unidades instaladas</w:t>
      </w:r>
    </w:p>
    <w:p w14:paraId="1780A677" w14:textId="6D075406" w:rsidR="00B2408A" w:rsidRPr="00C105A9" w:rsidRDefault="00B2408A" w:rsidP="004075B1">
      <w:pPr>
        <w:ind w:left="-284"/>
        <w:rPr>
          <w:rFonts w:ascii="Century Gothic" w:hAnsi="Century Gothic"/>
          <w:b/>
          <w:bCs/>
          <w:sz w:val="20"/>
          <w:szCs w:val="20"/>
        </w:rPr>
      </w:pPr>
    </w:p>
    <w:p w14:paraId="4281EA8B" w14:textId="6D78652F" w:rsidR="00B2408A" w:rsidRPr="00C105A9" w:rsidRDefault="00B2408A" w:rsidP="00B2408A">
      <w:pPr>
        <w:ind w:left="-284" w:firstLine="284"/>
        <w:rPr>
          <w:rFonts w:ascii="Century Gothic" w:hAnsi="Century Gothic"/>
          <w:b/>
          <w:bCs/>
          <w:sz w:val="20"/>
          <w:szCs w:val="20"/>
        </w:rPr>
      </w:pPr>
      <w:r w:rsidRPr="00C105A9">
        <w:rPr>
          <w:rFonts w:ascii="Century Gothic" w:hAnsi="Century Gothic"/>
          <w:b/>
          <w:bCs/>
          <w:sz w:val="20"/>
          <w:szCs w:val="20"/>
        </w:rPr>
        <w:t xml:space="preserve">SEGUNDO SOTANO </w:t>
      </w:r>
    </w:p>
    <w:p w14:paraId="171D1800" w14:textId="075302DC" w:rsidR="004075B1" w:rsidRPr="00C105A9" w:rsidRDefault="00B2408A" w:rsidP="004075B1">
      <w:pPr>
        <w:ind w:left="-284"/>
        <w:rPr>
          <w:rFonts w:ascii="Century Gothic" w:hAnsi="Century Gothic"/>
          <w:b/>
          <w:bCs/>
          <w:sz w:val="20"/>
          <w:szCs w:val="20"/>
        </w:rPr>
      </w:pPr>
      <w:r w:rsidRPr="00C105A9">
        <w:rPr>
          <w:rFonts w:ascii="Century Gothic" w:hAnsi="Century Gothic"/>
          <w:b/>
          <w:bCs/>
          <w:sz w:val="20"/>
          <w:szCs w:val="20"/>
        </w:rPr>
        <w:t xml:space="preserve">                   </w:t>
      </w:r>
      <w:r w:rsidR="004075B1" w:rsidRPr="00C105A9">
        <w:rPr>
          <w:rFonts w:ascii="Century Gothic" w:hAnsi="Century Gothic"/>
          <w:b/>
          <w:bCs/>
          <w:sz w:val="20"/>
          <w:szCs w:val="20"/>
        </w:rPr>
        <w:t>SEÑAL DE LA PUERTA SE MANTENDRA PERMANENTEMENTE ABIERTA</w:t>
      </w:r>
      <w:r w:rsidR="004075B1" w:rsidRPr="00C105A9">
        <w:rPr>
          <w:rFonts w:ascii="Century Gothic" w:hAnsi="Century Gothic"/>
          <w:b/>
          <w:bCs/>
          <w:sz w:val="20"/>
          <w:szCs w:val="20"/>
        </w:rPr>
        <w:tab/>
      </w:r>
      <w:r w:rsidR="004075B1" w:rsidRPr="00C105A9">
        <w:rPr>
          <w:rFonts w:ascii="Century Gothic" w:hAnsi="Century Gothic"/>
          <w:b/>
          <w:bCs/>
          <w:sz w:val="20"/>
          <w:szCs w:val="20"/>
        </w:rPr>
        <w:tab/>
      </w:r>
      <w:r w:rsidR="004075B1" w:rsidRPr="00C105A9">
        <w:rPr>
          <w:rFonts w:ascii="Century Gothic" w:hAnsi="Century Gothic"/>
          <w:b/>
          <w:bCs/>
          <w:sz w:val="20"/>
          <w:szCs w:val="20"/>
        </w:rPr>
        <w:tab/>
      </w:r>
      <w:r w:rsidR="004075B1" w:rsidRPr="00C105A9">
        <w:rPr>
          <w:rFonts w:ascii="Century Gothic" w:hAnsi="Century Gothic"/>
          <w:b/>
          <w:bCs/>
          <w:sz w:val="20"/>
          <w:szCs w:val="20"/>
        </w:rPr>
        <w:tab/>
      </w:r>
    </w:p>
    <w:p w14:paraId="522E8121" w14:textId="2E4D4D82" w:rsidR="004075B1" w:rsidRPr="00C105A9" w:rsidRDefault="004075B1" w:rsidP="004075B1">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CANTIDAD DE AFORO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D1CB39E" w14:textId="77777777" w:rsidR="004075B1" w:rsidRPr="00C105A9" w:rsidRDefault="004075B1" w:rsidP="004075B1">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31238C11"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Señal de cantidad aforo máximo, placa para señalizar AFORO MAXIMO, la cual servirá para indicar la cantidad de personas que puedan permanecer en un ambiente. En esta comisaria el aforo máximo en el primer piso es de 42 personas, en el segundo piso de 57 personas y en el tercer piso de 20 personas, teniendo un total de aforo de la edificación de 119 personas, para el Centro de Emergencia de la Mujer (CEM) el aforo es de 20 personas.</w:t>
      </w:r>
    </w:p>
    <w:p w14:paraId="3BC12F95" w14:textId="77777777" w:rsidR="004075B1" w:rsidRPr="00C105A9" w:rsidRDefault="004075B1" w:rsidP="004075B1">
      <w:pPr>
        <w:pStyle w:val="Prrafodelista"/>
        <w:widowControl w:val="0"/>
        <w:tabs>
          <w:tab w:val="left" w:pos="851"/>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Señal de vinil autoadhesivo, serán de material de alta durabilidad, resistente a la intemperie que se adhiere rápida y firmemente con el pegamento que lleva en la parte posterior. Se utilizará en ambientes interiores. No debe perder su color con la luz del sol y soporta temperaturas desde los 40ºc hasta los 70ºc. </w:t>
      </w:r>
    </w:p>
    <w:p w14:paraId="7D4B44F0" w14:textId="77777777" w:rsidR="004075B1" w:rsidRPr="00C105A9" w:rsidRDefault="004075B1" w:rsidP="004075B1">
      <w:pPr>
        <w:widowControl w:val="0"/>
        <w:tabs>
          <w:tab w:val="left" w:pos="851"/>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lastRenderedPageBreak/>
        <w:t xml:space="preserve">Estas señales irán montadas sobre bases de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semirrígido de 2mm de espesor, liviano, el cual irá adosado a los muros y superficies y/o colgados de los cielorrasos según ubicación.</w:t>
      </w:r>
    </w:p>
    <w:p w14:paraId="4BA094E9" w14:textId="77777777" w:rsidR="004075B1" w:rsidRPr="00C105A9" w:rsidRDefault="004075B1" w:rsidP="004075B1">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6A7D93DF"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6E9EBB0F" w14:textId="77777777" w:rsidR="004075B1" w:rsidRPr="00C105A9" w:rsidRDefault="004075B1" w:rsidP="004075B1">
      <w:pPr>
        <w:pStyle w:val="Textoindependiente"/>
        <w:spacing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5A7B219D" w14:textId="77777777" w:rsidR="004075B1" w:rsidRPr="00C105A9" w:rsidRDefault="004075B1" w:rsidP="004075B1">
      <w:pPr>
        <w:pStyle w:val="Textoindependiente"/>
        <w:spacing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40C564EB"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6FBD5FE3"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 m sobre el nivel del piso terminado, y en el caso de estar cerca de la puerta o salida la distancia no será menor de 20 cm. </w:t>
      </w:r>
    </w:p>
    <w:p w14:paraId="4F148378"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6104841C" w14:textId="77777777" w:rsidR="004075B1" w:rsidRPr="00C105A9" w:rsidRDefault="004075B1" w:rsidP="004075B1">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054D0722"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77175879" w14:textId="77777777" w:rsidR="004075B1" w:rsidRPr="00C105A9" w:rsidRDefault="004075B1" w:rsidP="004075B1">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55AA11D7" w14:textId="77777777" w:rsidR="004075B1" w:rsidRPr="00C105A9" w:rsidRDefault="004075B1" w:rsidP="004075B1">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787B56EB" w14:textId="77777777" w:rsidR="004075B1" w:rsidRPr="00C105A9" w:rsidRDefault="004075B1" w:rsidP="004075B1">
      <w:pPr>
        <w:ind w:left="-284"/>
        <w:rPr>
          <w:rFonts w:ascii="Century Gothic" w:hAnsi="Century Gothic"/>
          <w:b/>
          <w:bCs/>
          <w:sz w:val="20"/>
          <w:szCs w:val="20"/>
        </w:rPr>
      </w:pPr>
    </w:p>
    <w:p w14:paraId="2EC27234" w14:textId="2E634D16" w:rsidR="004075B1" w:rsidRPr="00C105A9" w:rsidRDefault="004075B1" w:rsidP="004075B1">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PROHIBICIÓN - PROHIBIDO FUMAR</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4A4000A" w14:textId="77777777" w:rsidR="004075B1" w:rsidRPr="00C105A9" w:rsidRDefault="004075B1" w:rsidP="004075B1">
      <w:pPr>
        <w:pStyle w:val="Textoindependiente"/>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52A286F4"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señal tendrá color de fondo el blanco. La corona circular y la barra transversal serán rojas.</w:t>
      </w:r>
    </w:p>
    <w:p w14:paraId="40201A47"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El símbolo de seguridad será negro, estará ubicado en el centro y no se superpondrá a la barra transversal. El color rojo cubrirá, como mínimo, el 35% del área de la señal. </w:t>
      </w:r>
    </w:p>
    <w:p w14:paraId="2A9CF541"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Las señales serán tan grandes como sea posible y su tamaño será congruente con el lugar en que se colocan o el tamaño de los objetos, dispositivos o </w:t>
      </w:r>
      <w:r w:rsidRPr="00C105A9">
        <w:rPr>
          <w:rFonts w:ascii="Century Gothic" w:hAnsi="Century Gothic" w:cs="Arial"/>
          <w:sz w:val="20"/>
          <w:szCs w:val="20"/>
        </w:rPr>
        <w:lastRenderedPageBreak/>
        <w:t xml:space="preserve">materiales a los cuales se fija. En todos los casos, el símbolo deberá ser identificado desde una distancia segura. </w:t>
      </w:r>
    </w:p>
    <w:p w14:paraId="627981D2" w14:textId="77777777" w:rsidR="004075B1" w:rsidRPr="00C105A9" w:rsidRDefault="004075B1" w:rsidP="004075B1">
      <w:pPr>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6A7652DE"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L2 /2000</w:t>
      </w:r>
    </w:p>
    <w:p w14:paraId="5855F8F8"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p>
    <w:p w14:paraId="753D38A1"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A= El Área de la señal, en metros cuadrados</w:t>
      </w:r>
    </w:p>
    <w:p w14:paraId="48B25FF7"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L= La distancia de la señal, en metros</w:t>
      </w:r>
    </w:p>
    <w:p w14:paraId="7E185AB9"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075D5CCD"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 m. sobre el nivel del piso terminado. </w:t>
      </w:r>
    </w:p>
    <w:p w14:paraId="23BDE609"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472EBEA3" w14:textId="77777777" w:rsidR="004075B1" w:rsidRPr="00C105A9" w:rsidRDefault="004075B1" w:rsidP="004075B1">
      <w:pPr>
        <w:pStyle w:val="Textoindependiente"/>
        <w:spacing w:after="0"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6754451C" w14:textId="77777777" w:rsidR="004075B1" w:rsidRPr="00C105A9" w:rsidRDefault="004075B1" w:rsidP="004075B1">
      <w:pPr>
        <w:pStyle w:val="Textoindependiente"/>
        <w:spacing w:after="0" w:line="360" w:lineRule="auto"/>
        <w:ind w:left="709"/>
        <w:jc w:val="both"/>
        <w:rPr>
          <w:rFonts w:ascii="Century Gothic" w:hAnsi="Century Gothic" w:cs="Arial"/>
          <w:sz w:val="20"/>
          <w:szCs w:val="20"/>
        </w:rPr>
      </w:pPr>
      <w:r w:rsidRPr="00C105A9">
        <w:rPr>
          <w:rFonts w:ascii="Century Gothic" w:hAnsi="Century Gothic" w:cs="Arial"/>
          <w:sz w:val="20"/>
          <w:szCs w:val="20"/>
        </w:rPr>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26EC3178" w14:textId="77777777" w:rsidR="004075B1" w:rsidRPr="00C105A9" w:rsidRDefault="004075B1" w:rsidP="004075B1">
      <w:pPr>
        <w:pStyle w:val="Estilo"/>
        <w:spacing w:line="360" w:lineRule="auto"/>
        <w:ind w:left="709"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4E328A75" w14:textId="77777777" w:rsidR="004075B1" w:rsidRPr="00C105A9" w:rsidRDefault="004075B1" w:rsidP="004075B1">
      <w:pPr>
        <w:pStyle w:val="Prrafodelista"/>
        <w:ind w:left="709"/>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03F67762" w14:textId="77777777" w:rsidR="004075B1" w:rsidRPr="00C105A9" w:rsidRDefault="004075B1" w:rsidP="004075B1">
      <w:pPr>
        <w:rPr>
          <w:rFonts w:ascii="Century Gothic" w:hAnsi="Century Gothic"/>
          <w:b/>
          <w:bCs/>
          <w:sz w:val="20"/>
          <w:szCs w:val="20"/>
          <w:lang w:val="es-ES"/>
        </w:rPr>
      </w:pPr>
    </w:p>
    <w:p w14:paraId="214EAC04" w14:textId="4BB7D1F2" w:rsidR="004075B1" w:rsidRPr="00C105A9" w:rsidRDefault="004075B1" w:rsidP="004075B1">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UBICACIÓN DE BOTIQUIN DE EMERGENCIA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229DEE2" w14:textId="77777777" w:rsidR="004075B1" w:rsidRPr="00C105A9" w:rsidRDefault="004075B1" w:rsidP="004075B1">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bCs/>
          <w:sz w:val="20"/>
          <w:szCs w:val="20"/>
          <w:u w:val="single"/>
        </w:rPr>
      </w:pPr>
      <w:r w:rsidRPr="00C105A9">
        <w:rPr>
          <w:rFonts w:ascii="Century Gothic" w:hAnsi="Century Gothic" w:cs="Arial"/>
          <w:b/>
          <w:bCs/>
          <w:sz w:val="20"/>
          <w:szCs w:val="20"/>
          <w:u w:val="single"/>
        </w:rPr>
        <w:t>Descripción</w:t>
      </w:r>
    </w:p>
    <w:p w14:paraId="7B585E3D" w14:textId="77777777" w:rsidR="004075B1" w:rsidRPr="00C105A9" w:rsidRDefault="004075B1" w:rsidP="004075B1">
      <w:pPr>
        <w:pStyle w:val="Prrafodelista"/>
        <w:widowControl w:val="0"/>
        <w:tabs>
          <w:tab w:val="left" w:pos="360"/>
          <w:tab w:val="left" w:pos="2505"/>
        </w:tabs>
        <w:autoSpaceDE w:val="0"/>
        <w:autoSpaceDN w:val="0"/>
        <w:adjustRightInd w:val="0"/>
        <w:spacing w:line="360" w:lineRule="auto"/>
        <w:ind w:left="1416"/>
        <w:jc w:val="both"/>
        <w:outlineLvl w:val="0"/>
        <w:rPr>
          <w:rFonts w:ascii="Century Gothic" w:hAnsi="Century Gothic" w:cs="Arial"/>
          <w:sz w:val="20"/>
          <w:szCs w:val="20"/>
          <w:lang w:eastAsia="es-PE"/>
        </w:rPr>
      </w:pPr>
      <w:r w:rsidRPr="00C105A9">
        <w:rPr>
          <w:rFonts w:ascii="Century Gothic" w:hAnsi="Century Gothic" w:cs="Arial"/>
          <w:sz w:val="20"/>
          <w:szCs w:val="20"/>
          <w:lang w:eastAsia="es-PE"/>
        </w:rPr>
        <w:t>Cuando se produce la atención de una emergencia, debido a que se produjo un accidente</w:t>
      </w:r>
      <w:r w:rsidRPr="00C105A9">
        <w:rPr>
          <w:rFonts w:ascii="Century Gothic" w:hAnsi="Century Gothic" w:cs="Arial"/>
          <w:sz w:val="20"/>
          <w:szCs w:val="20"/>
          <w:shd w:val="clear" w:color="auto" w:fill="FFFFFF"/>
        </w:rPr>
        <w:t xml:space="preserve"> </w:t>
      </w:r>
      <w:r w:rsidRPr="00C105A9">
        <w:rPr>
          <w:rFonts w:ascii="Century Gothic" w:hAnsi="Century Gothic" w:cs="Arial"/>
          <w:sz w:val="20"/>
          <w:szCs w:val="20"/>
          <w:lang w:eastAsia="es-PE"/>
        </w:rPr>
        <w:t xml:space="preserve">es de vital importancia contar a la mano con un botiquín de primeros auxilios, el mismo que debe contener lo indispensable para prestar la primera asistencia o los primeros auxilios a la emergencia. </w:t>
      </w:r>
    </w:p>
    <w:p w14:paraId="082437B6" w14:textId="77777777" w:rsidR="004075B1" w:rsidRPr="00C105A9" w:rsidRDefault="004075B1" w:rsidP="004075B1">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bCs/>
          <w:sz w:val="20"/>
          <w:szCs w:val="20"/>
          <w:u w:val="single"/>
        </w:rPr>
      </w:pPr>
      <w:r w:rsidRPr="00C105A9">
        <w:rPr>
          <w:rFonts w:ascii="Century Gothic" w:hAnsi="Century Gothic" w:cs="Arial"/>
          <w:b/>
          <w:bCs/>
          <w:sz w:val="20"/>
          <w:szCs w:val="20"/>
          <w:u w:val="single"/>
        </w:rPr>
        <w:t>Características</w:t>
      </w:r>
    </w:p>
    <w:p w14:paraId="7079E3CE" w14:textId="77777777" w:rsidR="004075B1" w:rsidRPr="00C105A9" w:rsidRDefault="004075B1" w:rsidP="004075B1">
      <w:pPr>
        <w:pStyle w:val="Prrafodelista"/>
        <w:widowControl w:val="0"/>
        <w:tabs>
          <w:tab w:val="left" w:pos="360"/>
          <w:tab w:val="left" w:pos="2505"/>
        </w:tabs>
        <w:autoSpaceDE w:val="0"/>
        <w:autoSpaceDN w:val="0"/>
        <w:adjustRightInd w:val="0"/>
        <w:spacing w:line="360" w:lineRule="auto"/>
        <w:ind w:left="1416"/>
        <w:jc w:val="both"/>
        <w:outlineLvl w:val="0"/>
        <w:rPr>
          <w:rFonts w:ascii="Century Gothic" w:hAnsi="Century Gothic" w:cs="Arial"/>
          <w:sz w:val="20"/>
          <w:szCs w:val="20"/>
          <w:lang w:eastAsia="es-PE"/>
        </w:rPr>
      </w:pPr>
      <w:r w:rsidRPr="00C105A9">
        <w:rPr>
          <w:rFonts w:ascii="Century Gothic" w:hAnsi="Century Gothic" w:cs="Arial"/>
          <w:sz w:val="20"/>
          <w:szCs w:val="20"/>
          <w:lang w:eastAsia="es-PE"/>
        </w:rPr>
        <w:t>Básicamente los elementos básicos que debe contener un botiquín de Primeros Auxilios son:</w:t>
      </w:r>
    </w:p>
    <w:p w14:paraId="0F2559DD" w14:textId="77777777" w:rsidR="004075B1" w:rsidRPr="00C105A9" w:rsidRDefault="004075B1" w:rsidP="004075B1">
      <w:pPr>
        <w:pStyle w:val="Prrafodelista"/>
        <w:widowControl w:val="0"/>
        <w:numPr>
          <w:ilvl w:val="0"/>
          <w:numId w:val="4"/>
        </w:numPr>
        <w:autoSpaceDE w:val="0"/>
        <w:autoSpaceDN w:val="0"/>
        <w:adjustRightInd w:val="0"/>
        <w:spacing w:after="0" w:line="360" w:lineRule="auto"/>
        <w:ind w:left="1841"/>
        <w:jc w:val="both"/>
        <w:outlineLvl w:val="0"/>
        <w:rPr>
          <w:rFonts w:ascii="Century Gothic" w:hAnsi="Century Gothic" w:cs="Arial"/>
          <w:b/>
          <w:bCs/>
          <w:sz w:val="20"/>
          <w:szCs w:val="20"/>
        </w:rPr>
      </w:pPr>
      <w:r w:rsidRPr="00C105A9">
        <w:rPr>
          <w:rFonts w:ascii="Century Gothic" w:hAnsi="Century Gothic" w:cs="Arial"/>
          <w:sz w:val="20"/>
          <w:szCs w:val="20"/>
          <w:lang w:eastAsia="es-PE"/>
        </w:rPr>
        <w:t>Material para realizar curaciones como gasas, vendas, esparadrapo, algodón.</w:t>
      </w:r>
    </w:p>
    <w:p w14:paraId="26F528DC" w14:textId="77777777" w:rsidR="004075B1" w:rsidRPr="00C105A9" w:rsidRDefault="004075B1" w:rsidP="004075B1">
      <w:pPr>
        <w:pStyle w:val="Prrafodelista"/>
        <w:widowControl w:val="0"/>
        <w:numPr>
          <w:ilvl w:val="0"/>
          <w:numId w:val="4"/>
        </w:numPr>
        <w:autoSpaceDE w:val="0"/>
        <w:autoSpaceDN w:val="0"/>
        <w:adjustRightInd w:val="0"/>
        <w:spacing w:after="0" w:line="360" w:lineRule="auto"/>
        <w:ind w:left="1841"/>
        <w:jc w:val="both"/>
        <w:outlineLvl w:val="0"/>
        <w:rPr>
          <w:rFonts w:ascii="Century Gothic" w:hAnsi="Century Gothic" w:cs="Arial"/>
          <w:b/>
          <w:bCs/>
          <w:sz w:val="20"/>
          <w:szCs w:val="20"/>
        </w:rPr>
      </w:pPr>
      <w:r w:rsidRPr="00C105A9">
        <w:rPr>
          <w:rFonts w:ascii="Century Gothic" w:hAnsi="Century Gothic" w:cs="Arial"/>
          <w:sz w:val="20"/>
          <w:szCs w:val="20"/>
          <w:lang w:eastAsia="es-PE"/>
        </w:rPr>
        <w:t>Materiales antisépticos como jabón, alcohol, agua oxigenada.</w:t>
      </w:r>
    </w:p>
    <w:p w14:paraId="262D54E4" w14:textId="77777777" w:rsidR="004075B1" w:rsidRPr="00C105A9" w:rsidRDefault="004075B1" w:rsidP="004075B1">
      <w:pPr>
        <w:pStyle w:val="Prrafodelista"/>
        <w:widowControl w:val="0"/>
        <w:numPr>
          <w:ilvl w:val="0"/>
          <w:numId w:val="4"/>
        </w:numPr>
        <w:autoSpaceDE w:val="0"/>
        <w:autoSpaceDN w:val="0"/>
        <w:adjustRightInd w:val="0"/>
        <w:spacing w:after="0" w:line="360" w:lineRule="auto"/>
        <w:ind w:left="1841"/>
        <w:jc w:val="both"/>
        <w:outlineLvl w:val="0"/>
        <w:rPr>
          <w:rFonts w:ascii="Century Gothic" w:hAnsi="Century Gothic" w:cs="Arial"/>
          <w:b/>
          <w:bCs/>
          <w:sz w:val="20"/>
          <w:szCs w:val="20"/>
        </w:rPr>
      </w:pPr>
      <w:r w:rsidRPr="00C105A9">
        <w:rPr>
          <w:rFonts w:ascii="Century Gothic" w:hAnsi="Century Gothic" w:cs="Arial"/>
          <w:sz w:val="20"/>
          <w:szCs w:val="20"/>
          <w:lang w:eastAsia="es-PE"/>
        </w:rPr>
        <w:t>Medicamentos en general como del tipo analgésico, antipiréticos, suero oral, antihistamínicos.</w:t>
      </w:r>
    </w:p>
    <w:p w14:paraId="341E87EB" w14:textId="77777777" w:rsidR="004075B1" w:rsidRPr="00C105A9" w:rsidRDefault="004075B1" w:rsidP="004075B1">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spacing w:val="-3"/>
          <w:sz w:val="20"/>
          <w:szCs w:val="20"/>
          <w:u w:val="single"/>
        </w:rPr>
      </w:pPr>
      <w:r w:rsidRPr="00C105A9">
        <w:rPr>
          <w:rFonts w:ascii="Century Gothic" w:hAnsi="Century Gothic" w:cs="Arial"/>
          <w:sz w:val="20"/>
          <w:szCs w:val="20"/>
          <w:lang w:eastAsia="es-PE"/>
        </w:rPr>
        <w:t xml:space="preserve">Contar con cierto instrumental y elementos adicionales, que sirvan de apoyo para atender una emergencia tales como pinzas, tijeras, </w:t>
      </w:r>
      <w:r w:rsidRPr="00C105A9">
        <w:rPr>
          <w:rFonts w:ascii="Century Gothic" w:hAnsi="Century Gothic" w:cs="Arial"/>
          <w:sz w:val="20"/>
          <w:szCs w:val="20"/>
          <w:lang w:eastAsia="es-PE"/>
        </w:rPr>
        <w:lastRenderedPageBreak/>
        <w:t>termómetro, guantes quirúrgicos, entre otros.</w:t>
      </w:r>
      <w:r w:rsidRPr="00C105A9">
        <w:rPr>
          <w:rFonts w:ascii="Century Gothic" w:hAnsi="Century Gothic" w:cs="Arial"/>
          <w:b/>
          <w:spacing w:val="-3"/>
          <w:sz w:val="20"/>
          <w:szCs w:val="20"/>
          <w:u w:val="single"/>
        </w:rPr>
        <w:t xml:space="preserve"> </w:t>
      </w:r>
    </w:p>
    <w:p w14:paraId="12511B17" w14:textId="77777777" w:rsidR="004075B1" w:rsidRPr="00C105A9" w:rsidRDefault="004075B1" w:rsidP="004075B1">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spacing w:val="-3"/>
          <w:sz w:val="20"/>
          <w:szCs w:val="20"/>
          <w:u w:val="single"/>
        </w:rPr>
      </w:pPr>
    </w:p>
    <w:p w14:paraId="4C88F73A" w14:textId="77777777" w:rsidR="004075B1" w:rsidRPr="00C105A9" w:rsidRDefault="004075B1" w:rsidP="004075B1">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3D815CEA" w14:textId="77777777" w:rsidR="004075B1" w:rsidRPr="00C105A9" w:rsidRDefault="004075B1" w:rsidP="004075B1">
      <w:pPr>
        <w:spacing w:line="360" w:lineRule="auto"/>
        <w:ind w:left="1416"/>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26D6459D" w14:textId="77777777" w:rsidR="004075B1" w:rsidRPr="00C105A9" w:rsidRDefault="004075B1" w:rsidP="004075B1">
      <w:pPr>
        <w:pStyle w:val="Estilo"/>
        <w:spacing w:line="360" w:lineRule="auto"/>
        <w:ind w:left="1416"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05397241" w14:textId="77777777" w:rsidR="004075B1" w:rsidRPr="00C105A9" w:rsidRDefault="004075B1" w:rsidP="004075B1">
      <w:pPr>
        <w:pStyle w:val="Prrafodelista"/>
        <w:ind w:left="1416"/>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07E0CF67" w14:textId="77777777" w:rsidR="004075B1" w:rsidRPr="00C105A9" w:rsidRDefault="004075B1" w:rsidP="004075B1">
      <w:pPr>
        <w:pStyle w:val="Prrafodelista"/>
        <w:ind w:left="1841"/>
        <w:jc w:val="both"/>
        <w:rPr>
          <w:rFonts w:ascii="Century Gothic" w:hAnsi="Century Gothic" w:cs="Arial"/>
          <w:sz w:val="20"/>
          <w:szCs w:val="20"/>
        </w:rPr>
      </w:pPr>
    </w:p>
    <w:p w14:paraId="56816733" w14:textId="77777777" w:rsidR="004075B1" w:rsidRPr="00C105A9" w:rsidRDefault="004075B1" w:rsidP="004075B1">
      <w:pPr>
        <w:pStyle w:val="Prrafodelista"/>
        <w:ind w:left="1841"/>
        <w:jc w:val="both"/>
        <w:rPr>
          <w:rFonts w:ascii="Century Gothic" w:hAnsi="Century Gothic" w:cs="Arial"/>
          <w:sz w:val="20"/>
          <w:szCs w:val="20"/>
        </w:rPr>
      </w:pPr>
    </w:p>
    <w:p w14:paraId="3D6105FD" w14:textId="77777777" w:rsidR="004075B1" w:rsidRPr="00C105A9" w:rsidRDefault="004075B1" w:rsidP="004075B1">
      <w:pPr>
        <w:pStyle w:val="Prrafodelista"/>
        <w:ind w:left="1841"/>
        <w:jc w:val="both"/>
        <w:rPr>
          <w:rFonts w:ascii="Century Gothic" w:hAnsi="Century Gothic" w:cs="Arial"/>
          <w:sz w:val="20"/>
          <w:szCs w:val="20"/>
        </w:rPr>
      </w:pPr>
    </w:p>
    <w:p w14:paraId="4E2F9B6B" w14:textId="77777777" w:rsidR="004075B1" w:rsidRPr="00C105A9" w:rsidRDefault="004075B1" w:rsidP="004075B1">
      <w:pPr>
        <w:widowControl w:val="0"/>
        <w:tabs>
          <w:tab w:val="left" w:pos="360"/>
          <w:tab w:val="left" w:pos="2505"/>
        </w:tabs>
        <w:autoSpaceDE w:val="0"/>
        <w:autoSpaceDN w:val="0"/>
        <w:adjustRightInd w:val="0"/>
        <w:spacing w:line="360" w:lineRule="auto"/>
        <w:ind w:left="707"/>
        <w:jc w:val="both"/>
        <w:outlineLvl w:val="0"/>
        <w:rPr>
          <w:rFonts w:ascii="Century Gothic" w:eastAsia="Arial Unicode MS" w:hAnsi="Century Gothic" w:cs="Arial"/>
          <w:b/>
          <w:bCs/>
          <w:sz w:val="20"/>
          <w:szCs w:val="20"/>
        </w:rPr>
      </w:pPr>
      <w:r w:rsidRPr="00C105A9">
        <w:rPr>
          <w:rFonts w:ascii="Century Gothic" w:eastAsia="Arial Unicode MS" w:hAnsi="Century Gothic" w:cs="Arial"/>
          <w:b/>
          <w:bCs/>
          <w:sz w:val="20"/>
          <w:szCs w:val="20"/>
        </w:rPr>
        <w:t xml:space="preserve">       NOTA:</w:t>
      </w:r>
    </w:p>
    <w:p w14:paraId="136A2FEA" w14:textId="77777777" w:rsidR="004075B1" w:rsidRPr="00C105A9" w:rsidRDefault="004075B1" w:rsidP="004075B1">
      <w:pPr>
        <w:widowControl w:val="0"/>
        <w:tabs>
          <w:tab w:val="left" w:pos="360"/>
          <w:tab w:val="left" w:pos="2505"/>
        </w:tabs>
        <w:autoSpaceDE w:val="0"/>
        <w:autoSpaceDN w:val="0"/>
        <w:adjustRightInd w:val="0"/>
        <w:spacing w:line="360" w:lineRule="auto"/>
        <w:ind w:left="1131"/>
        <w:jc w:val="both"/>
        <w:outlineLvl w:val="0"/>
        <w:rPr>
          <w:rFonts w:ascii="Century Gothic" w:eastAsia="Arial Unicode MS" w:hAnsi="Century Gothic" w:cs="Arial"/>
          <w:b/>
          <w:bCs/>
          <w:sz w:val="20"/>
          <w:szCs w:val="20"/>
        </w:rPr>
      </w:pPr>
      <w:r w:rsidRPr="00C105A9">
        <w:rPr>
          <w:rFonts w:ascii="Century Gothic" w:eastAsia="Arial Unicode MS" w:hAnsi="Century Gothic" w:cs="Arial"/>
          <w:b/>
          <w:bCs/>
          <w:sz w:val="20"/>
          <w:szCs w:val="20"/>
        </w:rPr>
        <w:t xml:space="preserve">DISPOSITIVOS DE SEGURIDAD CONTRAINCENDIOS Y EVACUACION (*) </w:t>
      </w:r>
    </w:p>
    <w:p w14:paraId="6BBCE7E4" w14:textId="77777777" w:rsidR="004075B1" w:rsidRPr="00C105A9" w:rsidRDefault="004075B1" w:rsidP="004075B1">
      <w:pPr>
        <w:widowControl w:val="0"/>
        <w:tabs>
          <w:tab w:val="left" w:pos="360"/>
          <w:tab w:val="left" w:pos="2505"/>
        </w:tabs>
        <w:autoSpaceDE w:val="0"/>
        <w:autoSpaceDN w:val="0"/>
        <w:adjustRightInd w:val="0"/>
        <w:spacing w:line="360" w:lineRule="auto"/>
        <w:ind w:left="1131"/>
        <w:jc w:val="both"/>
        <w:outlineLvl w:val="0"/>
        <w:rPr>
          <w:rFonts w:ascii="Century Gothic" w:eastAsia="Arial Unicode MS" w:hAnsi="Century Gothic" w:cs="Arial"/>
          <w:bCs/>
          <w:sz w:val="20"/>
          <w:szCs w:val="20"/>
        </w:rPr>
      </w:pPr>
      <w:r w:rsidRPr="00C105A9">
        <w:rPr>
          <w:rFonts w:ascii="Century Gothic" w:eastAsia="Arial Unicode MS" w:hAnsi="Century Gothic" w:cs="Arial"/>
          <w:bCs/>
          <w:sz w:val="20"/>
          <w:szCs w:val="20"/>
        </w:rPr>
        <w:t xml:space="preserve">(Los equipos de alarma contra incendios, avisador sonoro, detectores de </w:t>
      </w:r>
      <w:proofErr w:type="gramStart"/>
      <w:r w:rsidRPr="00C105A9">
        <w:rPr>
          <w:rFonts w:ascii="Century Gothic" w:eastAsia="Arial Unicode MS" w:hAnsi="Century Gothic" w:cs="Arial"/>
          <w:bCs/>
          <w:sz w:val="20"/>
          <w:szCs w:val="20"/>
        </w:rPr>
        <w:t>humo,  luces</w:t>
      </w:r>
      <w:proofErr w:type="gramEnd"/>
      <w:r w:rsidRPr="00C105A9">
        <w:rPr>
          <w:rFonts w:ascii="Century Gothic" w:eastAsia="Arial Unicode MS" w:hAnsi="Century Gothic" w:cs="Arial"/>
          <w:bCs/>
          <w:sz w:val="20"/>
          <w:szCs w:val="20"/>
        </w:rPr>
        <w:t xml:space="preserve"> de emergencia y señal tipo acrílico iluminado LED , no se consideran porque se encuentran dentro de la especialidad de instalaciones eléctricas y comunicaciones.)</w:t>
      </w:r>
    </w:p>
    <w:p w14:paraId="49190565" w14:textId="77777777" w:rsidR="004075B1" w:rsidRPr="00C105A9" w:rsidRDefault="004075B1" w:rsidP="004075B1">
      <w:pPr>
        <w:ind w:left="-284"/>
        <w:rPr>
          <w:rFonts w:ascii="Century Gothic" w:hAnsi="Century Gothic"/>
          <w:b/>
          <w:bCs/>
          <w:sz w:val="20"/>
          <w:szCs w:val="20"/>
        </w:rPr>
      </w:pPr>
    </w:p>
    <w:p w14:paraId="5FF0DF5D" w14:textId="49671A96" w:rsidR="004075B1" w:rsidRPr="00C105A9" w:rsidRDefault="004075B1" w:rsidP="004075B1">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DISCAPACITADOS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36B5CD4D" w14:textId="28F6ABC7" w:rsidR="004075B1" w:rsidRPr="00C105A9" w:rsidRDefault="004075B1" w:rsidP="004075B1">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MIXTO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4B60C26" w14:textId="77777777" w:rsidR="00F57BA8" w:rsidRPr="00C105A9" w:rsidRDefault="004075B1" w:rsidP="004075B1">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HOMBRE</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791C6A1" w14:textId="1AD6FD09" w:rsidR="004075B1" w:rsidRPr="00C105A9" w:rsidRDefault="004075B1" w:rsidP="004075B1">
      <w:pPr>
        <w:ind w:left="-284"/>
        <w:rPr>
          <w:rFonts w:ascii="Century Gothic" w:hAnsi="Century Gothic"/>
          <w:b/>
          <w:bCs/>
          <w:sz w:val="20"/>
          <w:szCs w:val="20"/>
        </w:rPr>
      </w:pPr>
      <w:r w:rsidRPr="00C105A9">
        <w:rPr>
          <w:rFonts w:ascii="Century Gothic" w:hAnsi="Century Gothic"/>
          <w:b/>
          <w:bCs/>
          <w:sz w:val="20"/>
          <w:szCs w:val="20"/>
        </w:rPr>
        <w:tab/>
      </w:r>
    </w:p>
    <w:p w14:paraId="2E7E0F84" w14:textId="2BFD540A" w:rsidR="004075B1" w:rsidRPr="00C105A9" w:rsidRDefault="004075B1" w:rsidP="004075B1">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MUJER</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35260CB3" w14:textId="77777777" w:rsidR="004075B1" w:rsidRPr="00C105A9" w:rsidRDefault="004075B1" w:rsidP="004075B1">
      <w:pPr>
        <w:pStyle w:val="Textoindependiente"/>
        <w:spacing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0FC20F63" w14:textId="77777777" w:rsidR="004075B1" w:rsidRPr="00C105A9" w:rsidRDefault="004075B1" w:rsidP="004075B1">
      <w:pPr>
        <w:pStyle w:val="Prrafodelista"/>
        <w:widowControl w:val="0"/>
        <w:tabs>
          <w:tab w:val="left" w:pos="993"/>
        </w:tabs>
        <w:autoSpaceDE w:val="0"/>
        <w:autoSpaceDN w:val="0"/>
        <w:adjustRightInd w:val="0"/>
        <w:spacing w:line="360" w:lineRule="auto"/>
        <w:jc w:val="both"/>
        <w:rPr>
          <w:rFonts w:ascii="Century Gothic" w:hAnsi="Century Gothic" w:cs="Arial"/>
          <w:sz w:val="20"/>
          <w:szCs w:val="20"/>
        </w:rPr>
      </w:pPr>
      <w:r w:rsidRPr="00C105A9">
        <w:rPr>
          <w:rFonts w:ascii="Century Gothic" w:hAnsi="Century Gothic" w:cs="Arial"/>
          <w:sz w:val="20"/>
          <w:szCs w:val="20"/>
        </w:rPr>
        <w:t>Señal de vinil autoadhesivo</w:t>
      </w:r>
      <w:r w:rsidRPr="00C105A9">
        <w:rPr>
          <w:rFonts w:ascii="Century Gothic" w:hAnsi="Century Gothic" w:cs="Arial"/>
          <w:b/>
          <w:sz w:val="20"/>
          <w:szCs w:val="20"/>
        </w:rPr>
        <w:t>, s</w:t>
      </w:r>
      <w:r w:rsidRPr="00C105A9">
        <w:rPr>
          <w:rFonts w:ascii="Century Gothic" w:hAnsi="Century Gothic" w:cs="Arial"/>
          <w:sz w:val="20"/>
          <w:szCs w:val="20"/>
        </w:rPr>
        <w:t xml:space="preserve">erán de material de alta durabilidad, resistente a la intemperie que se adhiere rápida y firmemente con el pegamento que lleva en la parte posterior. Se utilizará en ambientes interiores. No debe perder su color con la luz del sol y soporta temperaturas desde los 40ºc hasta los 70ºc. </w:t>
      </w:r>
    </w:p>
    <w:p w14:paraId="22D51312" w14:textId="77777777" w:rsidR="004075B1" w:rsidRPr="00C105A9" w:rsidRDefault="004075B1" w:rsidP="004075B1">
      <w:pPr>
        <w:widowControl w:val="0"/>
        <w:tabs>
          <w:tab w:val="left" w:pos="993"/>
        </w:tabs>
        <w:autoSpaceDE w:val="0"/>
        <w:autoSpaceDN w:val="0"/>
        <w:adjustRightInd w:val="0"/>
        <w:spacing w:line="360" w:lineRule="auto"/>
        <w:ind w:left="720"/>
        <w:jc w:val="both"/>
        <w:rPr>
          <w:rFonts w:ascii="Century Gothic" w:hAnsi="Century Gothic" w:cs="Arial"/>
          <w:sz w:val="20"/>
          <w:szCs w:val="20"/>
        </w:rPr>
      </w:pPr>
      <w:r w:rsidRPr="00C105A9">
        <w:rPr>
          <w:rFonts w:ascii="Century Gothic" w:hAnsi="Century Gothic" w:cs="Arial"/>
          <w:sz w:val="20"/>
          <w:szCs w:val="20"/>
        </w:rPr>
        <w:t xml:space="preserve">Estas señales irán montadas sobre bases de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semirrígido de 2mm de espesor, liviano, el cual irá adosado a los muros y superficies y/o colgados de los cielorrasos según ubicación.</w:t>
      </w:r>
    </w:p>
    <w:p w14:paraId="634965AA" w14:textId="77777777" w:rsidR="004075B1" w:rsidRPr="00C105A9" w:rsidRDefault="004075B1" w:rsidP="004075B1">
      <w:pPr>
        <w:spacing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11CE1994" w14:textId="77777777" w:rsidR="004075B1" w:rsidRPr="00C105A9" w:rsidRDefault="004075B1" w:rsidP="004075B1">
      <w:pPr>
        <w:pStyle w:val="Textoindependiente"/>
        <w:spacing w:line="360" w:lineRule="auto"/>
        <w:ind w:left="720"/>
        <w:jc w:val="both"/>
        <w:rPr>
          <w:rFonts w:ascii="Century Gothic" w:hAnsi="Century Gothic" w:cs="Arial"/>
          <w:sz w:val="20"/>
          <w:szCs w:val="20"/>
        </w:rPr>
      </w:pPr>
      <w:r w:rsidRPr="00C105A9">
        <w:rPr>
          <w:rFonts w:ascii="Century Gothic" w:hAnsi="Century Gothic" w:cs="Arial"/>
          <w:sz w:val="20"/>
          <w:szCs w:val="20"/>
        </w:rPr>
        <w:lastRenderedPageBreak/>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2AB80F0B" w14:textId="77777777" w:rsidR="004075B1" w:rsidRPr="00C105A9" w:rsidRDefault="004075B1" w:rsidP="004075B1">
      <w:pPr>
        <w:pStyle w:val="Textoindependiente"/>
        <w:spacing w:after="0"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7225EF63" w14:textId="77777777" w:rsidR="004075B1" w:rsidRPr="00C105A9" w:rsidRDefault="004075B1" w:rsidP="004075B1">
      <w:pPr>
        <w:pStyle w:val="Textoindependiente"/>
        <w:spacing w:line="360" w:lineRule="auto"/>
        <w:ind w:left="11"/>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345D935D" w14:textId="77777777" w:rsidR="004075B1" w:rsidRPr="00C105A9" w:rsidRDefault="004075B1" w:rsidP="004075B1">
      <w:pPr>
        <w:pStyle w:val="Estilo"/>
        <w:spacing w:line="360" w:lineRule="auto"/>
        <w:ind w:left="851" w:right="38" w:hanging="142"/>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04EB2DEE" w14:textId="77777777" w:rsidR="004075B1" w:rsidRPr="00C105A9" w:rsidRDefault="004075B1" w:rsidP="004075B1">
      <w:pPr>
        <w:pStyle w:val="Prrafodelista"/>
        <w:ind w:left="851" w:hanging="142"/>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4D4DC074" w14:textId="77777777" w:rsidR="004075B1" w:rsidRPr="00C105A9" w:rsidRDefault="004075B1" w:rsidP="004075B1">
      <w:pPr>
        <w:pStyle w:val="Textoindependiente"/>
        <w:spacing w:line="360" w:lineRule="auto"/>
        <w:ind w:left="11"/>
        <w:jc w:val="both"/>
        <w:rPr>
          <w:rFonts w:ascii="Century Gothic" w:hAnsi="Century Gothic" w:cs="Arial"/>
          <w:sz w:val="20"/>
          <w:szCs w:val="20"/>
        </w:rPr>
      </w:pPr>
    </w:p>
    <w:p w14:paraId="3ADCF670" w14:textId="77777777" w:rsidR="004075B1" w:rsidRPr="00C105A9" w:rsidRDefault="004075B1" w:rsidP="004075B1">
      <w:pPr>
        <w:pStyle w:val="Prrafodelista"/>
        <w:numPr>
          <w:ilvl w:val="0"/>
          <w:numId w:val="5"/>
        </w:numPr>
        <w:spacing w:after="120" w:line="240" w:lineRule="auto"/>
        <w:jc w:val="both"/>
        <w:rPr>
          <w:rFonts w:ascii="Century Gothic" w:hAnsi="Century Gothic" w:cs="Arial"/>
          <w:b/>
          <w:sz w:val="20"/>
          <w:szCs w:val="20"/>
        </w:rPr>
      </w:pPr>
      <w:r w:rsidRPr="00C105A9">
        <w:rPr>
          <w:rFonts w:ascii="Century Gothic" w:hAnsi="Century Gothic" w:cs="Arial"/>
          <w:b/>
          <w:sz w:val="20"/>
          <w:szCs w:val="20"/>
        </w:rPr>
        <w:t>SEÑAL DE PROHIBICIÓN – PROHIBIDO FUMAR</w:t>
      </w:r>
    </w:p>
    <w:p w14:paraId="49E6E76D" w14:textId="77777777" w:rsidR="004075B1" w:rsidRPr="00C105A9" w:rsidRDefault="004075B1" w:rsidP="004075B1">
      <w:pPr>
        <w:pStyle w:val="Textoindependiente"/>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3A49180A"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señal tendrá color de fondo el blanco. La corona circular y la barra transversal serán rojas.</w:t>
      </w:r>
    </w:p>
    <w:p w14:paraId="212C1080"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El símbolo de seguridad será negro, estará ubicado en el centro y no se superpondrá a la barra transversal. El color rojo cubrirá, como mínimo, el 35% del área de la señal. </w:t>
      </w:r>
    </w:p>
    <w:p w14:paraId="3281C250"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Las señales serán tan grandes como sea posible y su tamaño será congruente con el lugar en que se colocan o el tamaño de los objetos, dispositivos o materiales a los cuales se fija. En todos los casos, el símbolo deberá ser identificado desde una distancia segura. </w:t>
      </w:r>
    </w:p>
    <w:p w14:paraId="3708394D" w14:textId="77777777" w:rsidR="004075B1" w:rsidRPr="00C105A9" w:rsidRDefault="004075B1" w:rsidP="004075B1">
      <w:pPr>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518B0854"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L2 /2000</w:t>
      </w:r>
    </w:p>
    <w:p w14:paraId="5DCB51AF"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p>
    <w:p w14:paraId="5C09983D"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A= El Área de la señal, en metros cuadrados</w:t>
      </w:r>
    </w:p>
    <w:p w14:paraId="77224B0D"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L= La distancia de la señal, en metros</w:t>
      </w:r>
    </w:p>
    <w:p w14:paraId="79A62B54"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76D92E39"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 m. sobre el nivel del piso terminado. </w:t>
      </w:r>
    </w:p>
    <w:p w14:paraId="04CF3287"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1BD21539" w14:textId="77777777" w:rsidR="004075B1" w:rsidRPr="00C105A9" w:rsidRDefault="004075B1" w:rsidP="004075B1">
      <w:pPr>
        <w:pStyle w:val="Textoindependiente"/>
        <w:spacing w:after="0"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6584FDAD" w14:textId="77777777" w:rsidR="004075B1" w:rsidRPr="00C105A9" w:rsidRDefault="004075B1" w:rsidP="004075B1">
      <w:pPr>
        <w:pStyle w:val="Textoindependiente"/>
        <w:spacing w:after="0" w:line="360" w:lineRule="auto"/>
        <w:ind w:left="709"/>
        <w:jc w:val="both"/>
        <w:rPr>
          <w:rFonts w:ascii="Century Gothic" w:hAnsi="Century Gothic" w:cs="Arial"/>
          <w:sz w:val="20"/>
          <w:szCs w:val="20"/>
        </w:rPr>
      </w:pPr>
      <w:r w:rsidRPr="00C105A9">
        <w:rPr>
          <w:rFonts w:ascii="Century Gothic" w:hAnsi="Century Gothic" w:cs="Arial"/>
          <w:sz w:val="20"/>
          <w:szCs w:val="20"/>
        </w:rPr>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3A04CB1C" w14:textId="77777777" w:rsidR="004075B1" w:rsidRPr="00C105A9" w:rsidRDefault="004075B1" w:rsidP="004075B1">
      <w:pPr>
        <w:pStyle w:val="Estilo"/>
        <w:spacing w:line="360" w:lineRule="auto"/>
        <w:ind w:left="709"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64F0D546" w14:textId="77777777" w:rsidR="004075B1" w:rsidRPr="00C105A9" w:rsidRDefault="004075B1" w:rsidP="004075B1">
      <w:pPr>
        <w:ind w:left="-284"/>
        <w:rPr>
          <w:rFonts w:ascii="Century Gothic" w:hAnsi="Century Gothic"/>
          <w:b/>
          <w:bCs/>
          <w:sz w:val="20"/>
          <w:szCs w:val="20"/>
        </w:rPr>
      </w:pPr>
      <w:r w:rsidRPr="00C105A9">
        <w:rPr>
          <w:rFonts w:ascii="Century Gothic" w:hAnsi="Century Gothic" w:cs="Arial"/>
          <w:sz w:val="20"/>
          <w:szCs w:val="20"/>
        </w:rPr>
        <w:lastRenderedPageBreak/>
        <w:t>Se considerará el total de unidades instaladas</w:t>
      </w:r>
    </w:p>
    <w:p w14:paraId="5EFB0D79" w14:textId="0632D20C" w:rsidR="00B2408A" w:rsidRPr="00C105A9" w:rsidRDefault="00B2408A" w:rsidP="004075B1">
      <w:pPr>
        <w:ind w:left="-284"/>
        <w:rPr>
          <w:rFonts w:ascii="Century Gothic" w:hAnsi="Century Gothic"/>
          <w:b/>
          <w:bCs/>
          <w:sz w:val="20"/>
          <w:szCs w:val="20"/>
        </w:rPr>
      </w:pPr>
      <w:r w:rsidRPr="00C105A9">
        <w:rPr>
          <w:rFonts w:ascii="Century Gothic" w:hAnsi="Century Gothic"/>
          <w:b/>
          <w:bCs/>
          <w:sz w:val="20"/>
          <w:szCs w:val="20"/>
        </w:rPr>
        <w:tab/>
      </w:r>
    </w:p>
    <w:p w14:paraId="566E4EA7" w14:textId="308DBFBA"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p>
    <w:p w14:paraId="49010FF9" w14:textId="48CE8F49" w:rsidR="00F57BA8" w:rsidRPr="00C105A9" w:rsidRDefault="00F57BA8" w:rsidP="00B2408A">
      <w:pPr>
        <w:ind w:left="-284"/>
        <w:rPr>
          <w:rFonts w:ascii="Century Gothic" w:hAnsi="Century Gothic"/>
          <w:b/>
          <w:bCs/>
          <w:sz w:val="20"/>
          <w:szCs w:val="20"/>
        </w:rPr>
      </w:pPr>
    </w:p>
    <w:p w14:paraId="375BB677" w14:textId="5473CFFE" w:rsidR="00F57BA8" w:rsidRPr="00C105A9" w:rsidRDefault="00F57BA8" w:rsidP="00B2408A">
      <w:pPr>
        <w:ind w:left="-284"/>
        <w:rPr>
          <w:rFonts w:ascii="Century Gothic" w:hAnsi="Century Gothic"/>
          <w:b/>
          <w:bCs/>
          <w:sz w:val="20"/>
          <w:szCs w:val="20"/>
        </w:rPr>
      </w:pPr>
    </w:p>
    <w:p w14:paraId="79FF182A" w14:textId="77777777" w:rsidR="00F57BA8" w:rsidRPr="00C105A9" w:rsidRDefault="00F57BA8" w:rsidP="00B2408A">
      <w:pPr>
        <w:ind w:left="-284"/>
        <w:rPr>
          <w:rFonts w:ascii="Century Gothic" w:hAnsi="Century Gothic"/>
          <w:b/>
          <w:bCs/>
          <w:sz w:val="20"/>
          <w:szCs w:val="20"/>
        </w:rPr>
      </w:pPr>
    </w:p>
    <w:p w14:paraId="52C7E86C" w14:textId="2D734390" w:rsidR="00F25314" w:rsidRPr="00C105A9" w:rsidRDefault="00F25314" w:rsidP="00B2408A">
      <w:pPr>
        <w:ind w:left="-284" w:firstLine="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A2C574B" w14:textId="77777777"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PRIMER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21DACD6" w14:textId="12FA3806"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LA PUERTA SE MANTENDRA PERMANENTEMENTE ABIERTA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77C90B7" w14:textId="422E4D02"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CANTIDAD DE AFORO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6C53D4F" w14:textId="77777777" w:rsidR="004075B1" w:rsidRPr="00C105A9" w:rsidRDefault="004075B1" w:rsidP="004075B1">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37CDE1C8"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Señal de cantidad aforo máximo, placa para señalizar AFORO MAXIMO, la cual servirá para indicar la cantidad de personas que puedan permanecer en un ambiente. En esta comisaria el aforo máximo en el primer piso es de 42 personas, en el segundo piso de 57 personas y en el tercer piso de 20 personas, teniendo un total de aforo de la edificación de 119 personas, para el Centro de Emergencia de la Mujer (CEM) el aforo es de 20 personas.</w:t>
      </w:r>
    </w:p>
    <w:p w14:paraId="705B8694" w14:textId="77777777" w:rsidR="004075B1" w:rsidRPr="00C105A9" w:rsidRDefault="004075B1" w:rsidP="004075B1">
      <w:pPr>
        <w:pStyle w:val="Prrafodelista"/>
        <w:widowControl w:val="0"/>
        <w:tabs>
          <w:tab w:val="left" w:pos="851"/>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Señal de vinil autoadhesivo, serán de material de alta durabilidad, resistente a la intemperie que se adhiere rápida y firmemente con el pegamento que lleva en la parte posterior. Se utilizará en ambientes interiores. No debe perder su color con la luz del sol y soporta temperaturas desde los 40ºc hasta los 70ºc. </w:t>
      </w:r>
    </w:p>
    <w:p w14:paraId="0246BC34" w14:textId="77777777" w:rsidR="004075B1" w:rsidRPr="00C105A9" w:rsidRDefault="004075B1" w:rsidP="004075B1">
      <w:pPr>
        <w:widowControl w:val="0"/>
        <w:tabs>
          <w:tab w:val="left" w:pos="851"/>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Estas señales irán montadas sobre bases de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semirrígido de 2mm de espesor, liviano, el cual irá adosado a los muros y superficies y/o colgados de los cielorrasos según ubicación.</w:t>
      </w:r>
    </w:p>
    <w:p w14:paraId="6EAEC1AC" w14:textId="77777777" w:rsidR="004075B1" w:rsidRPr="00C105A9" w:rsidRDefault="004075B1" w:rsidP="004075B1">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4148D8D3"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22B2F271" w14:textId="77777777" w:rsidR="004075B1" w:rsidRPr="00C105A9" w:rsidRDefault="004075B1" w:rsidP="004075B1">
      <w:pPr>
        <w:pStyle w:val="Textoindependiente"/>
        <w:spacing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460BA015" w14:textId="77777777" w:rsidR="004075B1" w:rsidRPr="00C105A9" w:rsidRDefault="004075B1" w:rsidP="004075B1">
      <w:pPr>
        <w:pStyle w:val="Textoindependiente"/>
        <w:spacing w:line="360" w:lineRule="auto"/>
        <w:ind w:left="1416"/>
        <w:jc w:val="both"/>
        <w:rPr>
          <w:rFonts w:ascii="Century Gothic" w:hAnsi="Century Gothic" w:cs="Arial"/>
          <w:sz w:val="20"/>
          <w:szCs w:val="20"/>
        </w:rPr>
      </w:pPr>
      <w:r w:rsidRPr="00C105A9">
        <w:rPr>
          <w:rFonts w:ascii="Century Gothic" w:hAnsi="Century Gothic" w:cs="Arial"/>
          <w:sz w:val="20"/>
          <w:szCs w:val="20"/>
        </w:rPr>
        <w:lastRenderedPageBreak/>
        <w:t>L=La distancia de la señal, en metros</w:t>
      </w:r>
    </w:p>
    <w:p w14:paraId="470926F6"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45288355"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 m sobre el nivel del piso terminado, y en el caso de estar cerca de la puerta o salida la distancia no será menor de 20 cm. </w:t>
      </w:r>
    </w:p>
    <w:p w14:paraId="3E433729"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33A7ED39" w14:textId="77777777" w:rsidR="004075B1" w:rsidRPr="00C105A9" w:rsidRDefault="004075B1" w:rsidP="004075B1">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4C446891"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776C59BD" w14:textId="77777777" w:rsidR="004075B1" w:rsidRPr="00C105A9" w:rsidRDefault="004075B1" w:rsidP="004075B1">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12BBAA6A" w14:textId="77777777" w:rsidR="004075B1" w:rsidRPr="00C105A9" w:rsidRDefault="004075B1" w:rsidP="004075B1">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6B84F559" w14:textId="77777777" w:rsidR="004075B1" w:rsidRPr="00C105A9" w:rsidRDefault="004075B1" w:rsidP="00F25314">
      <w:pPr>
        <w:ind w:left="-284"/>
        <w:rPr>
          <w:rFonts w:ascii="Century Gothic" w:hAnsi="Century Gothic"/>
          <w:b/>
          <w:bCs/>
          <w:sz w:val="20"/>
          <w:szCs w:val="20"/>
        </w:rPr>
      </w:pPr>
    </w:p>
    <w:p w14:paraId="00C8A9CE" w14:textId="3C238E01"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PROHIBICIÓN - PROHIBIDO FUMAR</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3820394C" w14:textId="77777777" w:rsidR="004075B1" w:rsidRPr="00C105A9" w:rsidRDefault="004075B1" w:rsidP="004075B1">
      <w:pPr>
        <w:pStyle w:val="Textoindependiente"/>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4742F8F8"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señal tendrá color de fondo el blanco. La corona circular y la barra transversal serán rojas.</w:t>
      </w:r>
    </w:p>
    <w:p w14:paraId="6F560C32"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El símbolo de seguridad será negro, estará ubicado en el centro y no se superpondrá a la barra transversal. El color rojo cubrirá, como mínimo, el 35% del área de la señal. </w:t>
      </w:r>
    </w:p>
    <w:p w14:paraId="531ECCA7"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Las señales serán tan grandes como sea posible y su tamaño será congruente con el lugar en que se colocan o el tamaño de los objetos, dispositivos o materiales a los cuales se fija. En todos los casos, el símbolo deberá ser identificado desde una distancia segura. </w:t>
      </w:r>
    </w:p>
    <w:p w14:paraId="5F9E117C" w14:textId="77777777" w:rsidR="004075B1" w:rsidRPr="00C105A9" w:rsidRDefault="004075B1" w:rsidP="004075B1">
      <w:pPr>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4E11B4B0"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L2 /2000</w:t>
      </w:r>
    </w:p>
    <w:p w14:paraId="184D9A55"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p>
    <w:p w14:paraId="742672E9"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A= El Área de la señal, en metros cuadrados</w:t>
      </w:r>
    </w:p>
    <w:p w14:paraId="02135227"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L= La distancia de la señal, en metros</w:t>
      </w:r>
    </w:p>
    <w:p w14:paraId="3A435F3C"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45A95C10"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 m. sobre el nivel del piso terminado. </w:t>
      </w:r>
    </w:p>
    <w:p w14:paraId="0D3DA570"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No se debe colocar ningún aviso u otra señal alrededor de la señal de seguridad </w:t>
      </w:r>
      <w:r w:rsidRPr="00C105A9">
        <w:rPr>
          <w:rFonts w:ascii="Century Gothic" w:hAnsi="Century Gothic" w:cs="Arial"/>
          <w:sz w:val="20"/>
          <w:szCs w:val="20"/>
        </w:rPr>
        <w:lastRenderedPageBreak/>
        <w:t>a una distancia de 20 cm. de radio.</w:t>
      </w:r>
    </w:p>
    <w:p w14:paraId="11006214" w14:textId="77777777" w:rsidR="004075B1" w:rsidRPr="00C105A9" w:rsidRDefault="004075B1" w:rsidP="004075B1">
      <w:pPr>
        <w:pStyle w:val="Textoindependiente"/>
        <w:spacing w:after="0"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56BF4912" w14:textId="77777777" w:rsidR="004075B1" w:rsidRPr="00C105A9" w:rsidRDefault="004075B1" w:rsidP="004075B1">
      <w:pPr>
        <w:pStyle w:val="Textoindependiente"/>
        <w:spacing w:after="0" w:line="360" w:lineRule="auto"/>
        <w:ind w:left="709"/>
        <w:jc w:val="both"/>
        <w:rPr>
          <w:rFonts w:ascii="Century Gothic" w:hAnsi="Century Gothic" w:cs="Arial"/>
          <w:sz w:val="20"/>
          <w:szCs w:val="20"/>
        </w:rPr>
      </w:pPr>
      <w:r w:rsidRPr="00C105A9">
        <w:rPr>
          <w:rFonts w:ascii="Century Gothic" w:hAnsi="Century Gothic" w:cs="Arial"/>
          <w:sz w:val="20"/>
          <w:szCs w:val="20"/>
        </w:rPr>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03630D09" w14:textId="77777777" w:rsidR="004075B1" w:rsidRPr="00C105A9" w:rsidRDefault="004075B1" w:rsidP="004075B1">
      <w:pPr>
        <w:pStyle w:val="Estilo"/>
        <w:spacing w:line="360" w:lineRule="auto"/>
        <w:ind w:left="709"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09F7CF6A" w14:textId="77777777" w:rsidR="004075B1" w:rsidRPr="00C105A9" w:rsidRDefault="004075B1" w:rsidP="004075B1">
      <w:pPr>
        <w:pStyle w:val="Prrafodelista"/>
        <w:ind w:left="709"/>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4DE3D2F1" w14:textId="77777777" w:rsidR="004075B1" w:rsidRPr="00C105A9" w:rsidRDefault="004075B1" w:rsidP="004075B1">
      <w:pPr>
        <w:rPr>
          <w:rFonts w:ascii="Century Gothic" w:hAnsi="Century Gothic"/>
          <w:b/>
          <w:bCs/>
          <w:sz w:val="20"/>
          <w:szCs w:val="20"/>
          <w:lang w:val="es-ES"/>
        </w:rPr>
      </w:pPr>
    </w:p>
    <w:p w14:paraId="2D26F7EA" w14:textId="2494C834"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UBICACIÓN DE BOTIQUIN DE EMERGENCIA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924C6E5" w14:textId="77777777" w:rsidR="004075B1" w:rsidRPr="00C105A9" w:rsidRDefault="004075B1" w:rsidP="004075B1">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bCs/>
          <w:sz w:val="20"/>
          <w:szCs w:val="20"/>
          <w:u w:val="single"/>
        </w:rPr>
      </w:pPr>
      <w:r w:rsidRPr="00C105A9">
        <w:rPr>
          <w:rFonts w:ascii="Century Gothic" w:hAnsi="Century Gothic" w:cs="Arial"/>
          <w:b/>
          <w:bCs/>
          <w:sz w:val="20"/>
          <w:szCs w:val="20"/>
          <w:u w:val="single"/>
        </w:rPr>
        <w:t>Descripción</w:t>
      </w:r>
    </w:p>
    <w:p w14:paraId="02EF1A9C" w14:textId="77777777" w:rsidR="004075B1" w:rsidRPr="00C105A9" w:rsidRDefault="004075B1" w:rsidP="004075B1">
      <w:pPr>
        <w:pStyle w:val="Prrafodelista"/>
        <w:widowControl w:val="0"/>
        <w:tabs>
          <w:tab w:val="left" w:pos="360"/>
          <w:tab w:val="left" w:pos="2505"/>
        </w:tabs>
        <w:autoSpaceDE w:val="0"/>
        <w:autoSpaceDN w:val="0"/>
        <w:adjustRightInd w:val="0"/>
        <w:spacing w:line="360" w:lineRule="auto"/>
        <w:ind w:left="1416"/>
        <w:jc w:val="both"/>
        <w:outlineLvl w:val="0"/>
        <w:rPr>
          <w:rFonts w:ascii="Century Gothic" w:hAnsi="Century Gothic" w:cs="Arial"/>
          <w:sz w:val="20"/>
          <w:szCs w:val="20"/>
          <w:lang w:eastAsia="es-PE"/>
        </w:rPr>
      </w:pPr>
      <w:r w:rsidRPr="00C105A9">
        <w:rPr>
          <w:rFonts w:ascii="Century Gothic" w:hAnsi="Century Gothic" w:cs="Arial"/>
          <w:sz w:val="20"/>
          <w:szCs w:val="20"/>
          <w:lang w:eastAsia="es-PE"/>
        </w:rPr>
        <w:t>Cuando se produce la atención de una emergencia, debido a que se produjo un accidente</w:t>
      </w:r>
      <w:r w:rsidRPr="00C105A9">
        <w:rPr>
          <w:rFonts w:ascii="Century Gothic" w:hAnsi="Century Gothic" w:cs="Arial"/>
          <w:sz w:val="20"/>
          <w:szCs w:val="20"/>
          <w:shd w:val="clear" w:color="auto" w:fill="FFFFFF"/>
        </w:rPr>
        <w:t xml:space="preserve"> </w:t>
      </w:r>
      <w:r w:rsidRPr="00C105A9">
        <w:rPr>
          <w:rFonts w:ascii="Century Gothic" w:hAnsi="Century Gothic" w:cs="Arial"/>
          <w:sz w:val="20"/>
          <w:szCs w:val="20"/>
          <w:lang w:eastAsia="es-PE"/>
        </w:rPr>
        <w:t xml:space="preserve">es de vital importancia contar a la mano con un botiquín de primeros auxilios, el mismo que debe contener lo indispensable para prestar la primera asistencia o los primeros auxilios a la emergencia. </w:t>
      </w:r>
    </w:p>
    <w:p w14:paraId="29DC76DD" w14:textId="77777777" w:rsidR="004075B1" w:rsidRPr="00C105A9" w:rsidRDefault="004075B1" w:rsidP="004075B1">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bCs/>
          <w:sz w:val="20"/>
          <w:szCs w:val="20"/>
          <w:u w:val="single"/>
        </w:rPr>
      </w:pPr>
      <w:r w:rsidRPr="00C105A9">
        <w:rPr>
          <w:rFonts w:ascii="Century Gothic" w:hAnsi="Century Gothic" w:cs="Arial"/>
          <w:b/>
          <w:bCs/>
          <w:sz w:val="20"/>
          <w:szCs w:val="20"/>
          <w:u w:val="single"/>
        </w:rPr>
        <w:t>Características</w:t>
      </w:r>
    </w:p>
    <w:p w14:paraId="09C8CBDD" w14:textId="77777777" w:rsidR="004075B1" w:rsidRPr="00C105A9" w:rsidRDefault="004075B1" w:rsidP="004075B1">
      <w:pPr>
        <w:pStyle w:val="Prrafodelista"/>
        <w:widowControl w:val="0"/>
        <w:tabs>
          <w:tab w:val="left" w:pos="360"/>
          <w:tab w:val="left" w:pos="2505"/>
        </w:tabs>
        <w:autoSpaceDE w:val="0"/>
        <w:autoSpaceDN w:val="0"/>
        <w:adjustRightInd w:val="0"/>
        <w:spacing w:line="360" w:lineRule="auto"/>
        <w:ind w:left="1416"/>
        <w:jc w:val="both"/>
        <w:outlineLvl w:val="0"/>
        <w:rPr>
          <w:rFonts w:ascii="Century Gothic" w:hAnsi="Century Gothic" w:cs="Arial"/>
          <w:sz w:val="20"/>
          <w:szCs w:val="20"/>
          <w:lang w:eastAsia="es-PE"/>
        </w:rPr>
      </w:pPr>
      <w:r w:rsidRPr="00C105A9">
        <w:rPr>
          <w:rFonts w:ascii="Century Gothic" w:hAnsi="Century Gothic" w:cs="Arial"/>
          <w:sz w:val="20"/>
          <w:szCs w:val="20"/>
          <w:lang w:eastAsia="es-PE"/>
        </w:rPr>
        <w:t>Básicamente los elementos básicos que debe contener un botiquín de Primeros Auxilios son:</w:t>
      </w:r>
    </w:p>
    <w:p w14:paraId="7741A404" w14:textId="77777777" w:rsidR="004075B1" w:rsidRPr="00C105A9" w:rsidRDefault="004075B1" w:rsidP="004075B1">
      <w:pPr>
        <w:pStyle w:val="Prrafodelista"/>
        <w:widowControl w:val="0"/>
        <w:numPr>
          <w:ilvl w:val="0"/>
          <w:numId w:val="4"/>
        </w:numPr>
        <w:autoSpaceDE w:val="0"/>
        <w:autoSpaceDN w:val="0"/>
        <w:adjustRightInd w:val="0"/>
        <w:spacing w:after="0" w:line="360" w:lineRule="auto"/>
        <w:ind w:left="1841"/>
        <w:jc w:val="both"/>
        <w:outlineLvl w:val="0"/>
        <w:rPr>
          <w:rFonts w:ascii="Century Gothic" w:hAnsi="Century Gothic" w:cs="Arial"/>
          <w:b/>
          <w:bCs/>
          <w:sz w:val="20"/>
          <w:szCs w:val="20"/>
        </w:rPr>
      </w:pPr>
      <w:r w:rsidRPr="00C105A9">
        <w:rPr>
          <w:rFonts w:ascii="Century Gothic" w:hAnsi="Century Gothic" w:cs="Arial"/>
          <w:sz w:val="20"/>
          <w:szCs w:val="20"/>
          <w:lang w:eastAsia="es-PE"/>
        </w:rPr>
        <w:t>Material para realizar curaciones como gasas, vendas, esparadrapo, algodón.</w:t>
      </w:r>
    </w:p>
    <w:p w14:paraId="2C3E1947" w14:textId="77777777" w:rsidR="004075B1" w:rsidRPr="00C105A9" w:rsidRDefault="004075B1" w:rsidP="004075B1">
      <w:pPr>
        <w:pStyle w:val="Prrafodelista"/>
        <w:widowControl w:val="0"/>
        <w:numPr>
          <w:ilvl w:val="0"/>
          <w:numId w:val="4"/>
        </w:numPr>
        <w:autoSpaceDE w:val="0"/>
        <w:autoSpaceDN w:val="0"/>
        <w:adjustRightInd w:val="0"/>
        <w:spacing w:after="0" w:line="360" w:lineRule="auto"/>
        <w:ind w:left="1841"/>
        <w:jc w:val="both"/>
        <w:outlineLvl w:val="0"/>
        <w:rPr>
          <w:rFonts w:ascii="Century Gothic" w:hAnsi="Century Gothic" w:cs="Arial"/>
          <w:b/>
          <w:bCs/>
          <w:sz w:val="20"/>
          <w:szCs w:val="20"/>
        </w:rPr>
      </w:pPr>
      <w:r w:rsidRPr="00C105A9">
        <w:rPr>
          <w:rFonts w:ascii="Century Gothic" w:hAnsi="Century Gothic" w:cs="Arial"/>
          <w:sz w:val="20"/>
          <w:szCs w:val="20"/>
          <w:lang w:eastAsia="es-PE"/>
        </w:rPr>
        <w:t>Materiales antisépticos como jabón, alcohol, agua oxigenada.</w:t>
      </w:r>
    </w:p>
    <w:p w14:paraId="655C7AF4" w14:textId="77777777" w:rsidR="004075B1" w:rsidRPr="00C105A9" w:rsidRDefault="004075B1" w:rsidP="004075B1">
      <w:pPr>
        <w:pStyle w:val="Prrafodelista"/>
        <w:widowControl w:val="0"/>
        <w:numPr>
          <w:ilvl w:val="0"/>
          <w:numId w:val="4"/>
        </w:numPr>
        <w:autoSpaceDE w:val="0"/>
        <w:autoSpaceDN w:val="0"/>
        <w:adjustRightInd w:val="0"/>
        <w:spacing w:after="0" w:line="360" w:lineRule="auto"/>
        <w:ind w:left="1841"/>
        <w:jc w:val="both"/>
        <w:outlineLvl w:val="0"/>
        <w:rPr>
          <w:rFonts w:ascii="Century Gothic" w:hAnsi="Century Gothic" w:cs="Arial"/>
          <w:b/>
          <w:bCs/>
          <w:sz w:val="20"/>
          <w:szCs w:val="20"/>
        </w:rPr>
      </w:pPr>
      <w:r w:rsidRPr="00C105A9">
        <w:rPr>
          <w:rFonts w:ascii="Century Gothic" w:hAnsi="Century Gothic" w:cs="Arial"/>
          <w:sz w:val="20"/>
          <w:szCs w:val="20"/>
          <w:lang w:eastAsia="es-PE"/>
        </w:rPr>
        <w:t>Medicamentos en general como del tipo analgésico, antipiréticos, suero oral, antihistamínicos.</w:t>
      </w:r>
    </w:p>
    <w:p w14:paraId="27E5CB64" w14:textId="77777777" w:rsidR="004075B1" w:rsidRPr="00C105A9" w:rsidRDefault="004075B1" w:rsidP="004075B1">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spacing w:val="-3"/>
          <w:sz w:val="20"/>
          <w:szCs w:val="20"/>
          <w:u w:val="single"/>
        </w:rPr>
      </w:pPr>
      <w:r w:rsidRPr="00C105A9">
        <w:rPr>
          <w:rFonts w:ascii="Century Gothic" w:hAnsi="Century Gothic" w:cs="Arial"/>
          <w:sz w:val="20"/>
          <w:szCs w:val="20"/>
          <w:lang w:eastAsia="es-PE"/>
        </w:rPr>
        <w:t>Contar con cierto instrumental y elementos adicionales, que sirvan de apoyo para atender una emergencia tales como pinzas, tijeras, termómetro, guantes quirúrgicos, entre otros.</w:t>
      </w:r>
      <w:r w:rsidRPr="00C105A9">
        <w:rPr>
          <w:rFonts w:ascii="Century Gothic" w:hAnsi="Century Gothic" w:cs="Arial"/>
          <w:b/>
          <w:spacing w:val="-3"/>
          <w:sz w:val="20"/>
          <w:szCs w:val="20"/>
          <w:u w:val="single"/>
        </w:rPr>
        <w:t xml:space="preserve"> </w:t>
      </w:r>
    </w:p>
    <w:p w14:paraId="35B8929F" w14:textId="77777777" w:rsidR="004075B1" w:rsidRPr="00C105A9" w:rsidRDefault="004075B1" w:rsidP="004075B1">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spacing w:val="-3"/>
          <w:sz w:val="20"/>
          <w:szCs w:val="20"/>
          <w:u w:val="single"/>
        </w:rPr>
      </w:pPr>
    </w:p>
    <w:p w14:paraId="04DDA8B2" w14:textId="77777777" w:rsidR="004075B1" w:rsidRPr="00C105A9" w:rsidRDefault="004075B1" w:rsidP="004075B1">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469D5A5A" w14:textId="77777777" w:rsidR="004075B1" w:rsidRPr="00C105A9" w:rsidRDefault="004075B1" w:rsidP="004075B1">
      <w:pPr>
        <w:spacing w:line="360" w:lineRule="auto"/>
        <w:ind w:left="1416"/>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1DA0168C" w14:textId="77777777" w:rsidR="004075B1" w:rsidRPr="00C105A9" w:rsidRDefault="004075B1" w:rsidP="004075B1">
      <w:pPr>
        <w:pStyle w:val="Estilo"/>
        <w:spacing w:line="360" w:lineRule="auto"/>
        <w:ind w:left="1416"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218DC942" w14:textId="77777777" w:rsidR="004075B1" w:rsidRPr="00C105A9" w:rsidRDefault="004075B1" w:rsidP="004075B1">
      <w:pPr>
        <w:pStyle w:val="Prrafodelista"/>
        <w:ind w:left="1416"/>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576EBEFE" w14:textId="77777777" w:rsidR="004075B1" w:rsidRPr="00C105A9" w:rsidRDefault="004075B1" w:rsidP="004075B1">
      <w:pPr>
        <w:pStyle w:val="Prrafodelista"/>
        <w:ind w:left="1841"/>
        <w:jc w:val="both"/>
        <w:rPr>
          <w:rFonts w:ascii="Century Gothic" w:hAnsi="Century Gothic" w:cs="Arial"/>
          <w:sz w:val="20"/>
          <w:szCs w:val="20"/>
        </w:rPr>
      </w:pPr>
    </w:p>
    <w:p w14:paraId="4EA20431" w14:textId="77777777" w:rsidR="004075B1" w:rsidRPr="00C105A9" w:rsidRDefault="004075B1" w:rsidP="004075B1">
      <w:pPr>
        <w:pStyle w:val="Prrafodelista"/>
        <w:ind w:left="1841"/>
        <w:jc w:val="both"/>
        <w:rPr>
          <w:rFonts w:ascii="Century Gothic" w:hAnsi="Century Gothic" w:cs="Arial"/>
          <w:sz w:val="20"/>
          <w:szCs w:val="20"/>
        </w:rPr>
      </w:pPr>
    </w:p>
    <w:p w14:paraId="3887B78C" w14:textId="77777777" w:rsidR="004075B1" w:rsidRPr="00C105A9" w:rsidRDefault="004075B1" w:rsidP="004075B1">
      <w:pPr>
        <w:pStyle w:val="Prrafodelista"/>
        <w:ind w:left="1841"/>
        <w:jc w:val="both"/>
        <w:rPr>
          <w:rFonts w:ascii="Century Gothic" w:hAnsi="Century Gothic" w:cs="Arial"/>
          <w:sz w:val="20"/>
          <w:szCs w:val="20"/>
        </w:rPr>
      </w:pPr>
    </w:p>
    <w:p w14:paraId="49995757" w14:textId="77777777" w:rsidR="004075B1" w:rsidRPr="00C105A9" w:rsidRDefault="004075B1" w:rsidP="004075B1">
      <w:pPr>
        <w:widowControl w:val="0"/>
        <w:tabs>
          <w:tab w:val="left" w:pos="360"/>
          <w:tab w:val="left" w:pos="2505"/>
        </w:tabs>
        <w:autoSpaceDE w:val="0"/>
        <w:autoSpaceDN w:val="0"/>
        <w:adjustRightInd w:val="0"/>
        <w:spacing w:line="360" w:lineRule="auto"/>
        <w:ind w:left="707"/>
        <w:jc w:val="both"/>
        <w:outlineLvl w:val="0"/>
        <w:rPr>
          <w:rFonts w:ascii="Century Gothic" w:eastAsia="Arial Unicode MS" w:hAnsi="Century Gothic" w:cs="Arial"/>
          <w:b/>
          <w:bCs/>
          <w:sz w:val="20"/>
          <w:szCs w:val="20"/>
        </w:rPr>
      </w:pPr>
      <w:r w:rsidRPr="00C105A9">
        <w:rPr>
          <w:rFonts w:ascii="Century Gothic" w:eastAsia="Arial Unicode MS" w:hAnsi="Century Gothic" w:cs="Arial"/>
          <w:b/>
          <w:bCs/>
          <w:sz w:val="20"/>
          <w:szCs w:val="20"/>
        </w:rPr>
        <w:t xml:space="preserve">       NOTA:</w:t>
      </w:r>
    </w:p>
    <w:p w14:paraId="1AB88A83" w14:textId="77777777" w:rsidR="004075B1" w:rsidRPr="00C105A9" w:rsidRDefault="004075B1" w:rsidP="004075B1">
      <w:pPr>
        <w:widowControl w:val="0"/>
        <w:tabs>
          <w:tab w:val="left" w:pos="360"/>
          <w:tab w:val="left" w:pos="2505"/>
        </w:tabs>
        <w:autoSpaceDE w:val="0"/>
        <w:autoSpaceDN w:val="0"/>
        <w:adjustRightInd w:val="0"/>
        <w:spacing w:line="360" w:lineRule="auto"/>
        <w:ind w:left="1131"/>
        <w:jc w:val="both"/>
        <w:outlineLvl w:val="0"/>
        <w:rPr>
          <w:rFonts w:ascii="Century Gothic" w:eastAsia="Arial Unicode MS" w:hAnsi="Century Gothic" w:cs="Arial"/>
          <w:b/>
          <w:bCs/>
          <w:sz w:val="20"/>
          <w:szCs w:val="20"/>
        </w:rPr>
      </w:pPr>
      <w:r w:rsidRPr="00C105A9">
        <w:rPr>
          <w:rFonts w:ascii="Century Gothic" w:eastAsia="Arial Unicode MS" w:hAnsi="Century Gothic" w:cs="Arial"/>
          <w:b/>
          <w:bCs/>
          <w:sz w:val="20"/>
          <w:szCs w:val="20"/>
        </w:rPr>
        <w:t xml:space="preserve">DISPOSITIVOS DE SEGURIDAD CONTRAINCENDIOS Y EVACUACION (*) </w:t>
      </w:r>
    </w:p>
    <w:p w14:paraId="34A67844" w14:textId="77777777" w:rsidR="004075B1" w:rsidRPr="00C105A9" w:rsidRDefault="004075B1" w:rsidP="004075B1">
      <w:pPr>
        <w:widowControl w:val="0"/>
        <w:tabs>
          <w:tab w:val="left" w:pos="360"/>
          <w:tab w:val="left" w:pos="2505"/>
        </w:tabs>
        <w:autoSpaceDE w:val="0"/>
        <w:autoSpaceDN w:val="0"/>
        <w:adjustRightInd w:val="0"/>
        <w:spacing w:line="360" w:lineRule="auto"/>
        <w:ind w:left="1131"/>
        <w:jc w:val="both"/>
        <w:outlineLvl w:val="0"/>
        <w:rPr>
          <w:rFonts w:ascii="Century Gothic" w:eastAsia="Arial Unicode MS" w:hAnsi="Century Gothic" w:cs="Arial"/>
          <w:bCs/>
          <w:sz w:val="20"/>
          <w:szCs w:val="20"/>
        </w:rPr>
      </w:pPr>
      <w:r w:rsidRPr="00C105A9">
        <w:rPr>
          <w:rFonts w:ascii="Century Gothic" w:eastAsia="Arial Unicode MS" w:hAnsi="Century Gothic" w:cs="Arial"/>
          <w:bCs/>
          <w:sz w:val="20"/>
          <w:szCs w:val="20"/>
        </w:rPr>
        <w:t xml:space="preserve">(Los equipos de alarma contra incendios, avisador sonoro, detectores de </w:t>
      </w:r>
      <w:proofErr w:type="gramStart"/>
      <w:r w:rsidRPr="00C105A9">
        <w:rPr>
          <w:rFonts w:ascii="Century Gothic" w:eastAsia="Arial Unicode MS" w:hAnsi="Century Gothic" w:cs="Arial"/>
          <w:bCs/>
          <w:sz w:val="20"/>
          <w:szCs w:val="20"/>
        </w:rPr>
        <w:t>humo,  luces</w:t>
      </w:r>
      <w:proofErr w:type="gramEnd"/>
      <w:r w:rsidRPr="00C105A9">
        <w:rPr>
          <w:rFonts w:ascii="Century Gothic" w:eastAsia="Arial Unicode MS" w:hAnsi="Century Gothic" w:cs="Arial"/>
          <w:bCs/>
          <w:sz w:val="20"/>
          <w:szCs w:val="20"/>
        </w:rPr>
        <w:t xml:space="preserve"> de emergencia y señal tipo acrílico iluminado LED , no se </w:t>
      </w:r>
      <w:r w:rsidRPr="00C105A9">
        <w:rPr>
          <w:rFonts w:ascii="Century Gothic" w:eastAsia="Arial Unicode MS" w:hAnsi="Century Gothic" w:cs="Arial"/>
          <w:bCs/>
          <w:sz w:val="20"/>
          <w:szCs w:val="20"/>
        </w:rPr>
        <w:lastRenderedPageBreak/>
        <w:t>consideran porque se encuentran dentro de la especialidad de instalaciones eléctricas y comunicaciones.)</w:t>
      </w:r>
    </w:p>
    <w:p w14:paraId="63254DC1" w14:textId="77777777" w:rsidR="004075B1" w:rsidRPr="00C105A9" w:rsidRDefault="004075B1" w:rsidP="00F25314">
      <w:pPr>
        <w:ind w:left="-284"/>
        <w:rPr>
          <w:rFonts w:ascii="Century Gothic" w:hAnsi="Century Gothic"/>
          <w:b/>
          <w:bCs/>
          <w:sz w:val="20"/>
          <w:szCs w:val="20"/>
        </w:rPr>
      </w:pPr>
    </w:p>
    <w:p w14:paraId="4B0188B3" w14:textId="585AAD64"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DISCAPACITADOS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4E62551" w14:textId="6975701A"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MIXTO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C324DF8" w14:textId="595A8DA1"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HOMBRE</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0E6101E" w14:textId="580457BE"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MUJER</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19B7F38" w14:textId="77777777" w:rsidR="004075B1" w:rsidRPr="00C105A9" w:rsidRDefault="004075B1" w:rsidP="004075B1">
      <w:pPr>
        <w:pStyle w:val="Textoindependiente"/>
        <w:spacing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156C435D" w14:textId="77777777" w:rsidR="004075B1" w:rsidRPr="00C105A9" w:rsidRDefault="004075B1" w:rsidP="004075B1">
      <w:pPr>
        <w:pStyle w:val="Prrafodelista"/>
        <w:widowControl w:val="0"/>
        <w:tabs>
          <w:tab w:val="left" w:pos="993"/>
        </w:tabs>
        <w:autoSpaceDE w:val="0"/>
        <w:autoSpaceDN w:val="0"/>
        <w:adjustRightInd w:val="0"/>
        <w:spacing w:line="360" w:lineRule="auto"/>
        <w:jc w:val="both"/>
        <w:rPr>
          <w:rFonts w:ascii="Century Gothic" w:hAnsi="Century Gothic" w:cs="Arial"/>
          <w:sz w:val="20"/>
          <w:szCs w:val="20"/>
        </w:rPr>
      </w:pPr>
      <w:r w:rsidRPr="00C105A9">
        <w:rPr>
          <w:rFonts w:ascii="Century Gothic" w:hAnsi="Century Gothic" w:cs="Arial"/>
          <w:sz w:val="20"/>
          <w:szCs w:val="20"/>
        </w:rPr>
        <w:t>Señal de vinil autoadhesivo</w:t>
      </w:r>
      <w:r w:rsidRPr="00C105A9">
        <w:rPr>
          <w:rFonts w:ascii="Century Gothic" w:hAnsi="Century Gothic" w:cs="Arial"/>
          <w:b/>
          <w:sz w:val="20"/>
          <w:szCs w:val="20"/>
        </w:rPr>
        <w:t>, s</w:t>
      </w:r>
      <w:r w:rsidRPr="00C105A9">
        <w:rPr>
          <w:rFonts w:ascii="Century Gothic" w:hAnsi="Century Gothic" w:cs="Arial"/>
          <w:sz w:val="20"/>
          <w:szCs w:val="20"/>
        </w:rPr>
        <w:t xml:space="preserve">erán de material de alta durabilidad, resistente a la intemperie que se adhiere rápida y firmemente con el pegamento que lleva en la parte posterior. Se utilizará en ambientes interiores. No debe perder su color con la luz del sol y soporta temperaturas desde los 40ºc hasta los 70ºc. </w:t>
      </w:r>
    </w:p>
    <w:p w14:paraId="75610D37" w14:textId="77777777" w:rsidR="004075B1" w:rsidRPr="00C105A9" w:rsidRDefault="004075B1" w:rsidP="004075B1">
      <w:pPr>
        <w:widowControl w:val="0"/>
        <w:tabs>
          <w:tab w:val="left" w:pos="993"/>
        </w:tabs>
        <w:autoSpaceDE w:val="0"/>
        <w:autoSpaceDN w:val="0"/>
        <w:adjustRightInd w:val="0"/>
        <w:spacing w:line="360" w:lineRule="auto"/>
        <w:ind w:left="720"/>
        <w:jc w:val="both"/>
        <w:rPr>
          <w:rFonts w:ascii="Century Gothic" w:hAnsi="Century Gothic" w:cs="Arial"/>
          <w:sz w:val="20"/>
          <w:szCs w:val="20"/>
        </w:rPr>
      </w:pPr>
      <w:r w:rsidRPr="00C105A9">
        <w:rPr>
          <w:rFonts w:ascii="Century Gothic" w:hAnsi="Century Gothic" w:cs="Arial"/>
          <w:sz w:val="20"/>
          <w:szCs w:val="20"/>
        </w:rPr>
        <w:t xml:space="preserve">Estas señales irán montadas sobre bases de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semirrígido de 2mm de espesor, liviano, el cual irá adosado a los muros y superficies y/o colgados de los cielorrasos según ubicación.</w:t>
      </w:r>
    </w:p>
    <w:p w14:paraId="2744ED4B" w14:textId="77777777" w:rsidR="004075B1" w:rsidRPr="00C105A9" w:rsidRDefault="004075B1" w:rsidP="004075B1">
      <w:pPr>
        <w:spacing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1A5028E5" w14:textId="77777777" w:rsidR="004075B1" w:rsidRPr="00C105A9" w:rsidRDefault="004075B1" w:rsidP="004075B1">
      <w:pPr>
        <w:pStyle w:val="Textoindependiente"/>
        <w:spacing w:line="360" w:lineRule="auto"/>
        <w:ind w:left="720"/>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103D9A15" w14:textId="77777777" w:rsidR="004075B1" w:rsidRPr="00C105A9" w:rsidRDefault="004075B1" w:rsidP="004075B1">
      <w:pPr>
        <w:pStyle w:val="Textoindependiente"/>
        <w:spacing w:after="0"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264CD6A5" w14:textId="77777777" w:rsidR="004075B1" w:rsidRPr="00C105A9" w:rsidRDefault="004075B1" w:rsidP="004075B1">
      <w:pPr>
        <w:pStyle w:val="Textoindependiente"/>
        <w:spacing w:line="360" w:lineRule="auto"/>
        <w:ind w:left="11"/>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6CD34890" w14:textId="77777777" w:rsidR="004075B1" w:rsidRPr="00C105A9" w:rsidRDefault="004075B1" w:rsidP="004075B1">
      <w:pPr>
        <w:pStyle w:val="Estilo"/>
        <w:spacing w:line="360" w:lineRule="auto"/>
        <w:ind w:left="851" w:right="38" w:hanging="142"/>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0093A73D" w14:textId="77777777" w:rsidR="004075B1" w:rsidRPr="00C105A9" w:rsidRDefault="004075B1" w:rsidP="004075B1">
      <w:pPr>
        <w:pStyle w:val="Prrafodelista"/>
        <w:ind w:left="851" w:hanging="142"/>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3B838A6E" w14:textId="77777777" w:rsidR="004075B1" w:rsidRPr="00C105A9" w:rsidRDefault="004075B1" w:rsidP="004075B1">
      <w:pPr>
        <w:pStyle w:val="Textoindependiente"/>
        <w:spacing w:line="360" w:lineRule="auto"/>
        <w:ind w:left="11"/>
        <w:jc w:val="both"/>
        <w:rPr>
          <w:rFonts w:ascii="Century Gothic" w:hAnsi="Century Gothic" w:cs="Arial"/>
          <w:sz w:val="20"/>
          <w:szCs w:val="20"/>
        </w:rPr>
      </w:pPr>
    </w:p>
    <w:p w14:paraId="40626B70" w14:textId="77777777" w:rsidR="004075B1" w:rsidRPr="00C105A9" w:rsidRDefault="004075B1" w:rsidP="004075B1">
      <w:pPr>
        <w:pStyle w:val="Prrafodelista"/>
        <w:numPr>
          <w:ilvl w:val="0"/>
          <w:numId w:val="5"/>
        </w:numPr>
        <w:spacing w:after="120" w:line="240" w:lineRule="auto"/>
        <w:jc w:val="both"/>
        <w:rPr>
          <w:rFonts w:ascii="Century Gothic" w:hAnsi="Century Gothic" w:cs="Arial"/>
          <w:b/>
          <w:sz w:val="20"/>
          <w:szCs w:val="20"/>
        </w:rPr>
      </w:pPr>
      <w:r w:rsidRPr="00C105A9">
        <w:rPr>
          <w:rFonts w:ascii="Century Gothic" w:hAnsi="Century Gothic" w:cs="Arial"/>
          <w:b/>
          <w:sz w:val="20"/>
          <w:szCs w:val="20"/>
        </w:rPr>
        <w:t>SEÑAL DE PROHIBICIÓN – PROHIBIDO FUMAR</w:t>
      </w:r>
    </w:p>
    <w:p w14:paraId="1AC085F3" w14:textId="77777777" w:rsidR="004075B1" w:rsidRPr="00C105A9" w:rsidRDefault="004075B1" w:rsidP="004075B1">
      <w:pPr>
        <w:pStyle w:val="Textoindependiente"/>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66DF8215"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señal tendrá color de fondo el blanco. La corona circular y la barra transversal serán rojas.</w:t>
      </w:r>
    </w:p>
    <w:p w14:paraId="278E526C"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El símbolo de seguridad será negro, estará ubicado en el centro y no se </w:t>
      </w:r>
      <w:r w:rsidRPr="00C105A9">
        <w:rPr>
          <w:rFonts w:ascii="Century Gothic" w:hAnsi="Century Gothic" w:cs="Arial"/>
          <w:sz w:val="20"/>
          <w:szCs w:val="20"/>
        </w:rPr>
        <w:lastRenderedPageBreak/>
        <w:t xml:space="preserve">superpondrá a la barra transversal. El color rojo cubrirá, como mínimo, el 35% del área de la señal. </w:t>
      </w:r>
    </w:p>
    <w:p w14:paraId="19FCB734"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Las señales serán tan grandes como sea posible y su tamaño será congruente con el lugar en que se colocan o el tamaño de los objetos, dispositivos o materiales a los cuales se fija. En todos los casos, el símbolo deberá ser identificado desde una distancia segura. </w:t>
      </w:r>
    </w:p>
    <w:p w14:paraId="0F0D01B0" w14:textId="77777777" w:rsidR="004075B1" w:rsidRPr="00C105A9" w:rsidRDefault="004075B1" w:rsidP="004075B1">
      <w:pPr>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01066E78"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L2 /2000</w:t>
      </w:r>
    </w:p>
    <w:p w14:paraId="6EC8A78A"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p>
    <w:p w14:paraId="22D050F2"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A= El Área de la señal, en metros cuadrados</w:t>
      </w:r>
    </w:p>
    <w:p w14:paraId="2CBE2404"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L= La distancia de la señal, en metros</w:t>
      </w:r>
    </w:p>
    <w:p w14:paraId="1578679A"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472B309F"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 m. sobre el nivel del piso terminado. </w:t>
      </w:r>
    </w:p>
    <w:p w14:paraId="5EF52E02"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7EF2F24B" w14:textId="77777777" w:rsidR="004075B1" w:rsidRPr="00C105A9" w:rsidRDefault="004075B1" w:rsidP="004075B1">
      <w:pPr>
        <w:pStyle w:val="Textoindependiente"/>
        <w:spacing w:after="0"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494612D8" w14:textId="77777777" w:rsidR="004075B1" w:rsidRPr="00C105A9" w:rsidRDefault="004075B1" w:rsidP="004075B1">
      <w:pPr>
        <w:pStyle w:val="Textoindependiente"/>
        <w:spacing w:after="0" w:line="360" w:lineRule="auto"/>
        <w:ind w:left="709"/>
        <w:jc w:val="both"/>
        <w:rPr>
          <w:rFonts w:ascii="Century Gothic" w:hAnsi="Century Gothic" w:cs="Arial"/>
          <w:sz w:val="20"/>
          <w:szCs w:val="20"/>
        </w:rPr>
      </w:pPr>
      <w:r w:rsidRPr="00C105A9">
        <w:rPr>
          <w:rFonts w:ascii="Century Gothic" w:hAnsi="Century Gothic" w:cs="Arial"/>
          <w:sz w:val="20"/>
          <w:szCs w:val="20"/>
        </w:rPr>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204DBC04" w14:textId="77777777" w:rsidR="004075B1" w:rsidRPr="00C105A9" w:rsidRDefault="004075B1" w:rsidP="004075B1">
      <w:pPr>
        <w:pStyle w:val="Estilo"/>
        <w:spacing w:line="360" w:lineRule="auto"/>
        <w:ind w:left="709"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3631050C" w14:textId="6132AD3C" w:rsidR="004075B1" w:rsidRPr="00C105A9" w:rsidRDefault="004075B1" w:rsidP="004075B1">
      <w:pPr>
        <w:ind w:left="-284"/>
        <w:rPr>
          <w:rFonts w:ascii="Century Gothic" w:hAnsi="Century Gothic"/>
          <w:b/>
          <w:bCs/>
          <w:sz w:val="20"/>
          <w:szCs w:val="20"/>
        </w:rPr>
      </w:pPr>
      <w:r w:rsidRPr="00C105A9">
        <w:rPr>
          <w:rFonts w:ascii="Century Gothic" w:hAnsi="Century Gothic" w:cs="Arial"/>
          <w:sz w:val="20"/>
          <w:szCs w:val="20"/>
        </w:rPr>
        <w:t>Se considerará el total de unidades instaladas</w:t>
      </w:r>
    </w:p>
    <w:p w14:paraId="65050D63" w14:textId="77777777"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SEGUNDO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DDF7B8A" w14:textId="0E99BC24"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LA PUERTA SE MANTENDRA PERMANENTEMENTE ABIERTA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193182D" w14:textId="730B2BBC"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CANTIDAD DE AFORO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F8CAB11" w14:textId="77777777" w:rsidR="004075B1" w:rsidRPr="00C105A9" w:rsidRDefault="004075B1" w:rsidP="004075B1">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628B7D85" w14:textId="77777777" w:rsidR="004075B1" w:rsidRPr="00C105A9" w:rsidRDefault="004075B1" w:rsidP="004075B1">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Señal de cantidad aforo máximo, placa para señalizar AFORO MAXIMO, la cual servirá para indicar la cantidad de personas que puedan permanecer en un ambiente. En esta comisaria el aforo máximo en el primer piso es de 42 personas, en el segundo piso de 57 personas y en el tercer piso de 20 personas, teniendo un total de aforo de la edificación de 119 personas, para el Centro de Emergencia de la Mujer (CEM) el aforo es de 20 personas.</w:t>
      </w:r>
    </w:p>
    <w:p w14:paraId="1C5B490F" w14:textId="77777777" w:rsidR="004075B1" w:rsidRPr="00C105A9" w:rsidRDefault="004075B1" w:rsidP="004075B1">
      <w:pPr>
        <w:pStyle w:val="Prrafodelista"/>
        <w:widowControl w:val="0"/>
        <w:tabs>
          <w:tab w:val="left" w:pos="851"/>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Señal de vinil autoadhesivo, serán de material de alta durabilidad, resistente a la intemperie que se adhiere rápida y firmemente con el pegamento que lleva </w:t>
      </w:r>
      <w:r w:rsidRPr="00C105A9">
        <w:rPr>
          <w:rFonts w:ascii="Century Gothic" w:hAnsi="Century Gothic" w:cs="Arial"/>
          <w:sz w:val="20"/>
          <w:szCs w:val="20"/>
        </w:rPr>
        <w:lastRenderedPageBreak/>
        <w:t xml:space="preserve">en la parte posterior. Se utilizará en ambientes interiores. No debe perder su color con la luz del sol y soporta temperaturas desde los 40ºc hasta los 70ºc. </w:t>
      </w:r>
    </w:p>
    <w:p w14:paraId="750E93F2" w14:textId="77777777" w:rsidR="004075B1" w:rsidRPr="00C105A9" w:rsidRDefault="004075B1" w:rsidP="004075B1">
      <w:pPr>
        <w:widowControl w:val="0"/>
        <w:tabs>
          <w:tab w:val="left" w:pos="851"/>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Estas señales irán montadas sobre bases de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semirrígido de 2mm de espesor, liviano, el cual irá adosado a los muros y superficies y/o colgados de los cielorrasos según ubicación.</w:t>
      </w:r>
    </w:p>
    <w:p w14:paraId="4B4EA067" w14:textId="77777777" w:rsidR="004075B1" w:rsidRPr="00C105A9" w:rsidRDefault="004075B1" w:rsidP="004075B1">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226C6211"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32FAE711" w14:textId="77777777" w:rsidR="004075B1" w:rsidRPr="00C105A9" w:rsidRDefault="004075B1" w:rsidP="004075B1">
      <w:pPr>
        <w:pStyle w:val="Textoindependiente"/>
        <w:spacing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5E7F3630" w14:textId="77777777" w:rsidR="004075B1" w:rsidRPr="00C105A9" w:rsidRDefault="004075B1" w:rsidP="004075B1">
      <w:pPr>
        <w:pStyle w:val="Textoindependiente"/>
        <w:spacing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514EC66C"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561F0828"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 m sobre el nivel del piso terminado, y en el caso de estar cerca de la puerta o salida la distancia no será menor de 20 cm. </w:t>
      </w:r>
    </w:p>
    <w:p w14:paraId="7F88C816"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3D70E0DD" w14:textId="77777777" w:rsidR="004075B1" w:rsidRPr="00C105A9" w:rsidRDefault="004075B1" w:rsidP="004075B1">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2E6F5547" w14:textId="77777777" w:rsidR="004075B1" w:rsidRPr="00C105A9" w:rsidRDefault="004075B1" w:rsidP="004075B1">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00275A37" w14:textId="77777777" w:rsidR="004075B1" w:rsidRPr="00C105A9" w:rsidRDefault="004075B1" w:rsidP="004075B1">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00BCA628" w14:textId="77777777" w:rsidR="004075B1" w:rsidRPr="00C105A9" w:rsidRDefault="004075B1" w:rsidP="004075B1">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0465C6EA" w14:textId="77777777" w:rsidR="004075B1" w:rsidRPr="00C105A9" w:rsidRDefault="004075B1" w:rsidP="00F25314">
      <w:pPr>
        <w:ind w:left="-284"/>
        <w:rPr>
          <w:rFonts w:ascii="Century Gothic" w:hAnsi="Century Gothic"/>
          <w:b/>
          <w:bCs/>
          <w:sz w:val="20"/>
          <w:szCs w:val="20"/>
        </w:rPr>
      </w:pPr>
    </w:p>
    <w:p w14:paraId="13135549" w14:textId="54901BF5"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PROHIBICIÓN - PROHIBIDO FUMAR</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57CB2FC" w14:textId="77777777" w:rsidR="008805A6" w:rsidRPr="00C105A9" w:rsidRDefault="008805A6" w:rsidP="008805A6">
      <w:pPr>
        <w:pStyle w:val="Textoindependiente"/>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2BEB4F41"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señal tendrá color de fondo el blanco. La corona circular y la barra transversal serán rojas.</w:t>
      </w:r>
    </w:p>
    <w:p w14:paraId="7D4C450E"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El símbolo de seguridad será negro, estará ubicado en el centro y no se superpondrá a la barra transversal. El color rojo cubrirá, como mínimo, el 35% del área de la señal. </w:t>
      </w:r>
    </w:p>
    <w:p w14:paraId="72021F1F"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lastRenderedPageBreak/>
        <w:t xml:space="preserve">Las señales serán tan grandes como sea posible y su tamaño será congruente con el lugar en que se colocan o el tamaño de los objetos, dispositivos o materiales a los cuales se fija. En todos los casos, el símbolo deberá ser identificado desde una distancia segura. </w:t>
      </w:r>
    </w:p>
    <w:p w14:paraId="5670DDF9" w14:textId="77777777" w:rsidR="008805A6" w:rsidRPr="00C105A9" w:rsidRDefault="008805A6" w:rsidP="008805A6">
      <w:pPr>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43008115"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L2 /2000</w:t>
      </w:r>
    </w:p>
    <w:p w14:paraId="0564E47D"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p>
    <w:p w14:paraId="0A9E4B6E"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A= El Área de la señal, en metros cuadrados</w:t>
      </w:r>
    </w:p>
    <w:p w14:paraId="75C08164"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L= La distancia de la señal, en metros</w:t>
      </w:r>
    </w:p>
    <w:p w14:paraId="7530CFA3"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6C9A9939"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 m. sobre el nivel del piso terminado. </w:t>
      </w:r>
    </w:p>
    <w:p w14:paraId="01F5070A"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301BAA54" w14:textId="77777777" w:rsidR="008805A6" w:rsidRPr="00C105A9" w:rsidRDefault="008805A6" w:rsidP="008805A6">
      <w:pPr>
        <w:pStyle w:val="Textoindependiente"/>
        <w:spacing w:after="0"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30622BFD" w14:textId="77777777" w:rsidR="008805A6" w:rsidRPr="00C105A9" w:rsidRDefault="008805A6" w:rsidP="008805A6">
      <w:pPr>
        <w:pStyle w:val="Textoindependiente"/>
        <w:spacing w:after="0" w:line="360" w:lineRule="auto"/>
        <w:ind w:left="709"/>
        <w:jc w:val="both"/>
        <w:rPr>
          <w:rFonts w:ascii="Century Gothic" w:hAnsi="Century Gothic" w:cs="Arial"/>
          <w:sz w:val="20"/>
          <w:szCs w:val="20"/>
        </w:rPr>
      </w:pPr>
      <w:r w:rsidRPr="00C105A9">
        <w:rPr>
          <w:rFonts w:ascii="Century Gothic" w:hAnsi="Century Gothic" w:cs="Arial"/>
          <w:sz w:val="20"/>
          <w:szCs w:val="20"/>
        </w:rPr>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413E60BA" w14:textId="77777777" w:rsidR="008805A6" w:rsidRPr="00C105A9" w:rsidRDefault="008805A6" w:rsidP="008805A6">
      <w:pPr>
        <w:pStyle w:val="Estilo"/>
        <w:spacing w:line="360" w:lineRule="auto"/>
        <w:ind w:left="709"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111194EB" w14:textId="77777777" w:rsidR="008805A6" w:rsidRPr="00C105A9" w:rsidRDefault="008805A6" w:rsidP="008805A6">
      <w:pPr>
        <w:pStyle w:val="Prrafodelista"/>
        <w:ind w:left="709"/>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0DC83A99" w14:textId="77777777" w:rsidR="008805A6" w:rsidRPr="00C105A9" w:rsidRDefault="008805A6" w:rsidP="00F25314">
      <w:pPr>
        <w:ind w:left="-284"/>
        <w:rPr>
          <w:rFonts w:ascii="Century Gothic" w:hAnsi="Century Gothic"/>
          <w:b/>
          <w:bCs/>
          <w:sz w:val="20"/>
          <w:szCs w:val="20"/>
        </w:rPr>
      </w:pPr>
    </w:p>
    <w:p w14:paraId="67BB8A50" w14:textId="33B31537"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UBICACIÓN DE BOTIQUIN DE EMERGENCIA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A869CF4" w14:textId="77777777" w:rsidR="008805A6" w:rsidRPr="00C105A9" w:rsidRDefault="008805A6" w:rsidP="008805A6">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bCs/>
          <w:sz w:val="20"/>
          <w:szCs w:val="20"/>
          <w:u w:val="single"/>
        </w:rPr>
      </w:pPr>
      <w:bookmarkStart w:id="12" w:name="_Hlk84808445"/>
      <w:r w:rsidRPr="00C105A9">
        <w:rPr>
          <w:rFonts w:ascii="Century Gothic" w:hAnsi="Century Gothic" w:cs="Arial"/>
          <w:b/>
          <w:bCs/>
          <w:sz w:val="20"/>
          <w:szCs w:val="20"/>
          <w:u w:val="single"/>
        </w:rPr>
        <w:t>Descripción</w:t>
      </w:r>
    </w:p>
    <w:p w14:paraId="093FF763" w14:textId="77777777" w:rsidR="008805A6" w:rsidRPr="00C105A9" w:rsidRDefault="008805A6" w:rsidP="008805A6">
      <w:pPr>
        <w:pStyle w:val="Prrafodelista"/>
        <w:widowControl w:val="0"/>
        <w:tabs>
          <w:tab w:val="left" w:pos="360"/>
          <w:tab w:val="left" w:pos="2505"/>
        </w:tabs>
        <w:autoSpaceDE w:val="0"/>
        <w:autoSpaceDN w:val="0"/>
        <w:adjustRightInd w:val="0"/>
        <w:spacing w:line="360" w:lineRule="auto"/>
        <w:ind w:left="1416"/>
        <w:jc w:val="both"/>
        <w:outlineLvl w:val="0"/>
        <w:rPr>
          <w:rFonts w:ascii="Century Gothic" w:hAnsi="Century Gothic" w:cs="Arial"/>
          <w:sz w:val="20"/>
          <w:szCs w:val="20"/>
          <w:lang w:eastAsia="es-PE"/>
        </w:rPr>
      </w:pPr>
      <w:r w:rsidRPr="00C105A9">
        <w:rPr>
          <w:rFonts w:ascii="Century Gothic" w:hAnsi="Century Gothic" w:cs="Arial"/>
          <w:sz w:val="20"/>
          <w:szCs w:val="20"/>
          <w:lang w:eastAsia="es-PE"/>
        </w:rPr>
        <w:t>Cuando se produce la atención de una emergencia, debido a que se produjo un accidente</w:t>
      </w:r>
      <w:r w:rsidRPr="00C105A9">
        <w:rPr>
          <w:rFonts w:ascii="Century Gothic" w:hAnsi="Century Gothic" w:cs="Arial"/>
          <w:sz w:val="20"/>
          <w:szCs w:val="20"/>
          <w:shd w:val="clear" w:color="auto" w:fill="FFFFFF"/>
        </w:rPr>
        <w:t xml:space="preserve"> </w:t>
      </w:r>
      <w:r w:rsidRPr="00C105A9">
        <w:rPr>
          <w:rFonts w:ascii="Century Gothic" w:hAnsi="Century Gothic" w:cs="Arial"/>
          <w:sz w:val="20"/>
          <w:szCs w:val="20"/>
          <w:lang w:eastAsia="es-PE"/>
        </w:rPr>
        <w:t xml:space="preserve">es de vital importancia contar a la mano con un botiquín de primeros auxilios, el mismo que debe contener lo indispensable para prestar la primera asistencia o los primeros auxilios a la emergencia. </w:t>
      </w:r>
    </w:p>
    <w:p w14:paraId="76025406" w14:textId="77777777" w:rsidR="008805A6" w:rsidRPr="00C105A9" w:rsidRDefault="008805A6" w:rsidP="008805A6">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bCs/>
          <w:sz w:val="20"/>
          <w:szCs w:val="20"/>
          <w:u w:val="single"/>
        </w:rPr>
      </w:pPr>
      <w:r w:rsidRPr="00C105A9">
        <w:rPr>
          <w:rFonts w:ascii="Century Gothic" w:hAnsi="Century Gothic" w:cs="Arial"/>
          <w:b/>
          <w:bCs/>
          <w:sz w:val="20"/>
          <w:szCs w:val="20"/>
          <w:u w:val="single"/>
        </w:rPr>
        <w:t>Características</w:t>
      </w:r>
    </w:p>
    <w:p w14:paraId="525E59D2" w14:textId="77777777" w:rsidR="008805A6" w:rsidRPr="00C105A9" w:rsidRDefault="008805A6" w:rsidP="008805A6">
      <w:pPr>
        <w:pStyle w:val="Prrafodelista"/>
        <w:widowControl w:val="0"/>
        <w:tabs>
          <w:tab w:val="left" w:pos="360"/>
          <w:tab w:val="left" w:pos="2505"/>
        </w:tabs>
        <w:autoSpaceDE w:val="0"/>
        <w:autoSpaceDN w:val="0"/>
        <w:adjustRightInd w:val="0"/>
        <w:spacing w:line="360" w:lineRule="auto"/>
        <w:ind w:left="1416"/>
        <w:jc w:val="both"/>
        <w:outlineLvl w:val="0"/>
        <w:rPr>
          <w:rFonts w:ascii="Century Gothic" w:hAnsi="Century Gothic" w:cs="Arial"/>
          <w:sz w:val="20"/>
          <w:szCs w:val="20"/>
          <w:lang w:eastAsia="es-PE"/>
        </w:rPr>
      </w:pPr>
      <w:r w:rsidRPr="00C105A9">
        <w:rPr>
          <w:rFonts w:ascii="Century Gothic" w:hAnsi="Century Gothic" w:cs="Arial"/>
          <w:sz w:val="20"/>
          <w:szCs w:val="20"/>
          <w:lang w:eastAsia="es-PE"/>
        </w:rPr>
        <w:t>Básicamente los elementos básicos que debe contener un botiquín de Primeros Auxilios son:</w:t>
      </w:r>
    </w:p>
    <w:p w14:paraId="08A8C002" w14:textId="77777777" w:rsidR="008805A6" w:rsidRPr="00C105A9" w:rsidRDefault="008805A6" w:rsidP="008805A6">
      <w:pPr>
        <w:pStyle w:val="Prrafodelista"/>
        <w:widowControl w:val="0"/>
        <w:numPr>
          <w:ilvl w:val="0"/>
          <w:numId w:val="4"/>
        </w:numPr>
        <w:autoSpaceDE w:val="0"/>
        <w:autoSpaceDN w:val="0"/>
        <w:adjustRightInd w:val="0"/>
        <w:spacing w:after="0" w:line="360" w:lineRule="auto"/>
        <w:ind w:left="1841"/>
        <w:jc w:val="both"/>
        <w:outlineLvl w:val="0"/>
        <w:rPr>
          <w:rFonts w:ascii="Century Gothic" w:hAnsi="Century Gothic" w:cs="Arial"/>
          <w:b/>
          <w:bCs/>
          <w:sz w:val="20"/>
          <w:szCs w:val="20"/>
        </w:rPr>
      </w:pPr>
      <w:r w:rsidRPr="00C105A9">
        <w:rPr>
          <w:rFonts w:ascii="Century Gothic" w:hAnsi="Century Gothic" w:cs="Arial"/>
          <w:sz w:val="20"/>
          <w:szCs w:val="20"/>
          <w:lang w:eastAsia="es-PE"/>
        </w:rPr>
        <w:t>Material para realizar curaciones como gasas, vendas, esparadrapo, algodón.</w:t>
      </w:r>
    </w:p>
    <w:p w14:paraId="4CDAC3B9" w14:textId="77777777" w:rsidR="008805A6" w:rsidRPr="00C105A9" w:rsidRDefault="008805A6" w:rsidP="008805A6">
      <w:pPr>
        <w:pStyle w:val="Prrafodelista"/>
        <w:widowControl w:val="0"/>
        <w:numPr>
          <w:ilvl w:val="0"/>
          <w:numId w:val="4"/>
        </w:numPr>
        <w:autoSpaceDE w:val="0"/>
        <w:autoSpaceDN w:val="0"/>
        <w:adjustRightInd w:val="0"/>
        <w:spacing w:after="0" w:line="360" w:lineRule="auto"/>
        <w:ind w:left="1841"/>
        <w:jc w:val="both"/>
        <w:outlineLvl w:val="0"/>
        <w:rPr>
          <w:rFonts w:ascii="Century Gothic" w:hAnsi="Century Gothic" w:cs="Arial"/>
          <w:b/>
          <w:bCs/>
          <w:sz w:val="20"/>
          <w:szCs w:val="20"/>
        </w:rPr>
      </w:pPr>
      <w:r w:rsidRPr="00C105A9">
        <w:rPr>
          <w:rFonts w:ascii="Century Gothic" w:hAnsi="Century Gothic" w:cs="Arial"/>
          <w:sz w:val="20"/>
          <w:szCs w:val="20"/>
          <w:lang w:eastAsia="es-PE"/>
        </w:rPr>
        <w:t>Materiales antisépticos como jabón, alcohol, agua oxigenada.</w:t>
      </w:r>
    </w:p>
    <w:p w14:paraId="7F93767B" w14:textId="77777777" w:rsidR="008805A6" w:rsidRPr="00C105A9" w:rsidRDefault="008805A6" w:rsidP="008805A6">
      <w:pPr>
        <w:pStyle w:val="Prrafodelista"/>
        <w:widowControl w:val="0"/>
        <w:numPr>
          <w:ilvl w:val="0"/>
          <w:numId w:val="4"/>
        </w:numPr>
        <w:autoSpaceDE w:val="0"/>
        <w:autoSpaceDN w:val="0"/>
        <w:adjustRightInd w:val="0"/>
        <w:spacing w:after="0" w:line="360" w:lineRule="auto"/>
        <w:ind w:left="1841"/>
        <w:jc w:val="both"/>
        <w:outlineLvl w:val="0"/>
        <w:rPr>
          <w:rFonts w:ascii="Century Gothic" w:hAnsi="Century Gothic" w:cs="Arial"/>
          <w:b/>
          <w:bCs/>
          <w:sz w:val="20"/>
          <w:szCs w:val="20"/>
        </w:rPr>
      </w:pPr>
      <w:r w:rsidRPr="00C105A9">
        <w:rPr>
          <w:rFonts w:ascii="Century Gothic" w:hAnsi="Century Gothic" w:cs="Arial"/>
          <w:sz w:val="20"/>
          <w:szCs w:val="20"/>
          <w:lang w:eastAsia="es-PE"/>
        </w:rPr>
        <w:t>Medicamentos en general como del tipo analgésico, antipiréticos, suero oral, antihistamínicos.</w:t>
      </w:r>
    </w:p>
    <w:p w14:paraId="57354A90" w14:textId="77777777" w:rsidR="008805A6" w:rsidRPr="00C105A9" w:rsidRDefault="008805A6" w:rsidP="008805A6">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spacing w:val="-3"/>
          <w:sz w:val="20"/>
          <w:szCs w:val="20"/>
          <w:u w:val="single"/>
        </w:rPr>
      </w:pPr>
      <w:r w:rsidRPr="00C105A9">
        <w:rPr>
          <w:rFonts w:ascii="Century Gothic" w:hAnsi="Century Gothic" w:cs="Arial"/>
          <w:sz w:val="20"/>
          <w:szCs w:val="20"/>
          <w:lang w:eastAsia="es-PE"/>
        </w:rPr>
        <w:lastRenderedPageBreak/>
        <w:t>Contar con cierto instrumental y elementos adicionales, que sirvan de apoyo para atender una emergencia tales como pinzas, tijeras, termómetro, guantes quirúrgicos, entre otros.</w:t>
      </w:r>
      <w:r w:rsidRPr="00C105A9">
        <w:rPr>
          <w:rFonts w:ascii="Century Gothic" w:hAnsi="Century Gothic" w:cs="Arial"/>
          <w:b/>
          <w:spacing w:val="-3"/>
          <w:sz w:val="20"/>
          <w:szCs w:val="20"/>
          <w:u w:val="single"/>
        </w:rPr>
        <w:t xml:space="preserve"> </w:t>
      </w:r>
    </w:p>
    <w:p w14:paraId="327A5626" w14:textId="77777777" w:rsidR="008805A6" w:rsidRPr="00C105A9" w:rsidRDefault="008805A6" w:rsidP="008805A6">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spacing w:val="-3"/>
          <w:sz w:val="20"/>
          <w:szCs w:val="20"/>
          <w:u w:val="single"/>
        </w:rPr>
      </w:pPr>
    </w:p>
    <w:p w14:paraId="1A47AF7F" w14:textId="77777777" w:rsidR="008805A6" w:rsidRPr="00C105A9" w:rsidRDefault="008805A6" w:rsidP="008805A6">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4B245DBF" w14:textId="77777777" w:rsidR="008805A6" w:rsidRPr="00C105A9" w:rsidRDefault="008805A6" w:rsidP="008805A6">
      <w:pPr>
        <w:spacing w:line="360" w:lineRule="auto"/>
        <w:ind w:left="1416"/>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4D2D5495" w14:textId="77777777" w:rsidR="008805A6" w:rsidRPr="00C105A9" w:rsidRDefault="008805A6" w:rsidP="008805A6">
      <w:pPr>
        <w:pStyle w:val="Estilo"/>
        <w:spacing w:line="360" w:lineRule="auto"/>
        <w:ind w:left="1416"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5F12BD0E" w14:textId="77777777" w:rsidR="008805A6" w:rsidRPr="00C105A9" w:rsidRDefault="008805A6" w:rsidP="008805A6">
      <w:pPr>
        <w:pStyle w:val="Prrafodelista"/>
        <w:ind w:left="1416"/>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6CEBB59F" w14:textId="77777777" w:rsidR="008805A6" w:rsidRPr="00C105A9" w:rsidRDefault="008805A6" w:rsidP="008805A6">
      <w:pPr>
        <w:pStyle w:val="Prrafodelista"/>
        <w:ind w:left="1841"/>
        <w:jc w:val="both"/>
        <w:rPr>
          <w:rFonts w:ascii="Century Gothic" w:hAnsi="Century Gothic" w:cs="Arial"/>
          <w:sz w:val="20"/>
          <w:szCs w:val="20"/>
        </w:rPr>
      </w:pPr>
    </w:p>
    <w:p w14:paraId="29A3986A" w14:textId="77777777" w:rsidR="008805A6" w:rsidRPr="00C105A9" w:rsidRDefault="008805A6" w:rsidP="008805A6">
      <w:pPr>
        <w:pStyle w:val="Prrafodelista"/>
        <w:ind w:left="1841"/>
        <w:jc w:val="both"/>
        <w:rPr>
          <w:rFonts w:ascii="Century Gothic" w:hAnsi="Century Gothic" w:cs="Arial"/>
          <w:sz w:val="20"/>
          <w:szCs w:val="20"/>
        </w:rPr>
      </w:pPr>
    </w:p>
    <w:p w14:paraId="041AD388" w14:textId="77777777" w:rsidR="008805A6" w:rsidRPr="00C105A9" w:rsidRDefault="008805A6" w:rsidP="008805A6">
      <w:pPr>
        <w:pStyle w:val="Prrafodelista"/>
        <w:ind w:left="1841"/>
        <w:jc w:val="both"/>
        <w:rPr>
          <w:rFonts w:ascii="Century Gothic" w:hAnsi="Century Gothic" w:cs="Arial"/>
          <w:sz w:val="20"/>
          <w:szCs w:val="20"/>
        </w:rPr>
      </w:pPr>
    </w:p>
    <w:p w14:paraId="1431C4A7" w14:textId="77777777" w:rsidR="008805A6" w:rsidRPr="00C105A9" w:rsidRDefault="008805A6" w:rsidP="008805A6">
      <w:pPr>
        <w:widowControl w:val="0"/>
        <w:tabs>
          <w:tab w:val="left" w:pos="360"/>
          <w:tab w:val="left" w:pos="2505"/>
        </w:tabs>
        <w:autoSpaceDE w:val="0"/>
        <w:autoSpaceDN w:val="0"/>
        <w:adjustRightInd w:val="0"/>
        <w:spacing w:line="360" w:lineRule="auto"/>
        <w:ind w:left="707"/>
        <w:jc w:val="both"/>
        <w:outlineLvl w:val="0"/>
        <w:rPr>
          <w:rFonts w:ascii="Century Gothic" w:eastAsia="Arial Unicode MS" w:hAnsi="Century Gothic" w:cs="Arial"/>
          <w:b/>
          <w:bCs/>
          <w:sz w:val="20"/>
          <w:szCs w:val="20"/>
        </w:rPr>
      </w:pPr>
      <w:r w:rsidRPr="00C105A9">
        <w:rPr>
          <w:rFonts w:ascii="Century Gothic" w:eastAsia="Arial Unicode MS" w:hAnsi="Century Gothic" w:cs="Arial"/>
          <w:b/>
          <w:bCs/>
          <w:sz w:val="20"/>
          <w:szCs w:val="20"/>
        </w:rPr>
        <w:t xml:space="preserve">       NOTA:</w:t>
      </w:r>
    </w:p>
    <w:p w14:paraId="5451EFA4" w14:textId="77777777" w:rsidR="008805A6" w:rsidRPr="00C105A9" w:rsidRDefault="008805A6" w:rsidP="008805A6">
      <w:pPr>
        <w:widowControl w:val="0"/>
        <w:tabs>
          <w:tab w:val="left" w:pos="360"/>
          <w:tab w:val="left" w:pos="2505"/>
        </w:tabs>
        <w:autoSpaceDE w:val="0"/>
        <w:autoSpaceDN w:val="0"/>
        <w:adjustRightInd w:val="0"/>
        <w:spacing w:line="360" w:lineRule="auto"/>
        <w:ind w:left="1131"/>
        <w:jc w:val="both"/>
        <w:outlineLvl w:val="0"/>
        <w:rPr>
          <w:rFonts w:ascii="Century Gothic" w:eastAsia="Arial Unicode MS" w:hAnsi="Century Gothic" w:cs="Arial"/>
          <w:b/>
          <w:bCs/>
          <w:sz w:val="20"/>
          <w:szCs w:val="20"/>
        </w:rPr>
      </w:pPr>
      <w:r w:rsidRPr="00C105A9">
        <w:rPr>
          <w:rFonts w:ascii="Century Gothic" w:eastAsia="Arial Unicode MS" w:hAnsi="Century Gothic" w:cs="Arial"/>
          <w:b/>
          <w:bCs/>
          <w:sz w:val="20"/>
          <w:szCs w:val="20"/>
        </w:rPr>
        <w:t xml:space="preserve">DISPOSITIVOS DE SEGURIDAD CONTRAINCENDIOS Y EVACUACION (*) </w:t>
      </w:r>
    </w:p>
    <w:p w14:paraId="66635086" w14:textId="77777777" w:rsidR="008805A6" w:rsidRPr="00C105A9" w:rsidRDefault="008805A6" w:rsidP="008805A6">
      <w:pPr>
        <w:widowControl w:val="0"/>
        <w:tabs>
          <w:tab w:val="left" w:pos="360"/>
          <w:tab w:val="left" w:pos="2505"/>
        </w:tabs>
        <w:autoSpaceDE w:val="0"/>
        <w:autoSpaceDN w:val="0"/>
        <w:adjustRightInd w:val="0"/>
        <w:spacing w:line="360" w:lineRule="auto"/>
        <w:ind w:left="1131"/>
        <w:jc w:val="both"/>
        <w:outlineLvl w:val="0"/>
        <w:rPr>
          <w:rFonts w:ascii="Century Gothic" w:eastAsia="Arial Unicode MS" w:hAnsi="Century Gothic" w:cs="Arial"/>
          <w:bCs/>
          <w:sz w:val="20"/>
          <w:szCs w:val="20"/>
        </w:rPr>
      </w:pPr>
      <w:r w:rsidRPr="00C105A9">
        <w:rPr>
          <w:rFonts w:ascii="Century Gothic" w:eastAsia="Arial Unicode MS" w:hAnsi="Century Gothic" w:cs="Arial"/>
          <w:bCs/>
          <w:sz w:val="20"/>
          <w:szCs w:val="20"/>
        </w:rPr>
        <w:t xml:space="preserve">(Los equipos de alarma contra incendios, avisador sonoro, detectores de </w:t>
      </w:r>
      <w:proofErr w:type="gramStart"/>
      <w:r w:rsidRPr="00C105A9">
        <w:rPr>
          <w:rFonts w:ascii="Century Gothic" w:eastAsia="Arial Unicode MS" w:hAnsi="Century Gothic" w:cs="Arial"/>
          <w:bCs/>
          <w:sz w:val="20"/>
          <w:szCs w:val="20"/>
        </w:rPr>
        <w:t>humo,  luces</w:t>
      </w:r>
      <w:proofErr w:type="gramEnd"/>
      <w:r w:rsidRPr="00C105A9">
        <w:rPr>
          <w:rFonts w:ascii="Century Gothic" w:eastAsia="Arial Unicode MS" w:hAnsi="Century Gothic" w:cs="Arial"/>
          <w:bCs/>
          <w:sz w:val="20"/>
          <w:szCs w:val="20"/>
        </w:rPr>
        <w:t xml:space="preserve"> de emergencia y señal tipo acrílico iluminado LED , no se consideran porque se encuentran dentro de la especialidad de instalaciones eléctricas y comunicaciones.)</w:t>
      </w:r>
      <w:bookmarkEnd w:id="12"/>
    </w:p>
    <w:p w14:paraId="4852C61A" w14:textId="77777777" w:rsidR="008805A6" w:rsidRPr="00C105A9" w:rsidRDefault="008805A6" w:rsidP="00F25314">
      <w:pPr>
        <w:ind w:left="-284"/>
        <w:rPr>
          <w:rFonts w:ascii="Century Gothic" w:hAnsi="Century Gothic"/>
          <w:b/>
          <w:bCs/>
          <w:sz w:val="20"/>
          <w:szCs w:val="20"/>
        </w:rPr>
      </w:pPr>
    </w:p>
    <w:p w14:paraId="20B61321" w14:textId="7EC4FBB7"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DISCAPACITADOS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4089A54" w14:textId="65F9A4D2"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MIXTO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9154AFA" w14:textId="3012C4CA"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HOMBRE</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0EA3715" w14:textId="638D85BD"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MUJER</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E5B3948" w14:textId="77777777" w:rsidR="008805A6" w:rsidRPr="00C105A9" w:rsidRDefault="008805A6" w:rsidP="008805A6">
      <w:pPr>
        <w:pStyle w:val="Textoindependiente"/>
        <w:spacing w:line="360" w:lineRule="auto"/>
        <w:ind w:left="720"/>
        <w:jc w:val="both"/>
        <w:rPr>
          <w:rFonts w:ascii="Century Gothic" w:hAnsi="Century Gothic" w:cs="Arial"/>
          <w:b/>
          <w:sz w:val="20"/>
          <w:szCs w:val="20"/>
          <w:u w:val="single"/>
        </w:rPr>
      </w:pPr>
      <w:bookmarkStart w:id="13" w:name="_Hlk84808157"/>
      <w:r w:rsidRPr="00C105A9">
        <w:rPr>
          <w:rFonts w:ascii="Century Gothic" w:hAnsi="Century Gothic" w:cs="Arial"/>
          <w:b/>
          <w:sz w:val="20"/>
          <w:szCs w:val="20"/>
          <w:u w:val="single"/>
        </w:rPr>
        <w:t>Alcances del trabajo</w:t>
      </w:r>
    </w:p>
    <w:p w14:paraId="2CB1382E" w14:textId="77777777" w:rsidR="008805A6" w:rsidRPr="00C105A9" w:rsidRDefault="008805A6" w:rsidP="008805A6">
      <w:pPr>
        <w:pStyle w:val="Prrafodelista"/>
        <w:widowControl w:val="0"/>
        <w:tabs>
          <w:tab w:val="left" w:pos="993"/>
        </w:tabs>
        <w:autoSpaceDE w:val="0"/>
        <w:autoSpaceDN w:val="0"/>
        <w:adjustRightInd w:val="0"/>
        <w:spacing w:line="360" w:lineRule="auto"/>
        <w:jc w:val="both"/>
        <w:rPr>
          <w:rFonts w:ascii="Century Gothic" w:hAnsi="Century Gothic" w:cs="Arial"/>
          <w:sz w:val="20"/>
          <w:szCs w:val="20"/>
        </w:rPr>
      </w:pPr>
      <w:r w:rsidRPr="00C105A9">
        <w:rPr>
          <w:rFonts w:ascii="Century Gothic" w:hAnsi="Century Gothic" w:cs="Arial"/>
          <w:sz w:val="20"/>
          <w:szCs w:val="20"/>
        </w:rPr>
        <w:t>Señal de vinil autoadhesivo</w:t>
      </w:r>
      <w:r w:rsidRPr="00C105A9">
        <w:rPr>
          <w:rFonts w:ascii="Century Gothic" w:hAnsi="Century Gothic" w:cs="Arial"/>
          <w:b/>
          <w:sz w:val="20"/>
          <w:szCs w:val="20"/>
        </w:rPr>
        <w:t>, s</w:t>
      </w:r>
      <w:r w:rsidRPr="00C105A9">
        <w:rPr>
          <w:rFonts w:ascii="Century Gothic" w:hAnsi="Century Gothic" w:cs="Arial"/>
          <w:sz w:val="20"/>
          <w:szCs w:val="20"/>
        </w:rPr>
        <w:t xml:space="preserve">erán de material de alta durabilidad, resistente a la intemperie que se adhiere rápida y firmemente con el pegamento que lleva en la parte posterior. Se utilizará en ambientes interiores. No debe perder su color con la luz del sol y soporta temperaturas desde los 40ºc hasta los 70ºc. </w:t>
      </w:r>
    </w:p>
    <w:p w14:paraId="25C4F8F5" w14:textId="77777777" w:rsidR="008805A6" w:rsidRPr="00C105A9" w:rsidRDefault="008805A6" w:rsidP="008805A6">
      <w:pPr>
        <w:widowControl w:val="0"/>
        <w:tabs>
          <w:tab w:val="left" w:pos="993"/>
        </w:tabs>
        <w:autoSpaceDE w:val="0"/>
        <w:autoSpaceDN w:val="0"/>
        <w:adjustRightInd w:val="0"/>
        <w:spacing w:line="360" w:lineRule="auto"/>
        <w:ind w:left="720"/>
        <w:jc w:val="both"/>
        <w:rPr>
          <w:rFonts w:ascii="Century Gothic" w:hAnsi="Century Gothic" w:cs="Arial"/>
          <w:sz w:val="20"/>
          <w:szCs w:val="20"/>
        </w:rPr>
      </w:pPr>
      <w:r w:rsidRPr="00C105A9">
        <w:rPr>
          <w:rFonts w:ascii="Century Gothic" w:hAnsi="Century Gothic" w:cs="Arial"/>
          <w:sz w:val="20"/>
          <w:szCs w:val="20"/>
        </w:rPr>
        <w:t xml:space="preserve">Estas señales irán montadas sobre bases de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semirrígido de 2mm de espesor, liviano, el cual irá adosado a los muros y superficies y/o colgados de los cielorrasos según ubicación.</w:t>
      </w:r>
    </w:p>
    <w:p w14:paraId="108F83FB" w14:textId="77777777" w:rsidR="008805A6" w:rsidRPr="00C105A9" w:rsidRDefault="008805A6" w:rsidP="008805A6">
      <w:pPr>
        <w:spacing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6CC6F7C4" w14:textId="77777777" w:rsidR="008805A6" w:rsidRPr="00C105A9" w:rsidRDefault="008805A6" w:rsidP="008805A6">
      <w:pPr>
        <w:pStyle w:val="Textoindependiente"/>
        <w:spacing w:line="360" w:lineRule="auto"/>
        <w:ind w:left="720"/>
        <w:jc w:val="both"/>
        <w:rPr>
          <w:rFonts w:ascii="Century Gothic" w:hAnsi="Century Gothic" w:cs="Arial"/>
          <w:sz w:val="20"/>
          <w:szCs w:val="20"/>
        </w:rPr>
      </w:pPr>
      <w:r w:rsidRPr="00C105A9">
        <w:rPr>
          <w:rFonts w:ascii="Century Gothic" w:hAnsi="Century Gothic" w:cs="Arial"/>
          <w:sz w:val="20"/>
          <w:szCs w:val="20"/>
        </w:rPr>
        <w:lastRenderedPageBreak/>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281C1443" w14:textId="77777777" w:rsidR="008805A6" w:rsidRPr="00C105A9" w:rsidRDefault="008805A6" w:rsidP="008805A6">
      <w:pPr>
        <w:pStyle w:val="Textoindependiente"/>
        <w:spacing w:after="0"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58422422" w14:textId="77777777" w:rsidR="008805A6" w:rsidRPr="00C105A9" w:rsidRDefault="008805A6" w:rsidP="008805A6">
      <w:pPr>
        <w:pStyle w:val="Textoindependiente"/>
        <w:spacing w:line="360" w:lineRule="auto"/>
        <w:ind w:left="11"/>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7C71055D" w14:textId="77777777" w:rsidR="008805A6" w:rsidRPr="00C105A9" w:rsidRDefault="008805A6" w:rsidP="008805A6">
      <w:pPr>
        <w:pStyle w:val="Estilo"/>
        <w:spacing w:line="360" w:lineRule="auto"/>
        <w:ind w:left="851" w:right="38" w:hanging="142"/>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16E7B8E6" w14:textId="77777777" w:rsidR="008805A6" w:rsidRPr="00C105A9" w:rsidRDefault="008805A6" w:rsidP="008805A6">
      <w:pPr>
        <w:pStyle w:val="Prrafodelista"/>
        <w:ind w:left="851" w:hanging="142"/>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52AD09A0" w14:textId="77777777" w:rsidR="008805A6" w:rsidRPr="00C105A9" w:rsidRDefault="008805A6" w:rsidP="008805A6">
      <w:pPr>
        <w:pStyle w:val="Textoindependiente"/>
        <w:spacing w:line="360" w:lineRule="auto"/>
        <w:ind w:left="11"/>
        <w:jc w:val="both"/>
        <w:rPr>
          <w:rFonts w:ascii="Century Gothic" w:hAnsi="Century Gothic" w:cs="Arial"/>
          <w:sz w:val="20"/>
          <w:szCs w:val="20"/>
        </w:rPr>
      </w:pPr>
    </w:p>
    <w:bookmarkEnd w:id="13"/>
    <w:p w14:paraId="53571032" w14:textId="77777777" w:rsidR="008805A6" w:rsidRPr="00C105A9" w:rsidRDefault="008805A6" w:rsidP="008805A6">
      <w:pPr>
        <w:pStyle w:val="Prrafodelista"/>
        <w:numPr>
          <w:ilvl w:val="0"/>
          <w:numId w:val="5"/>
        </w:numPr>
        <w:spacing w:after="120" w:line="240" w:lineRule="auto"/>
        <w:jc w:val="both"/>
        <w:rPr>
          <w:rFonts w:ascii="Century Gothic" w:hAnsi="Century Gothic" w:cs="Arial"/>
          <w:b/>
          <w:sz w:val="20"/>
          <w:szCs w:val="20"/>
        </w:rPr>
      </w:pPr>
      <w:r w:rsidRPr="00C105A9">
        <w:rPr>
          <w:rFonts w:ascii="Century Gothic" w:hAnsi="Century Gothic" w:cs="Arial"/>
          <w:b/>
          <w:sz w:val="20"/>
          <w:szCs w:val="20"/>
        </w:rPr>
        <w:t>SEÑAL DE PROHIBICIÓN – PROHIBIDO FUMAR</w:t>
      </w:r>
    </w:p>
    <w:p w14:paraId="4E153C88" w14:textId="77777777" w:rsidR="008805A6" w:rsidRPr="00C105A9" w:rsidRDefault="008805A6" w:rsidP="008805A6">
      <w:pPr>
        <w:pStyle w:val="Textoindependiente"/>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1FC01C9A"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señal tendrá color de fondo el blanco. La corona circular y la barra transversal serán rojas.</w:t>
      </w:r>
    </w:p>
    <w:p w14:paraId="281608B4"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El símbolo de seguridad será negro, estará ubicado en el centro y no se superpondrá a la barra transversal. El color rojo cubrirá, como mínimo, el 35% del área de la señal. </w:t>
      </w:r>
    </w:p>
    <w:p w14:paraId="7058A32D"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Las señales serán tan grandes como sea posible y su tamaño será congruente con el lugar en que se colocan o el tamaño de los objetos, dispositivos o materiales a los cuales se fija. En todos los casos, el símbolo deberá ser identificado desde una distancia segura. </w:t>
      </w:r>
    </w:p>
    <w:p w14:paraId="1378E19F" w14:textId="77777777" w:rsidR="008805A6" w:rsidRPr="00C105A9" w:rsidRDefault="008805A6" w:rsidP="008805A6">
      <w:pPr>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1F74565F"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L2 /2000</w:t>
      </w:r>
    </w:p>
    <w:p w14:paraId="4D224A89"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p>
    <w:p w14:paraId="3792434F"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A= El Área de la señal, en metros cuadrados</w:t>
      </w:r>
    </w:p>
    <w:p w14:paraId="012D09DD"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L= La distancia de la señal, en metros</w:t>
      </w:r>
    </w:p>
    <w:p w14:paraId="37E026CC"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2D3D2CD7"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 m. sobre el nivel del piso terminado. </w:t>
      </w:r>
    </w:p>
    <w:p w14:paraId="1EEDF30C"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2991DD04" w14:textId="77777777" w:rsidR="008805A6" w:rsidRPr="00C105A9" w:rsidRDefault="008805A6" w:rsidP="008805A6">
      <w:pPr>
        <w:pStyle w:val="Textoindependiente"/>
        <w:spacing w:after="0"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5BD8AB22" w14:textId="77777777" w:rsidR="008805A6" w:rsidRPr="00C105A9" w:rsidRDefault="008805A6" w:rsidP="008805A6">
      <w:pPr>
        <w:pStyle w:val="Textoindependiente"/>
        <w:spacing w:after="0" w:line="360" w:lineRule="auto"/>
        <w:ind w:left="709"/>
        <w:jc w:val="both"/>
        <w:rPr>
          <w:rFonts w:ascii="Century Gothic" w:hAnsi="Century Gothic" w:cs="Arial"/>
          <w:sz w:val="20"/>
          <w:szCs w:val="20"/>
        </w:rPr>
      </w:pPr>
      <w:r w:rsidRPr="00C105A9">
        <w:rPr>
          <w:rFonts w:ascii="Century Gothic" w:hAnsi="Century Gothic" w:cs="Arial"/>
          <w:sz w:val="20"/>
          <w:szCs w:val="20"/>
        </w:rPr>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222A1889" w14:textId="77777777" w:rsidR="008805A6" w:rsidRPr="00C105A9" w:rsidRDefault="008805A6" w:rsidP="008805A6">
      <w:pPr>
        <w:pStyle w:val="Estilo"/>
        <w:spacing w:line="360" w:lineRule="auto"/>
        <w:ind w:left="709"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26D04106" w14:textId="43FC09CC" w:rsidR="008805A6" w:rsidRPr="00C105A9" w:rsidRDefault="008805A6" w:rsidP="004075B1">
      <w:pPr>
        <w:ind w:left="-284" w:firstLine="992"/>
        <w:rPr>
          <w:rFonts w:ascii="Century Gothic" w:hAnsi="Century Gothic"/>
          <w:b/>
          <w:bCs/>
          <w:sz w:val="20"/>
          <w:szCs w:val="20"/>
        </w:rPr>
      </w:pPr>
      <w:r w:rsidRPr="00C105A9">
        <w:rPr>
          <w:rFonts w:ascii="Century Gothic" w:hAnsi="Century Gothic" w:cs="Arial"/>
          <w:sz w:val="20"/>
          <w:szCs w:val="20"/>
        </w:rPr>
        <w:lastRenderedPageBreak/>
        <w:t>Se considerará el total de unidades instaladas.</w:t>
      </w:r>
    </w:p>
    <w:p w14:paraId="3C952CCF" w14:textId="3C843627" w:rsidR="00B2408A" w:rsidRPr="00C105A9" w:rsidRDefault="00B2408A" w:rsidP="00F25314">
      <w:pPr>
        <w:ind w:left="-284"/>
        <w:rPr>
          <w:rFonts w:ascii="Century Gothic" w:hAnsi="Century Gothic"/>
          <w:b/>
          <w:bCs/>
          <w:sz w:val="20"/>
          <w:szCs w:val="20"/>
        </w:rPr>
      </w:pPr>
    </w:p>
    <w:p w14:paraId="371E527B" w14:textId="77777777" w:rsidR="00F57BA8" w:rsidRPr="00C105A9" w:rsidRDefault="00F57BA8" w:rsidP="00F25314">
      <w:pPr>
        <w:ind w:left="-284"/>
        <w:rPr>
          <w:rFonts w:ascii="Century Gothic" w:hAnsi="Century Gothic"/>
          <w:b/>
          <w:bCs/>
          <w:sz w:val="20"/>
          <w:szCs w:val="20"/>
        </w:rPr>
      </w:pPr>
    </w:p>
    <w:p w14:paraId="544FE76F" w14:textId="77777777"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 xml:space="preserve">TERCER PISO </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86E801E" w14:textId="25800D1F"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LA PUERTA SE MANTENDRA PERMANENTEMENTE ABIERTA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BC082EA" w14:textId="44665963" w:rsidR="008805A6" w:rsidRPr="00C105A9" w:rsidRDefault="00F25314" w:rsidP="008805A6">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CANTIDAD DE AFORO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F44F8E4" w14:textId="77777777" w:rsidR="008805A6" w:rsidRPr="00C105A9" w:rsidRDefault="008805A6" w:rsidP="008805A6">
      <w:pPr>
        <w:ind w:left="-284"/>
        <w:rPr>
          <w:rFonts w:ascii="Century Gothic" w:hAnsi="Century Gothic"/>
          <w:b/>
          <w:bCs/>
          <w:sz w:val="20"/>
          <w:szCs w:val="20"/>
        </w:rPr>
      </w:pPr>
    </w:p>
    <w:p w14:paraId="1074CDD4" w14:textId="77777777" w:rsidR="008805A6" w:rsidRPr="00C105A9" w:rsidRDefault="008805A6" w:rsidP="008805A6">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6C08F622"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Señal de cantidad aforo máximo, placa para señalizar AFORO MAXIMO, la cual servirá para indicar la cantidad de personas que puedan permanecer en un ambiente. En esta comisaria el aforo máximo en el primer piso es de 42 personas, en el segundo piso de 57 personas y en el tercer piso de 20 personas, teniendo un total de aforo de la edificación de 119 personas, para el Centro de Emergencia de la Mujer (CEM) el aforo es de 20 personas.</w:t>
      </w:r>
    </w:p>
    <w:p w14:paraId="2ED7786E" w14:textId="77777777" w:rsidR="008805A6" w:rsidRPr="00C105A9" w:rsidRDefault="008805A6" w:rsidP="008805A6">
      <w:pPr>
        <w:pStyle w:val="Prrafodelista"/>
        <w:widowControl w:val="0"/>
        <w:tabs>
          <w:tab w:val="left" w:pos="851"/>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Señal de vinil autoadhesivo, serán de material de alta durabilidad, resistente a la intemperie que se adhiere rápida y firmemente con el pegamento que lleva en la parte posterior. Se utilizará en ambientes interiores. No debe perder su color con la luz del sol y soporta temperaturas desde los 40ºc hasta los 70ºc. </w:t>
      </w:r>
    </w:p>
    <w:p w14:paraId="1B33D407" w14:textId="77777777" w:rsidR="008805A6" w:rsidRPr="00C105A9" w:rsidRDefault="008805A6" w:rsidP="008805A6">
      <w:pPr>
        <w:widowControl w:val="0"/>
        <w:tabs>
          <w:tab w:val="left" w:pos="851"/>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Estas señales irán montadas sobre bases de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semirrígido de 2mm de espesor, liviano, el cual irá adosado a los muros y superficies y/o colgados de los cielorrasos según ubicación.</w:t>
      </w:r>
    </w:p>
    <w:p w14:paraId="2E59CFA2" w14:textId="77777777" w:rsidR="008805A6" w:rsidRPr="00C105A9" w:rsidRDefault="008805A6" w:rsidP="008805A6">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467F5171" w14:textId="77777777" w:rsidR="008805A6" w:rsidRPr="00C105A9" w:rsidRDefault="008805A6" w:rsidP="008805A6">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1D6442DB" w14:textId="77777777" w:rsidR="008805A6" w:rsidRPr="00C105A9" w:rsidRDefault="008805A6" w:rsidP="008805A6">
      <w:pPr>
        <w:pStyle w:val="Textoindependiente"/>
        <w:spacing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2A658721" w14:textId="77777777" w:rsidR="008805A6" w:rsidRPr="00C105A9" w:rsidRDefault="008805A6" w:rsidP="008805A6">
      <w:pPr>
        <w:pStyle w:val="Textoindependiente"/>
        <w:spacing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13FDBFFA" w14:textId="77777777" w:rsidR="008805A6" w:rsidRPr="00C105A9" w:rsidRDefault="008805A6" w:rsidP="008805A6">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08BA9C23" w14:textId="77777777" w:rsidR="008805A6" w:rsidRPr="00C105A9" w:rsidRDefault="008805A6" w:rsidP="008805A6">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lastRenderedPageBreak/>
        <w:t xml:space="preserve">La altura a la cual se debe instalar la base de la señal es de 1.80 m sobre el nivel del piso terminado, y en el caso de estar cerca de la puerta o salida la distancia no será menor de 20 cm. </w:t>
      </w:r>
    </w:p>
    <w:p w14:paraId="7A0494AC" w14:textId="77777777" w:rsidR="008805A6" w:rsidRPr="00C105A9" w:rsidRDefault="008805A6" w:rsidP="008805A6">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1CC87FE6" w14:textId="77777777" w:rsidR="008805A6" w:rsidRPr="00C105A9" w:rsidRDefault="008805A6" w:rsidP="008805A6">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52DF664E" w14:textId="77777777" w:rsidR="008805A6" w:rsidRPr="00C105A9" w:rsidRDefault="008805A6" w:rsidP="008805A6">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5F64B0AD" w14:textId="77777777" w:rsidR="008805A6" w:rsidRPr="00C105A9" w:rsidRDefault="008805A6" w:rsidP="008805A6">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34DABDBB" w14:textId="77777777" w:rsidR="008805A6" w:rsidRPr="00C105A9" w:rsidRDefault="008805A6" w:rsidP="008805A6">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3B9CFBCD" w14:textId="77777777" w:rsidR="008805A6" w:rsidRPr="00C105A9" w:rsidRDefault="008805A6" w:rsidP="00F25314">
      <w:pPr>
        <w:ind w:left="-284"/>
        <w:rPr>
          <w:rFonts w:ascii="Century Gothic" w:hAnsi="Century Gothic"/>
          <w:b/>
          <w:bCs/>
          <w:sz w:val="20"/>
          <w:szCs w:val="20"/>
        </w:rPr>
      </w:pPr>
    </w:p>
    <w:p w14:paraId="429B4C71" w14:textId="522DAE94"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PROHIBICIÓN - PROHIBIDO FUMAR</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990815B" w14:textId="77777777" w:rsidR="008805A6" w:rsidRPr="00C105A9" w:rsidRDefault="008805A6" w:rsidP="008805A6">
      <w:pPr>
        <w:pStyle w:val="Textoindependiente"/>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67BF7518"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señal tendrá color de fondo el blanco. La corona circular y la barra transversal serán rojas.</w:t>
      </w:r>
    </w:p>
    <w:p w14:paraId="36FC0F48"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El símbolo de seguridad será negro, estará ubicado en el centro y no se superpondrá a la barra transversal. El color rojo cubrirá, como mínimo, el 35% del área de la señal. </w:t>
      </w:r>
    </w:p>
    <w:p w14:paraId="7EE316C4"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Las señales serán tan grandes como sea posible y su tamaño será congruente con el lugar en que se colocan o el tamaño de los objetos, dispositivos o materiales a los cuales se fija. En todos los casos, el símbolo deberá ser identificado desde una distancia segura. </w:t>
      </w:r>
    </w:p>
    <w:p w14:paraId="68ED66B2" w14:textId="77777777" w:rsidR="008805A6" w:rsidRPr="00C105A9" w:rsidRDefault="008805A6" w:rsidP="008805A6">
      <w:pPr>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7689A07D"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L2 /2000</w:t>
      </w:r>
    </w:p>
    <w:p w14:paraId="18DED5D9"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p>
    <w:p w14:paraId="37BE91D1"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A= El Área de la señal, en metros cuadrados</w:t>
      </w:r>
    </w:p>
    <w:p w14:paraId="24ECCA4E"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L= La distancia de la señal, en metros</w:t>
      </w:r>
    </w:p>
    <w:p w14:paraId="2B19E1D6"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1AF99DDE"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 m. sobre el nivel del piso terminado. </w:t>
      </w:r>
    </w:p>
    <w:p w14:paraId="752A204B"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6C25C47F" w14:textId="77777777" w:rsidR="008805A6" w:rsidRPr="00C105A9" w:rsidRDefault="008805A6" w:rsidP="008805A6">
      <w:pPr>
        <w:pStyle w:val="Textoindependiente"/>
        <w:spacing w:after="0"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7FF021A9" w14:textId="77777777" w:rsidR="008805A6" w:rsidRPr="00C105A9" w:rsidRDefault="008805A6" w:rsidP="008805A6">
      <w:pPr>
        <w:pStyle w:val="Textoindependiente"/>
        <w:spacing w:after="0" w:line="360" w:lineRule="auto"/>
        <w:ind w:left="709"/>
        <w:jc w:val="both"/>
        <w:rPr>
          <w:rFonts w:ascii="Century Gothic" w:hAnsi="Century Gothic" w:cs="Arial"/>
          <w:sz w:val="20"/>
          <w:szCs w:val="20"/>
        </w:rPr>
      </w:pPr>
      <w:r w:rsidRPr="00C105A9">
        <w:rPr>
          <w:rFonts w:ascii="Century Gothic" w:hAnsi="Century Gothic" w:cs="Arial"/>
          <w:sz w:val="20"/>
          <w:szCs w:val="20"/>
        </w:rPr>
        <w:lastRenderedPageBreak/>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3A485565" w14:textId="77777777" w:rsidR="008805A6" w:rsidRPr="00C105A9" w:rsidRDefault="008805A6" w:rsidP="008805A6">
      <w:pPr>
        <w:pStyle w:val="Estilo"/>
        <w:spacing w:line="360" w:lineRule="auto"/>
        <w:ind w:left="709"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0400C70E" w14:textId="77777777" w:rsidR="008805A6" w:rsidRPr="00C105A9" w:rsidRDefault="008805A6" w:rsidP="008805A6">
      <w:pPr>
        <w:pStyle w:val="Prrafodelista"/>
        <w:ind w:left="709"/>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27F47DF2" w14:textId="77777777" w:rsidR="008805A6" w:rsidRPr="00C105A9" w:rsidRDefault="008805A6" w:rsidP="00F25314">
      <w:pPr>
        <w:ind w:left="-284"/>
        <w:rPr>
          <w:rFonts w:ascii="Century Gothic" w:hAnsi="Century Gothic"/>
          <w:b/>
          <w:bCs/>
          <w:sz w:val="20"/>
          <w:szCs w:val="20"/>
        </w:rPr>
      </w:pPr>
    </w:p>
    <w:p w14:paraId="5AD062F1" w14:textId="6C32BDF3"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UBICACIÓN DE BOTIQUIN DE EMERGENCIA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3D03B392" w14:textId="77777777" w:rsidR="008805A6" w:rsidRPr="00C105A9" w:rsidRDefault="008805A6" w:rsidP="008805A6">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bCs/>
          <w:sz w:val="20"/>
          <w:szCs w:val="20"/>
          <w:u w:val="single"/>
        </w:rPr>
      </w:pPr>
      <w:r w:rsidRPr="00C105A9">
        <w:rPr>
          <w:rFonts w:ascii="Century Gothic" w:hAnsi="Century Gothic" w:cs="Arial"/>
          <w:b/>
          <w:bCs/>
          <w:sz w:val="20"/>
          <w:szCs w:val="20"/>
          <w:u w:val="single"/>
        </w:rPr>
        <w:t>Descripción</w:t>
      </w:r>
    </w:p>
    <w:p w14:paraId="520CBB5C" w14:textId="77777777" w:rsidR="008805A6" w:rsidRPr="00C105A9" w:rsidRDefault="008805A6" w:rsidP="008805A6">
      <w:pPr>
        <w:pStyle w:val="Prrafodelista"/>
        <w:widowControl w:val="0"/>
        <w:tabs>
          <w:tab w:val="left" w:pos="360"/>
          <w:tab w:val="left" w:pos="2505"/>
        </w:tabs>
        <w:autoSpaceDE w:val="0"/>
        <w:autoSpaceDN w:val="0"/>
        <w:adjustRightInd w:val="0"/>
        <w:spacing w:line="360" w:lineRule="auto"/>
        <w:ind w:left="1416"/>
        <w:jc w:val="both"/>
        <w:outlineLvl w:val="0"/>
        <w:rPr>
          <w:rFonts w:ascii="Century Gothic" w:hAnsi="Century Gothic" w:cs="Arial"/>
          <w:sz w:val="20"/>
          <w:szCs w:val="20"/>
          <w:lang w:eastAsia="es-PE"/>
        </w:rPr>
      </w:pPr>
      <w:r w:rsidRPr="00C105A9">
        <w:rPr>
          <w:rFonts w:ascii="Century Gothic" w:hAnsi="Century Gothic" w:cs="Arial"/>
          <w:sz w:val="20"/>
          <w:szCs w:val="20"/>
          <w:lang w:eastAsia="es-PE"/>
        </w:rPr>
        <w:t>Cuando se produce la atención de una emergencia, debido a que se produjo un accidente</w:t>
      </w:r>
      <w:r w:rsidRPr="00C105A9">
        <w:rPr>
          <w:rFonts w:ascii="Century Gothic" w:hAnsi="Century Gothic" w:cs="Arial"/>
          <w:sz w:val="20"/>
          <w:szCs w:val="20"/>
          <w:shd w:val="clear" w:color="auto" w:fill="FFFFFF"/>
        </w:rPr>
        <w:t xml:space="preserve"> </w:t>
      </w:r>
      <w:r w:rsidRPr="00C105A9">
        <w:rPr>
          <w:rFonts w:ascii="Century Gothic" w:hAnsi="Century Gothic" w:cs="Arial"/>
          <w:sz w:val="20"/>
          <w:szCs w:val="20"/>
          <w:lang w:eastAsia="es-PE"/>
        </w:rPr>
        <w:t xml:space="preserve">es de vital importancia contar a la mano con un botiquín de primeros auxilios, el mismo que debe contener lo indispensable para prestar la primera asistencia o los primeros auxilios a la emergencia. </w:t>
      </w:r>
    </w:p>
    <w:p w14:paraId="4D7C91A9" w14:textId="77777777" w:rsidR="008805A6" w:rsidRPr="00C105A9" w:rsidRDefault="008805A6" w:rsidP="008805A6">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bCs/>
          <w:sz w:val="20"/>
          <w:szCs w:val="20"/>
          <w:u w:val="single"/>
        </w:rPr>
      </w:pPr>
      <w:r w:rsidRPr="00C105A9">
        <w:rPr>
          <w:rFonts w:ascii="Century Gothic" w:hAnsi="Century Gothic" w:cs="Arial"/>
          <w:b/>
          <w:bCs/>
          <w:sz w:val="20"/>
          <w:szCs w:val="20"/>
          <w:u w:val="single"/>
        </w:rPr>
        <w:t>Características</w:t>
      </w:r>
    </w:p>
    <w:p w14:paraId="3EECE70C" w14:textId="77777777" w:rsidR="008805A6" w:rsidRPr="00C105A9" w:rsidRDefault="008805A6" w:rsidP="008805A6">
      <w:pPr>
        <w:pStyle w:val="Prrafodelista"/>
        <w:widowControl w:val="0"/>
        <w:tabs>
          <w:tab w:val="left" w:pos="360"/>
          <w:tab w:val="left" w:pos="2505"/>
        </w:tabs>
        <w:autoSpaceDE w:val="0"/>
        <w:autoSpaceDN w:val="0"/>
        <w:adjustRightInd w:val="0"/>
        <w:spacing w:line="360" w:lineRule="auto"/>
        <w:ind w:left="1416"/>
        <w:jc w:val="both"/>
        <w:outlineLvl w:val="0"/>
        <w:rPr>
          <w:rFonts w:ascii="Century Gothic" w:hAnsi="Century Gothic" w:cs="Arial"/>
          <w:sz w:val="20"/>
          <w:szCs w:val="20"/>
          <w:lang w:eastAsia="es-PE"/>
        </w:rPr>
      </w:pPr>
      <w:r w:rsidRPr="00C105A9">
        <w:rPr>
          <w:rFonts w:ascii="Century Gothic" w:hAnsi="Century Gothic" w:cs="Arial"/>
          <w:sz w:val="20"/>
          <w:szCs w:val="20"/>
          <w:lang w:eastAsia="es-PE"/>
        </w:rPr>
        <w:t>Básicamente los elementos básicos que debe contener un botiquín de Primeros Auxilios son:</w:t>
      </w:r>
    </w:p>
    <w:p w14:paraId="21688B5B" w14:textId="77777777" w:rsidR="008805A6" w:rsidRPr="00C105A9" w:rsidRDefault="008805A6" w:rsidP="008805A6">
      <w:pPr>
        <w:pStyle w:val="Prrafodelista"/>
        <w:widowControl w:val="0"/>
        <w:numPr>
          <w:ilvl w:val="0"/>
          <w:numId w:val="4"/>
        </w:numPr>
        <w:autoSpaceDE w:val="0"/>
        <w:autoSpaceDN w:val="0"/>
        <w:adjustRightInd w:val="0"/>
        <w:spacing w:after="0" w:line="360" w:lineRule="auto"/>
        <w:ind w:left="1841"/>
        <w:jc w:val="both"/>
        <w:outlineLvl w:val="0"/>
        <w:rPr>
          <w:rFonts w:ascii="Century Gothic" w:hAnsi="Century Gothic" w:cs="Arial"/>
          <w:b/>
          <w:bCs/>
          <w:sz w:val="20"/>
          <w:szCs w:val="20"/>
        </w:rPr>
      </w:pPr>
      <w:r w:rsidRPr="00C105A9">
        <w:rPr>
          <w:rFonts w:ascii="Century Gothic" w:hAnsi="Century Gothic" w:cs="Arial"/>
          <w:sz w:val="20"/>
          <w:szCs w:val="20"/>
          <w:lang w:eastAsia="es-PE"/>
        </w:rPr>
        <w:t>Material para realizar curaciones como gasas, vendas, esparadrapo, algodón.</w:t>
      </w:r>
    </w:p>
    <w:p w14:paraId="42B6ED49" w14:textId="77777777" w:rsidR="008805A6" w:rsidRPr="00C105A9" w:rsidRDefault="008805A6" w:rsidP="008805A6">
      <w:pPr>
        <w:pStyle w:val="Prrafodelista"/>
        <w:widowControl w:val="0"/>
        <w:numPr>
          <w:ilvl w:val="0"/>
          <w:numId w:val="4"/>
        </w:numPr>
        <w:autoSpaceDE w:val="0"/>
        <w:autoSpaceDN w:val="0"/>
        <w:adjustRightInd w:val="0"/>
        <w:spacing w:after="0" w:line="360" w:lineRule="auto"/>
        <w:ind w:left="1841"/>
        <w:jc w:val="both"/>
        <w:outlineLvl w:val="0"/>
        <w:rPr>
          <w:rFonts w:ascii="Century Gothic" w:hAnsi="Century Gothic" w:cs="Arial"/>
          <w:b/>
          <w:bCs/>
          <w:sz w:val="20"/>
          <w:szCs w:val="20"/>
        </w:rPr>
      </w:pPr>
      <w:r w:rsidRPr="00C105A9">
        <w:rPr>
          <w:rFonts w:ascii="Century Gothic" w:hAnsi="Century Gothic" w:cs="Arial"/>
          <w:sz w:val="20"/>
          <w:szCs w:val="20"/>
          <w:lang w:eastAsia="es-PE"/>
        </w:rPr>
        <w:t>Materiales antisépticos como jabón, alcohol, agua oxigenada.</w:t>
      </w:r>
    </w:p>
    <w:p w14:paraId="7EB9F171" w14:textId="77777777" w:rsidR="008805A6" w:rsidRPr="00C105A9" w:rsidRDefault="008805A6" w:rsidP="008805A6">
      <w:pPr>
        <w:pStyle w:val="Prrafodelista"/>
        <w:widowControl w:val="0"/>
        <w:numPr>
          <w:ilvl w:val="0"/>
          <w:numId w:val="4"/>
        </w:numPr>
        <w:autoSpaceDE w:val="0"/>
        <w:autoSpaceDN w:val="0"/>
        <w:adjustRightInd w:val="0"/>
        <w:spacing w:after="0" w:line="360" w:lineRule="auto"/>
        <w:ind w:left="1841"/>
        <w:jc w:val="both"/>
        <w:outlineLvl w:val="0"/>
        <w:rPr>
          <w:rFonts w:ascii="Century Gothic" w:hAnsi="Century Gothic" w:cs="Arial"/>
          <w:b/>
          <w:bCs/>
          <w:sz w:val="20"/>
          <w:szCs w:val="20"/>
        </w:rPr>
      </w:pPr>
      <w:r w:rsidRPr="00C105A9">
        <w:rPr>
          <w:rFonts w:ascii="Century Gothic" w:hAnsi="Century Gothic" w:cs="Arial"/>
          <w:sz w:val="20"/>
          <w:szCs w:val="20"/>
          <w:lang w:eastAsia="es-PE"/>
        </w:rPr>
        <w:t>Medicamentos en general como del tipo analgésico, antipiréticos, suero oral, antihistamínicos.</w:t>
      </w:r>
    </w:p>
    <w:p w14:paraId="3E7079C8" w14:textId="77777777" w:rsidR="008805A6" w:rsidRPr="00C105A9" w:rsidRDefault="008805A6" w:rsidP="008805A6">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spacing w:val="-3"/>
          <w:sz w:val="20"/>
          <w:szCs w:val="20"/>
          <w:u w:val="single"/>
        </w:rPr>
      </w:pPr>
      <w:r w:rsidRPr="00C105A9">
        <w:rPr>
          <w:rFonts w:ascii="Century Gothic" w:hAnsi="Century Gothic" w:cs="Arial"/>
          <w:sz w:val="20"/>
          <w:szCs w:val="20"/>
          <w:lang w:eastAsia="es-PE"/>
        </w:rPr>
        <w:t>Contar con cierto instrumental y elementos adicionales, que sirvan de apoyo para atender una emergencia tales como pinzas, tijeras, termómetro, guantes quirúrgicos, entre otros.</w:t>
      </w:r>
      <w:r w:rsidRPr="00C105A9">
        <w:rPr>
          <w:rFonts w:ascii="Century Gothic" w:hAnsi="Century Gothic" w:cs="Arial"/>
          <w:b/>
          <w:spacing w:val="-3"/>
          <w:sz w:val="20"/>
          <w:szCs w:val="20"/>
          <w:u w:val="single"/>
        </w:rPr>
        <w:t xml:space="preserve"> </w:t>
      </w:r>
    </w:p>
    <w:p w14:paraId="7BFCBFB3" w14:textId="77777777" w:rsidR="008805A6" w:rsidRPr="00C105A9" w:rsidRDefault="008805A6" w:rsidP="008805A6">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spacing w:val="-3"/>
          <w:sz w:val="20"/>
          <w:szCs w:val="20"/>
          <w:u w:val="single"/>
        </w:rPr>
      </w:pPr>
    </w:p>
    <w:p w14:paraId="2A533243" w14:textId="77777777" w:rsidR="008805A6" w:rsidRPr="00C105A9" w:rsidRDefault="008805A6" w:rsidP="008805A6">
      <w:pPr>
        <w:pStyle w:val="Prrafodelista"/>
        <w:widowControl w:val="0"/>
        <w:tabs>
          <w:tab w:val="left" w:pos="360"/>
          <w:tab w:val="left" w:pos="2505"/>
        </w:tabs>
        <w:autoSpaceDE w:val="0"/>
        <w:autoSpaceDN w:val="0"/>
        <w:adjustRightInd w:val="0"/>
        <w:spacing w:line="276" w:lineRule="auto"/>
        <w:ind w:left="1416"/>
        <w:jc w:val="both"/>
        <w:outlineLvl w:val="0"/>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54BBEE1C" w14:textId="77777777" w:rsidR="008805A6" w:rsidRPr="00C105A9" w:rsidRDefault="008805A6" w:rsidP="008805A6">
      <w:pPr>
        <w:spacing w:line="360" w:lineRule="auto"/>
        <w:ind w:left="1416"/>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48AA83BC" w14:textId="77777777" w:rsidR="008805A6" w:rsidRPr="00C105A9" w:rsidRDefault="008805A6" w:rsidP="008805A6">
      <w:pPr>
        <w:pStyle w:val="Estilo"/>
        <w:spacing w:line="360" w:lineRule="auto"/>
        <w:ind w:left="1416"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0F685253" w14:textId="7800B764" w:rsidR="008805A6" w:rsidRPr="00C105A9" w:rsidRDefault="008805A6" w:rsidP="008805A6">
      <w:pPr>
        <w:pStyle w:val="Prrafodelista"/>
        <w:ind w:left="1416"/>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302B01A3" w14:textId="77777777" w:rsidR="008805A6" w:rsidRPr="00C105A9" w:rsidRDefault="008805A6" w:rsidP="008805A6">
      <w:pPr>
        <w:pStyle w:val="Prrafodelista"/>
        <w:ind w:left="1841"/>
        <w:jc w:val="both"/>
        <w:rPr>
          <w:rFonts w:ascii="Century Gothic" w:hAnsi="Century Gothic" w:cs="Arial"/>
          <w:sz w:val="20"/>
          <w:szCs w:val="20"/>
        </w:rPr>
      </w:pPr>
    </w:p>
    <w:p w14:paraId="7CEA88A0" w14:textId="77777777" w:rsidR="008805A6" w:rsidRPr="00C105A9" w:rsidRDefault="008805A6" w:rsidP="008805A6">
      <w:pPr>
        <w:widowControl w:val="0"/>
        <w:tabs>
          <w:tab w:val="left" w:pos="360"/>
          <w:tab w:val="left" w:pos="2505"/>
        </w:tabs>
        <w:autoSpaceDE w:val="0"/>
        <w:autoSpaceDN w:val="0"/>
        <w:adjustRightInd w:val="0"/>
        <w:spacing w:line="360" w:lineRule="auto"/>
        <w:ind w:left="707"/>
        <w:jc w:val="both"/>
        <w:outlineLvl w:val="0"/>
        <w:rPr>
          <w:rFonts w:ascii="Century Gothic" w:eastAsia="Arial Unicode MS" w:hAnsi="Century Gothic" w:cs="Arial"/>
          <w:b/>
          <w:bCs/>
          <w:sz w:val="20"/>
          <w:szCs w:val="20"/>
        </w:rPr>
      </w:pPr>
      <w:r w:rsidRPr="00C105A9">
        <w:rPr>
          <w:rFonts w:ascii="Century Gothic" w:eastAsia="Arial Unicode MS" w:hAnsi="Century Gothic" w:cs="Arial"/>
          <w:b/>
          <w:bCs/>
          <w:sz w:val="20"/>
          <w:szCs w:val="20"/>
        </w:rPr>
        <w:t xml:space="preserve">       NOTA:</w:t>
      </w:r>
    </w:p>
    <w:p w14:paraId="4C886E17" w14:textId="77777777" w:rsidR="008805A6" w:rsidRPr="00C105A9" w:rsidRDefault="008805A6" w:rsidP="008805A6">
      <w:pPr>
        <w:widowControl w:val="0"/>
        <w:tabs>
          <w:tab w:val="left" w:pos="360"/>
          <w:tab w:val="left" w:pos="2505"/>
        </w:tabs>
        <w:autoSpaceDE w:val="0"/>
        <w:autoSpaceDN w:val="0"/>
        <w:adjustRightInd w:val="0"/>
        <w:spacing w:line="360" w:lineRule="auto"/>
        <w:ind w:left="1131"/>
        <w:jc w:val="both"/>
        <w:outlineLvl w:val="0"/>
        <w:rPr>
          <w:rFonts w:ascii="Century Gothic" w:eastAsia="Arial Unicode MS" w:hAnsi="Century Gothic" w:cs="Arial"/>
          <w:b/>
          <w:bCs/>
          <w:sz w:val="20"/>
          <w:szCs w:val="20"/>
        </w:rPr>
      </w:pPr>
      <w:r w:rsidRPr="00C105A9">
        <w:rPr>
          <w:rFonts w:ascii="Century Gothic" w:eastAsia="Arial Unicode MS" w:hAnsi="Century Gothic" w:cs="Arial"/>
          <w:b/>
          <w:bCs/>
          <w:sz w:val="20"/>
          <w:szCs w:val="20"/>
        </w:rPr>
        <w:t xml:space="preserve">DISPOSITIVOS DE SEGURIDAD CONTRAINCENDIOS Y EVACUACION (*) </w:t>
      </w:r>
    </w:p>
    <w:p w14:paraId="1F2A8381" w14:textId="1BDA5CBD" w:rsidR="008805A6" w:rsidRPr="00C105A9" w:rsidRDefault="008805A6" w:rsidP="008805A6">
      <w:pPr>
        <w:ind w:left="-284"/>
        <w:rPr>
          <w:rFonts w:ascii="Century Gothic" w:eastAsia="Arial Unicode MS" w:hAnsi="Century Gothic" w:cs="Arial"/>
          <w:bCs/>
          <w:sz w:val="20"/>
          <w:szCs w:val="20"/>
        </w:rPr>
      </w:pPr>
      <w:r w:rsidRPr="00C105A9">
        <w:rPr>
          <w:rFonts w:ascii="Century Gothic" w:eastAsia="Arial Unicode MS" w:hAnsi="Century Gothic" w:cs="Arial"/>
          <w:bCs/>
          <w:sz w:val="20"/>
          <w:szCs w:val="20"/>
        </w:rPr>
        <w:t xml:space="preserve">(Los equipos de alarma contra incendios, avisador sonoro, detectores de humo, luces de emergencia y señal tipo acrílico iluminado </w:t>
      </w:r>
      <w:proofErr w:type="gramStart"/>
      <w:r w:rsidRPr="00C105A9">
        <w:rPr>
          <w:rFonts w:ascii="Century Gothic" w:eastAsia="Arial Unicode MS" w:hAnsi="Century Gothic" w:cs="Arial"/>
          <w:bCs/>
          <w:sz w:val="20"/>
          <w:szCs w:val="20"/>
        </w:rPr>
        <w:t>LED ,</w:t>
      </w:r>
      <w:proofErr w:type="gramEnd"/>
      <w:r w:rsidRPr="00C105A9">
        <w:rPr>
          <w:rFonts w:ascii="Century Gothic" w:eastAsia="Arial Unicode MS" w:hAnsi="Century Gothic" w:cs="Arial"/>
          <w:bCs/>
          <w:sz w:val="20"/>
          <w:szCs w:val="20"/>
        </w:rPr>
        <w:t xml:space="preserve"> no se consideran porque se encuentran dentro de la especialidad de instalaciones eléctricas y comunicaciones.)</w:t>
      </w:r>
    </w:p>
    <w:p w14:paraId="60AF9892" w14:textId="77777777" w:rsidR="008805A6" w:rsidRPr="00C105A9" w:rsidRDefault="008805A6" w:rsidP="008805A6">
      <w:pPr>
        <w:ind w:left="-284"/>
        <w:rPr>
          <w:rFonts w:ascii="Century Gothic" w:hAnsi="Century Gothic"/>
          <w:b/>
          <w:bCs/>
          <w:sz w:val="20"/>
          <w:szCs w:val="20"/>
        </w:rPr>
      </w:pPr>
    </w:p>
    <w:p w14:paraId="077093DE" w14:textId="25C89A76"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DISCAPACITADOS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4E556BC" w14:textId="54F9EFFE"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lastRenderedPageBreak/>
        <w:tab/>
      </w:r>
      <w:r w:rsidRPr="00C105A9">
        <w:rPr>
          <w:rFonts w:ascii="Century Gothic" w:hAnsi="Century Gothic"/>
          <w:b/>
          <w:bCs/>
          <w:sz w:val="20"/>
          <w:szCs w:val="20"/>
        </w:rPr>
        <w:tab/>
        <w:t>SEÑAL DE IDENTIFICACION SERVICIOS HIGIENICOS MIXTO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D3D2EC7" w14:textId="12E0CBDF"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HOMBRE</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EABD26C" w14:textId="13BF38E5" w:rsidR="00B2408A" w:rsidRPr="00C105A9" w:rsidRDefault="00F25314" w:rsidP="008805A6">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MUJER</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12ED2A9" w14:textId="77777777" w:rsidR="008805A6" w:rsidRPr="00C105A9" w:rsidRDefault="008805A6" w:rsidP="008805A6">
      <w:pPr>
        <w:ind w:left="-284"/>
        <w:rPr>
          <w:rFonts w:ascii="Century Gothic" w:hAnsi="Century Gothic"/>
          <w:b/>
          <w:bCs/>
          <w:sz w:val="20"/>
          <w:szCs w:val="20"/>
        </w:rPr>
      </w:pPr>
    </w:p>
    <w:p w14:paraId="331939A5" w14:textId="77777777" w:rsidR="008805A6" w:rsidRPr="00C105A9" w:rsidRDefault="008805A6" w:rsidP="008805A6">
      <w:pPr>
        <w:pStyle w:val="Textoindependiente"/>
        <w:spacing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69C52DCE" w14:textId="77777777" w:rsidR="008805A6" w:rsidRPr="00C105A9" w:rsidRDefault="008805A6" w:rsidP="008805A6">
      <w:pPr>
        <w:pStyle w:val="Prrafodelista"/>
        <w:widowControl w:val="0"/>
        <w:tabs>
          <w:tab w:val="left" w:pos="993"/>
        </w:tabs>
        <w:autoSpaceDE w:val="0"/>
        <w:autoSpaceDN w:val="0"/>
        <w:adjustRightInd w:val="0"/>
        <w:spacing w:line="360" w:lineRule="auto"/>
        <w:jc w:val="both"/>
        <w:rPr>
          <w:rFonts w:ascii="Century Gothic" w:hAnsi="Century Gothic" w:cs="Arial"/>
          <w:sz w:val="20"/>
          <w:szCs w:val="20"/>
        </w:rPr>
      </w:pPr>
      <w:r w:rsidRPr="00C105A9">
        <w:rPr>
          <w:rFonts w:ascii="Century Gothic" w:hAnsi="Century Gothic" w:cs="Arial"/>
          <w:sz w:val="20"/>
          <w:szCs w:val="20"/>
        </w:rPr>
        <w:t>Señal de vinil autoadhesivo</w:t>
      </w:r>
      <w:r w:rsidRPr="00C105A9">
        <w:rPr>
          <w:rFonts w:ascii="Century Gothic" w:hAnsi="Century Gothic" w:cs="Arial"/>
          <w:b/>
          <w:sz w:val="20"/>
          <w:szCs w:val="20"/>
        </w:rPr>
        <w:t>, s</w:t>
      </w:r>
      <w:r w:rsidRPr="00C105A9">
        <w:rPr>
          <w:rFonts w:ascii="Century Gothic" w:hAnsi="Century Gothic" w:cs="Arial"/>
          <w:sz w:val="20"/>
          <w:szCs w:val="20"/>
        </w:rPr>
        <w:t xml:space="preserve">erán de material de alta durabilidad, resistente a la intemperie que se adhiere rápida y firmemente con el pegamento que lleva en la parte posterior. Se utilizará en ambientes interiores. No debe perder su color con la luz del sol y soporta temperaturas desde los 40ºc hasta los 70ºc. </w:t>
      </w:r>
    </w:p>
    <w:p w14:paraId="4C7B20E3" w14:textId="77777777" w:rsidR="008805A6" w:rsidRPr="00C105A9" w:rsidRDefault="008805A6" w:rsidP="008805A6">
      <w:pPr>
        <w:widowControl w:val="0"/>
        <w:tabs>
          <w:tab w:val="left" w:pos="993"/>
        </w:tabs>
        <w:autoSpaceDE w:val="0"/>
        <w:autoSpaceDN w:val="0"/>
        <w:adjustRightInd w:val="0"/>
        <w:spacing w:line="360" w:lineRule="auto"/>
        <w:ind w:left="720"/>
        <w:jc w:val="both"/>
        <w:rPr>
          <w:rFonts w:ascii="Century Gothic" w:hAnsi="Century Gothic" w:cs="Arial"/>
          <w:sz w:val="20"/>
          <w:szCs w:val="20"/>
        </w:rPr>
      </w:pPr>
      <w:r w:rsidRPr="00C105A9">
        <w:rPr>
          <w:rFonts w:ascii="Century Gothic" w:hAnsi="Century Gothic" w:cs="Arial"/>
          <w:sz w:val="20"/>
          <w:szCs w:val="20"/>
        </w:rPr>
        <w:t xml:space="preserve">Estas señales irán montadas sobre bases de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semirrígido de 2mm de espesor, liviano, el cual irá adosado a los muros y superficies y/o colgados de los cielorrasos según ubicación.</w:t>
      </w:r>
    </w:p>
    <w:p w14:paraId="2AA97145" w14:textId="77777777" w:rsidR="008805A6" w:rsidRPr="00C105A9" w:rsidRDefault="008805A6" w:rsidP="008805A6">
      <w:pPr>
        <w:spacing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416B1E83" w14:textId="77777777" w:rsidR="008805A6" w:rsidRPr="00C105A9" w:rsidRDefault="008805A6" w:rsidP="008805A6">
      <w:pPr>
        <w:pStyle w:val="Textoindependiente"/>
        <w:spacing w:line="360" w:lineRule="auto"/>
        <w:ind w:left="720"/>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457E5524" w14:textId="77777777" w:rsidR="008805A6" w:rsidRPr="00C105A9" w:rsidRDefault="008805A6" w:rsidP="008805A6">
      <w:pPr>
        <w:pStyle w:val="Textoindependiente"/>
        <w:spacing w:after="0"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1A951FD8" w14:textId="77777777" w:rsidR="008805A6" w:rsidRPr="00C105A9" w:rsidRDefault="008805A6" w:rsidP="008805A6">
      <w:pPr>
        <w:pStyle w:val="Textoindependiente"/>
        <w:spacing w:line="360" w:lineRule="auto"/>
        <w:ind w:left="11"/>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65F36C2C" w14:textId="77777777" w:rsidR="008805A6" w:rsidRPr="00C105A9" w:rsidRDefault="008805A6" w:rsidP="008805A6">
      <w:pPr>
        <w:pStyle w:val="Estilo"/>
        <w:spacing w:line="360" w:lineRule="auto"/>
        <w:ind w:left="851" w:right="38" w:hanging="142"/>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4689B17F" w14:textId="77777777" w:rsidR="008805A6" w:rsidRPr="00C105A9" w:rsidRDefault="008805A6" w:rsidP="008805A6">
      <w:pPr>
        <w:pStyle w:val="Prrafodelista"/>
        <w:ind w:left="851" w:hanging="142"/>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702769F8" w14:textId="29F65B9F" w:rsidR="008805A6" w:rsidRPr="00C105A9" w:rsidRDefault="008805A6" w:rsidP="00F25314">
      <w:pPr>
        <w:ind w:left="-284"/>
        <w:rPr>
          <w:rFonts w:ascii="Century Gothic" w:hAnsi="Century Gothic"/>
          <w:b/>
          <w:bCs/>
          <w:sz w:val="20"/>
          <w:szCs w:val="20"/>
        </w:rPr>
      </w:pPr>
    </w:p>
    <w:p w14:paraId="6B259F9A" w14:textId="77777777" w:rsidR="00F57BA8" w:rsidRPr="00C105A9" w:rsidRDefault="00F57BA8" w:rsidP="00F25314">
      <w:pPr>
        <w:ind w:left="-284"/>
        <w:rPr>
          <w:rFonts w:ascii="Century Gothic" w:hAnsi="Century Gothic"/>
          <w:b/>
          <w:bCs/>
          <w:sz w:val="20"/>
          <w:szCs w:val="20"/>
        </w:rPr>
      </w:pPr>
    </w:p>
    <w:p w14:paraId="5FCA9149" w14:textId="1D68C3AB"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 xml:space="preserve">      CUARTO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727402D" w14:textId="77777777" w:rsidR="00F57BA8" w:rsidRPr="00C105A9" w:rsidRDefault="00F57BA8" w:rsidP="00B2408A">
      <w:pPr>
        <w:ind w:left="-284"/>
        <w:rPr>
          <w:rFonts w:ascii="Century Gothic" w:hAnsi="Century Gothic"/>
          <w:b/>
          <w:bCs/>
          <w:sz w:val="20"/>
          <w:szCs w:val="20"/>
        </w:rPr>
      </w:pPr>
    </w:p>
    <w:p w14:paraId="7934939A" w14:textId="17D5DC03"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LA PUERTA SE MANTENDRA PERMANENTEMENTE ABIERTA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28F8E43" w14:textId="0FF01CB6" w:rsidR="008805A6" w:rsidRPr="00C105A9" w:rsidRDefault="00B2408A" w:rsidP="008805A6">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CANTIDAD DE AFORO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A081C8A" w14:textId="77777777" w:rsidR="008805A6" w:rsidRPr="00C105A9" w:rsidRDefault="008805A6" w:rsidP="008805A6">
      <w:pPr>
        <w:pStyle w:val="Textoindependiente"/>
        <w:spacing w:line="360" w:lineRule="auto"/>
        <w:ind w:left="851"/>
        <w:jc w:val="both"/>
        <w:rPr>
          <w:rFonts w:ascii="Century Gothic" w:hAnsi="Century Gothic" w:cs="Arial"/>
          <w:b/>
          <w:sz w:val="20"/>
          <w:szCs w:val="20"/>
          <w:u w:val="single"/>
        </w:rPr>
      </w:pPr>
      <w:bookmarkStart w:id="14" w:name="_Hlk84807937"/>
      <w:r w:rsidRPr="00C105A9">
        <w:rPr>
          <w:rFonts w:ascii="Century Gothic" w:hAnsi="Century Gothic" w:cs="Arial"/>
          <w:b/>
          <w:sz w:val="20"/>
          <w:szCs w:val="20"/>
          <w:u w:val="single"/>
        </w:rPr>
        <w:t>Alcances del trabajo</w:t>
      </w:r>
    </w:p>
    <w:p w14:paraId="043BBAF2"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 xml:space="preserve">Señal de cantidad aforo máximo, placa para señalizar AFORO MAXIMO, la cual servirá para indicar la cantidad de personas que puedan permanecer en un </w:t>
      </w:r>
      <w:r w:rsidRPr="00C105A9">
        <w:rPr>
          <w:rFonts w:ascii="Century Gothic" w:hAnsi="Century Gothic" w:cs="Arial"/>
          <w:sz w:val="20"/>
          <w:szCs w:val="20"/>
        </w:rPr>
        <w:lastRenderedPageBreak/>
        <w:t>ambiente. En esta comisaria el aforo máximo en el primer piso es de 42 personas, en el segundo piso de 57 personas y en el tercer piso de 20 personas, teniendo un total de aforo de la edificación de 119 personas, para el Centro de Emergencia de la Mujer (CEM) el aforo es de 20 personas.</w:t>
      </w:r>
    </w:p>
    <w:p w14:paraId="027F7D1B" w14:textId="77777777" w:rsidR="008805A6" w:rsidRPr="00C105A9" w:rsidRDefault="008805A6" w:rsidP="008805A6">
      <w:pPr>
        <w:pStyle w:val="Prrafodelista"/>
        <w:widowControl w:val="0"/>
        <w:tabs>
          <w:tab w:val="left" w:pos="851"/>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Señal de vinil autoadhesivo, serán de material de alta durabilidad, resistente a la intemperie que se adhiere rápida y firmemente con el pegamento que lleva en la parte posterior. Se utilizará en ambientes interiores. No debe perder su color con la luz del sol y soporta temperaturas desde los 40ºc hasta los 70ºc. </w:t>
      </w:r>
    </w:p>
    <w:p w14:paraId="6FEF2835" w14:textId="77777777" w:rsidR="008805A6" w:rsidRPr="00C105A9" w:rsidRDefault="008805A6" w:rsidP="008805A6">
      <w:pPr>
        <w:widowControl w:val="0"/>
        <w:tabs>
          <w:tab w:val="left" w:pos="851"/>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Estas señales irán montadas sobre bases de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semirrígido de 2mm de espesor, liviano, el cual irá adosado a los muros y superficies y/o colgados de los cielorrasos según ubicación.</w:t>
      </w:r>
    </w:p>
    <w:p w14:paraId="44E66A53" w14:textId="77777777" w:rsidR="008805A6" w:rsidRPr="00C105A9" w:rsidRDefault="008805A6" w:rsidP="008805A6">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5689C04D" w14:textId="77777777" w:rsidR="008805A6" w:rsidRPr="00C105A9" w:rsidRDefault="008805A6" w:rsidP="008805A6">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7DA3351E" w14:textId="77777777" w:rsidR="008805A6" w:rsidRPr="00C105A9" w:rsidRDefault="008805A6" w:rsidP="008805A6">
      <w:pPr>
        <w:pStyle w:val="Textoindependiente"/>
        <w:spacing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7939B65B" w14:textId="77777777" w:rsidR="008805A6" w:rsidRPr="00C105A9" w:rsidRDefault="008805A6" w:rsidP="008805A6">
      <w:pPr>
        <w:pStyle w:val="Textoindependiente"/>
        <w:spacing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3615C801" w14:textId="77777777" w:rsidR="008805A6" w:rsidRPr="00C105A9" w:rsidRDefault="008805A6" w:rsidP="008805A6">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7CA6AD72" w14:textId="77777777" w:rsidR="008805A6" w:rsidRPr="00C105A9" w:rsidRDefault="008805A6" w:rsidP="008805A6">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 m sobre el nivel del piso terminado, y en el caso de estar cerca de la puerta o salida la distancia no será menor de 20 cm. </w:t>
      </w:r>
    </w:p>
    <w:p w14:paraId="2158DB83" w14:textId="77777777" w:rsidR="008805A6" w:rsidRPr="00C105A9" w:rsidRDefault="008805A6" w:rsidP="008805A6">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68E9F60C" w14:textId="77777777" w:rsidR="008805A6" w:rsidRPr="00C105A9" w:rsidRDefault="008805A6" w:rsidP="008805A6">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729112CF" w14:textId="77777777" w:rsidR="008805A6" w:rsidRPr="00C105A9" w:rsidRDefault="008805A6" w:rsidP="008805A6">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428B70FB" w14:textId="77777777" w:rsidR="008805A6" w:rsidRPr="00C105A9" w:rsidRDefault="008805A6" w:rsidP="008805A6">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7A7A28AB" w14:textId="77777777" w:rsidR="008805A6" w:rsidRPr="00C105A9" w:rsidRDefault="008805A6" w:rsidP="008805A6">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bookmarkEnd w:id="14"/>
    <w:p w14:paraId="167678E1" w14:textId="77777777" w:rsidR="008805A6" w:rsidRPr="00C105A9" w:rsidRDefault="008805A6" w:rsidP="00B2408A">
      <w:pPr>
        <w:ind w:left="-284"/>
        <w:rPr>
          <w:rFonts w:ascii="Century Gothic" w:hAnsi="Century Gothic"/>
          <w:b/>
          <w:bCs/>
          <w:sz w:val="20"/>
          <w:szCs w:val="20"/>
        </w:rPr>
      </w:pPr>
    </w:p>
    <w:p w14:paraId="5C9FC2DD" w14:textId="235098CA" w:rsidR="008805A6" w:rsidRPr="00C105A9" w:rsidRDefault="00B2408A" w:rsidP="008805A6">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PROHIBICIÓN - PROHIBIDO FUMAR</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02D9D08" w14:textId="77777777" w:rsidR="008805A6" w:rsidRPr="00C105A9" w:rsidRDefault="008805A6" w:rsidP="008805A6">
      <w:pPr>
        <w:ind w:left="-284"/>
        <w:rPr>
          <w:rFonts w:ascii="Century Gothic" w:hAnsi="Century Gothic"/>
          <w:b/>
          <w:bCs/>
          <w:sz w:val="20"/>
          <w:szCs w:val="20"/>
        </w:rPr>
      </w:pPr>
    </w:p>
    <w:p w14:paraId="63728F07" w14:textId="77777777" w:rsidR="008805A6" w:rsidRPr="00C105A9" w:rsidRDefault="008805A6" w:rsidP="008805A6">
      <w:pPr>
        <w:pStyle w:val="Textoindependiente"/>
        <w:spacing w:line="360" w:lineRule="auto"/>
        <w:ind w:left="709"/>
        <w:jc w:val="both"/>
        <w:rPr>
          <w:rFonts w:ascii="Century Gothic" w:hAnsi="Century Gothic" w:cs="Arial"/>
          <w:b/>
          <w:sz w:val="20"/>
          <w:szCs w:val="20"/>
          <w:u w:val="single"/>
        </w:rPr>
      </w:pPr>
      <w:bookmarkStart w:id="15" w:name="_Hlk84807984"/>
      <w:r w:rsidRPr="00C105A9">
        <w:rPr>
          <w:rFonts w:ascii="Century Gothic" w:hAnsi="Century Gothic" w:cs="Arial"/>
          <w:b/>
          <w:sz w:val="20"/>
          <w:szCs w:val="20"/>
          <w:u w:val="single"/>
        </w:rPr>
        <w:lastRenderedPageBreak/>
        <w:t>Alcances del trabajo</w:t>
      </w:r>
    </w:p>
    <w:p w14:paraId="3CE5FA93"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señal tendrá color de fondo el blanco. La corona circular y la barra transversal serán rojas.</w:t>
      </w:r>
    </w:p>
    <w:p w14:paraId="5DCABCFB"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El símbolo de seguridad será negro, estará ubicado en el centro y no se superpondrá a la barra transversal. El color rojo cubrirá, como mínimo, el 35% del área de la señal. </w:t>
      </w:r>
    </w:p>
    <w:p w14:paraId="45C0D262"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Las señales serán tan grandes como sea posible y su tamaño será congruente con el lugar en que se colocan o el tamaño de los objetos, dispositivos o materiales a los cuales se fija. En todos los casos, el símbolo deberá ser identificado desde una distancia segura. </w:t>
      </w:r>
    </w:p>
    <w:p w14:paraId="1153D458" w14:textId="77777777" w:rsidR="008805A6" w:rsidRPr="00C105A9" w:rsidRDefault="008805A6" w:rsidP="008805A6">
      <w:pPr>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5805E62B"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El área mínima A de la señal debe estar relacionada a la más grande distancia L, a la cual la señal debe ser advertida, por la fórmula: A &gt; L2 /2000</w:t>
      </w:r>
    </w:p>
    <w:p w14:paraId="755BF448"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p>
    <w:p w14:paraId="63B7673D"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A= El Área de la señal, en metros cuadrados</w:t>
      </w:r>
    </w:p>
    <w:p w14:paraId="0E007D62"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r w:rsidRPr="00C105A9">
        <w:rPr>
          <w:rFonts w:ascii="Century Gothic" w:hAnsi="Century Gothic" w:cs="Arial"/>
          <w:sz w:val="20"/>
          <w:szCs w:val="20"/>
        </w:rPr>
        <w:t>L= La distancia de la señal, en metros</w:t>
      </w:r>
    </w:p>
    <w:p w14:paraId="43D6D37F"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237C8023"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 m. sobre el nivel del piso terminado. </w:t>
      </w:r>
    </w:p>
    <w:p w14:paraId="7A4C7FC0"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63CDDC10" w14:textId="77777777" w:rsidR="008805A6" w:rsidRPr="00C105A9" w:rsidRDefault="008805A6" w:rsidP="008805A6">
      <w:pPr>
        <w:pStyle w:val="Textoindependiente"/>
        <w:spacing w:after="0"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6B8040A1" w14:textId="77777777" w:rsidR="008805A6" w:rsidRPr="00C105A9" w:rsidRDefault="008805A6" w:rsidP="008805A6">
      <w:pPr>
        <w:pStyle w:val="Textoindependiente"/>
        <w:spacing w:after="0" w:line="360" w:lineRule="auto"/>
        <w:ind w:left="709"/>
        <w:jc w:val="both"/>
        <w:rPr>
          <w:rFonts w:ascii="Century Gothic" w:hAnsi="Century Gothic" w:cs="Arial"/>
          <w:sz w:val="20"/>
          <w:szCs w:val="20"/>
        </w:rPr>
      </w:pPr>
      <w:r w:rsidRPr="00C105A9">
        <w:rPr>
          <w:rFonts w:ascii="Century Gothic" w:hAnsi="Century Gothic" w:cs="Arial"/>
          <w:sz w:val="20"/>
          <w:szCs w:val="20"/>
        </w:rPr>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323C5321" w14:textId="77777777" w:rsidR="008805A6" w:rsidRPr="00C105A9" w:rsidRDefault="008805A6" w:rsidP="008805A6">
      <w:pPr>
        <w:pStyle w:val="Estilo"/>
        <w:spacing w:line="360" w:lineRule="auto"/>
        <w:ind w:left="709"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4F4DEF88" w14:textId="77777777" w:rsidR="008805A6" w:rsidRPr="00C105A9" w:rsidRDefault="008805A6" w:rsidP="008805A6">
      <w:pPr>
        <w:pStyle w:val="Prrafodelista"/>
        <w:ind w:left="709"/>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bookmarkEnd w:id="15"/>
    <w:p w14:paraId="38605A3C" w14:textId="16EE9A6B" w:rsidR="008805A6" w:rsidRPr="00C105A9" w:rsidRDefault="008805A6" w:rsidP="00B2408A">
      <w:pPr>
        <w:ind w:left="-284"/>
        <w:rPr>
          <w:rFonts w:ascii="Century Gothic" w:hAnsi="Century Gothic"/>
          <w:b/>
          <w:bCs/>
          <w:sz w:val="20"/>
          <w:szCs w:val="20"/>
        </w:rPr>
      </w:pPr>
    </w:p>
    <w:p w14:paraId="5AA6AA73" w14:textId="46E5E4BB" w:rsidR="00F57BA8" w:rsidRPr="00C105A9" w:rsidRDefault="00F57BA8" w:rsidP="00B2408A">
      <w:pPr>
        <w:ind w:left="-284"/>
        <w:rPr>
          <w:rFonts w:ascii="Century Gothic" w:hAnsi="Century Gothic"/>
          <w:b/>
          <w:bCs/>
          <w:sz w:val="20"/>
          <w:szCs w:val="20"/>
        </w:rPr>
      </w:pPr>
    </w:p>
    <w:p w14:paraId="7C84A36F" w14:textId="77777777" w:rsidR="00F57BA8" w:rsidRPr="00C105A9" w:rsidRDefault="00F57BA8" w:rsidP="00B2408A">
      <w:pPr>
        <w:ind w:left="-284"/>
        <w:rPr>
          <w:rFonts w:ascii="Century Gothic" w:hAnsi="Century Gothic"/>
          <w:b/>
          <w:bCs/>
          <w:sz w:val="20"/>
          <w:szCs w:val="20"/>
        </w:rPr>
      </w:pPr>
    </w:p>
    <w:p w14:paraId="592724F2" w14:textId="30D5D8E5" w:rsidR="008805A6" w:rsidRPr="00C105A9" w:rsidRDefault="00B2408A" w:rsidP="008805A6">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UBICACIÓN DE BOTIQUIN DE EMERGENCIA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BDCD92B" w14:textId="77777777" w:rsidR="008805A6" w:rsidRPr="00C105A9" w:rsidRDefault="008805A6" w:rsidP="008805A6">
      <w:pPr>
        <w:pStyle w:val="Textoindependiente"/>
        <w:spacing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42843A03" w14:textId="77777777" w:rsidR="008805A6" w:rsidRPr="00C105A9" w:rsidRDefault="008805A6" w:rsidP="008805A6">
      <w:pPr>
        <w:pStyle w:val="Prrafodelista"/>
        <w:widowControl w:val="0"/>
        <w:tabs>
          <w:tab w:val="left" w:pos="993"/>
        </w:tabs>
        <w:autoSpaceDE w:val="0"/>
        <w:autoSpaceDN w:val="0"/>
        <w:adjustRightInd w:val="0"/>
        <w:spacing w:line="360" w:lineRule="auto"/>
        <w:jc w:val="both"/>
        <w:rPr>
          <w:rFonts w:ascii="Century Gothic" w:hAnsi="Century Gothic" w:cs="Arial"/>
          <w:sz w:val="20"/>
          <w:szCs w:val="20"/>
        </w:rPr>
      </w:pPr>
      <w:r w:rsidRPr="00C105A9">
        <w:rPr>
          <w:rFonts w:ascii="Century Gothic" w:hAnsi="Century Gothic" w:cs="Arial"/>
          <w:sz w:val="20"/>
          <w:szCs w:val="20"/>
        </w:rPr>
        <w:t>Señal de vinil autoadhesivo</w:t>
      </w:r>
      <w:r w:rsidRPr="00C105A9">
        <w:rPr>
          <w:rFonts w:ascii="Century Gothic" w:hAnsi="Century Gothic" w:cs="Arial"/>
          <w:b/>
          <w:sz w:val="20"/>
          <w:szCs w:val="20"/>
        </w:rPr>
        <w:t>, s</w:t>
      </w:r>
      <w:r w:rsidRPr="00C105A9">
        <w:rPr>
          <w:rFonts w:ascii="Century Gothic" w:hAnsi="Century Gothic" w:cs="Arial"/>
          <w:sz w:val="20"/>
          <w:szCs w:val="20"/>
        </w:rPr>
        <w:t xml:space="preserve">erán de material de alta durabilidad, resistente a la intemperie que se adhiere rápida y firmemente con el pegamento que lleva en la parte posterior. Se utilizará en ambientes interiores. No debe perder su color </w:t>
      </w:r>
      <w:r w:rsidRPr="00C105A9">
        <w:rPr>
          <w:rFonts w:ascii="Century Gothic" w:hAnsi="Century Gothic" w:cs="Arial"/>
          <w:sz w:val="20"/>
          <w:szCs w:val="20"/>
        </w:rPr>
        <w:lastRenderedPageBreak/>
        <w:t xml:space="preserve">con la luz del sol y soporta temperaturas desde los 40ºc hasta los 70ºc. </w:t>
      </w:r>
    </w:p>
    <w:p w14:paraId="65B25470" w14:textId="77777777" w:rsidR="008805A6" w:rsidRPr="00C105A9" w:rsidRDefault="008805A6" w:rsidP="008805A6">
      <w:pPr>
        <w:widowControl w:val="0"/>
        <w:tabs>
          <w:tab w:val="left" w:pos="993"/>
        </w:tabs>
        <w:autoSpaceDE w:val="0"/>
        <w:autoSpaceDN w:val="0"/>
        <w:adjustRightInd w:val="0"/>
        <w:spacing w:line="360" w:lineRule="auto"/>
        <w:ind w:left="720"/>
        <w:jc w:val="both"/>
        <w:rPr>
          <w:rFonts w:ascii="Century Gothic" w:hAnsi="Century Gothic" w:cs="Arial"/>
          <w:sz w:val="20"/>
          <w:szCs w:val="20"/>
        </w:rPr>
      </w:pPr>
      <w:r w:rsidRPr="00C105A9">
        <w:rPr>
          <w:rFonts w:ascii="Century Gothic" w:hAnsi="Century Gothic" w:cs="Arial"/>
          <w:sz w:val="20"/>
          <w:szCs w:val="20"/>
        </w:rPr>
        <w:t xml:space="preserve">Estas señales irán montadas sobre bases de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semirrígido de 2mm de espesor, liviano, el cual irá adosado a los muros y superficies y/o colgados de los cielorrasos según ubicación.</w:t>
      </w:r>
    </w:p>
    <w:p w14:paraId="055E343E" w14:textId="77777777" w:rsidR="008805A6" w:rsidRPr="00C105A9" w:rsidRDefault="008805A6" w:rsidP="008805A6">
      <w:pPr>
        <w:spacing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0A06E30D" w14:textId="77777777" w:rsidR="008805A6" w:rsidRPr="00C105A9" w:rsidRDefault="008805A6" w:rsidP="008805A6">
      <w:pPr>
        <w:pStyle w:val="Textoindependiente"/>
        <w:spacing w:line="360" w:lineRule="auto"/>
        <w:ind w:left="720"/>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454129DC" w14:textId="77777777" w:rsidR="008805A6" w:rsidRPr="00C105A9" w:rsidRDefault="008805A6" w:rsidP="008805A6">
      <w:pPr>
        <w:pStyle w:val="Textoindependiente"/>
        <w:spacing w:line="360" w:lineRule="auto"/>
        <w:ind w:left="720"/>
        <w:jc w:val="both"/>
        <w:rPr>
          <w:rFonts w:ascii="Century Gothic" w:hAnsi="Century Gothic" w:cs="Arial"/>
          <w:sz w:val="20"/>
          <w:szCs w:val="20"/>
        </w:rPr>
      </w:pPr>
    </w:p>
    <w:p w14:paraId="6FEFC957" w14:textId="77777777" w:rsidR="008805A6" w:rsidRPr="00C105A9" w:rsidRDefault="008805A6" w:rsidP="008805A6">
      <w:pPr>
        <w:pStyle w:val="Textoindependiente"/>
        <w:spacing w:after="0"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5D0C0870" w14:textId="77777777" w:rsidR="008805A6" w:rsidRPr="00C105A9" w:rsidRDefault="008805A6" w:rsidP="008805A6">
      <w:pPr>
        <w:pStyle w:val="Textoindependiente"/>
        <w:spacing w:line="360" w:lineRule="auto"/>
        <w:ind w:left="11"/>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31AC9804" w14:textId="77777777" w:rsidR="008805A6" w:rsidRPr="00C105A9" w:rsidRDefault="008805A6" w:rsidP="008805A6">
      <w:pPr>
        <w:pStyle w:val="Estilo"/>
        <w:spacing w:line="360" w:lineRule="auto"/>
        <w:ind w:right="38" w:firstLine="70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45509770" w14:textId="77777777" w:rsidR="008805A6" w:rsidRPr="00C105A9" w:rsidRDefault="008805A6" w:rsidP="008805A6">
      <w:pPr>
        <w:pStyle w:val="Prrafodelista"/>
        <w:ind w:left="709"/>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0B086379" w14:textId="77777777" w:rsidR="008805A6" w:rsidRPr="00C105A9" w:rsidRDefault="008805A6" w:rsidP="00B2408A">
      <w:pPr>
        <w:ind w:left="-284"/>
        <w:rPr>
          <w:rFonts w:ascii="Century Gothic" w:hAnsi="Century Gothic"/>
          <w:b/>
          <w:bCs/>
          <w:sz w:val="20"/>
          <w:szCs w:val="20"/>
        </w:rPr>
      </w:pPr>
    </w:p>
    <w:p w14:paraId="67BAD1B4" w14:textId="31F3C56A" w:rsidR="00F57BA8"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DISCAPACITADOS</w:t>
      </w:r>
      <w:r w:rsidRPr="00C105A9">
        <w:rPr>
          <w:rFonts w:ascii="Century Gothic" w:hAnsi="Century Gothic"/>
          <w:b/>
          <w:bCs/>
          <w:sz w:val="20"/>
          <w:szCs w:val="20"/>
        </w:rPr>
        <w:tab/>
      </w:r>
      <w:r w:rsidRPr="00C105A9">
        <w:rPr>
          <w:rFonts w:ascii="Century Gothic" w:hAnsi="Century Gothic"/>
          <w:b/>
          <w:bCs/>
          <w:sz w:val="20"/>
          <w:szCs w:val="20"/>
        </w:rPr>
        <w:tab/>
      </w:r>
    </w:p>
    <w:p w14:paraId="1AD638C2" w14:textId="73C856E7"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p>
    <w:p w14:paraId="274C26DF" w14:textId="6FE93405"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MIXTO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F7BFBED" w14:textId="4B2EE8A3"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HOMBRE</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F38893E" w14:textId="295119BC" w:rsidR="00F25314"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MUJER</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00F25314" w:rsidRPr="00C105A9">
        <w:rPr>
          <w:rFonts w:ascii="Century Gothic" w:hAnsi="Century Gothic"/>
          <w:b/>
          <w:bCs/>
          <w:sz w:val="20"/>
          <w:szCs w:val="20"/>
        </w:rPr>
        <w:tab/>
      </w:r>
      <w:r w:rsidR="00F25314" w:rsidRPr="00C105A9">
        <w:rPr>
          <w:rFonts w:ascii="Century Gothic" w:hAnsi="Century Gothic"/>
          <w:b/>
          <w:bCs/>
          <w:sz w:val="20"/>
          <w:szCs w:val="20"/>
        </w:rPr>
        <w:tab/>
      </w:r>
    </w:p>
    <w:p w14:paraId="0D9D0A04" w14:textId="77777777" w:rsidR="008805A6" w:rsidRPr="00C105A9" w:rsidRDefault="008805A6" w:rsidP="008805A6">
      <w:pPr>
        <w:pStyle w:val="Textoindependiente"/>
        <w:spacing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5C95E590" w14:textId="77777777" w:rsidR="008805A6" w:rsidRPr="00C105A9" w:rsidRDefault="008805A6" w:rsidP="008805A6">
      <w:pPr>
        <w:pStyle w:val="Prrafodelista"/>
        <w:widowControl w:val="0"/>
        <w:tabs>
          <w:tab w:val="left" w:pos="993"/>
        </w:tabs>
        <w:autoSpaceDE w:val="0"/>
        <w:autoSpaceDN w:val="0"/>
        <w:adjustRightInd w:val="0"/>
        <w:spacing w:line="360" w:lineRule="auto"/>
        <w:jc w:val="both"/>
        <w:rPr>
          <w:rFonts w:ascii="Century Gothic" w:hAnsi="Century Gothic" w:cs="Arial"/>
          <w:sz w:val="20"/>
          <w:szCs w:val="20"/>
        </w:rPr>
      </w:pPr>
      <w:r w:rsidRPr="00C105A9">
        <w:rPr>
          <w:rFonts w:ascii="Century Gothic" w:hAnsi="Century Gothic" w:cs="Arial"/>
          <w:sz w:val="20"/>
          <w:szCs w:val="20"/>
        </w:rPr>
        <w:t>Señal de vinil autoadhesivo</w:t>
      </w:r>
      <w:r w:rsidRPr="00C105A9">
        <w:rPr>
          <w:rFonts w:ascii="Century Gothic" w:hAnsi="Century Gothic" w:cs="Arial"/>
          <w:b/>
          <w:sz w:val="20"/>
          <w:szCs w:val="20"/>
        </w:rPr>
        <w:t>, s</w:t>
      </w:r>
      <w:r w:rsidRPr="00C105A9">
        <w:rPr>
          <w:rFonts w:ascii="Century Gothic" w:hAnsi="Century Gothic" w:cs="Arial"/>
          <w:sz w:val="20"/>
          <w:szCs w:val="20"/>
        </w:rPr>
        <w:t xml:space="preserve">erán de material de alta durabilidad, resistente a la intemperie que se adhiere rápida y firmemente con el pegamento que lleva en la parte posterior. Se utilizará en ambientes interiores. No debe perder su color con la luz del sol y soporta temperaturas desde los 40ºc hasta los 70ºc. </w:t>
      </w:r>
    </w:p>
    <w:p w14:paraId="7D94A24C" w14:textId="77777777" w:rsidR="008805A6" w:rsidRPr="00C105A9" w:rsidRDefault="008805A6" w:rsidP="008805A6">
      <w:pPr>
        <w:widowControl w:val="0"/>
        <w:tabs>
          <w:tab w:val="left" w:pos="993"/>
        </w:tabs>
        <w:autoSpaceDE w:val="0"/>
        <w:autoSpaceDN w:val="0"/>
        <w:adjustRightInd w:val="0"/>
        <w:spacing w:line="360" w:lineRule="auto"/>
        <w:ind w:left="720"/>
        <w:jc w:val="both"/>
        <w:rPr>
          <w:rFonts w:ascii="Century Gothic" w:hAnsi="Century Gothic" w:cs="Arial"/>
          <w:sz w:val="20"/>
          <w:szCs w:val="20"/>
        </w:rPr>
      </w:pPr>
      <w:r w:rsidRPr="00C105A9">
        <w:rPr>
          <w:rFonts w:ascii="Century Gothic" w:hAnsi="Century Gothic" w:cs="Arial"/>
          <w:sz w:val="20"/>
          <w:szCs w:val="20"/>
        </w:rPr>
        <w:t xml:space="preserve">Estas señales irán montadas sobre bases de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semirrígido de 2mm de espesor, liviano, el cual irá adosado a los muros y superficies y/o colgados de los cielorrasos según ubicación.</w:t>
      </w:r>
    </w:p>
    <w:p w14:paraId="4A232768" w14:textId="77777777" w:rsidR="008805A6" w:rsidRPr="00C105A9" w:rsidRDefault="008805A6" w:rsidP="008805A6">
      <w:pPr>
        <w:spacing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41ABACE7" w14:textId="77777777" w:rsidR="008805A6" w:rsidRPr="00C105A9" w:rsidRDefault="008805A6" w:rsidP="008805A6">
      <w:pPr>
        <w:pStyle w:val="Textoindependiente"/>
        <w:spacing w:line="360" w:lineRule="auto"/>
        <w:ind w:left="720"/>
        <w:jc w:val="both"/>
        <w:rPr>
          <w:rFonts w:ascii="Century Gothic" w:hAnsi="Century Gothic" w:cs="Arial"/>
          <w:sz w:val="20"/>
          <w:szCs w:val="20"/>
        </w:rPr>
      </w:pPr>
      <w:r w:rsidRPr="00C105A9">
        <w:rPr>
          <w:rFonts w:ascii="Century Gothic" w:hAnsi="Century Gothic" w:cs="Arial"/>
          <w:sz w:val="20"/>
          <w:szCs w:val="20"/>
        </w:rPr>
        <w:lastRenderedPageBreak/>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7214F7E0" w14:textId="77777777" w:rsidR="008805A6" w:rsidRPr="00C105A9" w:rsidRDefault="008805A6" w:rsidP="008805A6">
      <w:pPr>
        <w:pStyle w:val="Textoindependiente"/>
        <w:spacing w:after="0"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2976440A" w14:textId="77777777" w:rsidR="008805A6" w:rsidRPr="00C105A9" w:rsidRDefault="008805A6" w:rsidP="008805A6">
      <w:pPr>
        <w:pStyle w:val="Textoindependiente"/>
        <w:spacing w:line="360" w:lineRule="auto"/>
        <w:ind w:left="11"/>
        <w:jc w:val="both"/>
        <w:rPr>
          <w:rFonts w:ascii="Century Gothic" w:hAnsi="Century Gothic" w:cs="Arial"/>
          <w:sz w:val="20"/>
          <w:szCs w:val="20"/>
        </w:rPr>
      </w:pPr>
      <w:r w:rsidRPr="00C105A9">
        <w:rPr>
          <w:rFonts w:ascii="Century Gothic" w:hAnsi="Century Gothic" w:cs="Arial"/>
          <w:sz w:val="20"/>
          <w:szCs w:val="20"/>
        </w:rPr>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391CEA42" w14:textId="77777777" w:rsidR="008805A6" w:rsidRPr="00C105A9" w:rsidRDefault="008805A6" w:rsidP="008805A6">
      <w:pPr>
        <w:pStyle w:val="Estilo"/>
        <w:spacing w:line="360" w:lineRule="auto"/>
        <w:ind w:left="851" w:right="38" w:hanging="142"/>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2553A96A" w14:textId="77777777" w:rsidR="008805A6" w:rsidRPr="00C105A9" w:rsidRDefault="008805A6" w:rsidP="008805A6">
      <w:pPr>
        <w:pStyle w:val="Prrafodelista"/>
        <w:ind w:left="851" w:hanging="142"/>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15970D45" w14:textId="77777777" w:rsidR="008805A6" w:rsidRPr="00C105A9" w:rsidRDefault="008805A6" w:rsidP="008805A6">
      <w:pPr>
        <w:pStyle w:val="Textoindependiente"/>
        <w:spacing w:line="360" w:lineRule="auto"/>
        <w:ind w:left="11"/>
        <w:jc w:val="both"/>
        <w:rPr>
          <w:rFonts w:ascii="Century Gothic" w:hAnsi="Century Gothic" w:cs="Arial"/>
          <w:sz w:val="20"/>
          <w:szCs w:val="20"/>
        </w:rPr>
      </w:pPr>
    </w:p>
    <w:p w14:paraId="073FD68C" w14:textId="37167B19" w:rsidR="00B2408A" w:rsidRPr="00C105A9" w:rsidRDefault="00B2408A" w:rsidP="00B2408A">
      <w:pPr>
        <w:ind w:left="-284"/>
        <w:rPr>
          <w:rFonts w:ascii="Century Gothic" w:hAnsi="Century Gothic"/>
          <w:b/>
          <w:bCs/>
          <w:sz w:val="20"/>
          <w:szCs w:val="20"/>
          <w:lang w:val="es-ES"/>
        </w:rPr>
      </w:pPr>
    </w:p>
    <w:p w14:paraId="747D376F" w14:textId="02C496DD" w:rsidR="00B2408A" w:rsidRPr="00C105A9" w:rsidRDefault="00B2408A" w:rsidP="00B2408A">
      <w:pPr>
        <w:ind w:left="-284"/>
        <w:rPr>
          <w:rFonts w:ascii="Century Gothic" w:hAnsi="Century Gothic"/>
          <w:b/>
          <w:bCs/>
          <w:sz w:val="20"/>
          <w:szCs w:val="20"/>
        </w:rPr>
      </w:pPr>
    </w:p>
    <w:p w14:paraId="7EC4D657" w14:textId="2885B69E"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QUINTO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05FCFF9" w14:textId="3BB51E6C"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LA PUERTA SE MANTENDRA PERMANENTEMENTE ABIERTA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6B150C4" w14:textId="22DE0D68" w:rsidR="00B44112" w:rsidRPr="00C105A9" w:rsidRDefault="00B2408A" w:rsidP="00B44112">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CANTIDAD DE AFORO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DD74FB4" w14:textId="77777777" w:rsidR="00B44112" w:rsidRPr="00C105A9" w:rsidRDefault="00B44112" w:rsidP="00B44112">
      <w:pPr>
        <w:ind w:left="-284"/>
        <w:rPr>
          <w:rFonts w:ascii="Century Gothic" w:hAnsi="Century Gothic"/>
          <w:b/>
          <w:bCs/>
          <w:sz w:val="20"/>
          <w:szCs w:val="20"/>
        </w:rPr>
      </w:pPr>
    </w:p>
    <w:p w14:paraId="7C786BE3" w14:textId="77777777" w:rsidR="00B44112" w:rsidRPr="00C105A9" w:rsidRDefault="00B44112" w:rsidP="00B44112">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32CFD2BC" w14:textId="77777777" w:rsidR="00B44112" w:rsidRPr="00C105A9" w:rsidRDefault="00B44112" w:rsidP="00B44112">
      <w:pPr>
        <w:pStyle w:val="Prrafodelista"/>
        <w:widowControl w:val="0"/>
        <w:tabs>
          <w:tab w:val="left" w:pos="2505"/>
          <w:tab w:val="left" w:pos="8505"/>
        </w:tabs>
        <w:autoSpaceDE w:val="0"/>
        <w:autoSpaceDN w:val="0"/>
        <w:adjustRightInd w:val="0"/>
        <w:spacing w:line="360" w:lineRule="auto"/>
        <w:ind w:left="851"/>
        <w:jc w:val="both"/>
        <w:outlineLvl w:val="2"/>
        <w:rPr>
          <w:rFonts w:ascii="Century Gothic" w:hAnsi="Century Gothic" w:cs="Arial"/>
          <w:sz w:val="20"/>
          <w:szCs w:val="20"/>
        </w:rPr>
      </w:pPr>
      <w:r w:rsidRPr="00C105A9">
        <w:rPr>
          <w:rFonts w:ascii="Century Gothic" w:hAnsi="Century Gothic" w:cs="Arial"/>
          <w:sz w:val="20"/>
          <w:szCs w:val="20"/>
        </w:rPr>
        <w:t xml:space="preserve">Señal de cantidad aforo máximo, placa para señalizar AFORO MAXIMO, la cual </w:t>
      </w:r>
      <w:bookmarkStart w:id="16" w:name="_Toc491702885"/>
      <w:r w:rsidRPr="00C105A9">
        <w:rPr>
          <w:rFonts w:ascii="Century Gothic" w:hAnsi="Century Gothic" w:cs="Arial"/>
          <w:sz w:val="20"/>
          <w:szCs w:val="20"/>
        </w:rPr>
        <w:t>servirá para indicar la cantidad de personas que puedan permanecer en un ambiente</w:t>
      </w:r>
      <w:bookmarkEnd w:id="16"/>
      <w:r w:rsidRPr="00C105A9">
        <w:rPr>
          <w:rFonts w:ascii="Century Gothic" w:hAnsi="Century Gothic" w:cs="Arial"/>
          <w:sz w:val="20"/>
          <w:szCs w:val="20"/>
        </w:rPr>
        <w:t>. En esta comisaria el aforo máximo en el primer piso es de 42 personas, en el segundo piso de 57 personas y en el tercer piso de 20 personas, teniendo un total de aforo de la edificación de 119 personas, para el Centro de Emergencia de la Mujer (CEM) el aforo es de 20 personas.</w:t>
      </w:r>
    </w:p>
    <w:p w14:paraId="69D44618" w14:textId="77777777" w:rsidR="00B44112" w:rsidRPr="00C105A9" w:rsidRDefault="00B44112" w:rsidP="00B44112">
      <w:pPr>
        <w:pStyle w:val="Prrafodelista"/>
        <w:widowControl w:val="0"/>
        <w:tabs>
          <w:tab w:val="left" w:pos="851"/>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Señal de vinil autoadhesivo, serán de material de alta durabilidad, resistente a la intemperie que se adhiere rápida y firmemente con el pegamento que lleva en la parte posterior. Se utilizará en ambientes interiores. No debe perder su color con la luz del sol y soporta temperaturas desde los 40ºc hasta los 70ºc. </w:t>
      </w:r>
    </w:p>
    <w:p w14:paraId="0F91F1B8" w14:textId="77777777" w:rsidR="00B44112" w:rsidRPr="00C105A9" w:rsidRDefault="00B44112" w:rsidP="00B44112">
      <w:pPr>
        <w:widowControl w:val="0"/>
        <w:tabs>
          <w:tab w:val="left" w:pos="851"/>
        </w:tabs>
        <w:autoSpaceDE w:val="0"/>
        <w:autoSpaceDN w:val="0"/>
        <w:adjustRightInd w:val="0"/>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Estas señales irán montadas sobre bases de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semirrígido de 2mm de espesor, liviano, el cual irá adosado a los muros y superficies y/o colgados de los cielorrasos según ubicación.</w:t>
      </w:r>
    </w:p>
    <w:p w14:paraId="6CF2E201" w14:textId="77777777" w:rsidR="00B44112" w:rsidRPr="00C105A9" w:rsidRDefault="00B44112" w:rsidP="00B44112">
      <w:pPr>
        <w:pStyle w:val="Textoindependiente"/>
        <w:spacing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3CD5291D" w14:textId="77777777" w:rsidR="00B44112" w:rsidRPr="00C105A9" w:rsidRDefault="00B44112" w:rsidP="00B44112">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Las señales serán tan grandes como sea posible y su tamaño será congruente con el lugar en que se colocan o el tamaño de los objetos, dispositivos o </w:t>
      </w:r>
      <w:r w:rsidRPr="00C105A9">
        <w:rPr>
          <w:rFonts w:ascii="Century Gothic" w:hAnsi="Century Gothic" w:cs="Arial"/>
          <w:sz w:val="20"/>
          <w:szCs w:val="20"/>
        </w:rPr>
        <w:lastRenderedPageBreak/>
        <w:t>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589714FA" w14:textId="77777777" w:rsidR="00B44112" w:rsidRPr="00C105A9" w:rsidRDefault="00B44112" w:rsidP="00B44112">
      <w:pPr>
        <w:pStyle w:val="Textoindependiente"/>
        <w:spacing w:line="360" w:lineRule="auto"/>
        <w:ind w:left="1416"/>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370C93B0" w14:textId="77777777" w:rsidR="00B44112" w:rsidRPr="00C105A9" w:rsidRDefault="00B44112" w:rsidP="00B44112">
      <w:pPr>
        <w:pStyle w:val="Textoindependiente"/>
        <w:spacing w:line="360" w:lineRule="auto"/>
        <w:ind w:left="1416"/>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788A8ABF" w14:textId="77777777" w:rsidR="00B44112" w:rsidRPr="00C105A9" w:rsidRDefault="00B44112" w:rsidP="00B44112">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75F9A9FC" w14:textId="77777777" w:rsidR="00B44112" w:rsidRPr="00C105A9" w:rsidRDefault="00B44112" w:rsidP="00B44112">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 xml:space="preserve">La altura a la cual se debe instalar la base de la señal es de 1.80 m sobre el nivel del piso terminado, y en el caso de estar cerca de la puerta o salida la distancia no será menor de 20 cm. </w:t>
      </w:r>
    </w:p>
    <w:p w14:paraId="05FB1845" w14:textId="77777777" w:rsidR="00B44112" w:rsidRPr="00C105A9" w:rsidRDefault="00B44112" w:rsidP="00B44112">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No se debe colocar ningún aviso u otra señal alrededor de la señal de seguridad a una distancia de 20 cm. de radio.</w:t>
      </w:r>
    </w:p>
    <w:p w14:paraId="0CDEBBF4" w14:textId="77777777" w:rsidR="00B44112" w:rsidRPr="00C105A9" w:rsidRDefault="00B44112" w:rsidP="00B44112">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57DD2B8C" w14:textId="77777777" w:rsidR="00B44112" w:rsidRPr="00C105A9" w:rsidRDefault="00B44112" w:rsidP="00B44112">
      <w:pPr>
        <w:pStyle w:val="Textoindependiente"/>
        <w:spacing w:line="360" w:lineRule="auto"/>
        <w:ind w:left="851"/>
        <w:jc w:val="both"/>
        <w:rPr>
          <w:rFonts w:ascii="Century Gothic" w:hAnsi="Century Gothic" w:cs="Arial"/>
          <w:sz w:val="20"/>
          <w:szCs w:val="20"/>
        </w:rPr>
      </w:pPr>
      <w:r w:rsidRPr="00C105A9">
        <w:rPr>
          <w:rFonts w:ascii="Century Gothic" w:hAnsi="Century Gothic" w:cs="Arial"/>
          <w:sz w:val="20"/>
          <w:szCs w:val="20"/>
        </w:rPr>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5ADC84A2" w14:textId="77777777" w:rsidR="00B44112" w:rsidRPr="00C105A9" w:rsidRDefault="00B44112" w:rsidP="00B44112">
      <w:pPr>
        <w:pStyle w:val="Estilo"/>
        <w:spacing w:line="360" w:lineRule="auto"/>
        <w:ind w:left="851"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58D90E78" w14:textId="77777777" w:rsidR="00B44112" w:rsidRPr="00C105A9" w:rsidRDefault="00B44112" w:rsidP="00B44112">
      <w:pPr>
        <w:pStyle w:val="Prrafodelista"/>
        <w:ind w:left="851"/>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781FF149" w14:textId="77777777" w:rsidR="00B44112" w:rsidRPr="00C105A9" w:rsidRDefault="00B44112" w:rsidP="00B2408A">
      <w:pPr>
        <w:ind w:left="-284"/>
        <w:rPr>
          <w:rFonts w:ascii="Century Gothic" w:hAnsi="Century Gothic"/>
          <w:b/>
          <w:bCs/>
          <w:sz w:val="20"/>
          <w:szCs w:val="20"/>
        </w:rPr>
      </w:pPr>
    </w:p>
    <w:p w14:paraId="1EFD45D5" w14:textId="2F38AB60" w:rsidR="008805A6" w:rsidRPr="00C105A9" w:rsidRDefault="00B2408A" w:rsidP="008805A6">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PROHIBICIÓN - PROHIBIDO FUMAR</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B9EB673" w14:textId="77777777" w:rsidR="008805A6" w:rsidRPr="00C105A9" w:rsidRDefault="008805A6" w:rsidP="008805A6">
      <w:pPr>
        <w:pStyle w:val="Textoindependiente"/>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02CA1EB7"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bookmarkStart w:id="17" w:name="_Toc491702894"/>
      <w:r w:rsidRPr="00C105A9">
        <w:rPr>
          <w:rFonts w:ascii="Century Gothic" w:hAnsi="Century Gothic" w:cs="Arial"/>
          <w:sz w:val="20"/>
          <w:szCs w:val="20"/>
        </w:rPr>
        <w:t>Esta señal tendrá color de fondo el blanco. La corona circular y la barra transversal serán rojas.</w:t>
      </w:r>
      <w:bookmarkEnd w:id="17"/>
    </w:p>
    <w:p w14:paraId="1F090A28"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bookmarkStart w:id="18" w:name="_Toc491702895"/>
      <w:r w:rsidRPr="00C105A9">
        <w:rPr>
          <w:rFonts w:ascii="Century Gothic" w:hAnsi="Century Gothic" w:cs="Arial"/>
          <w:sz w:val="20"/>
          <w:szCs w:val="20"/>
        </w:rPr>
        <w:t>El símbolo de seguridad será negro, estará ubicado en el centro y no se superpondrá a la barra transversal. El color rojo cubrirá, como mínimo, el 35% del área de la señal.</w:t>
      </w:r>
      <w:bookmarkEnd w:id="18"/>
      <w:r w:rsidRPr="00C105A9">
        <w:rPr>
          <w:rFonts w:ascii="Century Gothic" w:hAnsi="Century Gothic" w:cs="Arial"/>
          <w:sz w:val="20"/>
          <w:szCs w:val="20"/>
        </w:rPr>
        <w:t xml:space="preserve"> </w:t>
      </w:r>
    </w:p>
    <w:p w14:paraId="38D75270"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bookmarkStart w:id="19" w:name="_Toc491702896"/>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bookmarkEnd w:id="19"/>
      <w:r w:rsidRPr="00C105A9">
        <w:rPr>
          <w:rFonts w:ascii="Century Gothic" w:hAnsi="Century Gothic" w:cs="Arial"/>
          <w:sz w:val="20"/>
          <w:szCs w:val="20"/>
        </w:rPr>
        <w:t xml:space="preserve"> </w:t>
      </w:r>
    </w:p>
    <w:p w14:paraId="37825C1E" w14:textId="77777777" w:rsidR="008805A6" w:rsidRPr="00C105A9" w:rsidRDefault="008805A6" w:rsidP="008805A6">
      <w:pPr>
        <w:spacing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1F14C50A"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bookmarkStart w:id="20" w:name="_Toc491702897"/>
      <w:r w:rsidRPr="00C105A9">
        <w:rPr>
          <w:rFonts w:ascii="Century Gothic" w:hAnsi="Century Gothic" w:cs="Arial"/>
          <w:sz w:val="20"/>
          <w:szCs w:val="20"/>
        </w:rPr>
        <w:t>El área mínima A de la señal debe estar relacionada a la más grande distancia L, a la cual la señal debe ser advertida, por la fórmula: A &gt; L2 /2000</w:t>
      </w:r>
      <w:bookmarkEnd w:id="20"/>
    </w:p>
    <w:p w14:paraId="7AD7D7D0"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p>
    <w:p w14:paraId="457F35D5"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bookmarkStart w:id="21" w:name="_Toc491702898"/>
      <w:r w:rsidRPr="00C105A9">
        <w:rPr>
          <w:rFonts w:ascii="Century Gothic" w:hAnsi="Century Gothic" w:cs="Arial"/>
          <w:sz w:val="20"/>
          <w:szCs w:val="20"/>
        </w:rPr>
        <w:lastRenderedPageBreak/>
        <w:t>A= El Área de la señal, en metros cuadrados</w:t>
      </w:r>
      <w:bookmarkEnd w:id="21"/>
    </w:p>
    <w:p w14:paraId="3C40FC2E"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1416"/>
        <w:jc w:val="both"/>
        <w:outlineLvl w:val="2"/>
        <w:rPr>
          <w:rFonts w:ascii="Century Gothic" w:hAnsi="Century Gothic" w:cs="Arial"/>
          <w:sz w:val="20"/>
          <w:szCs w:val="20"/>
        </w:rPr>
      </w:pPr>
      <w:bookmarkStart w:id="22" w:name="_Toc491702899"/>
      <w:r w:rsidRPr="00C105A9">
        <w:rPr>
          <w:rFonts w:ascii="Century Gothic" w:hAnsi="Century Gothic" w:cs="Arial"/>
          <w:sz w:val="20"/>
          <w:szCs w:val="20"/>
        </w:rPr>
        <w:t>L= La distancia de la señal, en metros</w:t>
      </w:r>
      <w:bookmarkEnd w:id="22"/>
    </w:p>
    <w:p w14:paraId="24173559"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bookmarkStart w:id="23" w:name="_Toc491702900"/>
      <w:r w:rsidRPr="00C105A9">
        <w:rPr>
          <w:rFonts w:ascii="Century Gothic" w:hAnsi="Century Gothic" w:cs="Arial"/>
          <w:sz w:val="20"/>
          <w:szCs w:val="20"/>
        </w:rPr>
        <w:t>Esta fórmula es conveniente para distancias menores a 50 metros.</w:t>
      </w:r>
      <w:bookmarkEnd w:id="23"/>
    </w:p>
    <w:p w14:paraId="2966597F"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bookmarkStart w:id="24" w:name="_Toc491702901"/>
      <w:r w:rsidRPr="00C105A9">
        <w:rPr>
          <w:rFonts w:ascii="Century Gothic" w:hAnsi="Century Gothic" w:cs="Arial"/>
          <w:sz w:val="20"/>
          <w:szCs w:val="20"/>
        </w:rPr>
        <w:t>La altura a la cual se debe instalar la base de la señal es de 1.80 m. sobre el nivel del piso terminado.</w:t>
      </w:r>
      <w:bookmarkEnd w:id="24"/>
      <w:r w:rsidRPr="00C105A9">
        <w:rPr>
          <w:rFonts w:ascii="Century Gothic" w:hAnsi="Century Gothic" w:cs="Arial"/>
          <w:sz w:val="20"/>
          <w:szCs w:val="20"/>
        </w:rPr>
        <w:t xml:space="preserve"> </w:t>
      </w:r>
    </w:p>
    <w:p w14:paraId="56841F86" w14:textId="77777777" w:rsidR="008805A6" w:rsidRPr="00C105A9" w:rsidRDefault="008805A6" w:rsidP="008805A6">
      <w:pPr>
        <w:pStyle w:val="Prrafodelista"/>
        <w:widowControl w:val="0"/>
        <w:tabs>
          <w:tab w:val="left" w:pos="2505"/>
          <w:tab w:val="left" w:pos="8505"/>
        </w:tabs>
        <w:autoSpaceDE w:val="0"/>
        <w:autoSpaceDN w:val="0"/>
        <w:adjustRightInd w:val="0"/>
        <w:spacing w:line="360" w:lineRule="auto"/>
        <w:ind w:left="709"/>
        <w:jc w:val="both"/>
        <w:outlineLvl w:val="2"/>
        <w:rPr>
          <w:rFonts w:ascii="Century Gothic" w:hAnsi="Century Gothic" w:cs="Arial"/>
          <w:sz w:val="20"/>
          <w:szCs w:val="20"/>
        </w:rPr>
      </w:pPr>
      <w:bookmarkStart w:id="25" w:name="_Toc491702902"/>
      <w:r w:rsidRPr="00C105A9">
        <w:rPr>
          <w:rFonts w:ascii="Century Gothic" w:hAnsi="Century Gothic" w:cs="Arial"/>
          <w:sz w:val="20"/>
          <w:szCs w:val="20"/>
        </w:rPr>
        <w:t>No se debe colocar ningún aviso u otra señal alrededor de la señal de seguridad a una distancia de 20 cm. de radio.</w:t>
      </w:r>
      <w:bookmarkEnd w:id="25"/>
    </w:p>
    <w:p w14:paraId="25BA2EF9" w14:textId="77777777" w:rsidR="008805A6" w:rsidRPr="00C105A9" w:rsidRDefault="008805A6" w:rsidP="008805A6">
      <w:pPr>
        <w:pStyle w:val="Textoindependiente"/>
        <w:spacing w:after="0" w:line="360" w:lineRule="auto"/>
        <w:ind w:left="709"/>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72A8D162" w14:textId="77777777" w:rsidR="008805A6" w:rsidRPr="00C105A9" w:rsidRDefault="008805A6" w:rsidP="008805A6">
      <w:pPr>
        <w:pStyle w:val="Textoindependiente"/>
        <w:spacing w:after="0" w:line="360" w:lineRule="auto"/>
        <w:ind w:left="709"/>
        <w:jc w:val="both"/>
        <w:rPr>
          <w:rFonts w:ascii="Century Gothic" w:hAnsi="Century Gothic" w:cs="Arial"/>
          <w:sz w:val="20"/>
          <w:szCs w:val="20"/>
        </w:rPr>
      </w:pPr>
      <w:r w:rsidRPr="00C105A9">
        <w:rPr>
          <w:rFonts w:ascii="Century Gothic" w:hAnsi="Century Gothic" w:cs="Arial"/>
          <w:sz w:val="20"/>
          <w:szCs w:val="20"/>
        </w:rPr>
        <w:t>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51758F04" w14:textId="77777777" w:rsidR="008805A6" w:rsidRPr="00C105A9" w:rsidRDefault="008805A6" w:rsidP="008805A6">
      <w:pPr>
        <w:pStyle w:val="Estilo"/>
        <w:spacing w:line="360" w:lineRule="auto"/>
        <w:ind w:left="709"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25FC7461" w14:textId="77777777" w:rsidR="008805A6" w:rsidRPr="00C105A9" w:rsidRDefault="008805A6" w:rsidP="008805A6">
      <w:pPr>
        <w:pStyle w:val="Prrafodelista"/>
        <w:ind w:left="709"/>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664CCE99" w14:textId="77777777" w:rsidR="008805A6" w:rsidRPr="00C105A9" w:rsidRDefault="008805A6" w:rsidP="00B2408A">
      <w:pPr>
        <w:ind w:left="-284"/>
        <w:rPr>
          <w:rFonts w:ascii="Century Gothic" w:hAnsi="Century Gothic"/>
          <w:b/>
          <w:bCs/>
          <w:sz w:val="20"/>
          <w:szCs w:val="20"/>
        </w:rPr>
      </w:pPr>
    </w:p>
    <w:p w14:paraId="6CB5AAB4" w14:textId="5EA5BD5D" w:rsidR="008805A6" w:rsidRPr="00C105A9" w:rsidRDefault="00B2408A" w:rsidP="008805A6">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UBICACIÓN DE BOTIQUIN DE EMERGENCIA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8EE175C" w14:textId="77777777" w:rsidR="008805A6" w:rsidRPr="00C105A9" w:rsidRDefault="008805A6" w:rsidP="008805A6">
      <w:pPr>
        <w:pStyle w:val="Prrafodelista"/>
        <w:widowControl w:val="0"/>
        <w:tabs>
          <w:tab w:val="left" w:pos="360"/>
          <w:tab w:val="left" w:pos="2505"/>
        </w:tabs>
        <w:autoSpaceDE w:val="0"/>
        <w:autoSpaceDN w:val="0"/>
        <w:adjustRightInd w:val="0"/>
        <w:spacing w:line="276" w:lineRule="auto"/>
        <w:ind w:left="709"/>
        <w:jc w:val="both"/>
        <w:outlineLvl w:val="0"/>
        <w:rPr>
          <w:rFonts w:ascii="Century Gothic" w:hAnsi="Century Gothic" w:cs="Arial"/>
          <w:b/>
          <w:bCs/>
          <w:sz w:val="20"/>
          <w:szCs w:val="20"/>
          <w:u w:val="single"/>
        </w:rPr>
      </w:pPr>
      <w:bookmarkStart w:id="26" w:name="_Hlk84791235"/>
      <w:r w:rsidRPr="00C105A9">
        <w:rPr>
          <w:rFonts w:ascii="Century Gothic" w:hAnsi="Century Gothic" w:cs="Arial"/>
          <w:b/>
          <w:bCs/>
          <w:sz w:val="20"/>
          <w:szCs w:val="20"/>
          <w:u w:val="single"/>
        </w:rPr>
        <w:t>Descripción</w:t>
      </w:r>
    </w:p>
    <w:p w14:paraId="4102F904" w14:textId="77777777" w:rsidR="008805A6" w:rsidRPr="00C105A9" w:rsidRDefault="008805A6" w:rsidP="008805A6">
      <w:pPr>
        <w:pStyle w:val="Prrafodelista"/>
        <w:widowControl w:val="0"/>
        <w:tabs>
          <w:tab w:val="left" w:pos="360"/>
          <w:tab w:val="left" w:pos="2505"/>
        </w:tabs>
        <w:autoSpaceDE w:val="0"/>
        <w:autoSpaceDN w:val="0"/>
        <w:adjustRightInd w:val="0"/>
        <w:spacing w:line="360" w:lineRule="auto"/>
        <w:ind w:left="709"/>
        <w:jc w:val="both"/>
        <w:outlineLvl w:val="0"/>
        <w:rPr>
          <w:rFonts w:ascii="Century Gothic" w:hAnsi="Century Gothic" w:cs="Arial"/>
          <w:sz w:val="20"/>
          <w:szCs w:val="20"/>
          <w:lang w:eastAsia="es-PE"/>
        </w:rPr>
      </w:pPr>
      <w:r w:rsidRPr="00C105A9">
        <w:rPr>
          <w:rFonts w:ascii="Century Gothic" w:hAnsi="Century Gothic" w:cs="Arial"/>
          <w:sz w:val="20"/>
          <w:szCs w:val="20"/>
          <w:lang w:eastAsia="es-PE"/>
        </w:rPr>
        <w:t>Cuando se produce la atención de una emergencia, debido a que se produjo un accidente</w:t>
      </w:r>
      <w:r w:rsidRPr="00C105A9">
        <w:rPr>
          <w:rFonts w:ascii="Century Gothic" w:hAnsi="Century Gothic" w:cs="Arial"/>
          <w:sz w:val="20"/>
          <w:szCs w:val="20"/>
          <w:shd w:val="clear" w:color="auto" w:fill="FFFFFF"/>
        </w:rPr>
        <w:t xml:space="preserve"> </w:t>
      </w:r>
      <w:r w:rsidRPr="00C105A9">
        <w:rPr>
          <w:rFonts w:ascii="Century Gothic" w:hAnsi="Century Gothic" w:cs="Arial"/>
          <w:sz w:val="20"/>
          <w:szCs w:val="20"/>
          <w:lang w:eastAsia="es-PE"/>
        </w:rPr>
        <w:t xml:space="preserve">es de vital importancia contar a la mano con un botiquín de primeros auxilios, el mismo que debe contener lo indispensable para prestar la primera asistencia o los primeros auxilios a la emergencia. </w:t>
      </w:r>
    </w:p>
    <w:p w14:paraId="2A17EB11" w14:textId="77777777" w:rsidR="008805A6" w:rsidRPr="00C105A9" w:rsidRDefault="008805A6" w:rsidP="008805A6">
      <w:pPr>
        <w:pStyle w:val="Prrafodelista"/>
        <w:widowControl w:val="0"/>
        <w:tabs>
          <w:tab w:val="left" w:pos="360"/>
          <w:tab w:val="left" w:pos="2505"/>
        </w:tabs>
        <w:autoSpaceDE w:val="0"/>
        <w:autoSpaceDN w:val="0"/>
        <w:adjustRightInd w:val="0"/>
        <w:spacing w:line="276" w:lineRule="auto"/>
        <w:ind w:left="709"/>
        <w:jc w:val="both"/>
        <w:outlineLvl w:val="0"/>
        <w:rPr>
          <w:rFonts w:ascii="Century Gothic" w:hAnsi="Century Gothic" w:cs="Arial"/>
          <w:b/>
          <w:bCs/>
          <w:sz w:val="20"/>
          <w:szCs w:val="20"/>
          <w:u w:val="single"/>
        </w:rPr>
      </w:pPr>
      <w:r w:rsidRPr="00C105A9">
        <w:rPr>
          <w:rFonts w:ascii="Century Gothic" w:hAnsi="Century Gothic" w:cs="Arial"/>
          <w:b/>
          <w:bCs/>
          <w:sz w:val="20"/>
          <w:szCs w:val="20"/>
          <w:u w:val="single"/>
        </w:rPr>
        <w:t>Características</w:t>
      </w:r>
    </w:p>
    <w:p w14:paraId="72A1B221" w14:textId="77777777" w:rsidR="008805A6" w:rsidRPr="00C105A9" w:rsidRDefault="008805A6" w:rsidP="008805A6">
      <w:pPr>
        <w:pStyle w:val="Prrafodelista"/>
        <w:widowControl w:val="0"/>
        <w:tabs>
          <w:tab w:val="left" w:pos="360"/>
          <w:tab w:val="left" w:pos="2505"/>
        </w:tabs>
        <w:autoSpaceDE w:val="0"/>
        <w:autoSpaceDN w:val="0"/>
        <w:adjustRightInd w:val="0"/>
        <w:spacing w:line="360" w:lineRule="auto"/>
        <w:ind w:left="709"/>
        <w:jc w:val="both"/>
        <w:outlineLvl w:val="0"/>
        <w:rPr>
          <w:rFonts w:ascii="Century Gothic" w:hAnsi="Century Gothic" w:cs="Arial"/>
          <w:sz w:val="20"/>
          <w:szCs w:val="20"/>
          <w:lang w:eastAsia="es-PE"/>
        </w:rPr>
      </w:pPr>
      <w:r w:rsidRPr="00C105A9">
        <w:rPr>
          <w:rFonts w:ascii="Century Gothic" w:hAnsi="Century Gothic" w:cs="Arial"/>
          <w:sz w:val="20"/>
          <w:szCs w:val="20"/>
          <w:lang w:eastAsia="es-PE"/>
        </w:rPr>
        <w:t>Básicamente los elementos básicos que debe contener un botiquín de Primeros Auxilios son:</w:t>
      </w:r>
    </w:p>
    <w:p w14:paraId="403B9CB7" w14:textId="77777777" w:rsidR="008805A6" w:rsidRPr="00C105A9" w:rsidRDefault="008805A6" w:rsidP="008805A6">
      <w:pPr>
        <w:pStyle w:val="Prrafodelista"/>
        <w:widowControl w:val="0"/>
        <w:numPr>
          <w:ilvl w:val="0"/>
          <w:numId w:val="4"/>
        </w:numPr>
        <w:autoSpaceDE w:val="0"/>
        <w:autoSpaceDN w:val="0"/>
        <w:adjustRightInd w:val="0"/>
        <w:spacing w:after="0" w:line="360" w:lineRule="auto"/>
        <w:ind w:left="1134"/>
        <w:jc w:val="both"/>
        <w:outlineLvl w:val="0"/>
        <w:rPr>
          <w:rFonts w:ascii="Century Gothic" w:hAnsi="Century Gothic" w:cs="Arial"/>
          <w:b/>
          <w:bCs/>
          <w:sz w:val="20"/>
          <w:szCs w:val="20"/>
        </w:rPr>
      </w:pPr>
      <w:r w:rsidRPr="00C105A9">
        <w:rPr>
          <w:rFonts w:ascii="Century Gothic" w:hAnsi="Century Gothic" w:cs="Arial"/>
          <w:sz w:val="20"/>
          <w:szCs w:val="20"/>
          <w:lang w:eastAsia="es-PE"/>
        </w:rPr>
        <w:t>Material para realizar curaciones como gasas, vendas, esparadrapo, algodón.</w:t>
      </w:r>
    </w:p>
    <w:p w14:paraId="49F7F4B8" w14:textId="77777777" w:rsidR="008805A6" w:rsidRPr="00C105A9" w:rsidRDefault="008805A6" w:rsidP="008805A6">
      <w:pPr>
        <w:pStyle w:val="Prrafodelista"/>
        <w:widowControl w:val="0"/>
        <w:numPr>
          <w:ilvl w:val="0"/>
          <w:numId w:val="4"/>
        </w:numPr>
        <w:autoSpaceDE w:val="0"/>
        <w:autoSpaceDN w:val="0"/>
        <w:adjustRightInd w:val="0"/>
        <w:spacing w:after="0" w:line="360" w:lineRule="auto"/>
        <w:ind w:left="1134"/>
        <w:jc w:val="both"/>
        <w:outlineLvl w:val="0"/>
        <w:rPr>
          <w:rFonts w:ascii="Century Gothic" w:hAnsi="Century Gothic" w:cs="Arial"/>
          <w:b/>
          <w:bCs/>
          <w:sz w:val="20"/>
          <w:szCs w:val="20"/>
        </w:rPr>
      </w:pPr>
      <w:r w:rsidRPr="00C105A9">
        <w:rPr>
          <w:rFonts w:ascii="Century Gothic" w:hAnsi="Century Gothic" w:cs="Arial"/>
          <w:sz w:val="20"/>
          <w:szCs w:val="20"/>
          <w:lang w:eastAsia="es-PE"/>
        </w:rPr>
        <w:t>Materiales antisépticos como jabón, alcohol, agua oxigenada.</w:t>
      </w:r>
    </w:p>
    <w:p w14:paraId="48740153" w14:textId="77777777" w:rsidR="008805A6" w:rsidRPr="00C105A9" w:rsidRDefault="008805A6" w:rsidP="008805A6">
      <w:pPr>
        <w:pStyle w:val="Prrafodelista"/>
        <w:widowControl w:val="0"/>
        <w:numPr>
          <w:ilvl w:val="0"/>
          <w:numId w:val="4"/>
        </w:numPr>
        <w:autoSpaceDE w:val="0"/>
        <w:autoSpaceDN w:val="0"/>
        <w:adjustRightInd w:val="0"/>
        <w:spacing w:after="0" w:line="360" w:lineRule="auto"/>
        <w:ind w:left="1134"/>
        <w:jc w:val="both"/>
        <w:outlineLvl w:val="0"/>
        <w:rPr>
          <w:rFonts w:ascii="Century Gothic" w:hAnsi="Century Gothic" w:cs="Arial"/>
          <w:b/>
          <w:bCs/>
          <w:sz w:val="20"/>
          <w:szCs w:val="20"/>
        </w:rPr>
      </w:pPr>
      <w:r w:rsidRPr="00C105A9">
        <w:rPr>
          <w:rFonts w:ascii="Century Gothic" w:hAnsi="Century Gothic" w:cs="Arial"/>
          <w:sz w:val="20"/>
          <w:szCs w:val="20"/>
          <w:lang w:eastAsia="es-PE"/>
        </w:rPr>
        <w:t>Medicamentos en general como del tipo analgésico, antipiréticos, suero oral, antihistamínicos.</w:t>
      </w:r>
    </w:p>
    <w:p w14:paraId="256395C3" w14:textId="77777777" w:rsidR="008805A6" w:rsidRPr="00C105A9" w:rsidRDefault="008805A6" w:rsidP="008805A6">
      <w:pPr>
        <w:pStyle w:val="Prrafodelista"/>
        <w:widowControl w:val="0"/>
        <w:tabs>
          <w:tab w:val="left" w:pos="360"/>
          <w:tab w:val="left" w:pos="2505"/>
        </w:tabs>
        <w:autoSpaceDE w:val="0"/>
        <w:autoSpaceDN w:val="0"/>
        <w:adjustRightInd w:val="0"/>
        <w:spacing w:line="276" w:lineRule="auto"/>
        <w:ind w:left="709"/>
        <w:jc w:val="both"/>
        <w:outlineLvl w:val="0"/>
        <w:rPr>
          <w:rFonts w:ascii="Century Gothic" w:hAnsi="Century Gothic" w:cs="Arial"/>
          <w:b/>
          <w:spacing w:val="-3"/>
          <w:sz w:val="20"/>
          <w:szCs w:val="20"/>
          <w:u w:val="single"/>
        </w:rPr>
      </w:pPr>
      <w:r w:rsidRPr="00C105A9">
        <w:rPr>
          <w:rFonts w:ascii="Century Gothic" w:hAnsi="Century Gothic" w:cs="Arial"/>
          <w:sz w:val="20"/>
          <w:szCs w:val="20"/>
          <w:lang w:eastAsia="es-PE"/>
        </w:rPr>
        <w:t>Contar con cierto instrumental y elementos adicionales, que sirvan de apoyo para atender una emergencia tales como pinzas, tijeras, termómetro, guantes quirúrgicos, entre otros.</w:t>
      </w:r>
      <w:r w:rsidRPr="00C105A9">
        <w:rPr>
          <w:rFonts w:ascii="Century Gothic" w:hAnsi="Century Gothic" w:cs="Arial"/>
          <w:b/>
          <w:spacing w:val="-3"/>
          <w:sz w:val="20"/>
          <w:szCs w:val="20"/>
          <w:u w:val="single"/>
        </w:rPr>
        <w:t xml:space="preserve"> </w:t>
      </w:r>
    </w:p>
    <w:p w14:paraId="78750DB0" w14:textId="77777777" w:rsidR="008805A6" w:rsidRPr="00C105A9" w:rsidRDefault="008805A6" w:rsidP="008805A6">
      <w:pPr>
        <w:pStyle w:val="Prrafodelista"/>
        <w:widowControl w:val="0"/>
        <w:tabs>
          <w:tab w:val="left" w:pos="360"/>
          <w:tab w:val="left" w:pos="2505"/>
        </w:tabs>
        <w:autoSpaceDE w:val="0"/>
        <w:autoSpaceDN w:val="0"/>
        <w:adjustRightInd w:val="0"/>
        <w:spacing w:line="276" w:lineRule="auto"/>
        <w:ind w:left="709"/>
        <w:jc w:val="both"/>
        <w:outlineLvl w:val="0"/>
        <w:rPr>
          <w:rFonts w:ascii="Century Gothic" w:hAnsi="Century Gothic" w:cs="Arial"/>
          <w:b/>
          <w:spacing w:val="-3"/>
          <w:sz w:val="20"/>
          <w:szCs w:val="20"/>
          <w:u w:val="single"/>
        </w:rPr>
      </w:pPr>
    </w:p>
    <w:p w14:paraId="3D9B0D74" w14:textId="77777777" w:rsidR="008805A6" w:rsidRPr="00C105A9" w:rsidRDefault="008805A6" w:rsidP="008805A6">
      <w:pPr>
        <w:pStyle w:val="Prrafodelista"/>
        <w:widowControl w:val="0"/>
        <w:tabs>
          <w:tab w:val="left" w:pos="360"/>
          <w:tab w:val="left" w:pos="2505"/>
        </w:tabs>
        <w:autoSpaceDE w:val="0"/>
        <w:autoSpaceDN w:val="0"/>
        <w:adjustRightInd w:val="0"/>
        <w:spacing w:line="276" w:lineRule="auto"/>
        <w:ind w:left="709"/>
        <w:jc w:val="both"/>
        <w:outlineLvl w:val="0"/>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005FE001" w14:textId="77777777" w:rsidR="008805A6" w:rsidRPr="00C105A9" w:rsidRDefault="008805A6" w:rsidP="008805A6">
      <w:pPr>
        <w:spacing w:line="360" w:lineRule="auto"/>
        <w:ind w:left="709"/>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79213710" w14:textId="77777777" w:rsidR="008805A6" w:rsidRPr="00C105A9" w:rsidRDefault="008805A6" w:rsidP="008805A6">
      <w:pPr>
        <w:pStyle w:val="Estilo"/>
        <w:spacing w:line="360" w:lineRule="auto"/>
        <w:ind w:left="709"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0A4A6391" w14:textId="77777777" w:rsidR="008805A6" w:rsidRPr="00C105A9" w:rsidRDefault="008805A6" w:rsidP="008805A6">
      <w:pPr>
        <w:pStyle w:val="Prrafodelista"/>
        <w:ind w:left="709"/>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62DA7230" w14:textId="77777777" w:rsidR="008805A6" w:rsidRPr="00C105A9" w:rsidRDefault="008805A6" w:rsidP="008805A6">
      <w:pPr>
        <w:pStyle w:val="Prrafodelista"/>
        <w:ind w:left="1134"/>
        <w:jc w:val="both"/>
        <w:rPr>
          <w:rFonts w:ascii="Century Gothic" w:hAnsi="Century Gothic" w:cs="Arial"/>
          <w:sz w:val="20"/>
          <w:szCs w:val="20"/>
        </w:rPr>
      </w:pPr>
    </w:p>
    <w:p w14:paraId="715B8456" w14:textId="77777777" w:rsidR="008805A6" w:rsidRPr="00C105A9" w:rsidRDefault="008805A6" w:rsidP="008805A6">
      <w:pPr>
        <w:pStyle w:val="Prrafodelista"/>
        <w:ind w:left="1134"/>
        <w:jc w:val="both"/>
        <w:rPr>
          <w:rFonts w:ascii="Century Gothic" w:hAnsi="Century Gothic" w:cs="Arial"/>
          <w:sz w:val="20"/>
          <w:szCs w:val="20"/>
        </w:rPr>
      </w:pPr>
    </w:p>
    <w:p w14:paraId="5EF0BC78" w14:textId="175E79E5" w:rsidR="008805A6" w:rsidRPr="00C105A9" w:rsidRDefault="008805A6" w:rsidP="008805A6">
      <w:pPr>
        <w:pStyle w:val="Prrafodelista"/>
        <w:ind w:left="1134"/>
        <w:jc w:val="both"/>
        <w:rPr>
          <w:rFonts w:ascii="Century Gothic" w:hAnsi="Century Gothic" w:cs="Arial"/>
          <w:sz w:val="20"/>
          <w:szCs w:val="20"/>
        </w:rPr>
      </w:pPr>
    </w:p>
    <w:p w14:paraId="1E770941" w14:textId="57AACBE4" w:rsidR="00F57BA8" w:rsidRPr="00C105A9" w:rsidRDefault="00F57BA8" w:rsidP="008805A6">
      <w:pPr>
        <w:pStyle w:val="Prrafodelista"/>
        <w:ind w:left="1134"/>
        <w:jc w:val="both"/>
        <w:rPr>
          <w:rFonts w:ascii="Century Gothic" w:hAnsi="Century Gothic" w:cs="Arial"/>
          <w:sz w:val="20"/>
          <w:szCs w:val="20"/>
        </w:rPr>
      </w:pPr>
    </w:p>
    <w:p w14:paraId="4E5CDC65" w14:textId="77777777" w:rsidR="00F57BA8" w:rsidRPr="00C105A9" w:rsidRDefault="00F57BA8" w:rsidP="008805A6">
      <w:pPr>
        <w:pStyle w:val="Prrafodelista"/>
        <w:ind w:left="1134"/>
        <w:jc w:val="both"/>
        <w:rPr>
          <w:rFonts w:ascii="Century Gothic" w:hAnsi="Century Gothic" w:cs="Arial"/>
          <w:sz w:val="20"/>
          <w:szCs w:val="20"/>
        </w:rPr>
      </w:pPr>
    </w:p>
    <w:p w14:paraId="547B30B8" w14:textId="77777777" w:rsidR="008805A6" w:rsidRPr="00C105A9" w:rsidRDefault="008805A6" w:rsidP="008805A6">
      <w:pPr>
        <w:widowControl w:val="0"/>
        <w:tabs>
          <w:tab w:val="left" w:pos="360"/>
          <w:tab w:val="left" w:pos="2505"/>
        </w:tabs>
        <w:autoSpaceDE w:val="0"/>
        <w:autoSpaceDN w:val="0"/>
        <w:adjustRightInd w:val="0"/>
        <w:spacing w:line="360" w:lineRule="auto"/>
        <w:jc w:val="both"/>
        <w:outlineLvl w:val="0"/>
        <w:rPr>
          <w:rFonts w:ascii="Century Gothic" w:eastAsia="Arial Unicode MS" w:hAnsi="Century Gothic" w:cs="Arial"/>
          <w:b/>
          <w:bCs/>
          <w:sz w:val="20"/>
          <w:szCs w:val="20"/>
        </w:rPr>
      </w:pPr>
      <w:r w:rsidRPr="00C105A9">
        <w:rPr>
          <w:rFonts w:ascii="Century Gothic" w:eastAsia="Arial Unicode MS" w:hAnsi="Century Gothic" w:cs="Arial"/>
          <w:b/>
          <w:bCs/>
          <w:sz w:val="20"/>
          <w:szCs w:val="20"/>
        </w:rPr>
        <w:t xml:space="preserve">       NOTA:</w:t>
      </w:r>
    </w:p>
    <w:p w14:paraId="1508D69E" w14:textId="77777777" w:rsidR="008805A6" w:rsidRPr="00C105A9" w:rsidRDefault="008805A6" w:rsidP="008805A6">
      <w:pPr>
        <w:widowControl w:val="0"/>
        <w:tabs>
          <w:tab w:val="left" w:pos="360"/>
          <w:tab w:val="left" w:pos="2505"/>
        </w:tabs>
        <w:autoSpaceDE w:val="0"/>
        <w:autoSpaceDN w:val="0"/>
        <w:adjustRightInd w:val="0"/>
        <w:spacing w:line="360" w:lineRule="auto"/>
        <w:ind w:left="424"/>
        <w:jc w:val="both"/>
        <w:outlineLvl w:val="0"/>
        <w:rPr>
          <w:rFonts w:ascii="Century Gothic" w:eastAsia="Arial Unicode MS" w:hAnsi="Century Gothic" w:cs="Arial"/>
          <w:b/>
          <w:bCs/>
          <w:sz w:val="20"/>
          <w:szCs w:val="20"/>
        </w:rPr>
      </w:pPr>
      <w:r w:rsidRPr="00C105A9">
        <w:rPr>
          <w:rFonts w:ascii="Century Gothic" w:eastAsia="Arial Unicode MS" w:hAnsi="Century Gothic" w:cs="Arial"/>
          <w:b/>
          <w:bCs/>
          <w:sz w:val="20"/>
          <w:szCs w:val="20"/>
        </w:rPr>
        <w:t xml:space="preserve">DISPOSITIVOS DE SEGURIDAD CONTRAINCENDIOS Y EVACUACION (*) </w:t>
      </w:r>
    </w:p>
    <w:p w14:paraId="0F1E21BA" w14:textId="77777777" w:rsidR="008805A6" w:rsidRPr="00C105A9" w:rsidRDefault="008805A6" w:rsidP="008805A6">
      <w:pPr>
        <w:widowControl w:val="0"/>
        <w:tabs>
          <w:tab w:val="left" w:pos="360"/>
          <w:tab w:val="left" w:pos="2505"/>
        </w:tabs>
        <w:autoSpaceDE w:val="0"/>
        <w:autoSpaceDN w:val="0"/>
        <w:adjustRightInd w:val="0"/>
        <w:spacing w:line="360" w:lineRule="auto"/>
        <w:ind w:left="424"/>
        <w:jc w:val="both"/>
        <w:outlineLvl w:val="0"/>
        <w:rPr>
          <w:rFonts w:ascii="Century Gothic" w:eastAsia="Arial Unicode MS" w:hAnsi="Century Gothic" w:cs="Arial"/>
          <w:bCs/>
          <w:sz w:val="20"/>
          <w:szCs w:val="20"/>
        </w:rPr>
      </w:pPr>
      <w:r w:rsidRPr="00C105A9">
        <w:rPr>
          <w:rFonts w:ascii="Century Gothic" w:eastAsia="Arial Unicode MS" w:hAnsi="Century Gothic" w:cs="Arial"/>
          <w:bCs/>
          <w:sz w:val="20"/>
          <w:szCs w:val="20"/>
        </w:rPr>
        <w:t xml:space="preserve">(Los equipos de alarma contra incendios, avisador sonoro, detectores de </w:t>
      </w:r>
      <w:proofErr w:type="gramStart"/>
      <w:r w:rsidRPr="00C105A9">
        <w:rPr>
          <w:rFonts w:ascii="Century Gothic" w:eastAsia="Arial Unicode MS" w:hAnsi="Century Gothic" w:cs="Arial"/>
          <w:bCs/>
          <w:sz w:val="20"/>
          <w:szCs w:val="20"/>
        </w:rPr>
        <w:t>humo,  luces</w:t>
      </w:r>
      <w:proofErr w:type="gramEnd"/>
      <w:r w:rsidRPr="00C105A9">
        <w:rPr>
          <w:rFonts w:ascii="Century Gothic" w:eastAsia="Arial Unicode MS" w:hAnsi="Century Gothic" w:cs="Arial"/>
          <w:bCs/>
          <w:sz w:val="20"/>
          <w:szCs w:val="20"/>
        </w:rPr>
        <w:t xml:space="preserve"> de emergencia y señal tipo acrílico iluminado LED , no se consideran porque se encuentran dentro de la especialidad de instalaciones eléctricas y comunicaciones.)</w:t>
      </w:r>
    </w:p>
    <w:bookmarkEnd w:id="26"/>
    <w:p w14:paraId="36F465B1" w14:textId="74E6FFE1" w:rsidR="008805A6" w:rsidRPr="00C105A9" w:rsidRDefault="008805A6" w:rsidP="00B2408A">
      <w:pPr>
        <w:ind w:left="-284"/>
        <w:rPr>
          <w:rFonts w:ascii="Century Gothic" w:hAnsi="Century Gothic"/>
          <w:b/>
          <w:bCs/>
          <w:sz w:val="20"/>
          <w:szCs w:val="20"/>
        </w:rPr>
      </w:pPr>
    </w:p>
    <w:p w14:paraId="5CF35578" w14:textId="72673F6F" w:rsidR="008805A6" w:rsidRPr="00C105A9" w:rsidRDefault="008805A6" w:rsidP="00B2408A">
      <w:pPr>
        <w:ind w:left="-284"/>
        <w:rPr>
          <w:rFonts w:ascii="Century Gothic" w:hAnsi="Century Gothic"/>
          <w:b/>
          <w:bCs/>
          <w:sz w:val="20"/>
          <w:szCs w:val="20"/>
        </w:rPr>
      </w:pPr>
    </w:p>
    <w:p w14:paraId="7DF97AA9" w14:textId="77777777" w:rsidR="008805A6" w:rsidRPr="00C105A9" w:rsidRDefault="008805A6" w:rsidP="00B2408A">
      <w:pPr>
        <w:ind w:left="-284"/>
        <w:rPr>
          <w:rFonts w:ascii="Century Gothic" w:hAnsi="Century Gothic"/>
          <w:b/>
          <w:bCs/>
          <w:sz w:val="20"/>
          <w:szCs w:val="20"/>
        </w:rPr>
      </w:pPr>
    </w:p>
    <w:p w14:paraId="73C66AE9" w14:textId="4AFF7A12"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DISCAPACITADOS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E007072" w14:textId="45FAED70"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MIXTO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1E68C60" w14:textId="7A85FC0E"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HOMBRE</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9D05F8C" w14:textId="3A625A26" w:rsidR="008805A6"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t>SEÑAL DE IDENTIFICACION SERVICIOS HIGIENICOS MUJER</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2D6172D" w14:textId="77777777" w:rsidR="008805A6" w:rsidRPr="00C105A9" w:rsidRDefault="008805A6" w:rsidP="00B2408A">
      <w:pPr>
        <w:ind w:left="-284"/>
        <w:rPr>
          <w:rFonts w:ascii="Century Gothic" w:hAnsi="Century Gothic"/>
          <w:b/>
          <w:bCs/>
          <w:sz w:val="20"/>
          <w:szCs w:val="20"/>
        </w:rPr>
      </w:pPr>
    </w:p>
    <w:p w14:paraId="1A441C53" w14:textId="77777777" w:rsidR="008805A6" w:rsidRPr="00C105A9" w:rsidRDefault="008805A6" w:rsidP="008805A6">
      <w:pPr>
        <w:pStyle w:val="Textoindependiente"/>
        <w:spacing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41FF631C" w14:textId="77777777" w:rsidR="008805A6" w:rsidRPr="00C105A9" w:rsidRDefault="008805A6" w:rsidP="008805A6">
      <w:pPr>
        <w:pStyle w:val="Prrafodelista"/>
        <w:widowControl w:val="0"/>
        <w:tabs>
          <w:tab w:val="left" w:pos="993"/>
        </w:tabs>
        <w:autoSpaceDE w:val="0"/>
        <w:autoSpaceDN w:val="0"/>
        <w:adjustRightInd w:val="0"/>
        <w:spacing w:line="360" w:lineRule="auto"/>
        <w:jc w:val="both"/>
        <w:rPr>
          <w:rFonts w:ascii="Century Gothic" w:hAnsi="Century Gothic" w:cs="Arial"/>
          <w:sz w:val="20"/>
          <w:szCs w:val="20"/>
        </w:rPr>
      </w:pPr>
      <w:r w:rsidRPr="00C105A9">
        <w:rPr>
          <w:rFonts w:ascii="Century Gothic" w:hAnsi="Century Gothic" w:cs="Arial"/>
          <w:sz w:val="20"/>
          <w:szCs w:val="20"/>
        </w:rPr>
        <w:t>Señal de vinil autoadhesivo</w:t>
      </w:r>
      <w:r w:rsidRPr="00C105A9">
        <w:rPr>
          <w:rFonts w:ascii="Century Gothic" w:hAnsi="Century Gothic" w:cs="Arial"/>
          <w:b/>
          <w:sz w:val="20"/>
          <w:szCs w:val="20"/>
        </w:rPr>
        <w:t>, s</w:t>
      </w:r>
      <w:r w:rsidRPr="00C105A9">
        <w:rPr>
          <w:rFonts w:ascii="Century Gothic" w:hAnsi="Century Gothic" w:cs="Arial"/>
          <w:sz w:val="20"/>
          <w:szCs w:val="20"/>
        </w:rPr>
        <w:t xml:space="preserve">erán de material de alta durabilidad, resistente a la intemperie que se adhiere rápida y firmemente con el pegamento que lleva en la parte posterior. Se utilizará en ambientes interiores. No debe perder su color con la luz del sol y soporta temperaturas desde los 40ºc hasta los 70ºc. </w:t>
      </w:r>
    </w:p>
    <w:p w14:paraId="7D8A0388" w14:textId="77777777" w:rsidR="008805A6" w:rsidRPr="00C105A9" w:rsidRDefault="008805A6" w:rsidP="008805A6">
      <w:pPr>
        <w:widowControl w:val="0"/>
        <w:tabs>
          <w:tab w:val="left" w:pos="993"/>
        </w:tabs>
        <w:autoSpaceDE w:val="0"/>
        <w:autoSpaceDN w:val="0"/>
        <w:adjustRightInd w:val="0"/>
        <w:spacing w:line="360" w:lineRule="auto"/>
        <w:ind w:left="720"/>
        <w:jc w:val="both"/>
        <w:rPr>
          <w:rFonts w:ascii="Century Gothic" w:hAnsi="Century Gothic" w:cs="Arial"/>
          <w:sz w:val="20"/>
          <w:szCs w:val="20"/>
        </w:rPr>
      </w:pPr>
      <w:r w:rsidRPr="00C105A9">
        <w:rPr>
          <w:rFonts w:ascii="Century Gothic" w:hAnsi="Century Gothic" w:cs="Arial"/>
          <w:sz w:val="20"/>
          <w:szCs w:val="20"/>
        </w:rPr>
        <w:t xml:space="preserve">Estas señales irán montadas sobre bases de </w:t>
      </w:r>
      <w:proofErr w:type="spellStart"/>
      <w:r w:rsidRPr="00C105A9">
        <w:rPr>
          <w:rFonts w:ascii="Century Gothic" w:hAnsi="Century Gothic" w:cs="Arial"/>
          <w:sz w:val="20"/>
          <w:szCs w:val="20"/>
        </w:rPr>
        <w:t>Celtex</w:t>
      </w:r>
      <w:proofErr w:type="spellEnd"/>
      <w:r w:rsidRPr="00C105A9">
        <w:rPr>
          <w:rFonts w:ascii="Century Gothic" w:hAnsi="Century Gothic" w:cs="Arial"/>
          <w:sz w:val="20"/>
          <w:szCs w:val="20"/>
        </w:rPr>
        <w:t xml:space="preserve"> semirrígido de 2mm de espesor, liviano, el cual irá adosado a los muros y superficies y/o colgados de los cielorrasos según ubicación.</w:t>
      </w:r>
    </w:p>
    <w:p w14:paraId="32B67ADC" w14:textId="77777777" w:rsidR="008805A6" w:rsidRPr="00C105A9" w:rsidRDefault="008805A6" w:rsidP="008805A6">
      <w:pPr>
        <w:spacing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1D94068B" w14:textId="77777777" w:rsidR="008805A6" w:rsidRPr="00C105A9" w:rsidRDefault="008805A6" w:rsidP="008805A6">
      <w:pPr>
        <w:pStyle w:val="Textoindependiente"/>
        <w:spacing w:line="360" w:lineRule="auto"/>
        <w:ind w:left="720"/>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w:t>
      </w:r>
    </w:p>
    <w:p w14:paraId="52CBB3F3" w14:textId="77777777" w:rsidR="008805A6" w:rsidRPr="00C105A9" w:rsidRDefault="008805A6" w:rsidP="008805A6">
      <w:pPr>
        <w:pStyle w:val="Textoindependiente"/>
        <w:spacing w:after="0" w:line="360" w:lineRule="auto"/>
        <w:ind w:left="720"/>
        <w:jc w:val="both"/>
        <w:rPr>
          <w:rFonts w:ascii="Century Gothic" w:hAnsi="Century Gothic" w:cs="Arial"/>
          <w:b/>
          <w:sz w:val="20"/>
          <w:szCs w:val="20"/>
          <w:u w:val="single"/>
        </w:rPr>
      </w:pPr>
      <w:r w:rsidRPr="00C105A9">
        <w:rPr>
          <w:rFonts w:ascii="Century Gothic" w:hAnsi="Century Gothic" w:cs="Arial"/>
          <w:b/>
          <w:sz w:val="20"/>
          <w:szCs w:val="20"/>
          <w:u w:val="single"/>
        </w:rPr>
        <w:t>Unidad de medición</w:t>
      </w:r>
    </w:p>
    <w:p w14:paraId="6BC3469E" w14:textId="77777777" w:rsidR="008805A6" w:rsidRPr="00C105A9" w:rsidRDefault="008805A6" w:rsidP="008805A6">
      <w:pPr>
        <w:pStyle w:val="Textoindependiente"/>
        <w:spacing w:line="360" w:lineRule="auto"/>
        <w:ind w:left="11"/>
        <w:jc w:val="both"/>
        <w:rPr>
          <w:rFonts w:ascii="Century Gothic" w:hAnsi="Century Gothic" w:cs="Arial"/>
          <w:sz w:val="20"/>
          <w:szCs w:val="20"/>
        </w:rPr>
      </w:pPr>
      <w:r w:rsidRPr="00C105A9">
        <w:rPr>
          <w:rFonts w:ascii="Century Gothic" w:hAnsi="Century Gothic" w:cs="Arial"/>
          <w:sz w:val="20"/>
          <w:szCs w:val="20"/>
        </w:rPr>
        <w:lastRenderedPageBreak/>
        <w:t xml:space="preserve">             La unidad de medida es la Unidad (</w:t>
      </w:r>
      <w:proofErr w:type="spellStart"/>
      <w:r w:rsidRPr="00C105A9">
        <w:rPr>
          <w:rFonts w:ascii="Century Gothic" w:hAnsi="Century Gothic" w:cs="Arial"/>
          <w:sz w:val="20"/>
          <w:szCs w:val="20"/>
        </w:rPr>
        <w:t>Und</w:t>
      </w:r>
      <w:proofErr w:type="spellEnd"/>
      <w:r w:rsidRPr="00C105A9">
        <w:rPr>
          <w:rFonts w:ascii="Century Gothic" w:hAnsi="Century Gothic" w:cs="Arial"/>
          <w:sz w:val="20"/>
          <w:szCs w:val="20"/>
        </w:rPr>
        <w:t xml:space="preserve">). </w:t>
      </w:r>
    </w:p>
    <w:p w14:paraId="3D791755" w14:textId="77777777" w:rsidR="008805A6" w:rsidRPr="00C105A9" w:rsidRDefault="008805A6" w:rsidP="008805A6">
      <w:pPr>
        <w:pStyle w:val="Estilo"/>
        <w:spacing w:line="360" w:lineRule="auto"/>
        <w:ind w:left="851" w:right="38" w:hanging="142"/>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6980DC23" w14:textId="77777777" w:rsidR="008805A6" w:rsidRPr="00C105A9" w:rsidRDefault="008805A6" w:rsidP="008805A6">
      <w:pPr>
        <w:pStyle w:val="Prrafodelista"/>
        <w:ind w:left="851" w:hanging="142"/>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0F8A16C4" w14:textId="77777777" w:rsidR="008805A6" w:rsidRPr="00C105A9" w:rsidRDefault="008805A6" w:rsidP="008805A6">
      <w:pPr>
        <w:pStyle w:val="Textoindependiente"/>
        <w:spacing w:line="360" w:lineRule="auto"/>
        <w:ind w:left="11"/>
        <w:jc w:val="both"/>
        <w:rPr>
          <w:rFonts w:ascii="Century Gothic" w:hAnsi="Century Gothic" w:cs="Arial"/>
          <w:sz w:val="20"/>
          <w:szCs w:val="20"/>
        </w:rPr>
      </w:pPr>
    </w:p>
    <w:p w14:paraId="4ADC4160" w14:textId="69EE378D" w:rsidR="00B2408A" w:rsidRPr="00C105A9" w:rsidRDefault="00B2408A" w:rsidP="00B2408A">
      <w:pPr>
        <w:ind w:left="-284"/>
        <w:rPr>
          <w:rFonts w:ascii="Century Gothic" w:hAnsi="Century Gothic"/>
          <w:b/>
          <w:bCs/>
          <w:sz w:val="20"/>
          <w:szCs w:val="20"/>
        </w:rPr>
      </w:pPr>
      <w:r w:rsidRPr="00C105A9">
        <w:rPr>
          <w:rFonts w:ascii="Century Gothic" w:hAnsi="Century Gothic"/>
          <w:b/>
          <w:bCs/>
          <w:sz w:val="20"/>
          <w:szCs w:val="20"/>
        </w:rPr>
        <w:tab/>
      </w:r>
    </w:p>
    <w:p w14:paraId="16F60098" w14:textId="77777777"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805AAB6" w14:textId="366C4A11" w:rsidR="00B44112"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01.01.03</w:t>
      </w:r>
      <w:r w:rsidRPr="00C105A9">
        <w:rPr>
          <w:rFonts w:ascii="Century Gothic" w:hAnsi="Century Gothic"/>
          <w:b/>
          <w:bCs/>
          <w:sz w:val="20"/>
          <w:szCs w:val="20"/>
        </w:rPr>
        <w:tab/>
        <w:t>SEÑALIZACION DE PLANO DE EVACUACIÓN CON TAPA DE ACRILICO DE PROTECCION INCLUYE INSTALACIÓN</w:t>
      </w:r>
      <w:r w:rsidRPr="00C105A9">
        <w:rPr>
          <w:rFonts w:ascii="Century Gothic" w:hAnsi="Century Gothic"/>
          <w:b/>
          <w:bCs/>
          <w:sz w:val="20"/>
          <w:szCs w:val="20"/>
        </w:rPr>
        <w:tab/>
      </w:r>
    </w:p>
    <w:p w14:paraId="73623B20" w14:textId="77777777" w:rsidR="00B44112" w:rsidRPr="00C105A9" w:rsidRDefault="00B44112" w:rsidP="00F25314">
      <w:pPr>
        <w:ind w:left="-284"/>
        <w:rPr>
          <w:rFonts w:ascii="Century Gothic" w:hAnsi="Century Gothic"/>
          <w:b/>
          <w:bCs/>
          <w:sz w:val="20"/>
          <w:szCs w:val="20"/>
        </w:rPr>
      </w:pPr>
    </w:p>
    <w:p w14:paraId="31864833" w14:textId="4C0942B3" w:rsidR="00B44112" w:rsidRPr="00C105A9" w:rsidRDefault="00B44112" w:rsidP="00B44112">
      <w:pPr>
        <w:ind w:left="-284"/>
        <w:rPr>
          <w:rFonts w:ascii="Century Gothic" w:hAnsi="Century Gothic"/>
          <w:b/>
          <w:bCs/>
          <w:sz w:val="20"/>
          <w:szCs w:val="20"/>
        </w:rPr>
      </w:pPr>
      <w:r w:rsidRPr="00C105A9">
        <w:rPr>
          <w:rFonts w:ascii="Century Gothic" w:hAnsi="Century Gothic"/>
          <w:b/>
          <w:bCs/>
          <w:sz w:val="20"/>
          <w:szCs w:val="20"/>
        </w:rPr>
        <w:tab/>
        <w:t>PRIMER SOTANO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34D6E6F9" w14:textId="77777777" w:rsidR="00B44112" w:rsidRPr="00C105A9" w:rsidRDefault="00B44112" w:rsidP="00B44112">
      <w:pPr>
        <w:ind w:left="-284"/>
        <w:rPr>
          <w:rFonts w:ascii="Century Gothic" w:hAnsi="Century Gothic"/>
          <w:b/>
          <w:bCs/>
          <w:sz w:val="20"/>
          <w:szCs w:val="20"/>
        </w:rPr>
      </w:pPr>
    </w:p>
    <w:p w14:paraId="76817E5D" w14:textId="3D65CD7E" w:rsidR="00F25314" w:rsidRPr="00C105A9" w:rsidRDefault="00B44112" w:rsidP="00B44112">
      <w:pPr>
        <w:ind w:left="-284" w:firstLine="284"/>
        <w:rPr>
          <w:rFonts w:ascii="Century Gothic" w:hAnsi="Century Gothic"/>
          <w:b/>
          <w:bCs/>
          <w:sz w:val="20"/>
          <w:szCs w:val="20"/>
        </w:rPr>
      </w:pPr>
      <w:r w:rsidRPr="00C105A9">
        <w:rPr>
          <w:rFonts w:ascii="Century Gothic" w:hAnsi="Century Gothic"/>
          <w:b/>
          <w:bCs/>
          <w:sz w:val="20"/>
          <w:szCs w:val="20"/>
        </w:rPr>
        <w:t>SEGUNDO SOTANO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986D647" w14:textId="77777777" w:rsidR="00B44112" w:rsidRPr="00C105A9" w:rsidRDefault="00B44112" w:rsidP="00B44112">
      <w:pPr>
        <w:ind w:left="-284" w:firstLine="284"/>
        <w:rPr>
          <w:rFonts w:ascii="Century Gothic" w:hAnsi="Century Gothic"/>
          <w:b/>
          <w:bCs/>
          <w:sz w:val="20"/>
          <w:szCs w:val="20"/>
        </w:rPr>
      </w:pPr>
    </w:p>
    <w:p w14:paraId="60D9A9FF" w14:textId="79404BFE"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PRIMER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95B915A" w14:textId="272C4A23"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SEGUNDO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2CFFE38" w14:textId="6AD60026" w:rsidR="00B44112"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 xml:space="preserve">TERCER PISO </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1B0982AA" w14:textId="77777777" w:rsidR="00B44112" w:rsidRPr="00C105A9" w:rsidRDefault="00B44112" w:rsidP="00B44112">
      <w:pPr>
        <w:rPr>
          <w:rFonts w:ascii="Century Gothic" w:hAnsi="Century Gothic"/>
          <w:b/>
          <w:bCs/>
          <w:sz w:val="20"/>
          <w:szCs w:val="20"/>
        </w:rPr>
      </w:pPr>
    </w:p>
    <w:p w14:paraId="2D1FB3BE" w14:textId="61AAED18" w:rsidR="00B44112" w:rsidRPr="00C105A9" w:rsidRDefault="00B44112" w:rsidP="00B44112">
      <w:pPr>
        <w:rPr>
          <w:rFonts w:ascii="Century Gothic" w:hAnsi="Century Gothic"/>
          <w:b/>
          <w:bCs/>
          <w:sz w:val="20"/>
          <w:szCs w:val="20"/>
        </w:rPr>
      </w:pPr>
      <w:r w:rsidRPr="00C105A9">
        <w:rPr>
          <w:rFonts w:ascii="Century Gothic" w:hAnsi="Century Gothic"/>
          <w:b/>
          <w:bCs/>
          <w:sz w:val="20"/>
          <w:szCs w:val="20"/>
        </w:rPr>
        <w:t xml:space="preserve">CUARTO PISO </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ED53C69" w14:textId="77777777" w:rsidR="00B44112" w:rsidRPr="00C105A9" w:rsidRDefault="00B44112" w:rsidP="00B44112">
      <w:pPr>
        <w:rPr>
          <w:rFonts w:ascii="Century Gothic" w:hAnsi="Century Gothic"/>
          <w:b/>
          <w:bCs/>
          <w:sz w:val="20"/>
          <w:szCs w:val="20"/>
        </w:rPr>
      </w:pPr>
    </w:p>
    <w:p w14:paraId="26B6F925" w14:textId="6158EA84" w:rsidR="00B44112" w:rsidRPr="00C105A9" w:rsidRDefault="00B44112" w:rsidP="00B44112">
      <w:pPr>
        <w:rPr>
          <w:rFonts w:ascii="Century Gothic" w:hAnsi="Century Gothic"/>
          <w:b/>
          <w:bCs/>
          <w:sz w:val="20"/>
          <w:szCs w:val="20"/>
        </w:rPr>
      </w:pPr>
      <w:r w:rsidRPr="00C105A9">
        <w:rPr>
          <w:rFonts w:ascii="Century Gothic" w:hAnsi="Century Gothic"/>
          <w:b/>
          <w:bCs/>
          <w:sz w:val="20"/>
          <w:szCs w:val="20"/>
        </w:rPr>
        <w:t xml:space="preserve">QUINTO PISO </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00F25314" w:rsidRPr="00C105A9">
        <w:rPr>
          <w:rFonts w:ascii="Century Gothic" w:hAnsi="Century Gothic"/>
          <w:b/>
          <w:bCs/>
          <w:sz w:val="20"/>
          <w:szCs w:val="20"/>
        </w:rPr>
        <w:tab/>
      </w:r>
    </w:p>
    <w:p w14:paraId="23A15358" w14:textId="77777777" w:rsidR="00B44112" w:rsidRPr="00C105A9" w:rsidRDefault="00B44112" w:rsidP="00B44112">
      <w:pPr>
        <w:rPr>
          <w:rFonts w:ascii="Century Gothic" w:hAnsi="Century Gothic"/>
          <w:b/>
          <w:bCs/>
          <w:sz w:val="20"/>
          <w:szCs w:val="20"/>
        </w:rPr>
      </w:pPr>
    </w:p>
    <w:p w14:paraId="179B051D" w14:textId="419DB689" w:rsidR="00B44112" w:rsidRPr="00C105A9" w:rsidRDefault="00B44112" w:rsidP="00B44112">
      <w:pPr>
        <w:rPr>
          <w:rFonts w:ascii="Century Gothic" w:hAnsi="Century Gothic"/>
          <w:b/>
          <w:bCs/>
          <w:sz w:val="20"/>
          <w:szCs w:val="20"/>
        </w:rPr>
      </w:pPr>
      <w:r w:rsidRPr="00C105A9">
        <w:rPr>
          <w:rFonts w:ascii="Century Gothic" w:hAnsi="Century Gothic" w:cs="Arial"/>
          <w:b/>
          <w:sz w:val="20"/>
          <w:szCs w:val="20"/>
          <w:u w:val="single"/>
        </w:rPr>
        <w:t>Alcances del trabajo</w:t>
      </w:r>
    </w:p>
    <w:p w14:paraId="311FF00B" w14:textId="77777777" w:rsidR="00B44112" w:rsidRPr="00C105A9" w:rsidRDefault="00B44112" w:rsidP="00B44112">
      <w:pPr>
        <w:pStyle w:val="Prrafodelista"/>
        <w:widowControl w:val="0"/>
        <w:tabs>
          <w:tab w:val="left" w:pos="709"/>
          <w:tab w:val="left" w:pos="8505"/>
        </w:tabs>
        <w:autoSpaceDE w:val="0"/>
        <w:autoSpaceDN w:val="0"/>
        <w:adjustRightInd w:val="0"/>
        <w:spacing w:line="360" w:lineRule="auto"/>
        <w:ind w:left="0"/>
        <w:jc w:val="both"/>
        <w:outlineLvl w:val="1"/>
        <w:rPr>
          <w:rFonts w:ascii="Century Gothic" w:hAnsi="Century Gothic" w:cs="Arial"/>
          <w:sz w:val="20"/>
          <w:szCs w:val="20"/>
          <w:lang w:bidi="he-IL"/>
        </w:rPr>
      </w:pPr>
      <w:r w:rsidRPr="00C105A9">
        <w:rPr>
          <w:rFonts w:ascii="Century Gothic" w:hAnsi="Century Gothic" w:cs="Arial"/>
          <w:sz w:val="20"/>
          <w:szCs w:val="20"/>
          <w:lang w:bidi="he-IL"/>
        </w:rPr>
        <w:t>Los planos de evacuación se colocarán adosados en las paredes y en los lugares indicados en los planos de señalización.</w:t>
      </w:r>
    </w:p>
    <w:p w14:paraId="3148ACEA" w14:textId="77777777" w:rsidR="00B44112" w:rsidRPr="00C105A9" w:rsidRDefault="00B44112" w:rsidP="00B44112">
      <w:pPr>
        <w:pStyle w:val="Textoindependiente"/>
        <w:spacing w:line="360" w:lineRule="auto"/>
        <w:jc w:val="both"/>
        <w:rPr>
          <w:rFonts w:ascii="Century Gothic" w:hAnsi="Century Gothic" w:cs="Arial"/>
          <w:b/>
          <w:sz w:val="20"/>
          <w:szCs w:val="20"/>
          <w:u w:val="single"/>
        </w:rPr>
      </w:pPr>
      <w:r w:rsidRPr="00C105A9">
        <w:rPr>
          <w:rFonts w:ascii="Century Gothic" w:hAnsi="Century Gothic" w:cs="Arial"/>
          <w:b/>
          <w:sz w:val="20"/>
          <w:szCs w:val="20"/>
          <w:u w:val="single"/>
        </w:rPr>
        <w:t>Material</w:t>
      </w:r>
    </w:p>
    <w:p w14:paraId="4C1E5B75" w14:textId="77777777" w:rsidR="00B44112" w:rsidRPr="00C105A9" w:rsidRDefault="00B44112" w:rsidP="00B44112">
      <w:pPr>
        <w:pStyle w:val="Prrafodelista"/>
        <w:widowControl w:val="0"/>
        <w:tabs>
          <w:tab w:val="left" w:pos="709"/>
          <w:tab w:val="left" w:pos="8505"/>
        </w:tabs>
        <w:autoSpaceDE w:val="0"/>
        <w:autoSpaceDN w:val="0"/>
        <w:adjustRightInd w:val="0"/>
        <w:spacing w:line="360" w:lineRule="auto"/>
        <w:ind w:left="0"/>
        <w:jc w:val="both"/>
        <w:outlineLvl w:val="1"/>
        <w:rPr>
          <w:rFonts w:ascii="Century Gothic" w:hAnsi="Century Gothic" w:cs="Arial"/>
          <w:sz w:val="20"/>
          <w:szCs w:val="20"/>
          <w:lang w:bidi="he-IL"/>
        </w:rPr>
      </w:pPr>
      <w:r w:rsidRPr="00C105A9">
        <w:rPr>
          <w:rFonts w:ascii="Century Gothic" w:hAnsi="Century Gothic" w:cs="Arial"/>
          <w:sz w:val="20"/>
          <w:szCs w:val="20"/>
          <w:lang w:bidi="he-IL"/>
        </w:rPr>
        <w:t xml:space="preserve">Esta señal está compuesta por </w:t>
      </w:r>
      <w:proofErr w:type="gramStart"/>
      <w:r w:rsidRPr="00C105A9">
        <w:rPr>
          <w:rFonts w:ascii="Century Gothic" w:hAnsi="Century Gothic" w:cs="Arial"/>
          <w:sz w:val="20"/>
          <w:szCs w:val="20"/>
          <w:lang w:bidi="he-IL"/>
        </w:rPr>
        <w:t>un porta</w:t>
      </w:r>
      <w:proofErr w:type="gramEnd"/>
      <w:r w:rsidRPr="00C105A9">
        <w:rPr>
          <w:rFonts w:ascii="Century Gothic" w:hAnsi="Century Gothic" w:cs="Arial"/>
          <w:sz w:val="20"/>
          <w:szCs w:val="20"/>
          <w:lang w:bidi="he-IL"/>
        </w:rPr>
        <w:t xml:space="preserve"> afiche de pared de acrílico transparente de 3mm de espesor, tamaño A-2 con corte media luna, modelo horizontal doblado en U, con una pestaña superior de 5cm con 2 huecos, dentro del cual se colocará el plano ploteado a color en formato A-2, este plano se encuentra adjunto en el CD del expediente.</w:t>
      </w:r>
    </w:p>
    <w:p w14:paraId="43A77829"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b/>
          <w:sz w:val="20"/>
          <w:szCs w:val="20"/>
          <w:u w:val="single"/>
        </w:rPr>
      </w:pPr>
      <w:r w:rsidRPr="00C105A9">
        <w:rPr>
          <w:rFonts w:ascii="Century Gothic" w:eastAsia="Arial Unicode MS" w:hAnsi="Century Gothic" w:cs="Arial"/>
          <w:b/>
          <w:sz w:val="20"/>
          <w:szCs w:val="20"/>
          <w:u w:val="single"/>
        </w:rPr>
        <w:t>Equipos y herramientas</w:t>
      </w:r>
    </w:p>
    <w:p w14:paraId="0AB9A2E0"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sz w:val="20"/>
          <w:szCs w:val="20"/>
        </w:rPr>
      </w:pPr>
      <w:r w:rsidRPr="00C105A9">
        <w:rPr>
          <w:rFonts w:ascii="Century Gothic" w:eastAsia="Arial Unicode MS" w:hAnsi="Century Gothic" w:cs="Arial"/>
          <w:sz w:val="20"/>
          <w:szCs w:val="20"/>
        </w:rPr>
        <w:lastRenderedPageBreak/>
        <w:t>Se emplearán el Taladro y herramientas manuales.</w:t>
      </w:r>
    </w:p>
    <w:p w14:paraId="0EAA2705" w14:textId="77777777" w:rsidR="00B44112" w:rsidRPr="00C105A9" w:rsidRDefault="00B44112" w:rsidP="00B44112">
      <w:pPr>
        <w:pStyle w:val="Prrafodelista"/>
        <w:widowControl w:val="0"/>
        <w:tabs>
          <w:tab w:val="left" w:pos="709"/>
          <w:tab w:val="left" w:pos="8505"/>
        </w:tabs>
        <w:autoSpaceDE w:val="0"/>
        <w:autoSpaceDN w:val="0"/>
        <w:adjustRightInd w:val="0"/>
        <w:spacing w:line="360" w:lineRule="auto"/>
        <w:ind w:left="0"/>
        <w:jc w:val="both"/>
        <w:outlineLvl w:val="1"/>
        <w:rPr>
          <w:rFonts w:ascii="Century Gothic" w:eastAsia="Arial Unicode MS" w:hAnsi="Century Gothic" w:cs="Arial"/>
          <w:b/>
          <w:sz w:val="20"/>
          <w:szCs w:val="20"/>
          <w:u w:val="single"/>
        </w:rPr>
      </w:pPr>
      <w:r w:rsidRPr="00C105A9">
        <w:rPr>
          <w:rFonts w:ascii="Century Gothic" w:eastAsia="Arial Unicode MS" w:hAnsi="Century Gothic" w:cs="Arial"/>
          <w:b/>
          <w:sz w:val="20"/>
          <w:szCs w:val="20"/>
          <w:u w:val="single"/>
        </w:rPr>
        <w:t>Ejecución</w:t>
      </w:r>
    </w:p>
    <w:p w14:paraId="30A7B4C6" w14:textId="77777777" w:rsidR="00B44112" w:rsidRPr="00C105A9" w:rsidRDefault="00B44112" w:rsidP="00B44112">
      <w:pPr>
        <w:pStyle w:val="Prrafodelista"/>
        <w:widowControl w:val="0"/>
        <w:tabs>
          <w:tab w:val="left" w:pos="709"/>
          <w:tab w:val="left" w:pos="8505"/>
        </w:tabs>
        <w:autoSpaceDE w:val="0"/>
        <w:autoSpaceDN w:val="0"/>
        <w:adjustRightInd w:val="0"/>
        <w:spacing w:line="360" w:lineRule="auto"/>
        <w:ind w:left="0"/>
        <w:jc w:val="both"/>
        <w:outlineLvl w:val="1"/>
        <w:rPr>
          <w:rFonts w:ascii="Century Gothic" w:hAnsi="Century Gothic" w:cs="Arial"/>
          <w:sz w:val="20"/>
          <w:szCs w:val="20"/>
          <w:lang w:bidi="he-IL"/>
        </w:rPr>
      </w:pPr>
      <w:r w:rsidRPr="00C105A9">
        <w:rPr>
          <w:rFonts w:ascii="Century Gothic" w:hAnsi="Century Gothic" w:cs="Arial"/>
          <w:noProof/>
          <w:sz w:val="20"/>
          <w:szCs w:val="20"/>
          <w:lang w:eastAsia="es-PE"/>
        </w:rPr>
        <w:drawing>
          <wp:anchor distT="0" distB="0" distL="114300" distR="114300" simplePos="0" relativeHeight="251662336" behindDoc="0" locked="0" layoutInCell="1" allowOverlap="1" wp14:anchorId="5A169BE8" wp14:editId="3067F391">
            <wp:simplePos x="0" y="0"/>
            <wp:positionH relativeFrom="margin">
              <wp:align>right</wp:align>
            </wp:positionH>
            <wp:positionV relativeFrom="paragraph">
              <wp:posOffset>788035</wp:posOffset>
            </wp:positionV>
            <wp:extent cx="1813560" cy="988060"/>
            <wp:effectExtent l="0" t="0" r="0" b="2540"/>
            <wp:wrapSquare wrapText="bothSides"/>
            <wp:docPr id="1" name="Imagen 1" descr="Resultado de imagen para ACRILICO PARA PLANO DE EVA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CRILICO PARA PLANO DE EVACUACION"/>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14209" b="91367" l="1669" r="96663"/>
                              </a14:imgEffect>
                            </a14:imgLayer>
                          </a14:imgProps>
                        </a:ext>
                        <a:ext uri="{28A0092B-C50C-407E-A947-70E740481C1C}">
                          <a14:useLocalDpi xmlns:a14="http://schemas.microsoft.com/office/drawing/2010/main" val="0"/>
                        </a:ext>
                      </a:extLst>
                    </a:blip>
                    <a:srcRect l="2055" t="9670" r="2654" b="6304"/>
                    <a:stretch/>
                  </pic:blipFill>
                  <pic:spPr bwMode="auto">
                    <a:xfrm>
                      <a:off x="0" y="0"/>
                      <a:ext cx="1813560" cy="988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05A9">
        <w:rPr>
          <w:rFonts w:ascii="Century Gothic" w:hAnsi="Century Gothic" w:cs="Arial"/>
          <w:sz w:val="20"/>
          <w:szCs w:val="20"/>
          <w:lang w:bidi="he-IL"/>
        </w:rPr>
        <w:t xml:space="preserve">Primero ubicar en el plano el lugar donde se </w:t>
      </w:r>
      <w:proofErr w:type="gramStart"/>
      <w:r w:rsidRPr="00C105A9">
        <w:rPr>
          <w:rFonts w:ascii="Century Gothic" w:hAnsi="Century Gothic" w:cs="Arial"/>
          <w:sz w:val="20"/>
          <w:szCs w:val="20"/>
          <w:lang w:bidi="he-IL"/>
        </w:rPr>
        <w:t>colocara</w:t>
      </w:r>
      <w:proofErr w:type="gramEnd"/>
      <w:r w:rsidRPr="00C105A9">
        <w:rPr>
          <w:rFonts w:ascii="Century Gothic" w:hAnsi="Century Gothic" w:cs="Arial"/>
          <w:sz w:val="20"/>
          <w:szCs w:val="20"/>
          <w:lang w:bidi="he-IL"/>
        </w:rPr>
        <w:t xml:space="preserve"> la señal, luego procederá a realizar un trazo y nivelación en la pared donde ira adosado el acrílico; finalmente, en la pestaña superior donde están los dos agujeros se coloran los tornillos y se procederá a taladrar para sujetarlo a la pared.</w:t>
      </w:r>
    </w:p>
    <w:p w14:paraId="2CCECE1F" w14:textId="77777777" w:rsidR="00B44112" w:rsidRPr="00C105A9" w:rsidRDefault="00B44112" w:rsidP="00B44112">
      <w:pPr>
        <w:widowControl w:val="0"/>
        <w:autoSpaceDE w:val="0"/>
        <w:autoSpaceDN w:val="0"/>
        <w:adjustRightInd w:val="0"/>
        <w:spacing w:line="360" w:lineRule="auto"/>
        <w:jc w:val="both"/>
        <w:rPr>
          <w:rFonts w:ascii="Century Gothic" w:hAnsi="Century Gothic" w:cs="Arial"/>
          <w:spacing w:val="-3"/>
          <w:sz w:val="20"/>
          <w:szCs w:val="20"/>
          <w:u w:val="single"/>
        </w:rPr>
      </w:pPr>
      <w:r w:rsidRPr="00C105A9">
        <w:rPr>
          <w:rFonts w:ascii="Century Gothic" w:hAnsi="Century Gothic" w:cs="Arial"/>
          <w:b/>
          <w:spacing w:val="-3"/>
          <w:sz w:val="20"/>
          <w:szCs w:val="20"/>
          <w:u w:val="single"/>
        </w:rPr>
        <w:t>Unidad de medición</w:t>
      </w:r>
      <w:r w:rsidRPr="00C105A9">
        <w:rPr>
          <w:rFonts w:ascii="Century Gothic" w:hAnsi="Century Gothic" w:cs="Arial"/>
          <w:spacing w:val="-3"/>
          <w:sz w:val="20"/>
          <w:szCs w:val="20"/>
          <w:u w:val="single"/>
        </w:rPr>
        <w:t xml:space="preserve"> </w:t>
      </w:r>
    </w:p>
    <w:p w14:paraId="14C64BF6" w14:textId="77777777" w:rsidR="00B44112" w:rsidRPr="00C105A9" w:rsidRDefault="00B44112" w:rsidP="00B44112">
      <w:pPr>
        <w:widowControl w:val="0"/>
        <w:autoSpaceDE w:val="0"/>
        <w:autoSpaceDN w:val="0"/>
        <w:adjustRightInd w:val="0"/>
        <w:spacing w:line="360" w:lineRule="auto"/>
        <w:jc w:val="both"/>
        <w:rPr>
          <w:rFonts w:ascii="Century Gothic" w:hAnsi="Century Gothic" w:cs="Arial"/>
          <w:spacing w:val="-3"/>
          <w:sz w:val="20"/>
          <w:szCs w:val="20"/>
        </w:rPr>
      </w:pPr>
      <w:r w:rsidRPr="00C105A9">
        <w:rPr>
          <w:rFonts w:ascii="Century Gothic" w:hAnsi="Century Gothic" w:cs="Arial"/>
          <w:spacing w:val="-3"/>
          <w:sz w:val="20"/>
          <w:szCs w:val="20"/>
        </w:rPr>
        <w:t xml:space="preserve">La </w:t>
      </w:r>
      <w:r w:rsidRPr="00C105A9">
        <w:rPr>
          <w:rFonts w:ascii="Century Gothic" w:hAnsi="Century Gothic" w:cs="Arial"/>
          <w:sz w:val="20"/>
          <w:szCs w:val="20"/>
        </w:rPr>
        <w:t>unidad</w:t>
      </w:r>
      <w:r w:rsidRPr="00C105A9">
        <w:rPr>
          <w:rFonts w:ascii="Century Gothic" w:hAnsi="Century Gothic" w:cs="Arial"/>
          <w:spacing w:val="-3"/>
          <w:sz w:val="20"/>
          <w:szCs w:val="20"/>
        </w:rPr>
        <w:t xml:space="preserve">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165CE7E6" w14:textId="77777777" w:rsidR="00B44112" w:rsidRPr="00C105A9" w:rsidRDefault="00B44112" w:rsidP="00B44112">
      <w:pPr>
        <w:pStyle w:val="Estilo"/>
        <w:spacing w:line="360" w:lineRule="auto"/>
        <w:ind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053919A2" w14:textId="77777777" w:rsidR="00B44112" w:rsidRPr="00C105A9" w:rsidRDefault="00B44112" w:rsidP="00B44112">
      <w:pPr>
        <w:pStyle w:val="Prrafodelista"/>
        <w:ind w:left="0"/>
        <w:jc w:val="both"/>
        <w:rPr>
          <w:rFonts w:ascii="Century Gothic" w:hAnsi="Century Gothic" w:cs="Arial"/>
          <w:sz w:val="20"/>
          <w:szCs w:val="20"/>
        </w:rPr>
      </w:pPr>
      <w:r w:rsidRPr="00C105A9">
        <w:rPr>
          <w:rFonts w:ascii="Century Gothic" w:eastAsia="Arial Unicode MS" w:hAnsi="Century Gothic" w:cs="Arial"/>
          <w:b/>
          <w:bCs/>
          <w:noProof/>
          <w:sz w:val="20"/>
          <w:szCs w:val="20"/>
          <w:lang w:eastAsia="es-PE"/>
        </w:rPr>
        <mc:AlternateContent>
          <mc:Choice Requires="wps">
            <w:drawing>
              <wp:anchor distT="45720" distB="45720" distL="114300" distR="114300" simplePos="0" relativeHeight="251661312" behindDoc="0" locked="0" layoutInCell="1" allowOverlap="1" wp14:anchorId="1EF7C4D0" wp14:editId="22462FD0">
                <wp:simplePos x="0" y="0"/>
                <wp:positionH relativeFrom="margin">
                  <wp:posOffset>3566160</wp:posOffset>
                </wp:positionH>
                <wp:positionV relativeFrom="paragraph">
                  <wp:posOffset>130810</wp:posOffset>
                </wp:positionV>
                <wp:extent cx="236093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ECB2642" w14:textId="77777777" w:rsidR="00B44112" w:rsidRPr="00D208AF" w:rsidRDefault="00B44112" w:rsidP="00B44112">
                            <w:pPr>
                              <w:jc w:val="center"/>
                              <w:rPr>
                                <w:rFonts w:ascii="Arial" w:hAnsi="Arial" w:cs="Arial"/>
                                <w:sz w:val="16"/>
                                <w:szCs w:val="16"/>
                              </w:rPr>
                            </w:pPr>
                            <w:r w:rsidRPr="001D7B53">
                              <w:rPr>
                                <w:rFonts w:ascii="Arial" w:hAnsi="Arial" w:cs="Arial"/>
                                <w:sz w:val="16"/>
                                <w:szCs w:val="16"/>
                              </w:rPr>
                              <w:t>Imagen referencial de porta afiche de acrílico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EF7C4D0" id="_x0000_t202" coordsize="21600,21600" o:spt="202" path="m,l,21600r21600,l21600,xe">
                <v:stroke joinstyle="miter"/>
                <v:path gradientshapeok="t" o:connecttype="rect"/>
              </v:shapetype>
              <v:shape id="Cuadro de texto 2" o:spid="_x0000_s1026" type="#_x0000_t202" style="position:absolute;left:0;text-align:left;margin-left:280.8pt;margin-top:10.3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" filled="f" stroked="f">
                <v:textbox style="mso-fit-shape-to-text:t">
                  <w:txbxContent>
                    <w:p w14:paraId="5ECB2642" w14:textId="77777777" w:rsidR="00B44112" w:rsidRPr="00D208AF" w:rsidRDefault="00B44112" w:rsidP="00B44112">
                      <w:pPr>
                        <w:jc w:val="center"/>
                        <w:rPr>
                          <w:rFonts w:ascii="Arial" w:hAnsi="Arial" w:cs="Arial"/>
                          <w:sz w:val="16"/>
                          <w:szCs w:val="16"/>
                        </w:rPr>
                      </w:pPr>
                      <w:r w:rsidRPr="001D7B53">
                        <w:rPr>
                          <w:rFonts w:ascii="Arial" w:hAnsi="Arial" w:cs="Arial"/>
                          <w:sz w:val="16"/>
                          <w:szCs w:val="16"/>
                        </w:rPr>
                        <w:t>Imagen referencial de porta afiche de acrílico</w:t>
                      </w:r>
                    </w:p>
                  </w:txbxContent>
                </v:textbox>
                <w10:wrap type="square" anchorx="margin"/>
              </v:shape>
            </w:pict>
          </mc:Fallback>
        </mc:AlternateContent>
      </w:r>
      <w:r w:rsidRPr="00C105A9">
        <w:rPr>
          <w:rFonts w:ascii="Century Gothic" w:hAnsi="Century Gothic" w:cs="Arial"/>
          <w:sz w:val="20"/>
          <w:szCs w:val="20"/>
        </w:rPr>
        <w:t>Se considerará el total de unidades instaladas</w:t>
      </w:r>
    </w:p>
    <w:p w14:paraId="0AB6BAFE" w14:textId="7A98FC5E"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p>
    <w:p w14:paraId="1F30626A" w14:textId="6CC3FF58"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01.01.04</w:t>
      </w:r>
      <w:r w:rsidRPr="00C105A9">
        <w:rPr>
          <w:rFonts w:ascii="Century Gothic" w:hAnsi="Century Gothic"/>
          <w:b/>
          <w:bCs/>
          <w:sz w:val="20"/>
          <w:szCs w:val="20"/>
        </w:rPr>
        <w:tab/>
        <w:t>SEÑALIZACIÓN EN PISO CON PINTURA DE TRAFICO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3D3BC8E" w14:textId="77777777" w:rsidR="00B44112" w:rsidRPr="00C105A9" w:rsidRDefault="00B44112" w:rsidP="00B44112">
      <w:pPr>
        <w:ind w:left="-851" w:firstLine="992"/>
        <w:rPr>
          <w:rFonts w:ascii="Century Gothic" w:hAnsi="Century Gothic"/>
          <w:b/>
          <w:bCs/>
          <w:sz w:val="20"/>
          <w:szCs w:val="20"/>
        </w:rPr>
      </w:pPr>
      <w:r w:rsidRPr="00C105A9">
        <w:rPr>
          <w:rFonts w:ascii="Century Gothic" w:hAnsi="Century Gothic"/>
          <w:b/>
          <w:bCs/>
          <w:sz w:val="20"/>
          <w:szCs w:val="20"/>
        </w:rPr>
        <w:t>PRIMER SOTANO</w:t>
      </w:r>
    </w:p>
    <w:p w14:paraId="1068A40D" w14:textId="126DB2EB" w:rsidR="00B44112" w:rsidRPr="00C105A9" w:rsidRDefault="00B44112" w:rsidP="00B44112">
      <w:pPr>
        <w:ind w:left="-851" w:firstLine="992"/>
        <w:rPr>
          <w:rFonts w:ascii="Century Gothic" w:hAnsi="Century Gothic"/>
          <w:b/>
          <w:bCs/>
          <w:sz w:val="20"/>
          <w:szCs w:val="20"/>
        </w:rPr>
      </w:pPr>
      <w:r w:rsidRPr="00C105A9">
        <w:rPr>
          <w:rFonts w:ascii="Century Gothic" w:hAnsi="Century Gothic"/>
          <w:b/>
          <w:bCs/>
          <w:sz w:val="20"/>
          <w:szCs w:val="20"/>
        </w:rPr>
        <w:t>SEGUNDO SOTANO</w:t>
      </w:r>
      <w:r w:rsidR="00F25314" w:rsidRPr="00C105A9">
        <w:rPr>
          <w:rFonts w:ascii="Century Gothic" w:hAnsi="Century Gothic"/>
          <w:b/>
          <w:bCs/>
          <w:sz w:val="20"/>
          <w:szCs w:val="20"/>
        </w:rPr>
        <w:tab/>
      </w:r>
    </w:p>
    <w:p w14:paraId="1C78AB6E" w14:textId="77777777" w:rsidR="00F57BA8" w:rsidRPr="00C105A9" w:rsidRDefault="00F25314" w:rsidP="00B44112">
      <w:pPr>
        <w:ind w:left="-851" w:firstLine="992"/>
        <w:rPr>
          <w:rFonts w:ascii="Century Gothic" w:hAnsi="Century Gothic"/>
          <w:b/>
          <w:bCs/>
          <w:sz w:val="20"/>
          <w:szCs w:val="20"/>
        </w:rPr>
      </w:pPr>
      <w:r w:rsidRPr="00C105A9">
        <w:rPr>
          <w:rFonts w:ascii="Century Gothic" w:hAnsi="Century Gothic"/>
          <w:b/>
          <w:bCs/>
          <w:sz w:val="20"/>
          <w:szCs w:val="20"/>
        </w:rPr>
        <w:t>PRIMER PISO</w:t>
      </w:r>
    </w:p>
    <w:p w14:paraId="5C4B95BE" w14:textId="1C97379A" w:rsidR="00F57BA8" w:rsidRPr="00C105A9" w:rsidRDefault="00F57BA8" w:rsidP="00B44112">
      <w:pPr>
        <w:ind w:left="-851" w:firstLine="992"/>
        <w:rPr>
          <w:rFonts w:ascii="Century Gothic" w:hAnsi="Century Gothic"/>
          <w:b/>
          <w:bCs/>
          <w:sz w:val="20"/>
          <w:szCs w:val="20"/>
        </w:rPr>
      </w:pPr>
      <w:r w:rsidRPr="00C105A9">
        <w:rPr>
          <w:rFonts w:ascii="Century Gothic" w:hAnsi="Century Gothic"/>
          <w:b/>
          <w:bCs/>
          <w:sz w:val="20"/>
          <w:szCs w:val="20"/>
        </w:rPr>
        <w:t>SEGUNDO PISO</w:t>
      </w:r>
      <w:r w:rsidRPr="00C105A9">
        <w:rPr>
          <w:rFonts w:ascii="Century Gothic" w:hAnsi="Century Gothic"/>
          <w:b/>
          <w:bCs/>
          <w:sz w:val="20"/>
          <w:szCs w:val="20"/>
        </w:rPr>
        <w:tab/>
      </w:r>
    </w:p>
    <w:p w14:paraId="6E58E2C0" w14:textId="5B82D3D2" w:rsidR="00F57BA8" w:rsidRPr="00C105A9" w:rsidRDefault="00F57BA8" w:rsidP="00B44112">
      <w:pPr>
        <w:ind w:left="-851" w:firstLine="992"/>
        <w:rPr>
          <w:rFonts w:ascii="Century Gothic" w:hAnsi="Century Gothic"/>
          <w:b/>
          <w:bCs/>
          <w:sz w:val="20"/>
          <w:szCs w:val="20"/>
        </w:rPr>
      </w:pPr>
      <w:r w:rsidRPr="00C105A9">
        <w:rPr>
          <w:rFonts w:ascii="Century Gothic" w:hAnsi="Century Gothic"/>
          <w:b/>
          <w:bCs/>
          <w:sz w:val="20"/>
          <w:szCs w:val="20"/>
        </w:rPr>
        <w:t>TERCER PISO</w:t>
      </w:r>
      <w:r w:rsidRPr="00C105A9">
        <w:rPr>
          <w:rFonts w:ascii="Century Gothic" w:hAnsi="Century Gothic"/>
          <w:b/>
          <w:bCs/>
          <w:sz w:val="20"/>
          <w:szCs w:val="20"/>
        </w:rPr>
        <w:tab/>
      </w:r>
    </w:p>
    <w:p w14:paraId="5E205011" w14:textId="44E34B50" w:rsidR="00F57BA8" w:rsidRPr="00C105A9" w:rsidRDefault="00F57BA8" w:rsidP="00B44112">
      <w:pPr>
        <w:ind w:left="-851" w:firstLine="992"/>
        <w:rPr>
          <w:rFonts w:ascii="Century Gothic" w:hAnsi="Century Gothic"/>
          <w:b/>
          <w:bCs/>
          <w:sz w:val="20"/>
          <w:szCs w:val="20"/>
        </w:rPr>
      </w:pPr>
      <w:r w:rsidRPr="00C105A9">
        <w:rPr>
          <w:rFonts w:ascii="Century Gothic" w:hAnsi="Century Gothic"/>
          <w:b/>
          <w:bCs/>
          <w:sz w:val="20"/>
          <w:szCs w:val="20"/>
        </w:rPr>
        <w:t>CUARTO PISO</w:t>
      </w:r>
      <w:r w:rsidRPr="00C105A9">
        <w:rPr>
          <w:rFonts w:ascii="Century Gothic" w:hAnsi="Century Gothic"/>
          <w:b/>
          <w:bCs/>
          <w:sz w:val="20"/>
          <w:szCs w:val="20"/>
        </w:rPr>
        <w:tab/>
      </w:r>
    </w:p>
    <w:p w14:paraId="1E3C4291" w14:textId="33131D9C" w:rsidR="00F25314" w:rsidRPr="00C105A9" w:rsidRDefault="00F57BA8" w:rsidP="00B44112">
      <w:pPr>
        <w:ind w:left="-851" w:firstLine="992"/>
        <w:rPr>
          <w:rFonts w:ascii="Century Gothic" w:hAnsi="Century Gothic"/>
          <w:b/>
          <w:bCs/>
          <w:sz w:val="20"/>
          <w:szCs w:val="20"/>
        </w:rPr>
      </w:pPr>
      <w:r w:rsidRPr="00C105A9">
        <w:rPr>
          <w:rFonts w:ascii="Century Gothic" w:hAnsi="Century Gothic"/>
          <w:b/>
          <w:bCs/>
          <w:sz w:val="20"/>
          <w:szCs w:val="20"/>
        </w:rPr>
        <w:t>QUINTO PISO</w:t>
      </w:r>
      <w:r w:rsidRPr="00C105A9">
        <w:rPr>
          <w:rFonts w:ascii="Century Gothic" w:hAnsi="Century Gothic"/>
          <w:b/>
          <w:bCs/>
          <w:sz w:val="20"/>
          <w:szCs w:val="20"/>
        </w:rPr>
        <w:tab/>
      </w:r>
      <w:r w:rsidR="00F25314" w:rsidRPr="00C105A9">
        <w:rPr>
          <w:rFonts w:ascii="Century Gothic" w:hAnsi="Century Gothic"/>
          <w:b/>
          <w:bCs/>
          <w:sz w:val="20"/>
          <w:szCs w:val="20"/>
        </w:rPr>
        <w:tab/>
      </w:r>
      <w:r w:rsidR="00F25314" w:rsidRPr="00C105A9">
        <w:rPr>
          <w:rFonts w:ascii="Century Gothic" w:hAnsi="Century Gothic"/>
          <w:b/>
          <w:bCs/>
          <w:sz w:val="20"/>
          <w:szCs w:val="20"/>
        </w:rPr>
        <w:tab/>
      </w:r>
      <w:r w:rsidR="00F25314" w:rsidRPr="00C105A9">
        <w:rPr>
          <w:rFonts w:ascii="Century Gothic" w:hAnsi="Century Gothic"/>
          <w:b/>
          <w:bCs/>
          <w:sz w:val="20"/>
          <w:szCs w:val="20"/>
        </w:rPr>
        <w:tab/>
      </w:r>
      <w:r w:rsidR="00F25314" w:rsidRPr="00C105A9">
        <w:rPr>
          <w:rFonts w:ascii="Century Gothic" w:hAnsi="Century Gothic"/>
          <w:b/>
          <w:bCs/>
          <w:sz w:val="20"/>
          <w:szCs w:val="20"/>
        </w:rPr>
        <w:tab/>
      </w:r>
    </w:p>
    <w:p w14:paraId="08D28826" w14:textId="77BF555E"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 xml:space="preserve">PINTURA TRAFICO AMARILLO Y NEGRO TIPO ZEBRA </w:t>
      </w:r>
      <w:proofErr w:type="gramStart"/>
      <w:r w:rsidRPr="00C105A9">
        <w:rPr>
          <w:rFonts w:ascii="Century Gothic" w:hAnsi="Century Gothic"/>
          <w:b/>
          <w:bCs/>
          <w:sz w:val="20"/>
          <w:szCs w:val="20"/>
        </w:rPr>
        <w:t>( rampas</w:t>
      </w:r>
      <w:proofErr w:type="gramEnd"/>
      <w:r w:rsidRPr="00C105A9">
        <w:rPr>
          <w:rFonts w:ascii="Century Gothic" w:hAnsi="Century Gothic"/>
          <w:b/>
          <w:bCs/>
          <w:sz w:val="20"/>
          <w:szCs w:val="20"/>
        </w:rPr>
        <w:t>)</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009F02D8" w:rsidRPr="00C105A9">
        <w:rPr>
          <w:rFonts w:ascii="Century Gothic" w:hAnsi="Century Gothic"/>
          <w:b/>
          <w:bCs/>
          <w:sz w:val="20"/>
          <w:szCs w:val="20"/>
        </w:rPr>
        <w:tab/>
      </w:r>
      <w:r w:rsidRPr="00C105A9">
        <w:rPr>
          <w:rFonts w:ascii="Century Gothic" w:hAnsi="Century Gothic"/>
          <w:b/>
          <w:bCs/>
          <w:sz w:val="20"/>
          <w:szCs w:val="20"/>
        </w:rPr>
        <w:tab/>
      </w:r>
    </w:p>
    <w:p w14:paraId="3B07EBCE" w14:textId="45EDF64D" w:rsidR="00C0435A"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009F02D8" w:rsidRPr="00C105A9">
        <w:rPr>
          <w:rFonts w:ascii="Century Gothic" w:hAnsi="Century Gothic"/>
          <w:b/>
          <w:bCs/>
          <w:sz w:val="20"/>
          <w:szCs w:val="20"/>
        </w:rPr>
        <w:t xml:space="preserve"> </w:t>
      </w:r>
      <w:r w:rsidRPr="00C105A9">
        <w:rPr>
          <w:rFonts w:ascii="Century Gothic" w:hAnsi="Century Gothic"/>
          <w:b/>
          <w:bCs/>
          <w:sz w:val="20"/>
          <w:szCs w:val="20"/>
        </w:rPr>
        <w:t xml:space="preserve">PINTURA CIRCULOS AMARILLOS DE 10CM DE ANCHO Y RADIO (Según planos y especificaciones técnicas) </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FBDDA9F" w14:textId="0D38119A"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p>
    <w:p w14:paraId="0178BDD0" w14:textId="6AC3CA60"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PINTURA DE TIPO TRAFICO AMARILLO PARA PUESTA A TIERRA</w:t>
      </w:r>
      <w:r w:rsidRPr="00C105A9">
        <w:rPr>
          <w:rFonts w:ascii="Century Gothic" w:hAnsi="Century Gothic"/>
          <w:b/>
          <w:bCs/>
          <w:sz w:val="20"/>
          <w:szCs w:val="20"/>
        </w:rPr>
        <w:tab/>
      </w:r>
      <w:r w:rsidRPr="00C105A9">
        <w:rPr>
          <w:rFonts w:ascii="Century Gothic" w:hAnsi="Century Gothic"/>
          <w:b/>
          <w:bCs/>
          <w:sz w:val="20"/>
          <w:szCs w:val="20"/>
        </w:rPr>
        <w:tab/>
      </w:r>
      <w:r w:rsidR="00B44112" w:rsidRPr="00C105A9">
        <w:rPr>
          <w:rFonts w:ascii="Century Gothic" w:hAnsi="Century Gothic"/>
          <w:b/>
          <w:bCs/>
          <w:sz w:val="20"/>
          <w:szCs w:val="20"/>
        </w:rPr>
        <w:tab/>
      </w:r>
      <w:r w:rsidRPr="00C105A9">
        <w:rPr>
          <w:rFonts w:ascii="Century Gothic" w:hAnsi="Century Gothic"/>
          <w:b/>
          <w:bCs/>
          <w:sz w:val="20"/>
          <w:szCs w:val="20"/>
        </w:rPr>
        <w:tab/>
      </w:r>
    </w:p>
    <w:p w14:paraId="6B8C2427" w14:textId="77777777" w:rsidR="00B44112" w:rsidRPr="00C105A9" w:rsidRDefault="00B44112" w:rsidP="00B44112">
      <w:pPr>
        <w:pStyle w:val="Textoindependiente"/>
        <w:spacing w:after="0" w:line="360" w:lineRule="auto"/>
        <w:jc w:val="both"/>
        <w:rPr>
          <w:rFonts w:ascii="Century Gothic" w:hAnsi="Century Gothic" w:cs="Arial"/>
          <w:b/>
          <w:sz w:val="20"/>
          <w:szCs w:val="20"/>
          <w:u w:val="single"/>
        </w:rPr>
      </w:pPr>
      <w:bookmarkStart w:id="27" w:name="_Hlk84803852"/>
      <w:r w:rsidRPr="00C105A9">
        <w:rPr>
          <w:rFonts w:ascii="Century Gothic" w:hAnsi="Century Gothic" w:cs="Arial"/>
          <w:b/>
          <w:sz w:val="20"/>
          <w:szCs w:val="20"/>
          <w:u w:val="single"/>
        </w:rPr>
        <w:t>Alcances del trabajo</w:t>
      </w:r>
    </w:p>
    <w:p w14:paraId="7A53ED44" w14:textId="77777777" w:rsidR="00B44112" w:rsidRPr="00C105A9" w:rsidRDefault="00B44112" w:rsidP="00B44112">
      <w:pPr>
        <w:widowControl w:val="0"/>
        <w:autoSpaceDE w:val="0"/>
        <w:autoSpaceDN w:val="0"/>
        <w:adjustRightInd w:val="0"/>
        <w:spacing w:line="360" w:lineRule="auto"/>
        <w:jc w:val="both"/>
        <w:rPr>
          <w:rFonts w:ascii="Century Gothic" w:hAnsi="Century Gothic" w:cs="Arial"/>
          <w:sz w:val="20"/>
          <w:szCs w:val="20"/>
        </w:rPr>
      </w:pPr>
      <w:r w:rsidRPr="00C105A9">
        <w:rPr>
          <w:rFonts w:ascii="Century Gothic" w:hAnsi="Century Gothic" w:cs="Arial"/>
          <w:sz w:val="20"/>
          <w:szCs w:val="20"/>
        </w:rPr>
        <w:t>Se usará para el marcado de las vías de tránsito vehicular, peatonal, postes y señalizaciones afines, al interior de la propiedad. El color amarillo y negro, según señales indicadas el plano de señalética.</w:t>
      </w:r>
    </w:p>
    <w:p w14:paraId="00C248B6" w14:textId="77777777" w:rsidR="00B44112" w:rsidRPr="00C105A9" w:rsidRDefault="00B44112" w:rsidP="00B44112">
      <w:pPr>
        <w:spacing w:line="240" w:lineRule="atLeast"/>
        <w:jc w:val="both"/>
        <w:rPr>
          <w:rFonts w:ascii="Century Gothic" w:hAnsi="Century Gothic" w:cs="Arial"/>
          <w:sz w:val="20"/>
          <w:szCs w:val="20"/>
          <w:u w:val="single"/>
        </w:rPr>
      </w:pPr>
      <w:r w:rsidRPr="00C105A9">
        <w:rPr>
          <w:rFonts w:ascii="Century Gothic" w:eastAsia="Arial Unicode MS" w:hAnsi="Century Gothic" w:cs="Arial"/>
          <w:b/>
          <w:sz w:val="20"/>
          <w:szCs w:val="20"/>
          <w:u w:val="single"/>
        </w:rPr>
        <w:t>Materiales</w:t>
      </w:r>
    </w:p>
    <w:p w14:paraId="386C1D19" w14:textId="77777777" w:rsidR="00B44112" w:rsidRPr="00C105A9" w:rsidRDefault="00B44112" w:rsidP="00B44112">
      <w:pPr>
        <w:spacing w:line="360" w:lineRule="auto"/>
        <w:jc w:val="both"/>
        <w:rPr>
          <w:rFonts w:ascii="Century Gothic" w:hAnsi="Century Gothic" w:cs="Arial"/>
          <w:sz w:val="20"/>
          <w:szCs w:val="20"/>
        </w:rPr>
      </w:pPr>
      <w:r w:rsidRPr="00C105A9">
        <w:rPr>
          <w:rFonts w:ascii="Century Gothic" w:hAnsi="Century Gothic" w:cs="Arial"/>
          <w:sz w:val="20"/>
          <w:szCs w:val="20"/>
        </w:rPr>
        <w:t xml:space="preserve">Pintura lista para su uso, a base de resinas de caucho clorado plastificadas y de pigmentos seleccionados para obtener una película de secado rápido, buena adhesión </w:t>
      </w:r>
      <w:r w:rsidRPr="00C105A9">
        <w:rPr>
          <w:rFonts w:ascii="Century Gothic" w:hAnsi="Century Gothic" w:cs="Arial"/>
          <w:sz w:val="20"/>
          <w:szCs w:val="20"/>
        </w:rPr>
        <w:lastRenderedPageBreak/>
        <w:t xml:space="preserve">al concreto o asfalto, poca retención de la suciedad y de buena visibilidad. Además, se </w:t>
      </w:r>
      <w:proofErr w:type="gramStart"/>
      <w:r w:rsidRPr="00C105A9">
        <w:rPr>
          <w:rFonts w:ascii="Century Gothic" w:hAnsi="Century Gothic" w:cs="Arial"/>
          <w:sz w:val="20"/>
          <w:szCs w:val="20"/>
        </w:rPr>
        <w:t>empleara</w:t>
      </w:r>
      <w:proofErr w:type="gramEnd"/>
      <w:r w:rsidRPr="00C105A9">
        <w:rPr>
          <w:rFonts w:ascii="Century Gothic" w:hAnsi="Century Gothic" w:cs="Arial"/>
          <w:sz w:val="20"/>
          <w:szCs w:val="20"/>
        </w:rPr>
        <w:t xml:space="preserve"> el uso de </w:t>
      </w:r>
      <w:proofErr w:type="spellStart"/>
      <w:r w:rsidRPr="00C105A9">
        <w:rPr>
          <w:rFonts w:ascii="Century Gothic" w:hAnsi="Century Gothic" w:cs="Arial"/>
          <w:sz w:val="20"/>
          <w:szCs w:val="20"/>
        </w:rPr>
        <w:t>Thinner</w:t>
      </w:r>
      <w:proofErr w:type="spellEnd"/>
      <w:r w:rsidRPr="00C105A9">
        <w:rPr>
          <w:rFonts w:ascii="Century Gothic" w:hAnsi="Century Gothic" w:cs="Arial"/>
          <w:sz w:val="20"/>
          <w:szCs w:val="20"/>
        </w:rPr>
        <w:t xml:space="preserve"> como disolvente.</w:t>
      </w:r>
    </w:p>
    <w:p w14:paraId="26A51DA7"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b/>
          <w:sz w:val="20"/>
          <w:szCs w:val="20"/>
          <w:u w:val="single"/>
        </w:rPr>
      </w:pPr>
      <w:r w:rsidRPr="00C105A9">
        <w:rPr>
          <w:rFonts w:ascii="Century Gothic" w:eastAsia="Arial Unicode MS" w:hAnsi="Century Gothic" w:cs="Arial"/>
          <w:b/>
          <w:sz w:val="20"/>
          <w:szCs w:val="20"/>
          <w:u w:val="single"/>
        </w:rPr>
        <w:t>Equipos y herramientas</w:t>
      </w:r>
    </w:p>
    <w:p w14:paraId="276F5F3E"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sz w:val="20"/>
          <w:szCs w:val="20"/>
        </w:rPr>
      </w:pPr>
      <w:r w:rsidRPr="00C105A9">
        <w:rPr>
          <w:rFonts w:ascii="Century Gothic" w:eastAsia="Arial Unicode MS" w:hAnsi="Century Gothic" w:cs="Arial"/>
          <w:sz w:val="20"/>
          <w:szCs w:val="20"/>
        </w:rPr>
        <w:t>Para el pintado en superficie de concreto, paredes, etc. se utilizará plantillas en papel o cartulinas y las herramientas a usar son una compresora más pistola de aire plantilla con los textos a usar, y herramientas manuales.</w:t>
      </w:r>
    </w:p>
    <w:p w14:paraId="76A5A39D"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b/>
          <w:sz w:val="20"/>
          <w:szCs w:val="20"/>
          <w:u w:val="single"/>
        </w:rPr>
      </w:pPr>
      <w:r w:rsidRPr="00C105A9">
        <w:rPr>
          <w:rFonts w:ascii="Century Gothic" w:eastAsia="Arial Unicode MS" w:hAnsi="Century Gothic" w:cs="Arial"/>
          <w:b/>
          <w:sz w:val="20"/>
          <w:szCs w:val="20"/>
          <w:u w:val="single"/>
        </w:rPr>
        <w:t>Ejecución</w:t>
      </w:r>
    </w:p>
    <w:p w14:paraId="4B82B2EC"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sz w:val="20"/>
          <w:szCs w:val="20"/>
        </w:rPr>
      </w:pPr>
      <w:r w:rsidRPr="00C105A9">
        <w:rPr>
          <w:rFonts w:ascii="Century Gothic" w:eastAsia="Arial Unicode MS" w:hAnsi="Century Gothic" w:cs="Arial"/>
          <w:sz w:val="20"/>
          <w:szCs w:val="20"/>
        </w:rPr>
        <w:t>Debe utilizarse el solvente adecuado para evitar el sangrado del trazo, siguiendo las especificaciones del fabricante. La pintura y el solvente deberán almacenarse bajo techo y en lugar fresco y seco.</w:t>
      </w:r>
    </w:p>
    <w:p w14:paraId="7016EF5C"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sz w:val="20"/>
          <w:szCs w:val="20"/>
        </w:rPr>
      </w:pPr>
      <w:r w:rsidRPr="00C105A9">
        <w:rPr>
          <w:rFonts w:ascii="Century Gothic" w:eastAsia="Arial Unicode MS" w:hAnsi="Century Gothic" w:cs="Arial"/>
          <w:sz w:val="20"/>
          <w:szCs w:val="20"/>
        </w:rPr>
        <w:t>Se limpiará la superficie a pintar dejándola libre de tierra, polvo, manchas de grasa, lubricantes y eflorescencias.</w:t>
      </w:r>
    </w:p>
    <w:p w14:paraId="3AE97E47"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sz w:val="20"/>
          <w:szCs w:val="20"/>
        </w:rPr>
      </w:pPr>
      <w:r w:rsidRPr="00C105A9">
        <w:rPr>
          <w:rFonts w:ascii="Century Gothic" w:eastAsia="Arial Unicode MS" w:hAnsi="Century Gothic" w:cs="Arial"/>
          <w:sz w:val="20"/>
          <w:szCs w:val="20"/>
        </w:rPr>
        <w:t>Se aplica con brocha o equipo de marcado de pistas.</w:t>
      </w:r>
    </w:p>
    <w:p w14:paraId="2A9E4C53"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sz w:val="20"/>
          <w:szCs w:val="20"/>
        </w:rPr>
      </w:pPr>
      <w:r w:rsidRPr="00C105A9">
        <w:rPr>
          <w:rFonts w:ascii="Century Gothic" w:eastAsia="Arial Unicode MS" w:hAnsi="Century Gothic" w:cs="Arial"/>
          <w:sz w:val="20"/>
          <w:szCs w:val="20"/>
        </w:rPr>
        <w:t>En 15 minutos la superficie debe sentirse seca, pero se dejará secar un mínimo de 30 minutos antes del repintado final. Después de 1 hora, se tendrá libre tránsito.</w:t>
      </w:r>
    </w:p>
    <w:p w14:paraId="15E2E086"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sz w:val="20"/>
          <w:szCs w:val="20"/>
        </w:rPr>
      </w:pPr>
      <w:r w:rsidRPr="00C105A9">
        <w:rPr>
          <w:rFonts w:ascii="Century Gothic" w:eastAsia="Arial Unicode MS" w:hAnsi="Century Gothic" w:cs="Arial"/>
          <w:sz w:val="20"/>
          <w:szCs w:val="20"/>
        </w:rPr>
        <w:t xml:space="preserve">El equipo de trabajo se limpiará inmediatamente después de su uso con </w:t>
      </w:r>
      <w:proofErr w:type="spellStart"/>
      <w:r w:rsidRPr="00C105A9">
        <w:rPr>
          <w:rFonts w:ascii="Century Gothic" w:eastAsia="Arial Unicode MS" w:hAnsi="Century Gothic" w:cs="Arial"/>
          <w:sz w:val="20"/>
          <w:szCs w:val="20"/>
        </w:rPr>
        <w:t>Thinner</w:t>
      </w:r>
      <w:proofErr w:type="spellEnd"/>
      <w:r w:rsidRPr="00C105A9">
        <w:rPr>
          <w:rFonts w:ascii="Century Gothic" w:eastAsia="Arial Unicode MS" w:hAnsi="Century Gothic" w:cs="Arial"/>
          <w:sz w:val="20"/>
          <w:szCs w:val="20"/>
        </w:rPr>
        <w:t>.</w:t>
      </w:r>
    </w:p>
    <w:p w14:paraId="3BCC3C63"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sz w:val="20"/>
          <w:szCs w:val="20"/>
        </w:rPr>
      </w:pPr>
      <w:r w:rsidRPr="00C105A9">
        <w:rPr>
          <w:rFonts w:ascii="Century Gothic" w:eastAsia="Arial Unicode MS" w:hAnsi="Century Gothic" w:cs="Arial"/>
          <w:sz w:val="20"/>
          <w:szCs w:val="20"/>
        </w:rPr>
        <w:t>Se asume un rendimiento a un espesor de 175 micrones, de 12m2/gal. o 120m lineales/gal para líneas de 10cm de ancho.</w:t>
      </w:r>
    </w:p>
    <w:p w14:paraId="25357549"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b/>
          <w:sz w:val="20"/>
          <w:szCs w:val="20"/>
        </w:rPr>
      </w:pPr>
      <w:r w:rsidRPr="00C105A9">
        <w:rPr>
          <w:rFonts w:ascii="Century Gothic" w:eastAsia="Arial Unicode MS" w:hAnsi="Century Gothic" w:cs="Arial"/>
          <w:b/>
          <w:sz w:val="20"/>
          <w:szCs w:val="20"/>
        </w:rPr>
        <w:t>Control</w:t>
      </w:r>
    </w:p>
    <w:p w14:paraId="0EE14AC3"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b/>
          <w:sz w:val="20"/>
          <w:szCs w:val="20"/>
        </w:rPr>
      </w:pPr>
      <w:r w:rsidRPr="00C105A9">
        <w:rPr>
          <w:rFonts w:ascii="Century Gothic" w:eastAsia="Arial Unicode MS" w:hAnsi="Century Gothic" w:cs="Arial"/>
          <w:sz w:val="20"/>
          <w:szCs w:val="20"/>
        </w:rPr>
        <w:t xml:space="preserve">El Control técnico será realizado por la supervisión de obra </w:t>
      </w:r>
      <w:r w:rsidRPr="00C105A9">
        <w:rPr>
          <w:rFonts w:ascii="Century Gothic" w:eastAsia="Arial Unicode MS" w:hAnsi="Century Gothic" w:cs="Arial"/>
          <w:b/>
          <w:sz w:val="20"/>
          <w:szCs w:val="20"/>
        </w:rPr>
        <w:t>verificará</w:t>
      </w:r>
      <w:r w:rsidRPr="00C105A9">
        <w:rPr>
          <w:rFonts w:ascii="Century Gothic" w:eastAsia="Arial Unicode MS" w:hAnsi="Century Gothic" w:cs="Arial"/>
          <w:sz w:val="20"/>
          <w:szCs w:val="20"/>
        </w:rPr>
        <w:t xml:space="preserve"> el cumplimiento de la norma NTP, en cuanto al uso de los materiales en la elaboración de las señales y las correctas instalaciones en cuanto a su ubicación en relación al nivel de piso terminado.</w:t>
      </w:r>
    </w:p>
    <w:p w14:paraId="73FDDB20"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b/>
          <w:sz w:val="20"/>
          <w:szCs w:val="20"/>
        </w:rPr>
      </w:pPr>
      <w:r w:rsidRPr="00C105A9">
        <w:rPr>
          <w:rFonts w:ascii="Century Gothic" w:eastAsia="Arial Unicode MS" w:hAnsi="Century Gothic" w:cs="Arial"/>
          <w:sz w:val="20"/>
          <w:szCs w:val="20"/>
        </w:rPr>
        <w:t>En relación al control de ejecución</w:t>
      </w:r>
      <w:r w:rsidRPr="00C105A9">
        <w:rPr>
          <w:rFonts w:ascii="Century Gothic" w:eastAsia="Arial Unicode MS" w:hAnsi="Century Gothic" w:cs="Arial"/>
          <w:b/>
          <w:sz w:val="20"/>
          <w:szCs w:val="20"/>
        </w:rPr>
        <w:t>,</w:t>
      </w:r>
      <w:r w:rsidRPr="00C105A9">
        <w:rPr>
          <w:rFonts w:ascii="Century Gothic" w:eastAsia="Arial Unicode MS" w:hAnsi="Century Gothic" w:cs="Arial"/>
          <w:sz w:val="20"/>
          <w:szCs w:val="20"/>
        </w:rPr>
        <w:t xml:space="preserve"> la supervisión de obra realizara el seguimiento de la ejecución en todo el proceso de elaboración e instalación de las diferentes señales hasta la limpieza, con un control métrico de las señales según indica los planos y la norma.</w:t>
      </w:r>
    </w:p>
    <w:p w14:paraId="6CCC54FB"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b/>
          <w:sz w:val="20"/>
          <w:szCs w:val="20"/>
          <w:u w:val="single"/>
        </w:rPr>
      </w:pPr>
      <w:r w:rsidRPr="00C105A9">
        <w:rPr>
          <w:rFonts w:ascii="Century Gothic" w:eastAsia="Arial Unicode MS" w:hAnsi="Century Gothic" w:cs="Arial"/>
          <w:b/>
          <w:sz w:val="20"/>
          <w:szCs w:val="20"/>
          <w:u w:val="single"/>
        </w:rPr>
        <w:t>Aceptación de los trabajos</w:t>
      </w:r>
    </w:p>
    <w:p w14:paraId="75E512D9"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sz w:val="20"/>
          <w:szCs w:val="20"/>
        </w:rPr>
      </w:pPr>
      <w:r w:rsidRPr="00C105A9">
        <w:rPr>
          <w:rFonts w:ascii="Century Gothic" w:eastAsia="Arial Unicode MS" w:hAnsi="Century Gothic" w:cs="Arial"/>
          <w:sz w:val="20"/>
          <w:szCs w:val="20"/>
        </w:rPr>
        <w:t xml:space="preserve">La supervisión de obra hará una minuciosa revisión y aceptara los trabajos previa verificación de que las señales están bien instaladas sin que estos hayan sufrido alteraciones, rayaduras, o daños que permitan el rápido deterioro de la señal instalada y si ubica alguno que no cumpla con las condiciones planteadas en estas </w:t>
      </w:r>
      <w:r w:rsidRPr="00C105A9">
        <w:rPr>
          <w:rFonts w:ascii="Century Gothic" w:eastAsia="Arial Unicode MS" w:hAnsi="Century Gothic" w:cs="Arial"/>
          <w:sz w:val="20"/>
          <w:szCs w:val="20"/>
        </w:rPr>
        <w:lastRenderedPageBreak/>
        <w:t>especificaciones serán cambiadas en su integridad.</w:t>
      </w:r>
    </w:p>
    <w:p w14:paraId="7010FDCC" w14:textId="77777777" w:rsidR="00B44112" w:rsidRPr="00C105A9" w:rsidRDefault="00B44112" w:rsidP="00B44112">
      <w:pPr>
        <w:widowControl w:val="0"/>
        <w:autoSpaceDE w:val="0"/>
        <w:autoSpaceDN w:val="0"/>
        <w:adjustRightInd w:val="0"/>
        <w:spacing w:line="360" w:lineRule="auto"/>
        <w:jc w:val="both"/>
        <w:rPr>
          <w:rFonts w:ascii="Century Gothic" w:hAnsi="Century Gothic" w:cs="Arial"/>
          <w:b/>
          <w:sz w:val="20"/>
          <w:szCs w:val="20"/>
          <w:u w:val="single"/>
        </w:rPr>
      </w:pPr>
      <w:r w:rsidRPr="00C105A9">
        <w:rPr>
          <w:rFonts w:ascii="Century Gothic" w:eastAsia="Arial Unicode MS" w:hAnsi="Century Gothic" w:cs="Arial"/>
          <w:b/>
          <w:sz w:val="20"/>
          <w:szCs w:val="20"/>
          <w:u w:val="single"/>
        </w:rPr>
        <w:t>Unidad de medición</w:t>
      </w:r>
    </w:p>
    <w:p w14:paraId="56E57BC3"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sz w:val="20"/>
          <w:szCs w:val="20"/>
        </w:rPr>
      </w:pPr>
      <w:r w:rsidRPr="00C105A9">
        <w:rPr>
          <w:rFonts w:ascii="Century Gothic" w:eastAsia="Arial Unicode MS" w:hAnsi="Century Gothic" w:cs="Arial"/>
          <w:sz w:val="20"/>
          <w:szCs w:val="20"/>
        </w:rPr>
        <w:t>La unidad de Medida es m2, según la señal indicada en planos, por la correcta instalación de cada una de las señales.</w:t>
      </w:r>
    </w:p>
    <w:p w14:paraId="3CC9BD09"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b/>
          <w:sz w:val="20"/>
          <w:szCs w:val="20"/>
          <w:u w:val="single"/>
        </w:rPr>
      </w:pPr>
      <w:r w:rsidRPr="00C105A9">
        <w:rPr>
          <w:rFonts w:ascii="Century Gothic" w:eastAsia="Arial Unicode MS" w:hAnsi="Century Gothic" w:cs="Arial"/>
          <w:b/>
          <w:sz w:val="20"/>
          <w:szCs w:val="20"/>
          <w:u w:val="single"/>
        </w:rPr>
        <w:t>Forma de pago</w:t>
      </w:r>
    </w:p>
    <w:p w14:paraId="2265C9E7" w14:textId="77777777" w:rsidR="00B44112" w:rsidRPr="00C105A9" w:rsidRDefault="00B44112" w:rsidP="00B44112">
      <w:pPr>
        <w:widowControl w:val="0"/>
        <w:autoSpaceDE w:val="0"/>
        <w:autoSpaceDN w:val="0"/>
        <w:adjustRightInd w:val="0"/>
        <w:spacing w:line="360" w:lineRule="auto"/>
        <w:jc w:val="both"/>
        <w:rPr>
          <w:rFonts w:ascii="Century Gothic" w:eastAsia="Arial Unicode MS" w:hAnsi="Century Gothic" w:cs="Arial"/>
          <w:sz w:val="20"/>
          <w:szCs w:val="20"/>
        </w:rPr>
      </w:pPr>
      <w:r w:rsidRPr="00C105A9">
        <w:rPr>
          <w:rFonts w:ascii="Century Gothic" w:eastAsia="Arial Unicode MS" w:hAnsi="Century Gothic" w:cs="Arial"/>
          <w:sz w:val="20"/>
          <w:szCs w:val="20"/>
        </w:rPr>
        <w:t>El pago se hace por la medición de los trabajos ejecutados, basados por unidad m2, ejecutado del contrato que representa la compensación integral para todas las operaciones de transporte, materiales, mano de obra, equipos, herramientas, así como otros gastos eventuales que se requieran para terminar los trabajos.</w:t>
      </w:r>
    </w:p>
    <w:bookmarkEnd w:id="27"/>
    <w:p w14:paraId="35FF6F45" w14:textId="77777777" w:rsidR="00B44112" w:rsidRPr="00C105A9" w:rsidRDefault="00B44112" w:rsidP="00B44112">
      <w:pPr>
        <w:pStyle w:val="Estilo"/>
        <w:spacing w:line="360" w:lineRule="auto"/>
        <w:ind w:left="426" w:right="38"/>
        <w:jc w:val="center"/>
        <w:rPr>
          <w:rFonts w:ascii="Century Gothic" w:eastAsia="Arial Unicode MS" w:hAnsi="Century Gothic"/>
          <w:sz w:val="20"/>
          <w:szCs w:val="20"/>
          <w:lang w:val="es-ES_tradnl" w:bidi="he-IL"/>
        </w:rPr>
      </w:pPr>
      <w:r w:rsidRPr="00C105A9">
        <w:rPr>
          <w:rFonts w:ascii="Century Gothic" w:hAnsi="Century Gothic"/>
          <w:noProof/>
          <w:sz w:val="20"/>
          <w:szCs w:val="20"/>
          <w:lang w:val="es-PE" w:eastAsia="es-PE"/>
        </w:rPr>
        <w:drawing>
          <wp:inline distT="0" distB="0" distL="0" distR="0" wp14:anchorId="2FC446E0" wp14:editId="17DFD6E5">
            <wp:extent cx="3484880" cy="833687"/>
            <wp:effectExtent l="0" t="0" r="127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385" t="29508" r="53333" b="41256"/>
                    <a:stretch/>
                  </pic:blipFill>
                  <pic:spPr bwMode="auto">
                    <a:xfrm>
                      <a:off x="0" y="0"/>
                      <a:ext cx="3525191" cy="843331"/>
                    </a:xfrm>
                    <a:prstGeom prst="rect">
                      <a:avLst/>
                    </a:prstGeom>
                    <a:ln>
                      <a:noFill/>
                    </a:ln>
                    <a:extLst>
                      <a:ext uri="{53640926-AAD7-44D8-BBD7-CCE9431645EC}">
                        <a14:shadowObscured xmlns:a14="http://schemas.microsoft.com/office/drawing/2010/main"/>
                      </a:ext>
                    </a:extLst>
                  </pic:spPr>
                </pic:pic>
              </a:graphicData>
            </a:graphic>
          </wp:inline>
        </w:drawing>
      </w:r>
    </w:p>
    <w:p w14:paraId="235C876E" w14:textId="77777777" w:rsidR="00B44112" w:rsidRPr="00C105A9" w:rsidRDefault="00B44112" w:rsidP="00B44112">
      <w:pPr>
        <w:pStyle w:val="Prrafodelista"/>
        <w:spacing w:line="360" w:lineRule="auto"/>
        <w:ind w:left="708"/>
        <w:jc w:val="both"/>
        <w:rPr>
          <w:rFonts w:ascii="Century Gothic" w:hAnsi="Century Gothic" w:cs="Arial"/>
          <w:sz w:val="20"/>
          <w:szCs w:val="20"/>
        </w:rPr>
      </w:pPr>
    </w:p>
    <w:p w14:paraId="74B1FEE2" w14:textId="77777777" w:rsidR="00B44112" w:rsidRPr="00C105A9" w:rsidRDefault="00B44112" w:rsidP="00F25314">
      <w:pPr>
        <w:ind w:left="-284"/>
        <w:rPr>
          <w:rFonts w:ascii="Century Gothic" w:hAnsi="Century Gothic"/>
          <w:b/>
          <w:bCs/>
          <w:sz w:val="20"/>
          <w:szCs w:val="20"/>
        </w:rPr>
      </w:pPr>
    </w:p>
    <w:p w14:paraId="101682F2" w14:textId="77777777"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01.01.05</w:t>
      </w:r>
      <w:r w:rsidRPr="00C105A9">
        <w:rPr>
          <w:rFonts w:ascii="Century Gothic" w:hAnsi="Century Gothic"/>
          <w:b/>
          <w:bCs/>
          <w:sz w:val="20"/>
          <w:szCs w:val="20"/>
        </w:rPr>
        <w:tab/>
        <w:t>SEÑALIZACION CON CINTA ANTIDESLIZANTE FOTOLUMINISCENTE 2"X 1M (INCLUYE INSTALACIÓN)</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0F9C6BB" w14:textId="24A91EA3" w:rsidR="00C0435A" w:rsidRPr="00C105A9" w:rsidRDefault="00F25314" w:rsidP="00C0435A">
      <w:pPr>
        <w:pStyle w:val="Prrafodelista"/>
        <w:widowControl w:val="0"/>
        <w:tabs>
          <w:tab w:val="left" w:pos="8505"/>
        </w:tabs>
        <w:autoSpaceDE w:val="0"/>
        <w:autoSpaceDN w:val="0"/>
        <w:adjustRightInd w:val="0"/>
        <w:spacing w:line="360" w:lineRule="auto"/>
        <w:ind w:left="0"/>
        <w:jc w:val="both"/>
        <w:outlineLvl w:val="1"/>
        <w:rPr>
          <w:rFonts w:ascii="Century Gothic" w:hAnsi="Century Gothic" w:cs="Arial"/>
          <w:b/>
          <w:sz w:val="20"/>
          <w:szCs w:val="20"/>
          <w:u w:val="single"/>
        </w:rPr>
      </w:pPr>
      <w:r w:rsidRPr="00C105A9">
        <w:rPr>
          <w:rFonts w:ascii="Century Gothic" w:hAnsi="Century Gothic"/>
          <w:b/>
          <w:bCs/>
          <w:sz w:val="20"/>
          <w:szCs w:val="20"/>
        </w:rPr>
        <w:tab/>
      </w:r>
      <w:r w:rsidRPr="00C105A9">
        <w:rPr>
          <w:rFonts w:ascii="Century Gothic" w:hAnsi="Century Gothic"/>
          <w:b/>
          <w:bCs/>
          <w:sz w:val="20"/>
          <w:szCs w:val="20"/>
        </w:rPr>
        <w:tab/>
        <w:t>ESCALERA 1</w:t>
      </w:r>
      <w:r w:rsidR="00C0435A" w:rsidRPr="00C105A9">
        <w:rPr>
          <w:rFonts w:ascii="Century Gothic" w:hAnsi="Century Gothic"/>
          <w:b/>
          <w:bCs/>
          <w:sz w:val="20"/>
          <w:szCs w:val="20"/>
        </w:rPr>
        <w:t xml:space="preserve">                                                                                                                                    </w:t>
      </w:r>
      <w:r w:rsidRPr="00C105A9">
        <w:rPr>
          <w:rFonts w:ascii="Century Gothic" w:hAnsi="Century Gothic"/>
          <w:b/>
          <w:bCs/>
          <w:sz w:val="20"/>
          <w:szCs w:val="20"/>
        </w:rPr>
        <w:tab/>
      </w:r>
      <w:r w:rsidRPr="00C105A9">
        <w:rPr>
          <w:rFonts w:ascii="Century Gothic" w:hAnsi="Century Gothic"/>
          <w:b/>
          <w:bCs/>
          <w:sz w:val="20"/>
          <w:szCs w:val="20"/>
        </w:rPr>
        <w:tab/>
      </w:r>
      <w:r w:rsidR="00C0435A" w:rsidRPr="00C105A9">
        <w:rPr>
          <w:rFonts w:ascii="Century Gothic" w:hAnsi="Century Gothic" w:cs="Arial"/>
          <w:b/>
          <w:sz w:val="20"/>
          <w:szCs w:val="20"/>
          <w:u w:val="single"/>
        </w:rPr>
        <w:t>Alcances del trabajo</w:t>
      </w:r>
    </w:p>
    <w:p w14:paraId="1949C981" w14:textId="77777777" w:rsidR="00C0435A" w:rsidRPr="00C105A9" w:rsidRDefault="00C0435A" w:rsidP="00C0435A">
      <w:pPr>
        <w:pStyle w:val="Estilo"/>
        <w:spacing w:line="360" w:lineRule="auto"/>
        <w:ind w:right="38"/>
        <w:jc w:val="both"/>
        <w:rPr>
          <w:rFonts w:ascii="Century Gothic" w:hAnsi="Century Gothic"/>
          <w:sz w:val="20"/>
          <w:szCs w:val="20"/>
          <w:lang w:bidi="he-IL"/>
        </w:rPr>
      </w:pPr>
      <w:r w:rsidRPr="00C105A9">
        <w:rPr>
          <w:rFonts w:ascii="Century Gothic" w:hAnsi="Century Gothic"/>
          <w:sz w:val="20"/>
          <w:szCs w:val="20"/>
          <w:lang w:bidi="he-IL"/>
        </w:rPr>
        <w:t>La cinta antideslizante se colocará en todos los peldaños de las escaleras que son utilizadas como evacuación, estas deben brindar varias horas de visibilidad nocturna para permitir la evacuación de las personas, su ubicación está indicada en los planos de señalización.</w:t>
      </w:r>
    </w:p>
    <w:p w14:paraId="3EC41DF9" w14:textId="77777777" w:rsidR="00C0435A" w:rsidRPr="00C105A9" w:rsidRDefault="00C0435A" w:rsidP="00C0435A">
      <w:pPr>
        <w:pStyle w:val="Textoindependiente"/>
        <w:spacing w:line="360" w:lineRule="auto"/>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04BEB792" w14:textId="77777777" w:rsidR="00C0435A" w:rsidRPr="00C105A9" w:rsidRDefault="00C0435A" w:rsidP="00C0435A">
      <w:pPr>
        <w:pStyle w:val="Textoindependiente"/>
        <w:spacing w:line="360" w:lineRule="auto"/>
        <w:jc w:val="both"/>
        <w:rPr>
          <w:rFonts w:ascii="Century Gothic" w:hAnsi="Century Gothic" w:cs="Arial"/>
          <w:b/>
          <w:sz w:val="20"/>
          <w:szCs w:val="20"/>
          <w:u w:val="single"/>
        </w:rPr>
      </w:pPr>
      <w:r w:rsidRPr="00C105A9">
        <w:rPr>
          <w:rFonts w:ascii="Century Gothic" w:hAnsi="Century Gothic" w:cs="Arial"/>
          <w:sz w:val="20"/>
          <w:szCs w:val="20"/>
          <w:lang w:bidi="he-IL"/>
        </w:rPr>
        <w:t xml:space="preserve">Se marcará la zona donde se colocará la cinta (2cm del borde del escalón), luego se mide con la wincha la cantidad que se necesita para cubrir el peldaño, seguidamente limpiar la zona, quitar todo tipo de polvo, grasa o suciedad donde se colocará la cinta. Finalmente, </w:t>
      </w:r>
      <w:proofErr w:type="gramStart"/>
      <w:r w:rsidRPr="00C105A9">
        <w:rPr>
          <w:rFonts w:ascii="Century Gothic" w:hAnsi="Century Gothic" w:cs="Arial"/>
          <w:sz w:val="20"/>
          <w:szCs w:val="20"/>
          <w:lang w:bidi="he-IL"/>
        </w:rPr>
        <w:t>se  procede</w:t>
      </w:r>
      <w:proofErr w:type="gramEnd"/>
      <w:r w:rsidRPr="00C105A9">
        <w:rPr>
          <w:rFonts w:ascii="Century Gothic" w:hAnsi="Century Gothic" w:cs="Arial"/>
          <w:sz w:val="20"/>
          <w:szCs w:val="20"/>
          <w:lang w:bidi="he-IL"/>
        </w:rPr>
        <w:t xml:space="preserve"> a la colocación manual quitando la lámina protectora de la parte posterior de la cinta y medida que se retira se coloca en el escalón, quedando un acabado a manera de cantonera.</w:t>
      </w:r>
    </w:p>
    <w:p w14:paraId="239514E9" w14:textId="77777777" w:rsidR="00C0435A" w:rsidRPr="00C105A9" w:rsidRDefault="00C0435A" w:rsidP="00C0435A">
      <w:pPr>
        <w:pStyle w:val="Textoindependiente"/>
        <w:spacing w:line="360" w:lineRule="auto"/>
        <w:jc w:val="both"/>
        <w:rPr>
          <w:rFonts w:ascii="Century Gothic" w:hAnsi="Century Gothic" w:cs="Arial"/>
          <w:sz w:val="20"/>
          <w:szCs w:val="20"/>
          <w:lang w:bidi="he-IL"/>
        </w:rPr>
      </w:pPr>
      <w:r w:rsidRPr="00C105A9">
        <w:rPr>
          <w:rFonts w:ascii="Century Gothic" w:hAnsi="Century Gothic" w:cs="Arial"/>
          <w:b/>
          <w:sz w:val="20"/>
          <w:szCs w:val="20"/>
          <w:u w:val="single"/>
        </w:rPr>
        <w:lastRenderedPageBreak/>
        <w:t>Material</w:t>
      </w:r>
      <w:r w:rsidRPr="00C105A9">
        <w:rPr>
          <w:rFonts w:ascii="Century Gothic" w:hAnsi="Century Gothic" w:cs="Arial"/>
          <w:b/>
          <w:sz w:val="20"/>
          <w:szCs w:val="20"/>
          <w:u w:val="single"/>
        </w:rPr>
        <w:br/>
      </w:r>
      <w:r w:rsidRPr="00C105A9">
        <w:rPr>
          <w:rFonts w:ascii="Century Gothic" w:hAnsi="Century Gothic" w:cs="Arial"/>
          <w:sz w:val="20"/>
          <w:szCs w:val="20"/>
          <w:lang w:bidi="he-IL"/>
        </w:rPr>
        <w:t>Superficie autoadhesiva de poliéster recubierta con mineral antideslizante y laminada con una línea fotoluminiscente.</w:t>
      </w:r>
    </w:p>
    <w:p w14:paraId="29500351" w14:textId="77777777" w:rsidR="00C0435A" w:rsidRPr="00C105A9" w:rsidRDefault="00C0435A" w:rsidP="00C0435A">
      <w:pPr>
        <w:pStyle w:val="Estilo"/>
        <w:spacing w:line="360" w:lineRule="auto"/>
        <w:ind w:right="38" w:firstLine="142"/>
        <w:jc w:val="both"/>
        <w:rPr>
          <w:rFonts w:ascii="Century Gothic" w:hAnsi="Century Gothic"/>
          <w:b/>
          <w:sz w:val="20"/>
          <w:szCs w:val="20"/>
          <w:u w:val="single"/>
          <w:lang w:bidi="he-IL"/>
        </w:rPr>
      </w:pPr>
      <w:r w:rsidRPr="00C105A9">
        <w:rPr>
          <w:rFonts w:ascii="Century Gothic" w:hAnsi="Century Gothic"/>
          <w:b/>
          <w:sz w:val="20"/>
          <w:szCs w:val="20"/>
          <w:u w:val="single"/>
          <w:lang w:bidi="he-IL"/>
        </w:rPr>
        <w:t>Unidad de medición</w:t>
      </w:r>
    </w:p>
    <w:p w14:paraId="7D9BF7A4" w14:textId="77777777" w:rsidR="00C0435A" w:rsidRPr="00C105A9" w:rsidRDefault="00C0435A" w:rsidP="00C0435A">
      <w:pPr>
        <w:pStyle w:val="Prrafodelista"/>
        <w:widowControl w:val="0"/>
        <w:autoSpaceDE w:val="0"/>
        <w:autoSpaceDN w:val="0"/>
        <w:adjustRightInd w:val="0"/>
        <w:spacing w:line="360" w:lineRule="auto"/>
        <w:ind w:left="0" w:firstLine="142"/>
        <w:jc w:val="both"/>
        <w:rPr>
          <w:rFonts w:ascii="Century Gothic" w:hAnsi="Century Gothic" w:cs="Arial"/>
          <w:sz w:val="20"/>
          <w:szCs w:val="20"/>
          <w:lang w:bidi="he-IL"/>
        </w:rPr>
      </w:pPr>
      <w:r w:rsidRPr="00C105A9">
        <w:rPr>
          <w:rFonts w:ascii="Century Gothic" w:hAnsi="Century Gothic" w:cs="Arial"/>
          <w:sz w:val="20"/>
          <w:szCs w:val="20"/>
          <w:lang w:bidi="he-IL"/>
        </w:rPr>
        <w:t>La unidad de medida es el Metro (M).</w:t>
      </w:r>
    </w:p>
    <w:p w14:paraId="637837C7" w14:textId="77777777" w:rsidR="00C0435A" w:rsidRPr="00C105A9" w:rsidRDefault="00C0435A" w:rsidP="00C0435A">
      <w:pPr>
        <w:pStyle w:val="Estilo"/>
        <w:spacing w:line="360" w:lineRule="auto"/>
        <w:ind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1600A809" w14:textId="77777777" w:rsidR="00C0435A" w:rsidRPr="00C105A9" w:rsidRDefault="00C0435A" w:rsidP="00C0435A">
      <w:pPr>
        <w:pStyle w:val="Prrafodelista"/>
        <w:widowControl w:val="0"/>
        <w:autoSpaceDE w:val="0"/>
        <w:autoSpaceDN w:val="0"/>
        <w:adjustRightInd w:val="0"/>
        <w:spacing w:line="360" w:lineRule="auto"/>
        <w:ind w:left="0" w:firstLine="142"/>
        <w:jc w:val="both"/>
        <w:rPr>
          <w:rFonts w:ascii="Century Gothic" w:hAnsi="Century Gothic" w:cs="Arial"/>
          <w:sz w:val="20"/>
          <w:szCs w:val="20"/>
          <w:lang w:bidi="he-IL"/>
        </w:rPr>
      </w:pPr>
      <w:r w:rsidRPr="00C105A9">
        <w:rPr>
          <w:rFonts w:ascii="Century Gothic" w:hAnsi="Century Gothic" w:cs="Arial"/>
          <w:sz w:val="20"/>
          <w:szCs w:val="20"/>
        </w:rPr>
        <w:t>Se considerará el total de metros lineales (M) instalados</w:t>
      </w:r>
    </w:p>
    <w:p w14:paraId="4AAA421A" w14:textId="323B1379" w:rsidR="00F25314" w:rsidRPr="00C105A9" w:rsidRDefault="00F25314" w:rsidP="00F25314">
      <w:pPr>
        <w:ind w:left="-284"/>
        <w:rPr>
          <w:rFonts w:ascii="Century Gothic" w:hAnsi="Century Gothic"/>
          <w:b/>
          <w:bCs/>
          <w:sz w:val="20"/>
          <w:szCs w:val="20"/>
        </w:rPr>
      </w:pPr>
    </w:p>
    <w:p w14:paraId="00B6A9AA" w14:textId="77777777"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01.02</w:t>
      </w:r>
      <w:r w:rsidRPr="00C105A9">
        <w:rPr>
          <w:rFonts w:ascii="Century Gothic" w:hAnsi="Century Gothic"/>
          <w:b/>
          <w:bCs/>
          <w:sz w:val="20"/>
          <w:szCs w:val="20"/>
        </w:rPr>
        <w:tab/>
        <w:t>EXTINTORES</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3C86AB95" w14:textId="77777777" w:rsidR="00780117"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01.02.01</w:t>
      </w:r>
      <w:r w:rsidRPr="00C105A9">
        <w:rPr>
          <w:rFonts w:ascii="Century Gothic" w:hAnsi="Century Gothic"/>
          <w:b/>
          <w:bCs/>
          <w:sz w:val="20"/>
          <w:szCs w:val="20"/>
        </w:rPr>
        <w:tab/>
        <w:t>EXTINTOR DE POLVO QUIMICO SECO TIPO ABC DE 6 Kg + SOPORTE METÁLICO PARA PARED (L) INCLUYE INSTALACION (2,4,5,6)</w:t>
      </w:r>
    </w:p>
    <w:p w14:paraId="2C94C989" w14:textId="75EA6737" w:rsidR="007C0CFD"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p>
    <w:p w14:paraId="26877E45" w14:textId="0157B7B3" w:rsidR="007C0CFD" w:rsidRPr="00C105A9" w:rsidRDefault="007C0CFD" w:rsidP="00F25314">
      <w:pPr>
        <w:ind w:left="-284"/>
        <w:rPr>
          <w:rFonts w:ascii="Century Gothic" w:hAnsi="Century Gothic"/>
          <w:b/>
          <w:bCs/>
          <w:sz w:val="20"/>
          <w:szCs w:val="20"/>
        </w:rPr>
      </w:pPr>
      <w:r w:rsidRPr="00C105A9">
        <w:rPr>
          <w:rFonts w:ascii="Century Gothic" w:hAnsi="Century Gothic"/>
          <w:b/>
          <w:bCs/>
          <w:sz w:val="20"/>
          <w:szCs w:val="20"/>
        </w:rPr>
        <w:tab/>
        <w:t>PRIMER SOTANO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A97A231" w14:textId="74057432" w:rsidR="00F25314" w:rsidRPr="00C105A9" w:rsidRDefault="007C0CFD" w:rsidP="00F25314">
      <w:pPr>
        <w:ind w:left="-284"/>
        <w:rPr>
          <w:rFonts w:ascii="Century Gothic" w:hAnsi="Century Gothic"/>
          <w:b/>
          <w:bCs/>
          <w:sz w:val="20"/>
          <w:szCs w:val="20"/>
        </w:rPr>
      </w:pPr>
      <w:r w:rsidRPr="00C105A9">
        <w:rPr>
          <w:rFonts w:ascii="Century Gothic" w:hAnsi="Century Gothic"/>
          <w:b/>
          <w:bCs/>
          <w:sz w:val="20"/>
          <w:szCs w:val="20"/>
        </w:rPr>
        <w:tab/>
        <w:t>SEGUNDO SOTANO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00F25314" w:rsidRPr="00C105A9">
        <w:rPr>
          <w:rFonts w:ascii="Century Gothic" w:hAnsi="Century Gothic"/>
          <w:b/>
          <w:bCs/>
          <w:sz w:val="20"/>
          <w:szCs w:val="20"/>
        </w:rPr>
        <w:tab/>
      </w:r>
      <w:r w:rsidR="00F25314" w:rsidRPr="00C105A9">
        <w:rPr>
          <w:rFonts w:ascii="Century Gothic" w:hAnsi="Century Gothic"/>
          <w:b/>
          <w:bCs/>
          <w:sz w:val="20"/>
          <w:szCs w:val="20"/>
        </w:rPr>
        <w:tab/>
      </w:r>
      <w:r w:rsidR="00F25314" w:rsidRPr="00C105A9">
        <w:rPr>
          <w:rFonts w:ascii="Century Gothic" w:hAnsi="Century Gothic"/>
          <w:b/>
          <w:bCs/>
          <w:sz w:val="20"/>
          <w:szCs w:val="20"/>
        </w:rPr>
        <w:tab/>
      </w:r>
    </w:p>
    <w:p w14:paraId="01C37E4E" w14:textId="77777777" w:rsidR="00F57BA8"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PRIMER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6361DED" w14:textId="16A98E44"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p>
    <w:p w14:paraId="0526D050" w14:textId="53D44DD8"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 xml:space="preserve">SEGUNDO PISO </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D98C24D" w14:textId="13A70684"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 xml:space="preserve">TERCER PISO </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007C0CFD" w:rsidRPr="00C105A9">
        <w:rPr>
          <w:rFonts w:ascii="Century Gothic" w:hAnsi="Century Gothic"/>
          <w:b/>
          <w:bCs/>
          <w:sz w:val="20"/>
          <w:szCs w:val="20"/>
        </w:rPr>
        <w:tab/>
      </w:r>
    </w:p>
    <w:p w14:paraId="78F994C1" w14:textId="58BECE58"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CUARTO PISO</w:t>
      </w:r>
      <w:r w:rsidR="00587A21" w:rsidRPr="00C105A9">
        <w:rPr>
          <w:rFonts w:ascii="Century Gothic" w:hAnsi="Century Gothic"/>
          <w:b/>
          <w:bCs/>
          <w:sz w:val="20"/>
          <w:szCs w:val="20"/>
        </w:rPr>
        <w:tab/>
      </w:r>
      <w:r w:rsidR="00587A21" w:rsidRPr="00C105A9">
        <w:rPr>
          <w:rFonts w:ascii="Century Gothic" w:hAnsi="Century Gothic"/>
          <w:b/>
          <w:bCs/>
          <w:sz w:val="20"/>
          <w:szCs w:val="20"/>
        </w:rPr>
        <w:tab/>
      </w:r>
      <w:r w:rsidR="00587A21" w:rsidRPr="00C105A9">
        <w:rPr>
          <w:rFonts w:ascii="Century Gothic" w:hAnsi="Century Gothic"/>
          <w:b/>
          <w:bCs/>
          <w:sz w:val="20"/>
          <w:szCs w:val="20"/>
        </w:rPr>
        <w:tab/>
      </w:r>
      <w:r w:rsidR="00587A21" w:rsidRPr="00C105A9">
        <w:rPr>
          <w:rFonts w:ascii="Century Gothic" w:hAnsi="Century Gothic"/>
          <w:b/>
          <w:bCs/>
          <w:sz w:val="20"/>
          <w:szCs w:val="20"/>
        </w:rPr>
        <w:tab/>
      </w:r>
      <w:r w:rsidR="00587A21" w:rsidRPr="00C105A9">
        <w:rPr>
          <w:rFonts w:ascii="Century Gothic" w:hAnsi="Century Gothic"/>
          <w:b/>
          <w:bCs/>
          <w:sz w:val="20"/>
          <w:szCs w:val="20"/>
        </w:rPr>
        <w:tab/>
      </w:r>
      <w:r w:rsidR="00587A21" w:rsidRPr="00C105A9">
        <w:rPr>
          <w:rFonts w:ascii="Century Gothic" w:hAnsi="Century Gothic"/>
          <w:b/>
          <w:bCs/>
          <w:sz w:val="20"/>
          <w:szCs w:val="20"/>
        </w:rPr>
        <w:tab/>
      </w:r>
      <w:r w:rsidR="00587A21" w:rsidRPr="00C105A9">
        <w:rPr>
          <w:rFonts w:ascii="Century Gothic" w:hAnsi="Century Gothic"/>
          <w:b/>
          <w:bCs/>
          <w:sz w:val="20"/>
          <w:szCs w:val="20"/>
        </w:rPr>
        <w:tab/>
      </w:r>
      <w:r w:rsidR="00587A21" w:rsidRPr="00C105A9">
        <w:rPr>
          <w:rFonts w:ascii="Century Gothic" w:hAnsi="Century Gothic"/>
          <w:b/>
          <w:bCs/>
          <w:sz w:val="20"/>
          <w:szCs w:val="20"/>
        </w:rPr>
        <w:tab/>
      </w:r>
      <w:r w:rsidR="00587A21" w:rsidRPr="00C105A9">
        <w:rPr>
          <w:rFonts w:ascii="Century Gothic" w:hAnsi="Century Gothic"/>
          <w:b/>
          <w:bCs/>
          <w:sz w:val="20"/>
          <w:szCs w:val="20"/>
        </w:rPr>
        <w:tab/>
      </w:r>
      <w:r w:rsidR="00587A21"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p>
    <w:p w14:paraId="3D123DEB" w14:textId="5C91C259"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QUINTO PISO</w:t>
      </w:r>
      <w:r w:rsidRPr="00C105A9">
        <w:rPr>
          <w:rFonts w:ascii="Century Gothic" w:hAnsi="Century Gothic"/>
          <w:b/>
          <w:bCs/>
          <w:sz w:val="20"/>
          <w:szCs w:val="20"/>
        </w:rPr>
        <w:tab/>
      </w:r>
      <w:r w:rsidR="00587A21" w:rsidRPr="00C105A9">
        <w:rPr>
          <w:rFonts w:ascii="Century Gothic" w:hAnsi="Century Gothic"/>
          <w:b/>
          <w:bCs/>
          <w:sz w:val="20"/>
          <w:szCs w:val="20"/>
        </w:rPr>
        <w:tab/>
      </w:r>
      <w:r w:rsidR="00587A21" w:rsidRPr="00C105A9">
        <w:rPr>
          <w:rFonts w:ascii="Century Gothic" w:hAnsi="Century Gothic"/>
          <w:b/>
          <w:bCs/>
          <w:sz w:val="20"/>
          <w:szCs w:val="20"/>
        </w:rPr>
        <w:tab/>
      </w:r>
      <w:r w:rsidR="00587A21" w:rsidRPr="00C105A9">
        <w:rPr>
          <w:rFonts w:ascii="Century Gothic" w:hAnsi="Century Gothic"/>
          <w:b/>
          <w:bCs/>
          <w:sz w:val="20"/>
          <w:szCs w:val="20"/>
        </w:rPr>
        <w:tab/>
      </w:r>
      <w:r w:rsidR="00587A21" w:rsidRPr="00C105A9">
        <w:rPr>
          <w:rFonts w:ascii="Century Gothic" w:hAnsi="Century Gothic"/>
          <w:b/>
          <w:bCs/>
          <w:sz w:val="20"/>
          <w:szCs w:val="20"/>
        </w:rPr>
        <w:tab/>
      </w:r>
      <w:r w:rsidR="00587A21" w:rsidRPr="00C105A9">
        <w:rPr>
          <w:rFonts w:ascii="Century Gothic" w:hAnsi="Century Gothic"/>
          <w:b/>
          <w:bCs/>
          <w:sz w:val="20"/>
          <w:szCs w:val="20"/>
        </w:rPr>
        <w:tab/>
      </w:r>
      <w:r w:rsidR="00587A21" w:rsidRPr="00C105A9">
        <w:rPr>
          <w:rFonts w:ascii="Century Gothic" w:hAnsi="Century Gothic"/>
          <w:b/>
          <w:bCs/>
          <w:sz w:val="20"/>
          <w:szCs w:val="20"/>
        </w:rPr>
        <w:tab/>
      </w:r>
      <w:r w:rsidR="00587A21" w:rsidRPr="00C105A9">
        <w:rPr>
          <w:rFonts w:ascii="Century Gothic" w:hAnsi="Century Gothic"/>
          <w:b/>
          <w:bCs/>
          <w:sz w:val="20"/>
          <w:szCs w:val="20"/>
        </w:rPr>
        <w:tab/>
      </w:r>
      <w:r w:rsidR="00587A21" w:rsidRPr="00C105A9">
        <w:rPr>
          <w:rFonts w:ascii="Century Gothic" w:hAnsi="Century Gothic"/>
          <w:b/>
          <w:bCs/>
          <w:sz w:val="20"/>
          <w:szCs w:val="20"/>
        </w:rPr>
        <w:tab/>
      </w:r>
      <w:r w:rsidR="00587A21" w:rsidRPr="00C105A9">
        <w:rPr>
          <w:rFonts w:ascii="Century Gothic" w:hAnsi="Century Gothic"/>
          <w:b/>
          <w:bCs/>
          <w:sz w:val="20"/>
          <w:szCs w:val="20"/>
        </w:rPr>
        <w:tab/>
      </w:r>
    </w:p>
    <w:p w14:paraId="5ED9B6AF" w14:textId="77777777" w:rsidR="00F57BA8" w:rsidRPr="00C105A9" w:rsidRDefault="00F57BA8" w:rsidP="00F25314">
      <w:pPr>
        <w:ind w:left="-284"/>
        <w:rPr>
          <w:rFonts w:ascii="Century Gothic" w:hAnsi="Century Gothic"/>
          <w:b/>
          <w:bCs/>
          <w:sz w:val="20"/>
          <w:szCs w:val="20"/>
        </w:rPr>
      </w:pPr>
    </w:p>
    <w:p w14:paraId="6F90501A" w14:textId="77777777" w:rsidR="00A15BA9" w:rsidRPr="00C105A9" w:rsidRDefault="00A15BA9" w:rsidP="00A15BA9">
      <w:pPr>
        <w:pStyle w:val="Textoindependiente"/>
        <w:spacing w:line="360" w:lineRule="auto"/>
        <w:jc w:val="both"/>
        <w:rPr>
          <w:rFonts w:ascii="Century Gothic" w:hAnsi="Century Gothic" w:cs="Arial"/>
          <w:b/>
          <w:sz w:val="20"/>
          <w:szCs w:val="20"/>
          <w:u w:val="single"/>
        </w:rPr>
      </w:pPr>
      <w:bookmarkStart w:id="28" w:name="_Hlk84787552"/>
      <w:r w:rsidRPr="00C105A9">
        <w:rPr>
          <w:rFonts w:ascii="Century Gothic" w:hAnsi="Century Gothic" w:cs="Arial"/>
          <w:b/>
          <w:sz w:val="20"/>
          <w:szCs w:val="20"/>
          <w:u w:val="single"/>
        </w:rPr>
        <w:t>Alcances del trabajo</w:t>
      </w:r>
    </w:p>
    <w:p w14:paraId="0E5DDDAD" w14:textId="77777777" w:rsidR="00A15BA9" w:rsidRPr="00C105A9" w:rsidRDefault="00A15BA9" w:rsidP="00A15BA9">
      <w:pPr>
        <w:pStyle w:val="Textoindependiente"/>
        <w:spacing w:line="360" w:lineRule="auto"/>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420DDC70" w14:textId="77777777" w:rsidR="00A15BA9" w:rsidRPr="00C105A9" w:rsidRDefault="00A15BA9" w:rsidP="00A15BA9">
      <w:pPr>
        <w:pStyle w:val="Textoindependiente"/>
        <w:spacing w:line="360" w:lineRule="auto"/>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28CE7D12" w14:textId="77777777" w:rsidR="00A15BA9" w:rsidRPr="00C105A9" w:rsidRDefault="00A15BA9" w:rsidP="00A15BA9">
      <w:pPr>
        <w:pStyle w:val="Estilo"/>
        <w:spacing w:line="360" w:lineRule="auto"/>
        <w:ind w:right="38"/>
        <w:jc w:val="both"/>
        <w:rPr>
          <w:rFonts w:ascii="Century Gothic" w:hAnsi="Century Gothic"/>
          <w:sz w:val="20"/>
          <w:szCs w:val="20"/>
        </w:rPr>
      </w:pPr>
      <w:r w:rsidRPr="00C105A9">
        <w:rPr>
          <w:rFonts w:ascii="Century Gothic" w:hAnsi="Century Gothic"/>
          <w:sz w:val="20"/>
          <w:szCs w:val="20"/>
        </w:rPr>
        <w:t xml:space="preserve">El color rojo debe cubrir como mínimo un 50 % de la superficie total de la señal. Se debe emplear el color de contraste para un reborde estrecho cuya dimensión será de 1/20 del lado de la señal. El símbolo debe colocarse en el centro de la señal. Podrán ser </w:t>
      </w:r>
      <w:r w:rsidRPr="00C105A9">
        <w:rPr>
          <w:rFonts w:ascii="Century Gothic" w:hAnsi="Century Gothic"/>
          <w:sz w:val="20"/>
          <w:szCs w:val="20"/>
        </w:rPr>
        <w:lastRenderedPageBreak/>
        <w:t>acompañadas de señalización de información adicional, en cuyo caso el tamaño del párrafo que conforma el texto debe ser proporcional al área de la señal que complementa.</w:t>
      </w:r>
    </w:p>
    <w:p w14:paraId="14A0E0DA" w14:textId="77777777" w:rsidR="00A15BA9" w:rsidRPr="00C105A9" w:rsidRDefault="00A15BA9" w:rsidP="00A15BA9">
      <w:pPr>
        <w:spacing w:line="360" w:lineRule="auto"/>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7ADEBF58" w14:textId="77777777" w:rsidR="00A15BA9" w:rsidRPr="00C105A9" w:rsidRDefault="00A15BA9" w:rsidP="00A15BA9">
      <w:pPr>
        <w:pStyle w:val="Textoindependiente"/>
        <w:spacing w:line="360" w:lineRule="auto"/>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4E5F7CFE" w14:textId="77777777" w:rsidR="00A15BA9" w:rsidRPr="00C105A9" w:rsidRDefault="00A15BA9" w:rsidP="00A15BA9">
      <w:pPr>
        <w:pStyle w:val="Textoindependiente"/>
        <w:spacing w:line="360" w:lineRule="auto"/>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404AF703" w14:textId="77777777" w:rsidR="00A15BA9" w:rsidRPr="00C105A9" w:rsidRDefault="00A15BA9" w:rsidP="00A15BA9">
      <w:pPr>
        <w:pStyle w:val="Textoindependiente"/>
        <w:spacing w:line="360" w:lineRule="auto"/>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16F306A8" w14:textId="77777777" w:rsidR="00A15BA9" w:rsidRPr="00C105A9" w:rsidRDefault="00A15BA9" w:rsidP="00A15BA9">
      <w:pPr>
        <w:pStyle w:val="Textoindependiente"/>
        <w:spacing w:line="360" w:lineRule="auto"/>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04532956" w14:textId="77777777" w:rsidR="00A15BA9" w:rsidRPr="00C105A9" w:rsidRDefault="00A15BA9" w:rsidP="00A15BA9">
      <w:pPr>
        <w:spacing w:line="360" w:lineRule="auto"/>
        <w:ind w:left="-709" w:firstLine="709"/>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0565749B" w14:textId="77777777" w:rsidR="00A15BA9" w:rsidRPr="00C105A9" w:rsidRDefault="00A15BA9" w:rsidP="00A15BA9">
      <w:pPr>
        <w:spacing w:line="360" w:lineRule="auto"/>
        <w:ind w:left="-709" w:firstLine="709"/>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2036FFCE" w14:textId="77777777" w:rsidR="00A15BA9" w:rsidRPr="00C105A9" w:rsidRDefault="00A15BA9" w:rsidP="00A15BA9">
      <w:pPr>
        <w:pStyle w:val="Estilo"/>
        <w:spacing w:line="360" w:lineRule="auto"/>
        <w:ind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79003CBA" w14:textId="77777777" w:rsidR="00A15BA9" w:rsidRPr="00C105A9" w:rsidRDefault="00A15BA9" w:rsidP="00A15BA9">
      <w:pPr>
        <w:pStyle w:val="Prrafodelista"/>
        <w:ind w:left="0"/>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bookmarkEnd w:id="28"/>
    <w:p w14:paraId="611B4E1B" w14:textId="77777777" w:rsidR="00A15BA9" w:rsidRPr="00C105A9" w:rsidRDefault="00A15BA9" w:rsidP="00F25314">
      <w:pPr>
        <w:ind w:left="-284"/>
        <w:rPr>
          <w:rFonts w:ascii="Century Gothic" w:hAnsi="Century Gothic"/>
          <w:b/>
          <w:bCs/>
          <w:sz w:val="20"/>
          <w:szCs w:val="20"/>
        </w:rPr>
      </w:pPr>
    </w:p>
    <w:p w14:paraId="7FDE2454" w14:textId="77777777"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51BBEBC" w14:textId="77777777" w:rsidR="007C0CFD"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01.02.02</w:t>
      </w:r>
      <w:r w:rsidRPr="00C105A9">
        <w:rPr>
          <w:rFonts w:ascii="Century Gothic" w:hAnsi="Century Gothic"/>
          <w:b/>
          <w:bCs/>
          <w:sz w:val="20"/>
          <w:szCs w:val="20"/>
        </w:rPr>
        <w:tab/>
        <w:t>EXTINTOR DE DIOXIDO DE CARBONO (CO2) TIPO BC - 10 LIBRAS + SOPORTE METÁLICO PARA PARED (L) INCLUYE INSTALACION (1,3)</w:t>
      </w:r>
      <w:r w:rsidRPr="00C105A9">
        <w:rPr>
          <w:rFonts w:ascii="Century Gothic" w:hAnsi="Century Gothic"/>
          <w:b/>
          <w:bCs/>
          <w:sz w:val="20"/>
          <w:szCs w:val="20"/>
        </w:rPr>
        <w:tab/>
      </w:r>
      <w:r w:rsidRPr="00C105A9">
        <w:rPr>
          <w:rFonts w:ascii="Century Gothic" w:hAnsi="Century Gothic"/>
          <w:b/>
          <w:bCs/>
          <w:sz w:val="20"/>
          <w:szCs w:val="20"/>
        </w:rPr>
        <w:tab/>
      </w:r>
    </w:p>
    <w:p w14:paraId="0824A10E" w14:textId="70FAEB24"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p>
    <w:p w14:paraId="63F01F68" w14:textId="71EC6F3D" w:rsidR="007C0CFD" w:rsidRPr="00C105A9" w:rsidRDefault="007C0CFD" w:rsidP="007C0CFD">
      <w:pPr>
        <w:ind w:left="-284" w:firstLine="284"/>
        <w:rPr>
          <w:rFonts w:ascii="Century Gothic" w:hAnsi="Century Gothic"/>
          <w:b/>
          <w:bCs/>
          <w:sz w:val="20"/>
          <w:szCs w:val="20"/>
        </w:rPr>
      </w:pPr>
      <w:r w:rsidRPr="00C105A9">
        <w:rPr>
          <w:rFonts w:ascii="Century Gothic" w:hAnsi="Century Gothic"/>
          <w:b/>
          <w:bCs/>
          <w:sz w:val="20"/>
          <w:szCs w:val="20"/>
        </w:rPr>
        <w:t>PRIMER SOTANO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289646E" w14:textId="0CB03C3A" w:rsidR="007C0CFD" w:rsidRPr="00C105A9" w:rsidRDefault="007C0CFD" w:rsidP="007C0CFD">
      <w:pPr>
        <w:ind w:left="-284"/>
        <w:rPr>
          <w:rFonts w:ascii="Century Gothic" w:hAnsi="Century Gothic"/>
          <w:b/>
          <w:bCs/>
          <w:sz w:val="20"/>
          <w:szCs w:val="20"/>
        </w:rPr>
      </w:pPr>
      <w:r w:rsidRPr="00C105A9">
        <w:rPr>
          <w:rFonts w:ascii="Century Gothic" w:hAnsi="Century Gothic"/>
          <w:b/>
          <w:bCs/>
          <w:sz w:val="20"/>
          <w:szCs w:val="20"/>
        </w:rPr>
        <w:tab/>
        <w:t>SEGUNDO SOTANO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0043575A" w14:textId="04820CFB"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PRIMER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327AD331" w14:textId="6512277F"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 xml:space="preserve">SEGUNDO PISO </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64FDA987" w14:textId="740B4F29" w:rsidR="007C0CFD"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 xml:space="preserve">TERCER PISO </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t>CUARTO PISO</w:t>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p>
    <w:p w14:paraId="1F055742" w14:textId="0B1CC076" w:rsidR="007C0CFD" w:rsidRPr="00C105A9" w:rsidRDefault="007C0CFD"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t>QUINTO PISO</w:t>
      </w:r>
    </w:p>
    <w:p w14:paraId="6C5BF9B8" w14:textId="7AD2F403" w:rsidR="00A15BA9" w:rsidRPr="00C105A9" w:rsidRDefault="00F25314" w:rsidP="00A15BA9">
      <w:pPr>
        <w:pStyle w:val="Textoindependiente"/>
        <w:spacing w:after="0" w:line="360" w:lineRule="auto"/>
        <w:ind w:left="-851"/>
        <w:jc w:val="both"/>
        <w:rPr>
          <w:rFonts w:ascii="Century Gothic" w:hAnsi="Century Gothic" w:cs="Arial"/>
          <w:b/>
          <w:sz w:val="20"/>
          <w:szCs w:val="20"/>
          <w:u w:val="single"/>
        </w:rPr>
      </w:pPr>
      <w:r w:rsidRPr="00C105A9">
        <w:rPr>
          <w:rFonts w:ascii="Century Gothic" w:hAnsi="Century Gothic"/>
          <w:b/>
          <w:bCs/>
          <w:sz w:val="20"/>
          <w:szCs w:val="20"/>
        </w:rPr>
        <w:tab/>
      </w:r>
      <w:r w:rsidR="00A15BA9" w:rsidRPr="00C105A9">
        <w:rPr>
          <w:rFonts w:ascii="Century Gothic" w:hAnsi="Century Gothic"/>
          <w:b/>
          <w:bCs/>
          <w:sz w:val="20"/>
          <w:szCs w:val="20"/>
        </w:rPr>
        <w:t xml:space="preserve">  </w:t>
      </w:r>
      <w:r w:rsidRPr="00C105A9">
        <w:rPr>
          <w:rFonts w:ascii="Century Gothic" w:hAnsi="Century Gothic"/>
          <w:b/>
          <w:bCs/>
          <w:sz w:val="20"/>
          <w:szCs w:val="20"/>
        </w:rPr>
        <w:tab/>
      </w:r>
      <w:bookmarkStart w:id="29" w:name="_Hlk84787766"/>
      <w:bookmarkStart w:id="30" w:name="_Hlk84787739"/>
      <w:r w:rsidR="00A15BA9" w:rsidRPr="00C105A9">
        <w:rPr>
          <w:rFonts w:ascii="Century Gothic" w:hAnsi="Century Gothic" w:cs="Arial"/>
          <w:b/>
          <w:sz w:val="20"/>
          <w:szCs w:val="20"/>
          <w:u w:val="single"/>
        </w:rPr>
        <w:t>Alcances del trabajo</w:t>
      </w:r>
    </w:p>
    <w:p w14:paraId="1F87E655" w14:textId="77777777" w:rsidR="00A15BA9" w:rsidRPr="00C105A9" w:rsidRDefault="00A15BA9" w:rsidP="00A15BA9">
      <w:pPr>
        <w:pStyle w:val="Textoindependiente"/>
        <w:spacing w:after="0" w:line="360" w:lineRule="auto"/>
        <w:jc w:val="both"/>
        <w:rPr>
          <w:rFonts w:ascii="Century Gothic" w:hAnsi="Century Gothic" w:cs="Arial"/>
          <w:sz w:val="20"/>
          <w:szCs w:val="20"/>
        </w:rPr>
      </w:pPr>
      <w:r w:rsidRPr="00C105A9">
        <w:rPr>
          <w:rFonts w:ascii="Century Gothic" w:hAnsi="Century Gothic" w:cs="Arial"/>
          <w:sz w:val="20"/>
          <w:szCs w:val="20"/>
        </w:rPr>
        <w:lastRenderedPageBreak/>
        <w:t>Señal de Protección contra incendios, es la señal de seguridad que sirve para ubicar e identificar equipos, materiales o sustancias de protección contra incendios</w:t>
      </w:r>
    </w:p>
    <w:p w14:paraId="3B9C004E" w14:textId="77777777" w:rsidR="00A15BA9" w:rsidRPr="00C105A9" w:rsidRDefault="00A15BA9" w:rsidP="00A15BA9">
      <w:pPr>
        <w:pStyle w:val="Textoindependiente"/>
        <w:spacing w:after="0" w:line="360" w:lineRule="auto"/>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6AC4775E" w14:textId="77777777" w:rsidR="00A15BA9" w:rsidRPr="00C105A9" w:rsidRDefault="00A15BA9" w:rsidP="00A15BA9">
      <w:pPr>
        <w:pStyle w:val="Estilo"/>
        <w:spacing w:line="360" w:lineRule="auto"/>
        <w:ind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0E24327C" w14:textId="77777777" w:rsidR="00A15BA9" w:rsidRPr="00C105A9" w:rsidRDefault="00A15BA9" w:rsidP="00A15BA9">
      <w:pPr>
        <w:spacing w:line="360" w:lineRule="auto"/>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1DB170BA" w14:textId="77777777" w:rsidR="00A15BA9" w:rsidRPr="00C105A9" w:rsidRDefault="00A15BA9" w:rsidP="00A15BA9">
      <w:pPr>
        <w:pStyle w:val="Textoindependiente"/>
        <w:spacing w:line="360" w:lineRule="auto"/>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3B3E5375" w14:textId="77777777" w:rsidR="00A15BA9" w:rsidRPr="00C105A9" w:rsidRDefault="00A15BA9" w:rsidP="00A15BA9">
      <w:pPr>
        <w:pStyle w:val="Textoindependiente"/>
        <w:spacing w:after="0" w:line="360" w:lineRule="auto"/>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611478B5" w14:textId="77777777" w:rsidR="00A15BA9" w:rsidRPr="00C105A9" w:rsidRDefault="00A15BA9" w:rsidP="00A15BA9">
      <w:pPr>
        <w:pStyle w:val="Textoindependiente"/>
        <w:spacing w:after="0" w:line="360" w:lineRule="auto"/>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6967A359" w14:textId="77777777" w:rsidR="00A15BA9" w:rsidRPr="00C105A9" w:rsidRDefault="00A15BA9" w:rsidP="00A15BA9">
      <w:pPr>
        <w:pStyle w:val="Textoindependiente"/>
        <w:spacing w:line="360" w:lineRule="auto"/>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47F2873D" w14:textId="77777777" w:rsidR="00A15BA9" w:rsidRPr="00C105A9" w:rsidRDefault="00A15BA9" w:rsidP="00A15BA9">
      <w:pPr>
        <w:spacing w:line="360" w:lineRule="auto"/>
        <w:ind w:firstLine="708"/>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3E3B1D4E" w14:textId="77777777" w:rsidR="00A15BA9" w:rsidRPr="00C105A9" w:rsidRDefault="00A15BA9" w:rsidP="00A15BA9">
      <w:pPr>
        <w:spacing w:line="360" w:lineRule="auto"/>
        <w:ind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7CE0139F" w14:textId="77777777" w:rsidR="00A15BA9" w:rsidRPr="00C105A9" w:rsidRDefault="00A15BA9" w:rsidP="00A15BA9">
      <w:pPr>
        <w:pStyle w:val="Estilo"/>
        <w:spacing w:line="360" w:lineRule="auto"/>
        <w:ind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3B5DB63F" w14:textId="77777777" w:rsidR="00A15BA9" w:rsidRPr="00C105A9" w:rsidRDefault="00A15BA9" w:rsidP="00A15BA9">
      <w:pPr>
        <w:pStyle w:val="Prrafodelista"/>
        <w:ind w:left="0"/>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bookmarkEnd w:id="29"/>
      <w:r w:rsidRPr="00C105A9">
        <w:rPr>
          <w:rFonts w:ascii="Century Gothic" w:hAnsi="Century Gothic" w:cs="Arial"/>
          <w:sz w:val="20"/>
          <w:szCs w:val="20"/>
        </w:rPr>
        <w:t>.</w:t>
      </w:r>
    </w:p>
    <w:bookmarkEnd w:id="30"/>
    <w:p w14:paraId="2D04BAD2" w14:textId="15254F8E" w:rsidR="00F25314" w:rsidRPr="00C105A9" w:rsidRDefault="00F25314" w:rsidP="00F25314">
      <w:pPr>
        <w:ind w:left="-284"/>
        <w:rPr>
          <w:rFonts w:ascii="Century Gothic" w:hAnsi="Century Gothic"/>
          <w:b/>
          <w:bCs/>
          <w:sz w:val="20"/>
          <w:szCs w:val="20"/>
        </w:rPr>
      </w:pPr>
    </w:p>
    <w:p w14:paraId="297FDF1C" w14:textId="77777777"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28D26AC1" w14:textId="09E808C2" w:rsidR="007C0CFD"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01.02.04</w:t>
      </w:r>
      <w:r w:rsidRPr="00C105A9">
        <w:rPr>
          <w:rFonts w:ascii="Century Gothic" w:hAnsi="Century Gothic"/>
          <w:b/>
          <w:bCs/>
          <w:sz w:val="20"/>
          <w:szCs w:val="20"/>
        </w:rPr>
        <w:tab/>
        <w:t>GABINETE PARA EXTINTOR INC</w:t>
      </w:r>
      <w:r w:rsidR="00A15BA9" w:rsidRPr="00C105A9">
        <w:rPr>
          <w:rFonts w:ascii="Century Gothic" w:hAnsi="Century Gothic"/>
          <w:b/>
          <w:bCs/>
          <w:sz w:val="20"/>
          <w:szCs w:val="20"/>
        </w:rPr>
        <w:t>L</w:t>
      </w:r>
      <w:r w:rsidRPr="00C105A9">
        <w:rPr>
          <w:rFonts w:ascii="Century Gothic" w:hAnsi="Century Gothic"/>
          <w:b/>
          <w:bCs/>
          <w:sz w:val="20"/>
          <w:szCs w:val="20"/>
        </w:rPr>
        <w:t xml:space="preserve">UYE INSTALACION </w:t>
      </w:r>
      <w:r w:rsidRPr="00C105A9">
        <w:rPr>
          <w:rFonts w:ascii="Century Gothic" w:hAnsi="Century Gothic"/>
          <w:b/>
          <w:bCs/>
          <w:sz w:val="20"/>
          <w:szCs w:val="20"/>
        </w:rPr>
        <w:tab/>
      </w:r>
    </w:p>
    <w:p w14:paraId="275B3597" w14:textId="77777777" w:rsidR="007C0CFD" w:rsidRPr="00C105A9" w:rsidRDefault="007C0CFD" w:rsidP="00C0435A">
      <w:pPr>
        <w:spacing w:line="276" w:lineRule="auto"/>
        <w:ind w:left="-284"/>
        <w:rPr>
          <w:rFonts w:ascii="Century Gothic" w:hAnsi="Century Gothic"/>
          <w:b/>
          <w:bCs/>
          <w:sz w:val="20"/>
          <w:szCs w:val="20"/>
        </w:rPr>
      </w:pPr>
    </w:p>
    <w:p w14:paraId="2DAB71BA" w14:textId="77777777" w:rsidR="00C0435A" w:rsidRPr="00C105A9" w:rsidRDefault="007C0CFD" w:rsidP="00C0435A">
      <w:pPr>
        <w:spacing w:line="276" w:lineRule="auto"/>
        <w:ind w:left="-284"/>
        <w:rPr>
          <w:rFonts w:ascii="Century Gothic" w:hAnsi="Century Gothic"/>
          <w:b/>
          <w:bCs/>
          <w:sz w:val="20"/>
          <w:szCs w:val="20"/>
        </w:rPr>
      </w:pPr>
      <w:r w:rsidRPr="00C105A9">
        <w:rPr>
          <w:rFonts w:ascii="Century Gothic" w:hAnsi="Century Gothic"/>
          <w:b/>
          <w:bCs/>
          <w:sz w:val="20"/>
          <w:szCs w:val="20"/>
        </w:rPr>
        <w:tab/>
        <w:t>PRIMER SOTANO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t>SEGUNDO SOTANO</w:t>
      </w:r>
      <w:r w:rsidR="00F25314" w:rsidRPr="00C105A9">
        <w:rPr>
          <w:rFonts w:ascii="Century Gothic" w:hAnsi="Century Gothic"/>
          <w:b/>
          <w:bCs/>
          <w:sz w:val="20"/>
          <w:szCs w:val="20"/>
        </w:rPr>
        <w:tab/>
      </w:r>
    </w:p>
    <w:p w14:paraId="131A143D" w14:textId="3CF64C88" w:rsidR="00C0435A" w:rsidRPr="00C105A9" w:rsidRDefault="00F25314" w:rsidP="00C0435A">
      <w:pPr>
        <w:spacing w:line="276" w:lineRule="auto"/>
        <w:ind w:left="-284" w:firstLine="284"/>
        <w:rPr>
          <w:rFonts w:ascii="Century Gothic" w:hAnsi="Century Gothic"/>
          <w:b/>
          <w:bCs/>
          <w:sz w:val="20"/>
          <w:szCs w:val="20"/>
        </w:rPr>
      </w:pPr>
      <w:r w:rsidRPr="00C105A9">
        <w:rPr>
          <w:rFonts w:ascii="Century Gothic" w:hAnsi="Century Gothic"/>
          <w:b/>
          <w:bCs/>
          <w:sz w:val="20"/>
          <w:szCs w:val="20"/>
        </w:rPr>
        <w:t>PRIMER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46207AA9" w14:textId="5B222E48" w:rsidR="00F25314" w:rsidRPr="00C105A9" w:rsidRDefault="00F25314" w:rsidP="00C0435A">
      <w:pPr>
        <w:spacing w:line="276" w:lineRule="auto"/>
        <w:ind w:left="-284"/>
        <w:rPr>
          <w:rFonts w:ascii="Century Gothic" w:hAnsi="Century Gothic"/>
          <w:b/>
          <w:bCs/>
          <w:sz w:val="20"/>
          <w:szCs w:val="20"/>
        </w:rPr>
      </w:pPr>
      <w:r w:rsidRPr="00C105A9">
        <w:rPr>
          <w:rFonts w:ascii="Century Gothic" w:hAnsi="Century Gothic"/>
          <w:b/>
          <w:bCs/>
          <w:sz w:val="20"/>
          <w:szCs w:val="20"/>
        </w:rPr>
        <w:tab/>
        <w:t xml:space="preserve">SEGUNDO PISO </w:t>
      </w:r>
      <w:r w:rsidRPr="00C105A9">
        <w:rPr>
          <w:rFonts w:ascii="Century Gothic" w:hAnsi="Century Gothic"/>
          <w:b/>
          <w:bCs/>
          <w:sz w:val="20"/>
          <w:szCs w:val="20"/>
        </w:rPr>
        <w:tab/>
      </w:r>
      <w:r w:rsidRPr="00C105A9">
        <w:rPr>
          <w:rFonts w:ascii="Century Gothic" w:hAnsi="Century Gothic"/>
          <w:b/>
          <w:bCs/>
          <w:sz w:val="20"/>
          <w:szCs w:val="20"/>
        </w:rPr>
        <w:tab/>
      </w:r>
      <w:r w:rsidR="008721A2" w:rsidRPr="00C105A9">
        <w:rPr>
          <w:rFonts w:ascii="Century Gothic" w:hAnsi="Century Gothic"/>
          <w:b/>
          <w:bCs/>
          <w:sz w:val="20"/>
          <w:szCs w:val="20"/>
        </w:rPr>
        <w:tab/>
      </w:r>
      <w:r w:rsidR="008721A2" w:rsidRPr="00C105A9">
        <w:rPr>
          <w:rFonts w:ascii="Century Gothic" w:hAnsi="Century Gothic"/>
          <w:b/>
          <w:bCs/>
          <w:sz w:val="20"/>
          <w:szCs w:val="20"/>
        </w:rPr>
        <w:tab/>
      </w:r>
      <w:r w:rsidR="008721A2" w:rsidRPr="00C105A9">
        <w:rPr>
          <w:rFonts w:ascii="Century Gothic" w:hAnsi="Century Gothic"/>
          <w:b/>
          <w:bCs/>
          <w:sz w:val="20"/>
          <w:szCs w:val="20"/>
        </w:rPr>
        <w:tab/>
      </w:r>
      <w:r w:rsidR="008721A2" w:rsidRPr="00C105A9">
        <w:rPr>
          <w:rFonts w:ascii="Century Gothic" w:hAnsi="Century Gothic"/>
          <w:b/>
          <w:bCs/>
          <w:sz w:val="20"/>
          <w:szCs w:val="20"/>
        </w:rPr>
        <w:tab/>
      </w:r>
      <w:r w:rsidR="008721A2" w:rsidRPr="00C105A9">
        <w:rPr>
          <w:rFonts w:ascii="Century Gothic" w:hAnsi="Century Gothic"/>
          <w:b/>
          <w:bCs/>
          <w:sz w:val="20"/>
          <w:szCs w:val="20"/>
        </w:rPr>
        <w:tab/>
      </w:r>
      <w:r w:rsidR="008721A2" w:rsidRPr="00C105A9">
        <w:rPr>
          <w:rFonts w:ascii="Century Gothic" w:hAnsi="Century Gothic"/>
          <w:b/>
          <w:bCs/>
          <w:sz w:val="20"/>
          <w:szCs w:val="20"/>
        </w:rPr>
        <w:tab/>
      </w:r>
      <w:r w:rsidR="008721A2" w:rsidRPr="00C105A9">
        <w:rPr>
          <w:rFonts w:ascii="Century Gothic" w:hAnsi="Century Gothic"/>
          <w:b/>
          <w:bCs/>
          <w:sz w:val="20"/>
          <w:szCs w:val="20"/>
        </w:rPr>
        <w:tab/>
      </w:r>
      <w:r w:rsidRPr="00C105A9">
        <w:rPr>
          <w:rFonts w:ascii="Century Gothic" w:hAnsi="Century Gothic"/>
          <w:b/>
          <w:bCs/>
          <w:sz w:val="20"/>
          <w:szCs w:val="20"/>
        </w:rPr>
        <w:tab/>
      </w:r>
    </w:p>
    <w:p w14:paraId="19690067" w14:textId="428A268E" w:rsidR="007C0CFD" w:rsidRPr="00C105A9" w:rsidRDefault="00F25314" w:rsidP="00C0435A">
      <w:pPr>
        <w:spacing w:line="276" w:lineRule="auto"/>
        <w:ind w:left="-284"/>
        <w:rPr>
          <w:rFonts w:ascii="Century Gothic" w:hAnsi="Century Gothic"/>
          <w:b/>
          <w:bCs/>
          <w:sz w:val="20"/>
          <w:szCs w:val="20"/>
        </w:rPr>
      </w:pPr>
      <w:r w:rsidRPr="00C105A9">
        <w:rPr>
          <w:rFonts w:ascii="Century Gothic" w:hAnsi="Century Gothic"/>
          <w:b/>
          <w:bCs/>
          <w:sz w:val="20"/>
          <w:szCs w:val="20"/>
        </w:rPr>
        <w:tab/>
        <w:t xml:space="preserve">TERCER PISO </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00C0435A"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t>CUARTO PISO</w:t>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p>
    <w:p w14:paraId="6EE0EE4C" w14:textId="785191BA" w:rsidR="00A15BA9" w:rsidRPr="00C105A9" w:rsidRDefault="00A15BA9" w:rsidP="00C0435A">
      <w:pPr>
        <w:spacing w:line="276" w:lineRule="auto"/>
        <w:ind w:left="-284" w:firstLine="284"/>
        <w:rPr>
          <w:rFonts w:ascii="Century Gothic" w:hAnsi="Century Gothic"/>
          <w:b/>
          <w:bCs/>
          <w:sz w:val="20"/>
          <w:szCs w:val="20"/>
        </w:rPr>
      </w:pPr>
      <w:r w:rsidRPr="00C105A9">
        <w:rPr>
          <w:rFonts w:ascii="Century Gothic" w:hAnsi="Century Gothic"/>
          <w:b/>
          <w:bCs/>
          <w:sz w:val="20"/>
          <w:szCs w:val="20"/>
        </w:rPr>
        <w:t>QUINTO PISO</w:t>
      </w:r>
      <w:r w:rsidR="007C0CFD" w:rsidRPr="00C105A9">
        <w:rPr>
          <w:rFonts w:ascii="Century Gothic" w:hAnsi="Century Gothic"/>
          <w:b/>
          <w:bCs/>
          <w:sz w:val="20"/>
          <w:szCs w:val="20"/>
        </w:rPr>
        <w:t xml:space="preserve"> </w:t>
      </w:r>
      <w:r w:rsidR="007C0CFD"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p>
    <w:p w14:paraId="6C5085CD" w14:textId="77777777" w:rsidR="00F57BA8" w:rsidRPr="00C105A9" w:rsidRDefault="00F57BA8" w:rsidP="00C0435A">
      <w:pPr>
        <w:spacing w:line="276" w:lineRule="auto"/>
        <w:ind w:left="-284" w:firstLine="284"/>
        <w:rPr>
          <w:rFonts w:ascii="Century Gothic" w:hAnsi="Century Gothic"/>
          <w:b/>
          <w:bCs/>
          <w:sz w:val="20"/>
          <w:szCs w:val="20"/>
        </w:rPr>
      </w:pPr>
    </w:p>
    <w:p w14:paraId="4622BF83" w14:textId="77777777" w:rsidR="00A15BA9" w:rsidRPr="00C105A9" w:rsidRDefault="00A15BA9" w:rsidP="00A15BA9">
      <w:pPr>
        <w:pStyle w:val="Textoindependiente"/>
        <w:spacing w:after="0" w:line="360" w:lineRule="auto"/>
        <w:jc w:val="both"/>
        <w:rPr>
          <w:rFonts w:ascii="Century Gothic" w:hAnsi="Century Gothic" w:cs="Arial"/>
          <w:b/>
          <w:sz w:val="20"/>
          <w:szCs w:val="20"/>
          <w:u w:val="single"/>
        </w:rPr>
      </w:pPr>
      <w:r w:rsidRPr="00C105A9">
        <w:rPr>
          <w:rFonts w:ascii="Century Gothic" w:hAnsi="Century Gothic" w:cs="Arial"/>
          <w:b/>
          <w:sz w:val="20"/>
          <w:szCs w:val="20"/>
          <w:u w:val="single"/>
        </w:rPr>
        <w:t>Alcances del trabajo</w:t>
      </w:r>
    </w:p>
    <w:p w14:paraId="3E19DFA1" w14:textId="77777777" w:rsidR="00A15BA9" w:rsidRPr="00C105A9" w:rsidRDefault="00A15BA9" w:rsidP="00A15BA9">
      <w:pPr>
        <w:pStyle w:val="Textoindependiente"/>
        <w:spacing w:after="0" w:line="360" w:lineRule="auto"/>
        <w:jc w:val="both"/>
        <w:rPr>
          <w:rFonts w:ascii="Century Gothic" w:hAnsi="Century Gothic" w:cs="Arial"/>
          <w:sz w:val="20"/>
          <w:szCs w:val="20"/>
        </w:rPr>
      </w:pPr>
      <w:r w:rsidRPr="00C105A9">
        <w:rPr>
          <w:rFonts w:ascii="Century Gothic" w:hAnsi="Century Gothic" w:cs="Arial"/>
          <w:sz w:val="20"/>
          <w:szCs w:val="20"/>
        </w:rPr>
        <w:t>Señal de Protección contra incendios, es la señal de seguridad que sirve para ubicar e identificar equipos, materiales o sustancias de protección contra incendios</w:t>
      </w:r>
    </w:p>
    <w:p w14:paraId="01A4F191" w14:textId="77777777" w:rsidR="00A15BA9" w:rsidRPr="00C105A9" w:rsidRDefault="00A15BA9" w:rsidP="00A15BA9">
      <w:pPr>
        <w:pStyle w:val="Textoindependiente"/>
        <w:spacing w:after="0" w:line="360" w:lineRule="auto"/>
        <w:jc w:val="both"/>
        <w:rPr>
          <w:rFonts w:ascii="Century Gothic" w:hAnsi="Century Gothic" w:cs="Arial"/>
          <w:sz w:val="20"/>
          <w:szCs w:val="20"/>
          <w:u w:val="single"/>
        </w:rPr>
      </w:pPr>
      <w:r w:rsidRPr="00C105A9">
        <w:rPr>
          <w:rFonts w:ascii="Century Gothic" w:hAnsi="Century Gothic" w:cs="Arial"/>
          <w:sz w:val="20"/>
          <w:szCs w:val="20"/>
        </w:rPr>
        <w:t>La forma de la señal se indica en los planos, el color del fondo será rojo.  El borde será blanco.</w:t>
      </w:r>
    </w:p>
    <w:p w14:paraId="2FD4057E" w14:textId="77777777" w:rsidR="00A15BA9" w:rsidRPr="00C105A9" w:rsidRDefault="00A15BA9" w:rsidP="00A15BA9">
      <w:pPr>
        <w:pStyle w:val="Estilo"/>
        <w:spacing w:line="360" w:lineRule="auto"/>
        <w:ind w:right="38"/>
        <w:jc w:val="both"/>
        <w:rPr>
          <w:rFonts w:ascii="Century Gothic" w:hAnsi="Century Gothic"/>
          <w:sz w:val="20"/>
          <w:szCs w:val="20"/>
        </w:rPr>
      </w:pPr>
      <w:r w:rsidRPr="00C105A9">
        <w:rPr>
          <w:rFonts w:ascii="Century Gothic" w:hAnsi="Century Gothic"/>
          <w:sz w:val="20"/>
          <w:szCs w:val="20"/>
        </w:rPr>
        <w:t>El color rojo debe cubrir como mínimo un 50 % de la superficie total de la señal. Se debe emplear el color de contraste para un reborde estrecho cuya dimensión será de 1/20 del lado de la señal. El símbolo debe colocarse en el centro de la señal. Podrán ser acompañadas de señalización de información adicional, en cuyo caso el tamaño del párrafo que conforma el texto debe ser proporcional al área de la señal que complementa.</w:t>
      </w:r>
    </w:p>
    <w:p w14:paraId="73E386FE" w14:textId="77777777" w:rsidR="00A15BA9" w:rsidRPr="00C105A9" w:rsidRDefault="00A15BA9" w:rsidP="00A15BA9">
      <w:pPr>
        <w:spacing w:line="360" w:lineRule="auto"/>
        <w:jc w:val="both"/>
        <w:rPr>
          <w:rFonts w:ascii="Century Gothic" w:hAnsi="Century Gothic" w:cs="Arial"/>
          <w:b/>
          <w:sz w:val="20"/>
          <w:szCs w:val="20"/>
          <w:u w:val="single"/>
        </w:rPr>
      </w:pPr>
      <w:r w:rsidRPr="00C105A9">
        <w:rPr>
          <w:rFonts w:ascii="Century Gothic" w:hAnsi="Century Gothic" w:cs="Arial"/>
          <w:b/>
          <w:sz w:val="20"/>
          <w:szCs w:val="20"/>
          <w:u w:val="single"/>
        </w:rPr>
        <w:t>Ejecución</w:t>
      </w:r>
    </w:p>
    <w:p w14:paraId="7ABEA9E8" w14:textId="77777777" w:rsidR="00A15BA9" w:rsidRPr="00C105A9" w:rsidRDefault="00A15BA9" w:rsidP="00A15BA9">
      <w:pPr>
        <w:pStyle w:val="Textoindependiente"/>
        <w:spacing w:line="360" w:lineRule="auto"/>
        <w:jc w:val="both"/>
        <w:rPr>
          <w:rFonts w:ascii="Century Gothic" w:hAnsi="Century Gothic" w:cs="Arial"/>
          <w:sz w:val="20"/>
          <w:szCs w:val="20"/>
        </w:rPr>
      </w:pPr>
      <w:r w:rsidRPr="00C105A9">
        <w:rPr>
          <w:rFonts w:ascii="Century Gothic" w:hAnsi="Century Gothic" w:cs="Arial"/>
          <w:sz w:val="20"/>
          <w:szCs w:val="20"/>
        </w:rPr>
        <w:t>Las señales serán tan grandes como sea posible y su tamaño será congruente con el lugar en que se colocan o el tamaño de los objetos, dispositivos o materiales a los cuales se fija. En todos los casos, el símbolo deberá ser identificado desde una distancia segura. El área mínima A de la señal debe estar relacionada a la más grande distancia L, a la cual la señal debe ser advertida, por la fórmula: A &gt;= L</w:t>
      </w:r>
      <w:r w:rsidRPr="00C105A9">
        <w:rPr>
          <w:rFonts w:ascii="Century Gothic" w:hAnsi="Century Gothic" w:cs="Arial"/>
          <w:sz w:val="20"/>
          <w:szCs w:val="20"/>
          <w:vertAlign w:val="superscript"/>
        </w:rPr>
        <w:t>2</w:t>
      </w:r>
      <w:r w:rsidRPr="00C105A9">
        <w:rPr>
          <w:rFonts w:ascii="Century Gothic" w:hAnsi="Century Gothic" w:cs="Arial"/>
          <w:sz w:val="20"/>
          <w:szCs w:val="20"/>
        </w:rPr>
        <w:t xml:space="preserve"> /2000</w:t>
      </w:r>
    </w:p>
    <w:p w14:paraId="7F89139A" w14:textId="77777777" w:rsidR="00A15BA9" w:rsidRPr="00C105A9" w:rsidRDefault="00A15BA9" w:rsidP="00A15BA9">
      <w:pPr>
        <w:pStyle w:val="Textoindependiente"/>
        <w:spacing w:after="0" w:line="360" w:lineRule="auto"/>
        <w:jc w:val="both"/>
        <w:rPr>
          <w:rFonts w:ascii="Century Gothic" w:hAnsi="Century Gothic" w:cs="Arial"/>
          <w:sz w:val="20"/>
          <w:szCs w:val="20"/>
        </w:rPr>
      </w:pPr>
      <w:r w:rsidRPr="00C105A9">
        <w:rPr>
          <w:rFonts w:ascii="Century Gothic" w:hAnsi="Century Gothic" w:cs="Arial"/>
          <w:sz w:val="20"/>
          <w:szCs w:val="20"/>
        </w:rPr>
        <w:t>A=El Área de la señal, en metros cuadrados</w:t>
      </w:r>
    </w:p>
    <w:p w14:paraId="48C1F18E" w14:textId="77777777" w:rsidR="00A15BA9" w:rsidRPr="00C105A9" w:rsidRDefault="00A15BA9" w:rsidP="00A15BA9">
      <w:pPr>
        <w:pStyle w:val="Textoindependiente"/>
        <w:spacing w:after="0" w:line="360" w:lineRule="auto"/>
        <w:jc w:val="both"/>
        <w:rPr>
          <w:rFonts w:ascii="Century Gothic" w:hAnsi="Century Gothic" w:cs="Arial"/>
          <w:sz w:val="20"/>
          <w:szCs w:val="20"/>
        </w:rPr>
      </w:pPr>
      <w:r w:rsidRPr="00C105A9">
        <w:rPr>
          <w:rFonts w:ascii="Century Gothic" w:hAnsi="Century Gothic" w:cs="Arial"/>
          <w:sz w:val="20"/>
          <w:szCs w:val="20"/>
        </w:rPr>
        <w:t>L=La distancia de la señal, en metros</w:t>
      </w:r>
    </w:p>
    <w:p w14:paraId="535CC31B" w14:textId="77777777" w:rsidR="00A15BA9" w:rsidRPr="00C105A9" w:rsidRDefault="00A15BA9" w:rsidP="00A15BA9">
      <w:pPr>
        <w:pStyle w:val="Textoindependiente"/>
        <w:spacing w:line="360" w:lineRule="auto"/>
        <w:jc w:val="both"/>
        <w:rPr>
          <w:rFonts w:ascii="Century Gothic" w:hAnsi="Century Gothic" w:cs="Arial"/>
          <w:sz w:val="20"/>
          <w:szCs w:val="20"/>
        </w:rPr>
      </w:pPr>
      <w:r w:rsidRPr="00C105A9">
        <w:rPr>
          <w:rFonts w:ascii="Century Gothic" w:hAnsi="Century Gothic" w:cs="Arial"/>
          <w:sz w:val="20"/>
          <w:szCs w:val="20"/>
        </w:rPr>
        <w:t>Esta fórmula es conveniente para distancias menores a 50 metros.</w:t>
      </w:r>
    </w:p>
    <w:p w14:paraId="28B5B994" w14:textId="77777777" w:rsidR="00A15BA9" w:rsidRPr="00C105A9" w:rsidRDefault="00A15BA9" w:rsidP="00C0435A">
      <w:pPr>
        <w:spacing w:line="360" w:lineRule="auto"/>
        <w:jc w:val="both"/>
        <w:rPr>
          <w:rFonts w:ascii="Century Gothic" w:hAnsi="Century Gothic" w:cs="Arial"/>
          <w:b/>
          <w:sz w:val="20"/>
          <w:szCs w:val="20"/>
          <w:u w:val="single"/>
        </w:rPr>
      </w:pPr>
      <w:r w:rsidRPr="00C105A9">
        <w:rPr>
          <w:rFonts w:ascii="Century Gothic" w:hAnsi="Century Gothic" w:cs="Arial"/>
          <w:b/>
          <w:spacing w:val="-3"/>
          <w:sz w:val="20"/>
          <w:szCs w:val="20"/>
          <w:u w:val="single"/>
        </w:rPr>
        <w:t>Unidad de medición</w:t>
      </w:r>
    </w:p>
    <w:p w14:paraId="5E9D2347" w14:textId="77777777" w:rsidR="00A15BA9" w:rsidRPr="00C105A9" w:rsidRDefault="00A15BA9" w:rsidP="00A15BA9">
      <w:pPr>
        <w:spacing w:line="360" w:lineRule="auto"/>
        <w:ind w:firstLine="51"/>
        <w:jc w:val="both"/>
        <w:rPr>
          <w:rFonts w:ascii="Century Gothic" w:hAnsi="Century Gothic" w:cs="Arial"/>
          <w:spacing w:val="-3"/>
          <w:sz w:val="20"/>
          <w:szCs w:val="20"/>
        </w:rPr>
      </w:pPr>
      <w:r w:rsidRPr="00C105A9">
        <w:rPr>
          <w:rFonts w:ascii="Century Gothic" w:hAnsi="Century Gothic" w:cs="Arial"/>
          <w:spacing w:val="-3"/>
          <w:sz w:val="20"/>
          <w:szCs w:val="20"/>
        </w:rPr>
        <w:t>La unidad de medida es la Unidad (</w:t>
      </w:r>
      <w:proofErr w:type="spellStart"/>
      <w:r w:rsidRPr="00C105A9">
        <w:rPr>
          <w:rFonts w:ascii="Century Gothic" w:hAnsi="Century Gothic" w:cs="Arial"/>
          <w:spacing w:val="-3"/>
          <w:sz w:val="20"/>
          <w:szCs w:val="20"/>
        </w:rPr>
        <w:t>Und</w:t>
      </w:r>
      <w:proofErr w:type="spellEnd"/>
      <w:r w:rsidRPr="00C105A9">
        <w:rPr>
          <w:rFonts w:ascii="Century Gothic" w:hAnsi="Century Gothic" w:cs="Arial"/>
          <w:spacing w:val="-3"/>
          <w:sz w:val="20"/>
          <w:szCs w:val="20"/>
        </w:rPr>
        <w:t>).</w:t>
      </w:r>
    </w:p>
    <w:p w14:paraId="4D5F43B1" w14:textId="77777777" w:rsidR="00A15BA9" w:rsidRPr="00C105A9" w:rsidRDefault="00A15BA9" w:rsidP="00A15BA9">
      <w:pPr>
        <w:pStyle w:val="Estilo"/>
        <w:spacing w:line="360" w:lineRule="auto"/>
        <w:ind w:right="38"/>
        <w:jc w:val="both"/>
        <w:rPr>
          <w:rFonts w:ascii="Century Gothic" w:hAnsi="Century Gothic"/>
          <w:b/>
          <w:sz w:val="20"/>
          <w:szCs w:val="20"/>
          <w:u w:val="single"/>
          <w:lang w:val="es-ES_tradnl" w:bidi="he-IL"/>
        </w:rPr>
      </w:pPr>
      <w:r w:rsidRPr="00C105A9">
        <w:rPr>
          <w:rFonts w:ascii="Century Gothic" w:hAnsi="Century Gothic"/>
          <w:b/>
          <w:sz w:val="20"/>
          <w:szCs w:val="20"/>
          <w:u w:val="single"/>
          <w:lang w:val="es-ES_tradnl" w:bidi="he-IL"/>
        </w:rPr>
        <w:t>Forma de pago</w:t>
      </w:r>
    </w:p>
    <w:p w14:paraId="5AB4C287" w14:textId="02736C91" w:rsidR="00A15BA9" w:rsidRPr="00C105A9" w:rsidRDefault="00A15BA9" w:rsidP="00A15BA9">
      <w:pPr>
        <w:pStyle w:val="Prrafodelista"/>
        <w:ind w:left="0"/>
        <w:jc w:val="both"/>
        <w:rPr>
          <w:rFonts w:ascii="Century Gothic" w:hAnsi="Century Gothic" w:cs="Arial"/>
          <w:sz w:val="20"/>
          <w:szCs w:val="20"/>
        </w:rPr>
      </w:pPr>
      <w:r w:rsidRPr="00C105A9">
        <w:rPr>
          <w:rFonts w:ascii="Century Gothic" w:hAnsi="Century Gothic" w:cs="Arial"/>
          <w:sz w:val="20"/>
          <w:szCs w:val="20"/>
        </w:rPr>
        <w:t>Se considerará el total de unidades instaladas.</w:t>
      </w:r>
    </w:p>
    <w:p w14:paraId="2F19B3DC" w14:textId="2118AD4D" w:rsidR="00A15BA9" w:rsidRPr="00C105A9" w:rsidRDefault="00A15BA9" w:rsidP="007C0CFD">
      <w:pPr>
        <w:ind w:left="-284" w:firstLine="284"/>
        <w:rPr>
          <w:rFonts w:ascii="Century Gothic" w:hAnsi="Century Gothic"/>
          <w:b/>
          <w:bCs/>
          <w:sz w:val="20"/>
          <w:szCs w:val="20"/>
        </w:rPr>
      </w:pPr>
      <w:r w:rsidRPr="00C105A9">
        <w:rPr>
          <w:rFonts w:ascii="Century Gothic" w:hAnsi="Century Gothic" w:cs="Arial"/>
          <w:noProof/>
          <w:sz w:val="20"/>
          <w:szCs w:val="20"/>
          <w:lang w:eastAsia="es-PE"/>
        </w:rPr>
        <w:lastRenderedPageBreak/>
        <w:drawing>
          <wp:anchor distT="0" distB="0" distL="114300" distR="114300" simplePos="0" relativeHeight="251659264" behindDoc="0" locked="0" layoutInCell="1" allowOverlap="1" wp14:anchorId="6B010B6C" wp14:editId="779B28AF">
            <wp:simplePos x="0" y="0"/>
            <wp:positionH relativeFrom="margin">
              <wp:posOffset>1567815</wp:posOffset>
            </wp:positionH>
            <wp:positionV relativeFrom="paragraph">
              <wp:posOffset>414655</wp:posOffset>
            </wp:positionV>
            <wp:extent cx="2066925" cy="3376295"/>
            <wp:effectExtent l="0" t="0" r="9525" b="0"/>
            <wp:wrapTopAndBottom/>
            <wp:docPr id="10" name="Imagen 10" descr="https://3.bp.blogspot.com/-tlJuvHOvvJg/WTiF6Om1iNI/AAAAAAAAAE4/a_RFaSQY3OY-dtm7mUhYXgehocyku8fIQCLcB/s1600/featur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bp.blogspot.com/-tlJuvHOvvJg/WTiF6Om1iNI/AAAAAAAAAE4/a_RFaSQY3OY-dtm7mUhYXgehocyku8fIQCLcB/s1600/feature-image-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6553" t="15886" r="34497"/>
                    <a:stretch/>
                  </pic:blipFill>
                  <pic:spPr bwMode="auto">
                    <a:xfrm>
                      <a:off x="0" y="0"/>
                      <a:ext cx="2066925" cy="3376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p>
    <w:p w14:paraId="49F2B975" w14:textId="50A11256" w:rsidR="00A15BA9" w:rsidRPr="00C105A9" w:rsidRDefault="00A15BA9" w:rsidP="007C0CFD">
      <w:pPr>
        <w:ind w:left="-284" w:firstLine="284"/>
        <w:rPr>
          <w:rFonts w:ascii="Century Gothic" w:hAnsi="Century Gothic"/>
          <w:b/>
          <w:bCs/>
          <w:sz w:val="20"/>
          <w:szCs w:val="20"/>
        </w:rPr>
      </w:pPr>
    </w:p>
    <w:p w14:paraId="4389BD9A" w14:textId="5FE1085A" w:rsidR="00A15BA9" w:rsidRPr="00C105A9" w:rsidRDefault="00A15BA9" w:rsidP="007C0CFD">
      <w:pPr>
        <w:ind w:left="-284" w:firstLine="284"/>
        <w:rPr>
          <w:rFonts w:ascii="Century Gothic" w:hAnsi="Century Gothic"/>
          <w:b/>
          <w:bCs/>
          <w:sz w:val="20"/>
          <w:szCs w:val="20"/>
        </w:rPr>
      </w:pPr>
    </w:p>
    <w:p w14:paraId="084AE0BA" w14:textId="5AF7507D" w:rsidR="00A15BA9" w:rsidRPr="00C105A9" w:rsidRDefault="00A15BA9" w:rsidP="007C0CFD">
      <w:pPr>
        <w:ind w:left="-284" w:firstLine="284"/>
        <w:rPr>
          <w:rFonts w:ascii="Century Gothic" w:hAnsi="Century Gothic"/>
          <w:b/>
          <w:bCs/>
          <w:sz w:val="20"/>
          <w:szCs w:val="20"/>
        </w:rPr>
      </w:pPr>
    </w:p>
    <w:p w14:paraId="5CD7C132" w14:textId="5C1B89AF" w:rsidR="00C0435A" w:rsidRPr="00C105A9" w:rsidRDefault="00C0435A" w:rsidP="007C0CFD">
      <w:pPr>
        <w:ind w:left="-284" w:firstLine="284"/>
        <w:rPr>
          <w:rFonts w:ascii="Century Gothic" w:hAnsi="Century Gothic"/>
          <w:b/>
          <w:bCs/>
          <w:sz w:val="20"/>
          <w:szCs w:val="20"/>
        </w:rPr>
      </w:pPr>
    </w:p>
    <w:p w14:paraId="277DD558" w14:textId="77777777" w:rsidR="00C0435A" w:rsidRPr="00C105A9" w:rsidRDefault="00C0435A" w:rsidP="007C0CFD">
      <w:pPr>
        <w:ind w:left="-284" w:firstLine="284"/>
        <w:rPr>
          <w:rFonts w:ascii="Century Gothic" w:hAnsi="Century Gothic"/>
          <w:b/>
          <w:bCs/>
          <w:sz w:val="20"/>
          <w:szCs w:val="20"/>
        </w:rPr>
      </w:pPr>
    </w:p>
    <w:p w14:paraId="670E76EA" w14:textId="163B9EE1" w:rsidR="00F25314" w:rsidRPr="00C105A9" w:rsidRDefault="007C0CFD" w:rsidP="007C0CFD">
      <w:pPr>
        <w:ind w:left="-284" w:firstLine="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00F25314" w:rsidRPr="00C105A9">
        <w:rPr>
          <w:rFonts w:ascii="Century Gothic" w:hAnsi="Century Gothic"/>
          <w:b/>
          <w:bCs/>
          <w:sz w:val="20"/>
          <w:szCs w:val="20"/>
        </w:rPr>
        <w:tab/>
      </w:r>
    </w:p>
    <w:p w14:paraId="30F4E0D3" w14:textId="77777777"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7D29523B" w14:textId="77777777" w:rsidR="007C0CFD"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01.03</w:t>
      </w:r>
      <w:r w:rsidRPr="00C105A9">
        <w:rPr>
          <w:rFonts w:ascii="Century Gothic" w:hAnsi="Century Gothic"/>
          <w:b/>
          <w:bCs/>
          <w:sz w:val="20"/>
          <w:szCs w:val="20"/>
        </w:rPr>
        <w:tab/>
        <w:t xml:space="preserve">BOTIQUIN DE EMERGENCIA DE L=40cm A=30cm </w:t>
      </w:r>
      <w:proofErr w:type="gramStart"/>
      <w:r w:rsidRPr="00C105A9">
        <w:rPr>
          <w:rFonts w:ascii="Century Gothic" w:hAnsi="Century Gothic"/>
          <w:b/>
          <w:bCs/>
          <w:sz w:val="20"/>
          <w:szCs w:val="20"/>
        </w:rPr>
        <w:t>( Implementado</w:t>
      </w:r>
      <w:proofErr w:type="gramEnd"/>
      <w:r w:rsidRPr="00C105A9">
        <w:rPr>
          <w:rFonts w:ascii="Century Gothic" w:hAnsi="Century Gothic"/>
          <w:b/>
          <w:bCs/>
          <w:sz w:val="20"/>
          <w:szCs w:val="20"/>
        </w:rPr>
        <w:t>)</w:t>
      </w:r>
    </w:p>
    <w:p w14:paraId="491603ED" w14:textId="77777777" w:rsidR="007C0CFD" w:rsidRPr="00C105A9" w:rsidRDefault="007C0CFD" w:rsidP="00F25314">
      <w:pPr>
        <w:ind w:left="-284"/>
        <w:rPr>
          <w:rFonts w:ascii="Century Gothic" w:hAnsi="Century Gothic"/>
          <w:b/>
          <w:bCs/>
          <w:sz w:val="20"/>
          <w:szCs w:val="20"/>
        </w:rPr>
      </w:pPr>
    </w:p>
    <w:p w14:paraId="4C7ADCC1" w14:textId="7DD33665" w:rsidR="00A15BA9" w:rsidRPr="00C105A9" w:rsidRDefault="007C0CFD" w:rsidP="00C0435A">
      <w:pPr>
        <w:ind w:left="-284"/>
        <w:rPr>
          <w:rFonts w:ascii="Century Gothic" w:hAnsi="Century Gothic"/>
          <w:b/>
          <w:bCs/>
          <w:sz w:val="20"/>
          <w:szCs w:val="20"/>
        </w:rPr>
      </w:pPr>
      <w:r w:rsidRPr="00C105A9">
        <w:rPr>
          <w:rFonts w:ascii="Century Gothic" w:hAnsi="Century Gothic"/>
          <w:b/>
          <w:bCs/>
          <w:sz w:val="20"/>
          <w:szCs w:val="20"/>
        </w:rPr>
        <w:tab/>
        <w:t>PRIMER SOTAN</w:t>
      </w:r>
      <w:r w:rsidR="00C0435A" w:rsidRPr="00C105A9">
        <w:rPr>
          <w:rFonts w:ascii="Century Gothic" w:hAnsi="Century Gothic"/>
          <w:b/>
          <w:bCs/>
          <w:sz w:val="20"/>
          <w:szCs w:val="20"/>
        </w:rPr>
        <w:t>A</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p>
    <w:p w14:paraId="3D61D51F" w14:textId="034B60F5" w:rsidR="00F25314" w:rsidRPr="00C105A9" w:rsidRDefault="007C0CFD" w:rsidP="00C0435A">
      <w:pPr>
        <w:ind w:left="-284" w:firstLine="284"/>
        <w:rPr>
          <w:rFonts w:ascii="Century Gothic" w:hAnsi="Century Gothic"/>
          <w:b/>
          <w:bCs/>
          <w:sz w:val="20"/>
          <w:szCs w:val="20"/>
        </w:rPr>
      </w:pPr>
      <w:r w:rsidRPr="00C105A9">
        <w:rPr>
          <w:rFonts w:ascii="Century Gothic" w:hAnsi="Century Gothic"/>
          <w:b/>
          <w:bCs/>
          <w:sz w:val="20"/>
          <w:szCs w:val="20"/>
        </w:rPr>
        <w:t>SEGUNDO SOTANO</w:t>
      </w:r>
      <w:r w:rsidR="00F25314"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t xml:space="preserve">              </w:t>
      </w:r>
      <w:r w:rsidR="00F25314" w:rsidRPr="00C105A9">
        <w:rPr>
          <w:rFonts w:ascii="Century Gothic" w:hAnsi="Century Gothic"/>
          <w:b/>
          <w:bCs/>
          <w:sz w:val="20"/>
          <w:szCs w:val="20"/>
        </w:rPr>
        <w:tab/>
      </w:r>
      <w:r w:rsidR="00F25314" w:rsidRPr="00C105A9">
        <w:rPr>
          <w:rFonts w:ascii="Century Gothic" w:hAnsi="Century Gothic"/>
          <w:b/>
          <w:bCs/>
          <w:sz w:val="20"/>
          <w:szCs w:val="20"/>
        </w:rPr>
        <w:tab/>
      </w:r>
    </w:p>
    <w:p w14:paraId="6D39D143" w14:textId="0EEBB354"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PRIMER PISO</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E1DF0B9" w14:textId="2E01898D" w:rsidR="00F25314" w:rsidRPr="00C105A9" w:rsidRDefault="00F25314" w:rsidP="00F25314">
      <w:pPr>
        <w:ind w:left="-284"/>
        <w:rPr>
          <w:rFonts w:ascii="Century Gothic" w:hAnsi="Century Gothic"/>
          <w:b/>
          <w:bCs/>
          <w:sz w:val="20"/>
          <w:szCs w:val="20"/>
        </w:rPr>
      </w:pPr>
      <w:r w:rsidRPr="00C105A9">
        <w:rPr>
          <w:rFonts w:ascii="Century Gothic" w:hAnsi="Century Gothic"/>
          <w:b/>
          <w:bCs/>
          <w:sz w:val="20"/>
          <w:szCs w:val="20"/>
        </w:rPr>
        <w:tab/>
        <w:t xml:space="preserve">SEGUNDO PISO </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p>
    <w:p w14:paraId="5C74AA8B" w14:textId="433241A2" w:rsidR="00C77813" w:rsidRPr="00C105A9" w:rsidRDefault="00F25314" w:rsidP="007C0CFD">
      <w:pPr>
        <w:ind w:left="-284"/>
        <w:rPr>
          <w:rFonts w:ascii="Century Gothic" w:hAnsi="Century Gothic"/>
          <w:b/>
          <w:bCs/>
          <w:sz w:val="20"/>
          <w:szCs w:val="20"/>
        </w:rPr>
      </w:pPr>
      <w:r w:rsidRPr="00C105A9">
        <w:rPr>
          <w:rFonts w:ascii="Century Gothic" w:hAnsi="Century Gothic"/>
          <w:b/>
          <w:bCs/>
          <w:sz w:val="20"/>
          <w:szCs w:val="20"/>
        </w:rPr>
        <w:tab/>
        <w:t xml:space="preserve">TERCER PISO </w:t>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t>CUARTO PISO</w:t>
      </w:r>
      <w:r w:rsidR="007C0CFD"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r>
      <w:r w:rsidR="007C0CFD" w:rsidRPr="00C105A9">
        <w:rPr>
          <w:rFonts w:ascii="Century Gothic" w:hAnsi="Century Gothic"/>
          <w:b/>
          <w:bCs/>
          <w:sz w:val="20"/>
          <w:szCs w:val="20"/>
        </w:rPr>
        <w:tab/>
        <w:t>QUINTO PISO</w:t>
      </w:r>
      <w:r w:rsidRPr="00C105A9">
        <w:rPr>
          <w:rFonts w:ascii="Century Gothic" w:hAnsi="Century Gothic"/>
          <w:b/>
          <w:bCs/>
          <w:sz w:val="20"/>
          <w:szCs w:val="20"/>
        </w:rPr>
        <w:tab/>
      </w:r>
      <w:r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r w:rsidR="00780117" w:rsidRPr="00C105A9">
        <w:rPr>
          <w:rFonts w:ascii="Century Gothic" w:hAnsi="Century Gothic"/>
          <w:b/>
          <w:bCs/>
          <w:sz w:val="20"/>
          <w:szCs w:val="20"/>
        </w:rPr>
        <w:tab/>
      </w:r>
    </w:p>
    <w:p w14:paraId="7A0CBB24" w14:textId="77777777" w:rsidR="00F57BA8" w:rsidRPr="00C105A9" w:rsidRDefault="00F57BA8" w:rsidP="007C0CFD">
      <w:pPr>
        <w:ind w:left="-284"/>
        <w:rPr>
          <w:rFonts w:ascii="Century Gothic" w:hAnsi="Century Gothic"/>
          <w:b/>
          <w:bCs/>
          <w:sz w:val="20"/>
          <w:szCs w:val="20"/>
        </w:rPr>
      </w:pPr>
    </w:p>
    <w:p w14:paraId="68610965" w14:textId="77777777" w:rsidR="00C0435A" w:rsidRPr="00C105A9" w:rsidRDefault="00C0435A" w:rsidP="00C0435A">
      <w:pPr>
        <w:rPr>
          <w:rFonts w:ascii="Century Gothic" w:hAnsi="Century Gothic"/>
          <w:b/>
          <w:bCs/>
          <w:sz w:val="20"/>
          <w:szCs w:val="20"/>
          <w:u w:val="single"/>
          <w:lang w:val="es-ES"/>
        </w:rPr>
      </w:pPr>
      <w:bookmarkStart w:id="31" w:name="_Toc491702944"/>
      <w:r w:rsidRPr="00C105A9">
        <w:rPr>
          <w:rFonts w:ascii="Century Gothic" w:hAnsi="Century Gothic"/>
          <w:b/>
          <w:bCs/>
          <w:sz w:val="20"/>
          <w:szCs w:val="20"/>
          <w:u w:val="single"/>
          <w:lang w:val="es-ES"/>
        </w:rPr>
        <w:lastRenderedPageBreak/>
        <w:t>Descripción</w:t>
      </w:r>
      <w:bookmarkEnd w:id="31"/>
    </w:p>
    <w:p w14:paraId="6DB25443" w14:textId="77777777" w:rsidR="00C0435A" w:rsidRPr="00C105A9" w:rsidRDefault="00C0435A" w:rsidP="00C0435A">
      <w:pPr>
        <w:rPr>
          <w:rFonts w:ascii="Century Gothic" w:hAnsi="Century Gothic"/>
          <w:sz w:val="20"/>
          <w:szCs w:val="20"/>
        </w:rPr>
      </w:pPr>
      <w:bookmarkStart w:id="32" w:name="_Toc491702945"/>
      <w:r w:rsidRPr="00C105A9">
        <w:rPr>
          <w:rFonts w:ascii="Century Gothic" w:hAnsi="Century Gothic"/>
          <w:sz w:val="20"/>
          <w:szCs w:val="20"/>
        </w:rPr>
        <w:t>Cuando se produce la atención de una emergencia, debido a que se produjo un accidente</w:t>
      </w:r>
      <w:r w:rsidRPr="00C105A9">
        <w:rPr>
          <w:rFonts w:ascii="Century Gothic" w:hAnsi="Century Gothic"/>
          <w:sz w:val="20"/>
          <w:szCs w:val="20"/>
          <w:lang w:val="es-ES"/>
        </w:rPr>
        <w:t xml:space="preserve"> </w:t>
      </w:r>
      <w:r w:rsidRPr="00C105A9">
        <w:rPr>
          <w:rFonts w:ascii="Century Gothic" w:hAnsi="Century Gothic"/>
          <w:sz w:val="20"/>
          <w:szCs w:val="20"/>
        </w:rPr>
        <w:t>es de vital importancia contar a la mano con un botiquín de primeros auxilios, el mismo que debe contener lo indispensable para prestar la primera asistencia o los primeros auxilios a la emergencia.</w:t>
      </w:r>
      <w:bookmarkEnd w:id="32"/>
      <w:r w:rsidRPr="00C105A9">
        <w:rPr>
          <w:rFonts w:ascii="Century Gothic" w:hAnsi="Century Gothic"/>
          <w:sz w:val="20"/>
          <w:szCs w:val="20"/>
        </w:rPr>
        <w:t xml:space="preserve"> </w:t>
      </w:r>
    </w:p>
    <w:p w14:paraId="6D576FBF" w14:textId="77777777" w:rsidR="00C0435A" w:rsidRPr="00C105A9" w:rsidRDefault="00C0435A" w:rsidP="00C0435A">
      <w:pPr>
        <w:rPr>
          <w:rFonts w:ascii="Century Gothic" w:hAnsi="Century Gothic"/>
          <w:b/>
          <w:bCs/>
          <w:sz w:val="20"/>
          <w:szCs w:val="20"/>
          <w:u w:val="single"/>
          <w:lang w:val="es-ES"/>
        </w:rPr>
      </w:pPr>
      <w:r w:rsidRPr="00C105A9">
        <w:rPr>
          <w:rFonts w:ascii="Century Gothic" w:hAnsi="Century Gothic"/>
          <w:b/>
          <w:bCs/>
          <w:sz w:val="20"/>
          <w:szCs w:val="20"/>
          <w:u w:val="single"/>
          <w:lang w:val="es-ES"/>
        </w:rPr>
        <w:t>Características</w:t>
      </w:r>
    </w:p>
    <w:p w14:paraId="4E66D152" w14:textId="77777777" w:rsidR="00C0435A" w:rsidRPr="00C105A9" w:rsidRDefault="00C0435A" w:rsidP="00C0435A">
      <w:pPr>
        <w:rPr>
          <w:rFonts w:ascii="Century Gothic" w:hAnsi="Century Gothic"/>
          <w:sz w:val="20"/>
          <w:szCs w:val="20"/>
        </w:rPr>
      </w:pPr>
      <w:bookmarkStart w:id="33" w:name="_Toc491702948"/>
      <w:r w:rsidRPr="00C105A9">
        <w:rPr>
          <w:rFonts w:ascii="Century Gothic" w:hAnsi="Century Gothic"/>
          <w:sz w:val="20"/>
          <w:szCs w:val="20"/>
        </w:rPr>
        <w:t>Básicamente los elementos básicos que debe contener un botiquín de Primeros Auxilios son:</w:t>
      </w:r>
      <w:bookmarkEnd w:id="33"/>
    </w:p>
    <w:p w14:paraId="59791606" w14:textId="77777777" w:rsidR="00C0435A" w:rsidRPr="00C105A9" w:rsidRDefault="00C0435A" w:rsidP="00C0435A">
      <w:pPr>
        <w:numPr>
          <w:ilvl w:val="0"/>
          <w:numId w:val="4"/>
        </w:numPr>
        <w:ind w:left="0"/>
        <w:rPr>
          <w:rFonts w:ascii="Century Gothic" w:hAnsi="Century Gothic"/>
          <w:sz w:val="20"/>
          <w:szCs w:val="20"/>
          <w:lang w:val="es-ES"/>
        </w:rPr>
      </w:pPr>
      <w:bookmarkStart w:id="34" w:name="_Toc491702949"/>
      <w:r w:rsidRPr="00C105A9">
        <w:rPr>
          <w:rFonts w:ascii="Century Gothic" w:hAnsi="Century Gothic"/>
          <w:sz w:val="20"/>
          <w:szCs w:val="20"/>
        </w:rPr>
        <w:t>Material para realizar curaciones como gasas, vendas, esparadrapo, algodón.</w:t>
      </w:r>
      <w:bookmarkEnd w:id="34"/>
    </w:p>
    <w:p w14:paraId="154EB8DA" w14:textId="77777777" w:rsidR="00C0435A" w:rsidRPr="00C105A9" w:rsidRDefault="00C0435A" w:rsidP="00C0435A">
      <w:pPr>
        <w:numPr>
          <w:ilvl w:val="0"/>
          <w:numId w:val="4"/>
        </w:numPr>
        <w:ind w:left="0"/>
        <w:rPr>
          <w:rFonts w:ascii="Century Gothic" w:hAnsi="Century Gothic"/>
          <w:sz w:val="20"/>
          <w:szCs w:val="20"/>
          <w:lang w:val="es-ES"/>
        </w:rPr>
      </w:pPr>
      <w:bookmarkStart w:id="35" w:name="_Toc491702950"/>
      <w:r w:rsidRPr="00C105A9">
        <w:rPr>
          <w:rFonts w:ascii="Century Gothic" w:hAnsi="Century Gothic"/>
          <w:sz w:val="20"/>
          <w:szCs w:val="20"/>
        </w:rPr>
        <w:t>Materiales antisépticos como jabón, alcohol, agua oxigenada.</w:t>
      </w:r>
      <w:bookmarkEnd w:id="35"/>
    </w:p>
    <w:p w14:paraId="0816406A" w14:textId="77777777" w:rsidR="00C0435A" w:rsidRPr="00C105A9" w:rsidRDefault="00C0435A" w:rsidP="00C0435A">
      <w:pPr>
        <w:numPr>
          <w:ilvl w:val="0"/>
          <w:numId w:val="4"/>
        </w:numPr>
        <w:ind w:left="0"/>
        <w:rPr>
          <w:rFonts w:ascii="Century Gothic" w:hAnsi="Century Gothic"/>
          <w:sz w:val="20"/>
          <w:szCs w:val="20"/>
          <w:lang w:val="es-ES"/>
        </w:rPr>
      </w:pPr>
      <w:bookmarkStart w:id="36" w:name="_Toc491702951"/>
      <w:r w:rsidRPr="00C105A9">
        <w:rPr>
          <w:rFonts w:ascii="Century Gothic" w:hAnsi="Century Gothic"/>
          <w:sz w:val="20"/>
          <w:szCs w:val="20"/>
        </w:rPr>
        <w:t>Medicamentos en general como del tipo analgésico, antipiréticos, suero oral, antihistamínicos.</w:t>
      </w:r>
      <w:bookmarkEnd w:id="36"/>
    </w:p>
    <w:p w14:paraId="58B1E558" w14:textId="77777777" w:rsidR="00C0435A" w:rsidRPr="00C105A9" w:rsidRDefault="00C0435A" w:rsidP="00C0435A">
      <w:pPr>
        <w:rPr>
          <w:rFonts w:ascii="Century Gothic" w:hAnsi="Century Gothic"/>
          <w:sz w:val="20"/>
          <w:szCs w:val="20"/>
          <w:u w:val="single"/>
          <w:lang w:val="es-ES"/>
        </w:rPr>
      </w:pPr>
      <w:bookmarkStart w:id="37" w:name="_Toc491702952"/>
      <w:r w:rsidRPr="00C105A9">
        <w:rPr>
          <w:rFonts w:ascii="Century Gothic" w:hAnsi="Century Gothic"/>
          <w:sz w:val="20"/>
          <w:szCs w:val="20"/>
        </w:rPr>
        <w:t>Contar con cierto instrumental y elementos adicionales, que sirvan de apoyo para atender una emergencia tales como pinzas, tijeras, termómetro, guantes quirúrgicos, entre otros.</w:t>
      </w:r>
      <w:bookmarkEnd w:id="37"/>
      <w:r w:rsidRPr="00C105A9">
        <w:rPr>
          <w:rFonts w:ascii="Century Gothic" w:hAnsi="Century Gothic"/>
          <w:sz w:val="20"/>
          <w:szCs w:val="20"/>
          <w:u w:val="single"/>
          <w:lang w:val="es-ES"/>
        </w:rPr>
        <w:t xml:space="preserve"> </w:t>
      </w:r>
    </w:p>
    <w:p w14:paraId="3BB83BB5" w14:textId="77777777" w:rsidR="00C0435A" w:rsidRPr="00C105A9" w:rsidRDefault="00C0435A" w:rsidP="00C0435A">
      <w:pPr>
        <w:rPr>
          <w:rFonts w:ascii="Century Gothic" w:hAnsi="Century Gothic"/>
          <w:sz w:val="20"/>
          <w:szCs w:val="20"/>
          <w:u w:val="single"/>
          <w:lang w:val="es-ES"/>
        </w:rPr>
      </w:pPr>
    </w:p>
    <w:p w14:paraId="25D76752" w14:textId="77777777" w:rsidR="00C0435A" w:rsidRPr="00C105A9" w:rsidRDefault="00C0435A" w:rsidP="00C0435A">
      <w:pPr>
        <w:rPr>
          <w:rFonts w:ascii="Century Gothic" w:hAnsi="Century Gothic"/>
          <w:b/>
          <w:bCs/>
          <w:sz w:val="20"/>
          <w:szCs w:val="20"/>
          <w:u w:val="single"/>
          <w:lang w:val="es-ES"/>
        </w:rPr>
      </w:pPr>
      <w:r w:rsidRPr="00C105A9">
        <w:rPr>
          <w:rFonts w:ascii="Century Gothic" w:hAnsi="Century Gothic"/>
          <w:b/>
          <w:bCs/>
          <w:sz w:val="20"/>
          <w:szCs w:val="20"/>
          <w:u w:val="single"/>
          <w:lang w:val="es-ES"/>
        </w:rPr>
        <w:t>Unidad de medición</w:t>
      </w:r>
    </w:p>
    <w:p w14:paraId="53A38317" w14:textId="77777777" w:rsidR="00C0435A" w:rsidRPr="00C105A9" w:rsidRDefault="00C0435A" w:rsidP="00C0435A">
      <w:pPr>
        <w:rPr>
          <w:rFonts w:ascii="Century Gothic" w:hAnsi="Century Gothic"/>
          <w:sz w:val="20"/>
          <w:szCs w:val="20"/>
          <w:lang w:val="es-ES"/>
        </w:rPr>
      </w:pPr>
      <w:r w:rsidRPr="00C105A9">
        <w:rPr>
          <w:rFonts w:ascii="Century Gothic" w:hAnsi="Century Gothic"/>
          <w:sz w:val="20"/>
          <w:szCs w:val="20"/>
          <w:lang w:val="es-ES"/>
        </w:rPr>
        <w:t>La unidad de medida es la Unidad (</w:t>
      </w:r>
      <w:proofErr w:type="spellStart"/>
      <w:r w:rsidRPr="00C105A9">
        <w:rPr>
          <w:rFonts w:ascii="Century Gothic" w:hAnsi="Century Gothic"/>
          <w:sz w:val="20"/>
          <w:szCs w:val="20"/>
          <w:lang w:val="es-ES"/>
        </w:rPr>
        <w:t>Und</w:t>
      </w:r>
      <w:proofErr w:type="spellEnd"/>
      <w:r w:rsidRPr="00C105A9">
        <w:rPr>
          <w:rFonts w:ascii="Century Gothic" w:hAnsi="Century Gothic"/>
          <w:sz w:val="20"/>
          <w:szCs w:val="20"/>
          <w:lang w:val="es-ES"/>
        </w:rPr>
        <w:t>).</w:t>
      </w:r>
    </w:p>
    <w:p w14:paraId="42E8DC14" w14:textId="77777777" w:rsidR="00C0435A" w:rsidRPr="00C105A9" w:rsidRDefault="00C0435A" w:rsidP="00C0435A">
      <w:pPr>
        <w:rPr>
          <w:rFonts w:ascii="Century Gothic" w:hAnsi="Century Gothic"/>
          <w:b/>
          <w:bCs/>
          <w:sz w:val="20"/>
          <w:szCs w:val="20"/>
          <w:u w:val="single"/>
          <w:lang w:val="es-ES_tradnl"/>
        </w:rPr>
      </w:pPr>
      <w:r w:rsidRPr="00C105A9">
        <w:rPr>
          <w:rFonts w:ascii="Century Gothic" w:hAnsi="Century Gothic"/>
          <w:b/>
          <w:bCs/>
          <w:sz w:val="20"/>
          <w:szCs w:val="20"/>
          <w:u w:val="single"/>
          <w:lang w:val="es-ES_tradnl"/>
        </w:rPr>
        <w:t>Forma de pago</w:t>
      </w:r>
    </w:p>
    <w:p w14:paraId="7A4FB31E" w14:textId="77777777" w:rsidR="00C0435A" w:rsidRPr="00C105A9" w:rsidRDefault="00C0435A" w:rsidP="00C0435A">
      <w:pPr>
        <w:rPr>
          <w:rFonts w:ascii="Century Gothic" w:hAnsi="Century Gothic"/>
          <w:b/>
          <w:bCs/>
          <w:sz w:val="20"/>
          <w:szCs w:val="20"/>
          <w:lang w:val="es-ES"/>
        </w:rPr>
      </w:pPr>
      <w:r w:rsidRPr="00C105A9">
        <w:rPr>
          <w:rFonts w:ascii="Century Gothic" w:hAnsi="Century Gothic"/>
          <w:sz w:val="20"/>
          <w:szCs w:val="20"/>
          <w:lang w:val="es-ES"/>
        </w:rPr>
        <w:t>Se considerará el total de unidades instaladas</w:t>
      </w:r>
      <w:r w:rsidRPr="00C105A9">
        <w:rPr>
          <w:rFonts w:ascii="Century Gothic" w:hAnsi="Century Gothic"/>
          <w:b/>
          <w:bCs/>
          <w:sz w:val="20"/>
          <w:szCs w:val="20"/>
          <w:lang w:val="es-ES"/>
        </w:rPr>
        <w:t>.</w:t>
      </w:r>
    </w:p>
    <w:p w14:paraId="7265021C" w14:textId="05BC61EB" w:rsidR="00C0435A" w:rsidRPr="00C105A9" w:rsidRDefault="00C0435A" w:rsidP="00C0435A">
      <w:pPr>
        <w:rPr>
          <w:rFonts w:ascii="Century Gothic" w:hAnsi="Century Gothic"/>
          <w:b/>
          <w:bCs/>
          <w:sz w:val="20"/>
          <w:szCs w:val="20"/>
          <w:lang w:val="es-ES"/>
        </w:rPr>
      </w:pPr>
      <w:r w:rsidRPr="00C105A9">
        <w:rPr>
          <w:rFonts w:ascii="Century Gothic" w:hAnsi="Century Gothic"/>
          <w:b/>
          <w:bCs/>
          <w:sz w:val="20"/>
          <w:szCs w:val="20"/>
          <w:lang w:val="es-ES"/>
        </w:rPr>
        <w:t xml:space="preserve"> NOTA:</w:t>
      </w:r>
    </w:p>
    <w:p w14:paraId="280EE99B" w14:textId="77777777" w:rsidR="00C0435A" w:rsidRPr="00C105A9" w:rsidRDefault="00C0435A" w:rsidP="00C0435A">
      <w:pPr>
        <w:rPr>
          <w:rFonts w:ascii="Century Gothic" w:hAnsi="Century Gothic"/>
          <w:sz w:val="20"/>
          <w:szCs w:val="20"/>
          <w:lang w:val="es-ES"/>
        </w:rPr>
      </w:pPr>
      <w:r w:rsidRPr="00C105A9">
        <w:rPr>
          <w:rFonts w:ascii="Century Gothic" w:hAnsi="Century Gothic"/>
          <w:sz w:val="20"/>
          <w:szCs w:val="20"/>
          <w:lang w:val="es-ES"/>
        </w:rPr>
        <w:t xml:space="preserve">DISPOSITIVOS DE SEGURIDAD CONTRAINCENDIOS Y EVACUACION (*) </w:t>
      </w:r>
    </w:p>
    <w:p w14:paraId="5F24957B" w14:textId="77777777" w:rsidR="00C0435A" w:rsidRPr="00C105A9" w:rsidRDefault="00C0435A" w:rsidP="00C0435A">
      <w:pPr>
        <w:rPr>
          <w:rFonts w:ascii="Century Gothic" w:hAnsi="Century Gothic"/>
          <w:sz w:val="20"/>
          <w:szCs w:val="20"/>
          <w:lang w:val="es-ES"/>
        </w:rPr>
      </w:pPr>
      <w:r w:rsidRPr="00C105A9">
        <w:rPr>
          <w:rFonts w:ascii="Century Gothic" w:hAnsi="Century Gothic"/>
          <w:sz w:val="20"/>
          <w:szCs w:val="20"/>
          <w:lang w:val="es-ES"/>
        </w:rPr>
        <w:t xml:space="preserve">(Los equipos de alarma contra incendios, avisador sonoro, detectores de </w:t>
      </w:r>
      <w:proofErr w:type="gramStart"/>
      <w:r w:rsidRPr="00C105A9">
        <w:rPr>
          <w:rFonts w:ascii="Century Gothic" w:hAnsi="Century Gothic"/>
          <w:sz w:val="20"/>
          <w:szCs w:val="20"/>
          <w:lang w:val="es-ES"/>
        </w:rPr>
        <w:t>humo,  luces</w:t>
      </w:r>
      <w:proofErr w:type="gramEnd"/>
      <w:r w:rsidRPr="00C105A9">
        <w:rPr>
          <w:rFonts w:ascii="Century Gothic" w:hAnsi="Century Gothic"/>
          <w:sz w:val="20"/>
          <w:szCs w:val="20"/>
          <w:lang w:val="es-ES"/>
        </w:rPr>
        <w:t xml:space="preserve"> de emergencia y señal tipo acrílico iluminado LED , no se consideran porque se encuentran dentro de la especialidad de instalaciones eléctricas y comunicaciones.)</w:t>
      </w:r>
    </w:p>
    <w:p w14:paraId="1784B073" w14:textId="77777777" w:rsidR="00C0435A" w:rsidRPr="00C105A9" w:rsidRDefault="00C0435A" w:rsidP="007C0CFD">
      <w:pPr>
        <w:ind w:left="-284"/>
        <w:rPr>
          <w:rFonts w:ascii="Century Gothic" w:hAnsi="Century Gothic"/>
          <w:b/>
          <w:bCs/>
          <w:sz w:val="20"/>
          <w:szCs w:val="20"/>
          <w:lang w:val="es-ES"/>
        </w:rPr>
      </w:pPr>
    </w:p>
    <w:sectPr w:rsidR="00C0435A" w:rsidRPr="00C105A9">
      <w:headerReference w:type="default" r:id="rId17"/>
      <w:foot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F57EF" w14:textId="77777777" w:rsidR="00367033" w:rsidRDefault="00367033" w:rsidP="00C105A9">
      <w:pPr>
        <w:spacing w:after="0" w:line="240" w:lineRule="auto"/>
      </w:pPr>
      <w:r>
        <w:separator/>
      </w:r>
    </w:p>
  </w:endnote>
  <w:endnote w:type="continuationSeparator" w:id="0">
    <w:p w14:paraId="00848C07" w14:textId="77777777" w:rsidR="00367033" w:rsidRDefault="00367033" w:rsidP="00C10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42FB3" w14:textId="77777777" w:rsidR="00C105A9" w:rsidRPr="00225370" w:rsidRDefault="00C105A9" w:rsidP="00C105A9">
    <w:pPr>
      <w:pStyle w:val="Piedepgina"/>
      <w:jc w:val="center"/>
      <w:rPr>
        <w:color w:val="538135"/>
        <w:sz w:val="16"/>
      </w:rPr>
    </w:pPr>
    <w:r w:rsidRPr="00225370">
      <w:rPr>
        <w:rFonts w:ascii="Arial" w:hAnsi="Arial" w:cs="Arial"/>
        <w:b/>
        <w:color w:val="538135"/>
        <w:sz w:val="16"/>
      </w:rPr>
      <w:t>MEJORAMIENTO DE LA GESTIÓN MUNICIPAL Y SERVICIO ADMINISTRATIVO DE LA MUNICIPALIDAD PROVINCIAL DE ABANCAY, DISTRITO DE ABANCAY - PROVINCIA DE ABANCAY - DEPARTAMENTO DE APURIMAC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010F7" w14:textId="77777777" w:rsidR="00367033" w:rsidRDefault="00367033" w:rsidP="00C105A9">
      <w:pPr>
        <w:spacing w:after="0" w:line="240" w:lineRule="auto"/>
      </w:pPr>
      <w:r>
        <w:separator/>
      </w:r>
    </w:p>
  </w:footnote>
  <w:footnote w:type="continuationSeparator" w:id="0">
    <w:p w14:paraId="5CFD1AB6" w14:textId="77777777" w:rsidR="00367033" w:rsidRDefault="00367033" w:rsidP="00C105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AE2B7" w14:textId="77777777" w:rsidR="00C105A9" w:rsidRPr="00225370" w:rsidRDefault="00C105A9" w:rsidP="00C105A9">
    <w:pPr>
      <w:pStyle w:val="Encabezado"/>
      <w:pBdr>
        <w:bottom w:val="single" w:sz="6" w:space="1" w:color="auto"/>
      </w:pBdr>
      <w:jc w:val="center"/>
      <w:rPr>
        <w:rFonts w:ascii="Arial" w:hAnsi="Arial" w:cs="Arial"/>
        <w:b/>
        <w:color w:val="538135"/>
        <w:szCs w:val="18"/>
      </w:rPr>
    </w:pPr>
    <w:r w:rsidRPr="00225370">
      <w:rPr>
        <w:noProof/>
        <w:color w:val="538135"/>
      </w:rPr>
      <w:drawing>
        <wp:anchor distT="0" distB="0" distL="114300" distR="114300" simplePos="0" relativeHeight="251659264" behindDoc="1" locked="0" layoutInCell="1" allowOverlap="1" wp14:anchorId="7632F662" wp14:editId="1C2316F3">
          <wp:simplePos x="0" y="0"/>
          <wp:positionH relativeFrom="column">
            <wp:posOffset>95885</wp:posOffset>
          </wp:positionH>
          <wp:positionV relativeFrom="paragraph">
            <wp:posOffset>-283845</wp:posOffset>
          </wp:positionV>
          <wp:extent cx="710565" cy="701675"/>
          <wp:effectExtent l="0" t="0" r="9525" b="635"/>
          <wp:wrapThrough wrapText="bothSides">
            <wp:wrapPolygon edited="0">
              <wp:start x="0" y="0"/>
              <wp:lineTo x="0" y="21078"/>
              <wp:lineTo x="21333" y="21078"/>
              <wp:lineTo x="21333"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9444" b="11440"/>
                  <a:stretch>
                    <a:fillRect/>
                  </a:stretch>
                </pic:blipFill>
                <pic:spPr bwMode="auto">
                  <a:xfrm>
                    <a:off x="0" y="0"/>
                    <a:ext cx="710565" cy="70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370">
      <w:rPr>
        <w:rFonts w:ascii="Arial" w:hAnsi="Arial" w:cs="Arial"/>
        <w:b/>
        <w:color w:val="538135"/>
        <w:szCs w:val="18"/>
      </w:rPr>
      <w:t>MUNICIPALIDAD PROVINCIAL DE ABANCAY</w:t>
    </w:r>
  </w:p>
  <w:p w14:paraId="27D845DF" w14:textId="77777777" w:rsidR="00C105A9" w:rsidRDefault="00C105A9" w:rsidP="00C105A9">
    <w:pPr>
      <w:pStyle w:val="Encabezado"/>
      <w:pBdr>
        <w:bottom w:val="single" w:sz="6" w:space="1" w:color="auto"/>
      </w:pBdr>
      <w:jc w:val="center"/>
      <w:rPr>
        <w:rFonts w:ascii="Arial" w:hAnsi="Arial" w:cs="Arial"/>
        <w:color w:val="000000"/>
        <w:sz w:val="18"/>
        <w:szCs w:val="18"/>
      </w:rPr>
    </w:pPr>
    <w:r w:rsidRPr="00225370">
      <w:rPr>
        <w:rFonts w:ascii="Arial" w:hAnsi="Arial" w:cs="Arial"/>
        <w:color w:val="000000"/>
        <w:sz w:val="18"/>
        <w:szCs w:val="18"/>
      </w:rPr>
      <w:t>SUB GERENCIA DE ESTUDIOS Y PROYECTOS</w:t>
    </w:r>
  </w:p>
  <w:p w14:paraId="2EFD491D" w14:textId="77777777" w:rsidR="00C105A9" w:rsidRDefault="00C105A9" w:rsidP="00C105A9">
    <w:pPr>
      <w:pStyle w:val="Encabezado"/>
      <w:pBdr>
        <w:bottom w:val="single" w:sz="6" w:space="1" w:color="auto"/>
      </w:pBdr>
      <w:jc w:val="center"/>
      <w:rPr>
        <w:rFonts w:ascii="Arial" w:hAnsi="Arial" w:cs="Arial"/>
        <w:color w:val="000000"/>
        <w:sz w:val="18"/>
        <w:szCs w:val="18"/>
      </w:rPr>
    </w:pPr>
  </w:p>
  <w:p w14:paraId="45EAB3DA" w14:textId="77777777" w:rsidR="00C105A9" w:rsidRPr="00225370" w:rsidRDefault="00C105A9" w:rsidP="00C105A9">
    <w:pPr>
      <w:pStyle w:val="Encabezado"/>
      <w:pBdr>
        <w:bottom w:val="single" w:sz="6" w:space="1" w:color="auto"/>
      </w:pBdr>
      <w:jc w:val="center"/>
      <w:rPr>
        <w:rFonts w:ascii="Arial" w:hAnsi="Arial" w:cs="Arial"/>
        <w:color w:val="000000"/>
        <w:sz w:val="14"/>
      </w:rPr>
    </w:pPr>
  </w:p>
  <w:p w14:paraId="71B25FC3" w14:textId="77777777" w:rsidR="00C105A9" w:rsidRDefault="00C105A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F69DC"/>
    <w:multiLevelType w:val="hybridMultilevel"/>
    <w:tmpl w:val="143EF9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C2058AF"/>
    <w:multiLevelType w:val="hybridMultilevel"/>
    <w:tmpl w:val="CBB461C8"/>
    <w:lvl w:ilvl="0" w:tplc="280A000F">
      <w:start w:val="1"/>
      <w:numFmt w:val="decimal"/>
      <w:lvlText w:val="%1."/>
      <w:lvlJc w:val="left"/>
      <w:pPr>
        <w:ind w:left="1429" w:hanging="360"/>
      </w:pPr>
    </w:lvl>
    <w:lvl w:ilvl="1" w:tplc="D4E619F8">
      <w:start w:val="2"/>
      <w:numFmt w:val="bullet"/>
      <w:lvlText w:val="-"/>
      <w:lvlJc w:val="left"/>
      <w:pPr>
        <w:ind w:left="2149" w:hanging="360"/>
      </w:pPr>
      <w:rPr>
        <w:rFonts w:ascii="Arial" w:eastAsia="Times New Roman" w:hAnsi="Arial" w:cs="Arial" w:hint="default"/>
      </w:r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2" w15:restartNumberingAfterBreak="0">
    <w:nsid w:val="17B405D9"/>
    <w:multiLevelType w:val="hybridMultilevel"/>
    <w:tmpl w:val="ED0EB8B6"/>
    <w:lvl w:ilvl="0" w:tplc="3C0A0005">
      <w:start w:val="1"/>
      <w:numFmt w:val="bullet"/>
      <w:lvlText w:val=""/>
      <w:lvlJc w:val="left"/>
      <w:pPr>
        <w:ind w:left="1429" w:hanging="360"/>
      </w:pPr>
      <w:rPr>
        <w:rFonts w:ascii="Wingdings" w:hAnsi="Wingdings" w:hint="default"/>
      </w:rPr>
    </w:lvl>
    <w:lvl w:ilvl="1" w:tplc="3C0A0003" w:tentative="1">
      <w:start w:val="1"/>
      <w:numFmt w:val="bullet"/>
      <w:lvlText w:val="o"/>
      <w:lvlJc w:val="left"/>
      <w:pPr>
        <w:ind w:left="2149" w:hanging="360"/>
      </w:pPr>
      <w:rPr>
        <w:rFonts w:ascii="Courier New" w:hAnsi="Courier New" w:cs="Courier New" w:hint="default"/>
      </w:rPr>
    </w:lvl>
    <w:lvl w:ilvl="2" w:tplc="3C0A0005" w:tentative="1">
      <w:start w:val="1"/>
      <w:numFmt w:val="bullet"/>
      <w:lvlText w:val=""/>
      <w:lvlJc w:val="left"/>
      <w:pPr>
        <w:ind w:left="2869" w:hanging="360"/>
      </w:pPr>
      <w:rPr>
        <w:rFonts w:ascii="Wingdings" w:hAnsi="Wingdings" w:hint="default"/>
      </w:rPr>
    </w:lvl>
    <w:lvl w:ilvl="3" w:tplc="3C0A0001" w:tentative="1">
      <w:start w:val="1"/>
      <w:numFmt w:val="bullet"/>
      <w:lvlText w:val=""/>
      <w:lvlJc w:val="left"/>
      <w:pPr>
        <w:ind w:left="3589" w:hanging="360"/>
      </w:pPr>
      <w:rPr>
        <w:rFonts w:ascii="Symbol" w:hAnsi="Symbol" w:hint="default"/>
      </w:rPr>
    </w:lvl>
    <w:lvl w:ilvl="4" w:tplc="3C0A0003" w:tentative="1">
      <w:start w:val="1"/>
      <w:numFmt w:val="bullet"/>
      <w:lvlText w:val="o"/>
      <w:lvlJc w:val="left"/>
      <w:pPr>
        <w:ind w:left="4309" w:hanging="360"/>
      </w:pPr>
      <w:rPr>
        <w:rFonts w:ascii="Courier New" w:hAnsi="Courier New" w:cs="Courier New" w:hint="default"/>
      </w:rPr>
    </w:lvl>
    <w:lvl w:ilvl="5" w:tplc="3C0A0005" w:tentative="1">
      <w:start w:val="1"/>
      <w:numFmt w:val="bullet"/>
      <w:lvlText w:val=""/>
      <w:lvlJc w:val="left"/>
      <w:pPr>
        <w:ind w:left="5029" w:hanging="360"/>
      </w:pPr>
      <w:rPr>
        <w:rFonts w:ascii="Wingdings" w:hAnsi="Wingdings" w:hint="default"/>
      </w:rPr>
    </w:lvl>
    <w:lvl w:ilvl="6" w:tplc="3C0A0001" w:tentative="1">
      <w:start w:val="1"/>
      <w:numFmt w:val="bullet"/>
      <w:lvlText w:val=""/>
      <w:lvlJc w:val="left"/>
      <w:pPr>
        <w:ind w:left="5749" w:hanging="360"/>
      </w:pPr>
      <w:rPr>
        <w:rFonts w:ascii="Symbol" w:hAnsi="Symbol" w:hint="default"/>
      </w:rPr>
    </w:lvl>
    <w:lvl w:ilvl="7" w:tplc="3C0A0003" w:tentative="1">
      <w:start w:val="1"/>
      <w:numFmt w:val="bullet"/>
      <w:lvlText w:val="o"/>
      <w:lvlJc w:val="left"/>
      <w:pPr>
        <w:ind w:left="6469" w:hanging="360"/>
      </w:pPr>
      <w:rPr>
        <w:rFonts w:ascii="Courier New" w:hAnsi="Courier New" w:cs="Courier New" w:hint="default"/>
      </w:rPr>
    </w:lvl>
    <w:lvl w:ilvl="8" w:tplc="3C0A0005" w:tentative="1">
      <w:start w:val="1"/>
      <w:numFmt w:val="bullet"/>
      <w:lvlText w:val=""/>
      <w:lvlJc w:val="left"/>
      <w:pPr>
        <w:ind w:left="7189" w:hanging="360"/>
      </w:pPr>
      <w:rPr>
        <w:rFonts w:ascii="Wingdings" w:hAnsi="Wingdings" w:hint="default"/>
      </w:rPr>
    </w:lvl>
  </w:abstractNum>
  <w:abstractNum w:abstractNumId="3" w15:restartNumberingAfterBreak="0">
    <w:nsid w:val="31071E7E"/>
    <w:multiLevelType w:val="hybridMultilevel"/>
    <w:tmpl w:val="EB6A067E"/>
    <w:lvl w:ilvl="0" w:tplc="B4B403A0">
      <w:numFmt w:val="bullet"/>
      <w:lvlText w:val="-"/>
      <w:lvlJc w:val="left"/>
      <w:pPr>
        <w:ind w:left="1429" w:hanging="360"/>
      </w:pPr>
      <w:rPr>
        <w:rFonts w:ascii="Arial" w:eastAsia="Times New Roman"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356A6B59"/>
    <w:multiLevelType w:val="hybridMultilevel"/>
    <w:tmpl w:val="66FA18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AF33948"/>
    <w:multiLevelType w:val="multilevel"/>
    <w:tmpl w:val="89DE768A"/>
    <w:lvl w:ilvl="0">
      <w:start w:val="1"/>
      <w:numFmt w:val="decimalZero"/>
      <w:lvlText w:val="%1.0"/>
      <w:lvlJc w:val="left"/>
      <w:pPr>
        <w:ind w:left="555" w:hanging="555"/>
      </w:pPr>
      <w:rPr>
        <w:rFonts w:hint="default"/>
      </w:rPr>
    </w:lvl>
    <w:lvl w:ilvl="1">
      <w:start w:val="1"/>
      <w:numFmt w:val="decimalZero"/>
      <w:lvlText w:val="%1.%2"/>
      <w:lvlJc w:val="left"/>
      <w:pPr>
        <w:ind w:left="1263" w:hanging="55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6" w15:restartNumberingAfterBreak="0">
    <w:nsid w:val="5C7F3E3C"/>
    <w:multiLevelType w:val="hybridMultilevel"/>
    <w:tmpl w:val="D9A2B7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65967B08"/>
    <w:multiLevelType w:val="hybridMultilevel"/>
    <w:tmpl w:val="888CF56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3"/>
  </w:num>
  <w:num w:numId="5">
    <w:abstractNumId w:val="4"/>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314"/>
    <w:rsid w:val="002D54AF"/>
    <w:rsid w:val="00360103"/>
    <w:rsid w:val="00367033"/>
    <w:rsid w:val="004075B1"/>
    <w:rsid w:val="00460601"/>
    <w:rsid w:val="005644A8"/>
    <w:rsid w:val="00587A21"/>
    <w:rsid w:val="005E38A4"/>
    <w:rsid w:val="00780117"/>
    <w:rsid w:val="007C0CFD"/>
    <w:rsid w:val="007F0C83"/>
    <w:rsid w:val="00866E3D"/>
    <w:rsid w:val="008721A2"/>
    <w:rsid w:val="008805A6"/>
    <w:rsid w:val="009F02D8"/>
    <w:rsid w:val="00A15BA9"/>
    <w:rsid w:val="00B2408A"/>
    <w:rsid w:val="00B44112"/>
    <w:rsid w:val="00C0435A"/>
    <w:rsid w:val="00C105A9"/>
    <w:rsid w:val="00C77813"/>
    <w:rsid w:val="00E26C62"/>
    <w:rsid w:val="00E50BD8"/>
    <w:rsid w:val="00F25314"/>
    <w:rsid w:val="00F57BA8"/>
    <w:rsid w:val="00F90F80"/>
    <w:rsid w:val="00FD5C1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B7587"/>
  <w15:chartTrackingRefBased/>
  <w15:docId w15:val="{785244D6-152D-4AD2-92C9-F8D0B48AC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253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TITULO A,Titulo 1"/>
    <w:basedOn w:val="Normal"/>
    <w:link w:val="PrrafodelistaCar"/>
    <w:uiPriority w:val="34"/>
    <w:qFormat/>
    <w:rsid w:val="00F25314"/>
    <w:pPr>
      <w:ind w:left="720"/>
      <w:contextualSpacing/>
    </w:pPr>
  </w:style>
  <w:style w:type="paragraph" w:styleId="Textoindependiente">
    <w:name w:val="Body Text"/>
    <w:basedOn w:val="Normal"/>
    <w:link w:val="TextoindependienteCar"/>
    <w:uiPriority w:val="99"/>
    <w:unhideWhenUsed/>
    <w:rsid w:val="00360103"/>
    <w:pPr>
      <w:spacing w:after="120" w:line="240" w:lineRule="auto"/>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uiPriority w:val="99"/>
    <w:rsid w:val="00360103"/>
    <w:rPr>
      <w:rFonts w:ascii="Times New Roman" w:eastAsia="Times New Roman" w:hAnsi="Times New Roman" w:cs="Times New Roman"/>
      <w:sz w:val="24"/>
      <w:szCs w:val="24"/>
      <w:lang w:val="es-ES" w:eastAsia="es-ES"/>
    </w:rPr>
  </w:style>
  <w:style w:type="paragraph" w:customStyle="1" w:styleId="Estilo">
    <w:name w:val="Estilo"/>
    <w:rsid w:val="00360103"/>
    <w:pPr>
      <w:widowControl w:val="0"/>
      <w:autoSpaceDE w:val="0"/>
      <w:autoSpaceDN w:val="0"/>
      <w:adjustRightInd w:val="0"/>
      <w:spacing w:after="0" w:line="240" w:lineRule="auto"/>
    </w:pPr>
    <w:rPr>
      <w:rFonts w:ascii="Arial" w:eastAsia="Times New Roman" w:hAnsi="Arial" w:cs="Arial"/>
      <w:sz w:val="24"/>
      <w:szCs w:val="24"/>
      <w:lang w:val="es-ES" w:eastAsia="es-ES"/>
    </w:rPr>
  </w:style>
  <w:style w:type="character" w:customStyle="1" w:styleId="PrrafodelistaCar">
    <w:name w:val="Párrafo de lista Car"/>
    <w:aliases w:val="Titulo de Fígura Car,TITULO A Car,Titulo 1 Car"/>
    <w:link w:val="Prrafodelista"/>
    <w:uiPriority w:val="34"/>
    <w:rsid w:val="007F0C83"/>
  </w:style>
  <w:style w:type="paragraph" w:styleId="NormalWeb">
    <w:name w:val="Normal (Web)"/>
    <w:basedOn w:val="Normal"/>
    <w:uiPriority w:val="99"/>
    <w:unhideWhenUsed/>
    <w:rsid w:val="00866E3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C105A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05A9"/>
  </w:style>
  <w:style w:type="paragraph" w:styleId="Piedepgina">
    <w:name w:val="footer"/>
    <w:basedOn w:val="Normal"/>
    <w:link w:val="PiedepginaCar"/>
    <w:uiPriority w:val="99"/>
    <w:unhideWhenUsed/>
    <w:rsid w:val="00C105A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0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053">
      <w:bodyDiv w:val="1"/>
      <w:marLeft w:val="0"/>
      <w:marRight w:val="0"/>
      <w:marTop w:val="0"/>
      <w:marBottom w:val="0"/>
      <w:divBdr>
        <w:top w:val="none" w:sz="0" w:space="0" w:color="auto"/>
        <w:left w:val="none" w:sz="0" w:space="0" w:color="auto"/>
        <w:bottom w:val="none" w:sz="0" w:space="0" w:color="auto"/>
        <w:right w:val="none" w:sz="0" w:space="0" w:color="auto"/>
      </w:divBdr>
    </w:div>
    <w:div w:id="422183922">
      <w:bodyDiv w:val="1"/>
      <w:marLeft w:val="0"/>
      <w:marRight w:val="0"/>
      <w:marTop w:val="0"/>
      <w:marBottom w:val="0"/>
      <w:divBdr>
        <w:top w:val="none" w:sz="0" w:space="0" w:color="auto"/>
        <w:left w:val="none" w:sz="0" w:space="0" w:color="auto"/>
        <w:bottom w:val="none" w:sz="0" w:space="0" w:color="auto"/>
        <w:right w:val="none" w:sz="0" w:space="0" w:color="auto"/>
      </w:divBdr>
    </w:div>
    <w:div w:id="603540585">
      <w:bodyDiv w:val="1"/>
      <w:marLeft w:val="0"/>
      <w:marRight w:val="0"/>
      <w:marTop w:val="0"/>
      <w:marBottom w:val="0"/>
      <w:divBdr>
        <w:top w:val="none" w:sz="0" w:space="0" w:color="auto"/>
        <w:left w:val="none" w:sz="0" w:space="0" w:color="auto"/>
        <w:bottom w:val="none" w:sz="0" w:space="0" w:color="auto"/>
        <w:right w:val="none" w:sz="0" w:space="0" w:color="auto"/>
      </w:divBdr>
    </w:div>
    <w:div w:id="124591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1.wdp"/></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118</Pages>
  <Words>28426</Words>
  <Characters>156344</Characters>
  <Application>Microsoft Office Word</Application>
  <DocSecurity>0</DocSecurity>
  <Lines>1302</Lines>
  <Paragraphs>368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Yubal</dc:creator>
  <cp:keywords/>
  <dc:description/>
  <cp:lastModifiedBy>Shirley Cardenas Vivanco</cp:lastModifiedBy>
  <cp:revision>2</cp:revision>
  <dcterms:created xsi:type="dcterms:W3CDTF">2021-10-11T21:24:00Z</dcterms:created>
  <dcterms:modified xsi:type="dcterms:W3CDTF">2021-10-11T21:24:00Z</dcterms:modified>
</cp:coreProperties>
</file>