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07AC" w14:textId="77777777" w:rsidR="00167997" w:rsidRPr="00E478CE" w:rsidRDefault="00167997" w:rsidP="0016799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Pr>
          <w:rFonts w:cstheme="minorHAnsi"/>
          <w:b/>
          <w:bCs/>
          <w:color w:val="000000"/>
          <w:sz w:val="24"/>
          <w:szCs w:val="24"/>
          <w:u w:val="single"/>
          <w:lang w:val="it-IT"/>
        </w:rPr>
        <w:t>º</w:t>
      </w:r>
      <w:r w:rsidRPr="00E478CE">
        <w:rPr>
          <w:rFonts w:cstheme="minorHAnsi"/>
          <w:b/>
          <w:bCs/>
          <w:color w:val="000000"/>
          <w:sz w:val="24"/>
          <w:szCs w:val="24"/>
          <w:u w:val="single"/>
          <w:lang w:val="it-IT"/>
        </w:rPr>
        <w:t xml:space="preserve"> 01</w:t>
      </w:r>
      <w:r>
        <w:rPr>
          <w:rFonts w:cstheme="minorHAnsi"/>
          <w:b/>
          <w:bCs/>
          <w:color w:val="000000"/>
          <w:sz w:val="24"/>
          <w:szCs w:val="24"/>
          <w:u w:val="single"/>
          <w:lang w:val="it-IT"/>
        </w:rPr>
        <w:t>6</w:t>
      </w:r>
      <w:r w:rsidRPr="00E478CE">
        <w:rPr>
          <w:rFonts w:cstheme="minorHAnsi"/>
          <w:b/>
          <w:bCs/>
          <w:color w:val="000000"/>
          <w:sz w:val="24"/>
          <w:szCs w:val="24"/>
          <w:u w:val="single"/>
          <w:lang w:val="it-IT"/>
        </w:rPr>
        <w:t>-2023/MPA/MRLL</w:t>
      </w:r>
    </w:p>
    <w:p w14:paraId="1CA633A5" w14:textId="77777777" w:rsidR="00167997" w:rsidRPr="00E478CE" w:rsidRDefault="00167997" w:rsidP="00167997">
      <w:pPr>
        <w:spacing w:after="0"/>
        <w:rPr>
          <w:rFonts w:cstheme="minorHAnsi"/>
          <w:iCs/>
          <w:sz w:val="24"/>
          <w:szCs w:val="24"/>
          <w:lang w:val="it-IT"/>
        </w:rPr>
      </w:pPr>
    </w:p>
    <w:p w14:paraId="2F17F278" w14:textId="77777777" w:rsidR="00167997" w:rsidRPr="00E478CE" w:rsidRDefault="00167997" w:rsidP="00167997">
      <w:pPr>
        <w:tabs>
          <w:tab w:val="left" w:pos="1134"/>
        </w:tabs>
        <w:spacing w:after="0"/>
        <w:rPr>
          <w:rFonts w:cstheme="minorHAnsi"/>
          <w:b/>
          <w:bCs/>
          <w:iCs/>
          <w:sz w:val="24"/>
          <w:szCs w:val="24"/>
        </w:rPr>
      </w:pPr>
      <w:r w:rsidRPr="00D67166">
        <w:rPr>
          <w:rFonts w:cstheme="minorHAnsi"/>
          <w:b/>
          <w:bCs/>
          <w:iCs/>
          <w:sz w:val="24"/>
          <w:szCs w:val="24"/>
          <w:lang w:val="it-IT"/>
        </w:rPr>
        <w:t>A</w:t>
      </w:r>
      <w:r w:rsidRPr="00D67166">
        <w:rPr>
          <w:rFonts w:cstheme="minorHAnsi"/>
          <w:b/>
          <w:bCs/>
          <w:iCs/>
          <w:sz w:val="24"/>
          <w:szCs w:val="24"/>
          <w:lang w:val="it-IT"/>
        </w:rPr>
        <w:tab/>
        <w:t>:</w:t>
      </w:r>
      <w:r w:rsidRPr="00D67166">
        <w:rPr>
          <w:rFonts w:cstheme="minorHAnsi"/>
          <w:iCs/>
          <w:sz w:val="24"/>
          <w:szCs w:val="24"/>
          <w:lang w:val="it-IT"/>
        </w:rPr>
        <w:tab/>
      </w:r>
      <w:bookmarkStart w:id="0" w:name="_Hlk55460741"/>
      <w:r w:rsidRPr="00D67166">
        <w:rPr>
          <w:rFonts w:cstheme="minorHAnsi"/>
          <w:iCs/>
          <w:sz w:val="24"/>
          <w:szCs w:val="24"/>
          <w:lang w:val="it-IT"/>
        </w:rPr>
        <w:t xml:space="preserve">ING. </w:t>
      </w:r>
      <w:r w:rsidRPr="00E478CE">
        <w:rPr>
          <w:rFonts w:cstheme="minorHAnsi"/>
          <w:iCs/>
          <w:sz w:val="24"/>
          <w:szCs w:val="24"/>
        </w:rPr>
        <w:t>RICHARD ERWIN MONTALVO ALVARO</w:t>
      </w:r>
    </w:p>
    <w:p w14:paraId="44BDC1E8" w14:textId="77777777" w:rsidR="00167997" w:rsidRPr="00E478CE" w:rsidRDefault="00167997" w:rsidP="00167997">
      <w:pPr>
        <w:tabs>
          <w:tab w:val="left" w:pos="1134"/>
        </w:tabs>
        <w:spacing w:after="0"/>
        <w:ind w:left="1416"/>
        <w:rPr>
          <w:rFonts w:cstheme="minorHAnsi"/>
          <w:b/>
          <w:bCs/>
          <w:iCs/>
          <w:sz w:val="24"/>
          <w:szCs w:val="24"/>
        </w:rPr>
      </w:pPr>
      <w:r w:rsidRPr="00E478CE">
        <w:rPr>
          <w:rFonts w:cstheme="minorHAnsi"/>
          <w:b/>
          <w:bCs/>
          <w:iCs/>
          <w:sz w:val="24"/>
          <w:szCs w:val="24"/>
        </w:rPr>
        <w:t>RESIDENTE DE OBRA (e)</w:t>
      </w:r>
    </w:p>
    <w:bookmarkEnd w:id="0"/>
    <w:p w14:paraId="3EC4B2BB" w14:textId="77777777" w:rsidR="00167997" w:rsidRPr="00E478CE" w:rsidRDefault="00167997" w:rsidP="00167997">
      <w:pPr>
        <w:tabs>
          <w:tab w:val="left" w:pos="1134"/>
        </w:tabs>
        <w:spacing w:after="0"/>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1B09746C" w14:textId="77777777" w:rsidR="00167997" w:rsidRPr="00E478CE" w:rsidRDefault="00167997" w:rsidP="00167997">
      <w:pPr>
        <w:tabs>
          <w:tab w:val="left" w:pos="1134"/>
        </w:tabs>
        <w:spacing w:after="0"/>
        <w:ind w:left="708" w:firstLine="708"/>
        <w:rPr>
          <w:rFonts w:cstheme="minorHAnsi"/>
          <w:b/>
          <w:bCs/>
          <w:iCs/>
          <w:sz w:val="24"/>
          <w:szCs w:val="24"/>
        </w:rPr>
      </w:pPr>
      <w:r w:rsidRPr="00E478CE">
        <w:rPr>
          <w:rFonts w:cstheme="minorHAnsi"/>
          <w:b/>
          <w:bCs/>
          <w:iCs/>
          <w:sz w:val="24"/>
          <w:szCs w:val="24"/>
        </w:rPr>
        <w:t>ESPECIALISTA DE CABLEADO ESTRUCTURADO Y COMUNICACIONES</w:t>
      </w:r>
    </w:p>
    <w:p w14:paraId="54C40775" w14:textId="77777777" w:rsidR="00167997" w:rsidRPr="00E478CE" w:rsidRDefault="00167997" w:rsidP="00167997">
      <w:pPr>
        <w:tabs>
          <w:tab w:val="left" w:pos="1134"/>
        </w:tabs>
        <w:spacing w:after="0"/>
        <w:ind w:left="1410" w:right="-427" w:hanging="1410"/>
        <w:rPr>
          <w:rFonts w:cstheme="minorHAnsi"/>
          <w:b/>
          <w:bCs/>
          <w:iCs/>
          <w:sz w:val="24"/>
          <w:szCs w:val="24"/>
        </w:rPr>
      </w:pPr>
      <w:r w:rsidRPr="00E478CE">
        <w:rPr>
          <w:rFonts w:cstheme="minorHAnsi"/>
          <w:b/>
          <w:bCs/>
          <w:iCs/>
          <w:sz w:val="24"/>
          <w:szCs w:val="24"/>
        </w:rPr>
        <w:t>ASUNTO</w:t>
      </w:r>
      <w:r>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Pr="00E478CE">
        <w:rPr>
          <w:rFonts w:cstheme="minorHAnsi"/>
          <w:iCs/>
          <w:sz w:val="24"/>
          <w:szCs w:val="24"/>
        </w:rPr>
        <w:t xml:space="preserve">INFORME DE ESPECIFICACIONES TÉCNICAS DE </w:t>
      </w:r>
      <w:r w:rsidRPr="00E26B74">
        <w:rPr>
          <w:rFonts w:ascii="Arial Narrow" w:hAnsi="Arial Narrow" w:cs="Adobe Hebrew"/>
          <w:b/>
          <w:bCs/>
          <w:color w:val="FF0000"/>
        </w:rPr>
        <w:t>GABINETE DE DISCOS</w:t>
      </w:r>
    </w:p>
    <w:p w14:paraId="7F5F047E" w14:textId="77777777" w:rsidR="00167997" w:rsidRPr="00E478CE" w:rsidRDefault="00167997" w:rsidP="00167997">
      <w:pPr>
        <w:pBdr>
          <w:bottom w:val="single" w:sz="12" w:space="1" w:color="auto"/>
        </w:pBdr>
        <w:tabs>
          <w:tab w:val="left" w:pos="1134"/>
        </w:tabs>
        <w:spacing w:after="0"/>
        <w:ind w:left="1410" w:right="-427" w:hanging="1410"/>
        <w:rPr>
          <w:rFonts w:cstheme="minorHAnsi"/>
          <w:b/>
          <w:bCs/>
          <w:iCs/>
          <w:sz w:val="24"/>
          <w:szCs w:val="24"/>
        </w:rPr>
      </w:pPr>
      <w:r w:rsidRPr="00E478CE">
        <w:rPr>
          <w:rFonts w:cstheme="minorHAnsi"/>
          <w:b/>
          <w:bCs/>
          <w:iCs/>
          <w:sz w:val="24"/>
          <w:szCs w:val="24"/>
        </w:rPr>
        <w:t>FECHA</w:t>
      </w:r>
      <w:r>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Pr>
          <w:rFonts w:cstheme="minorHAnsi"/>
          <w:iCs/>
          <w:sz w:val="24"/>
          <w:szCs w:val="24"/>
        </w:rPr>
        <w:t>20</w:t>
      </w:r>
      <w:r w:rsidRPr="00E478CE">
        <w:rPr>
          <w:rFonts w:cstheme="minorHAnsi"/>
          <w:iCs/>
          <w:sz w:val="24"/>
          <w:szCs w:val="24"/>
        </w:rPr>
        <w:t xml:space="preserve"> de octubre del 2023.</w:t>
      </w:r>
    </w:p>
    <w:p w14:paraId="7B3C52AD" w14:textId="77777777" w:rsidR="00167997" w:rsidRPr="00E478CE" w:rsidRDefault="00167997" w:rsidP="00167997">
      <w:pPr>
        <w:spacing w:after="0"/>
        <w:ind w:left="1410" w:hanging="1410"/>
        <w:rPr>
          <w:rFonts w:cstheme="minorHAnsi"/>
          <w:b/>
          <w:bCs/>
          <w:iCs/>
          <w:sz w:val="24"/>
          <w:szCs w:val="24"/>
        </w:rPr>
      </w:pPr>
    </w:p>
    <w:p w14:paraId="543CAF42" w14:textId="77777777" w:rsidR="00167997" w:rsidRPr="00E478CE" w:rsidRDefault="00167997" w:rsidP="0016799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informarle sobre las especificaciones técnicas de </w:t>
      </w:r>
      <w:r w:rsidRPr="00E26B74">
        <w:rPr>
          <w:rFonts w:ascii="Arial Narrow" w:hAnsi="Arial Narrow" w:cs="Adobe Hebrew"/>
          <w:b/>
          <w:bCs/>
          <w:color w:val="FF0000"/>
        </w:rPr>
        <w:t>GABINETE DE DISCOS</w:t>
      </w:r>
      <w:r w:rsidRPr="00E478CE">
        <w:rPr>
          <w:rFonts w:asciiTheme="minorHAnsi" w:hAnsiTheme="minorHAnsi" w:cstheme="minorHAnsi"/>
          <w:iCs/>
          <w:color w:val="auto"/>
        </w:rPr>
        <w:t>, concerniente a la obra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371C4CEC" w14:textId="77777777" w:rsidR="00167997" w:rsidRPr="00E478CE" w:rsidRDefault="00167997" w:rsidP="00167997">
      <w:pPr>
        <w:pStyle w:val="Default"/>
        <w:ind w:firstLine="708"/>
        <w:jc w:val="both"/>
        <w:rPr>
          <w:rFonts w:asciiTheme="minorHAnsi" w:hAnsiTheme="minorHAnsi" w:cstheme="minorHAnsi"/>
          <w:iCs/>
          <w:color w:val="auto"/>
        </w:rPr>
      </w:pPr>
    </w:p>
    <w:p w14:paraId="53BFBA52" w14:textId="77777777" w:rsidR="00167997" w:rsidRPr="00E478CE" w:rsidRDefault="00167997" w:rsidP="00167997">
      <w:pPr>
        <w:pStyle w:val="Default"/>
        <w:rPr>
          <w:rFonts w:asciiTheme="minorHAnsi" w:hAnsiTheme="minorHAnsi" w:cstheme="minorHAnsi"/>
          <w:iCs/>
          <w:color w:val="auto"/>
        </w:rPr>
      </w:pPr>
      <w:r w:rsidRPr="00E478CE">
        <w:rPr>
          <w:rFonts w:asciiTheme="minorHAnsi" w:hAnsiTheme="minorHAnsi" w:cstheme="minorHAnsi"/>
          <w:iCs/>
          <w:color w:val="auto"/>
        </w:rPr>
        <w:t xml:space="preserve">Se adjunta: </w:t>
      </w:r>
    </w:p>
    <w:p w14:paraId="7D5BCBA7" w14:textId="77777777" w:rsidR="00167997" w:rsidRPr="00E478CE" w:rsidRDefault="00167997" w:rsidP="00167997">
      <w:pPr>
        <w:pStyle w:val="Default"/>
        <w:numPr>
          <w:ilvl w:val="0"/>
          <w:numId w:val="15"/>
        </w:numPr>
        <w:rPr>
          <w:rFonts w:asciiTheme="minorHAnsi" w:hAnsiTheme="minorHAnsi" w:cstheme="minorHAnsi"/>
          <w:iCs/>
          <w:color w:val="auto"/>
        </w:rPr>
      </w:pPr>
      <w:r w:rsidRPr="00E478CE">
        <w:rPr>
          <w:rFonts w:asciiTheme="minorHAnsi" w:hAnsiTheme="minorHAnsi" w:cstheme="minorHAnsi"/>
          <w:iCs/>
          <w:color w:val="auto"/>
        </w:rPr>
        <w:t xml:space="preserve">Especificaciones técnicas </w:t>
      </w:r>
    </w:p>
    <w:p w14:paraId="45A0CD23" w14:textId="77777777" w:rsidR="00167997" w:rsidRPr="00E478CE" w:rsidRDefault="00167997" w:rsidP="00167997">
      <w:pPr>
        <w:spacing w:after="0"/>
        <w:rPr>
          <w:rFonts w:cstheme="minorHAnsi"/>
          <w:iCs/>
          <w:sz w:val="24"/>
          <w:szCs w:val="24"/>
        </w:rPr>
      </w:pPr>
      <w:r w:rsidRPr="00E478CE">
        <w:rPr>
          <w:rFonts w:cstheme="minorHAnsi"/>
          <w:iCs/>
          <w:sz w:val="24"/>
          <w:szCs w:val="24"/>
        </w:rPr>
        <w:t>Es todo cuanto informo para su conocimiento y fines.</w:t>
      </w:r>
    </w:p>
    <w:p w14:paraId="5A130BB2" w14:textId="77777777" w:rsidR="00167997" w:rsidRDefault="00167997" w:rsidP="00167997">
      <w:pPr>
        <w:rPr>
          <w:rFonts w:cstheme="minorHAnsi"/>
          <w:iCs/>
          <w:sz w:val="24"/>
          <w:szCs w:val="24"/>
          <w:lang w:val="it-IT"/>
        </w:rPr>
      </w:pPr>
    </w:p>
    <w:p w14:paraId="44EAA124" w14:textId="53B4948F" w:rsidR="00167997" w:rsidRPr="00E478CE" w:rsidRDefault="00167997" w:rsidP="00167997">
      <w:pPr>
        <w:ind w:firstLine="708"/>
        <w:rPr>
          <w:rFonts w:cstheme="minorHAnsi"/>
          <w:iCs/>
          <w:sz w:val="24"/>
          <w:szCs w:val="24"/>
          <w:lang w:val="it-IT"/>
        </w:rPr>
      </w:pPr>
      <w:r w:rsidRPr="00E478CE">
        <w:rPr>
          <w:rFonts w:cstheme="minorHAnsi"/>
          <w:iCs/>
          <w:sz w:val="24"/>
          <w:szCs w:val="24"/>
          <w:lang w:val="it-IT"/>
        </w:rPr>
        <w:t>Atentamente</w:t>
      </w:r>
      <w:r>
        <w:rPr>
          <w:rFonts w:cstheme="minorHAnsi"/>
          <w:iCs/>
          <w:sz w:val="24"/>
          <w:szCs w:val="24"/>
          <w:lang w:val="it-IT"/>
        </w:rPr>
        <w:t>,</w:t>
      </w:r>
    </w:p>
    <w:p w14:paraId="7834AB5B" w14:textId="77777777" w:rsidR="00167997" w:rsidRDefault="00167997" w:rsidP="00167997"/>
    <w:p w14:paraId="179EB4A0" w14:textId="51B41FA5" w:rsidR="00167997" w:rsidRDefault="00167997">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C54377" w:rsidRPr="0088673D" w14:paraId="19DE7A84"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56AA6CFC" w14:textId="334036A8" w:rsidR="0079764F" w:rsidRDefault="0079764F" w:rsidP="00E77851">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775185B9" w14:textId="2FF149D6" w:rsidR="00C54377" w:rsidRPr="0088673D" w:rsidRDefault="00C54377" w:rsidP="00E77851">
            <w:pPr>
              <w:spacing w:after="0"/>
              <w:jc w:val="center"/>
              <w:rPr>
                <w:rFonts w:eastAsia="Times New Roman" w:cstheme="minorHAnsi"/>
                <w:b/>
                <w:color w:val="000000"/>
                <w:sz w:val="24"/>
                <w:szCs w:val="24"/>
                <w:u w:val="single"/>
                <w:vertAlign w:val="subscript"/>
                <w:lang w:eastAsia="es-PE"/>
              </w:rPr>
            </w:pPr>
            <w:r w:rsidRPr="0088673D">
              <w:rPr>
                <w:rFonts w:eastAsia="Times New Roman" w:cstheme="minorHAnsi"/>
                <w:b/>
                <w:color w:val="000000"/>
                <w:sz w:val="24"/>
                <w:szCs w:val="24"/>
                <w:u w:val="single"/>
                <w:vertAlign w:val="subscript"/>
                <w:lang w:eastAsia="es-PE"/>
              </w:rPr>
              <w:t>FORMATO DE ESPECIFICACIONES TECNICAS PARA LA ADQUISICION DE BIENES</w:t>
            </w:r>
          </w:p>
          <w:p w14:paraId="0D83F1C3"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p>
        </w:tc>
      </w:tr>
      <w:tr w:rsidR="00C54377" w:rsidRPr="0088673D" w14:paraId="24D4E56E"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0EE808"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61E838B8"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Pr>
                <w:rFonts w:eastAsia="Times New Roman" w:cstheme="minorHAnsi"/>
                <w:bCs/>
                <w:color w:val="000000"/>
                <w:sz w:val="24"/>
                <w:szCs w:val="24"/>
                <w:vertAlign w:val="subscript"/>
                <w:lang w:eastAsia="es-PE"/>
              </w:rPr>
              <w:t>SUB GERENCIA DE EJECUCIÓN DE INVERSIONES DE LA MUNICIPALIDAD PROVINCIAL DE ABANCAY</w:t>
            </w:r>
          </w:p>
        </w:tc>
      </w:tr>
      <w:tr w:rsidR="00C54377" w:rsidRPr="0088673D" w14:paraId="397FB3A1"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67266BC"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3DDBEF7F" w14:textId="0CCC7CD8" w:rsidR="00C54377" w:rsidRPr="0088673D" w:rsidRDefault="00C54377" w:rsidP="00E77851">
            <w:pPr>
              <w:spacing w:after="0" w:line="240" w:lineRule="auto"/>
              <w:rPr>
                <w:rFonts w:eastAsia="Times New Roman" w:cstheme="minorHAnsi"/>
                <w:b/>
                <w:color w:val="FF0000"/>
                <w:sz w:val="24"/>
                <w:szCs w:val="24"/>
                <w:vertAlign w:val="subscript"/>
                <w:lang w:eastAsia="es-PE"/>
              </w:rPr>
            </w:pPr>
            <w:r w:rsidRPr="0088673D">
              <w:rPr>
                <w:rFonts w:eastAsia="Times New Roman" w:cstheme="minorHAnsi"/>
                <w:b/>
                <w:sz w:val="24"/>
                <w:szCs w:val="24"/>
                <w:vertAlign w:val="subscript"/>
                <w:lang w:eastAsia="es-PE"/>
              </w:rPr>
              <w:t xml:space="preserve">ADQUISICION DE </w:t>
            </w:r>
            <w:r w:rsidR="00167997" w:rsidRPr="00167997">
              <w:rPr>
                <w:rFonts w:eastAsia="Times New Roman" w:cstheme="minorHAnsi"/>
                <w:b/>
                <w:color w:val="FF0000"/>
                <w:sz w:val="24"/>
                <w:szCs w:val="24"/>
                <w:vertAlign w:val="subscript"/>
                <w:lang w:eastAsia="es-PE"/>
              </w:rPr>
              <w:t>GABINETE DE DISCOS</w:t>
            </w:r>
          </w:p>
        </w:tc>
      </w:tr>
      <w:tr w:rsidR="00C54377" w:rsidRPr="0088673D" w14:paraId="61BF70E8"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31AEED1"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6B48C521" w14:textId="77777777" w:rsidR="00C54377" w:rsidRPr="0088673D" w:rsidRDefault="00C54377" w:rsidP="00E77851">
            <w:pPr>
              <w:spacing w:after="0" w:line="240" w:lineRule="auto"/>
              <w:jc w:val="both"/>
              <w:rPr>
                <w:rFonts w:eastAsia="Times New Roman" w:cstheme="minorHAnsi"/>
                <w:bCs/>
                <w:color w:val="000000"/>
                <w:sz w:val="24"/>
                <w:szCs w:val="24"/>
                <w:vertAlign w:val="subscript"/>
                <w:lang w:eastAsia="es-PE"/>
              </w:rPr>
            </w:pPr>
            <w:r w:rsidRPr="0088673D">
              <w:rPr>
                <w:rFonts w:eastAsia="Times New Roman" w:cstheme="minorHAnsi"/>
                <w:bCs/>
                <w:color w:val="000000"/>
                <w:sz w:val="24"/>
                <w:szCs w:val="24"/>
                <w:vertAlign w:val="subscript"/>
                <w:lang w:eastAsia="es-PE"/>
              </w:rPr>
              <w:t>038-2023</w:t>
            </w:r>
          </w:p>
        </w:tc>
      </w:tr>
      <w:tr w:rsidR="00C54377" w:rsidRPr="0088673D" w14:paraId="3482ADE5"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085B601B" w14:textId="77777777" w:rsidR="00C54377" w:rsidRPr="0088673D" w:rsidRDefault="00C54377" w:rsidP="00E77851">
            <w:pPr>
              <w:spacing w:after="0" w:line="240" w:lineRule="auto"/>
              <w:jc w:val="both"/>
              <w:rPr>
                <w:rFonts w:eastAsia="Times New Roman" w:cstheme="minorHAnsi"/>
                <w:b/>
                <w:bCs/>
                <w:color w:val="000000"/>
                <w:sz w:val="24"/>
                <w:szCs w:val="24"/>
                <w:vertAlign w:val="subscript"/>
                <w:lang w:eastAsia="es-PE"/>
              </w:rPr>
            </w:pPr>
          </w:p>
        </w:tc>
      </w:tr>
      <w:tr w:rsidR="00C54377" w:rsidRPr="0088673D" w14:paraId="21777791"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60BFA"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44162ADF" w14:textId="704ED882" w:rsidR="00C54377" w:rsidRPr="0088673D" w:rsidRDefault="00C54377" w:rsidP="00E77851">
            <w:pPr>
              <w:spacing w:after="0" w:line="240" w:lineRule="auto"/>
              <w:jc w:val="both"/>
              <w:rPr>
                <w:rFonts w:cstheme="minorHAnsi"/>
                <w:b/>
                <w:sz w:val="24"/>
                <w:szCs w:val="24"/>
                <w:vertAlign w:val="subscript"/>
              </w:rPr>
            </w:pPr>
            <w:r w:rsidRPr="0088673D">
              <w:rPr>
                <w:rFonts w:eastAsia="Times New Roman" w:cstheme="minorHAnsi"/>
                <w:b/>
                <w:sz w:val="24"/>
                <w:szCs w:val="24"/>
                <w:vertAlign w:val="subscript"/>
                <w:lang w:eastAsia="es-PE"/>
              </w:rPr>
              <w:t xml:space="preserve">ADQUISICION DE </w:t>
            </w:r>
            <w:r w:rsidR="00167997" w:rsidRPr="00167997">
              <w:rPr>
                <w:rFonts w:eastAsia="Times New Roman" w:cstheme="minorHAnsi"/>
                <w:b/>
                <w:color w:val="FF0000"/>
                <w:sz w:val="24"/>
                <w:szCs w:val="24"/>
                <w:vertAlign w:val="subscript"/>
                <w:lang w:eastAsia="es-PE"/>
              </w:rPr>
              <w:t>GABINETE DE DISCOS</w:t>
            </w:r>
            <w:r w:rsidRPr="0088673D">
              <w:rPr>
                <w:rFonts w:eastAsia="Times New Roman" w:cstheme="minorHAnsi"/>
                <w:b/>
                <w:sz w:val="24"/>
                <w:szCs w:val="24"/>
                <w:vertAlign w:val="subscript"/>
                <w:lang w:eastAsia="es-PE"/>
              </w:rPr>
              <w:t xml:space="preserve">, </w:t>
            </w:r>
            <w:r w:rsidRPr="0088673D">
              <w:rPr>
                <w:rFonts w:eastAsia="Times New Roman" w:cstheme="minorHAnsi"/>
                <w:bCs/>
                <w:sz w:val="24"/>
                <w:szCs w:val="24"/>
                <w:vertAlign w:val="subscript"/>
                <w:lang w:eastAsia="es-PE"/>
              </w:rPr>
              <w:t>CORRESPONDIENTE A LA OBRA:</w:t>
            </w:r>
            <w:r w:rsidRPr="0088673D">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C54377" w:rsidRPr="0088673D" w14:paraId="1BBB4492"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32C53F"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59C5FE57"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88673D">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C54377" w:rsidRPr="0088673D" w14:paraId="4415844E"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A425D44"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5F00FDCD" w14:textId="77777777" w:rsidR="00C54377" w:rsidRPr="0088673D" w:rsidRDefault="00C54377" w:rsidP="00E77851">
            <w:pPr>
              <w:jc w:val="both"/>
              <w:rPr>
                <w:rFonts w:eastAsia="Times New Roman" w:cstheme="minorHAnsi"/>
                <w:iCs/>
                <w:color w:val="000000"/>
                <w:sz w:val="24"/>
                <w:szCs w:val="24"/>
                <w:vertAlign w:val="subscript"/>
                <w:lang w:eastAsia="es-PE"/>
              </w:rPr>
            </w:pPr>
            <w:r w:rsidRPr="0088673D">
              <w:rPr>
                <w:rFonts w:eastAsia="Times New Roman" w:cstheme="minorHAnsi"/>
                <w:iCs/>
                <w:color w:val="000000"/>
                <w:sz w:val="24"/>
                <w:szCs w:val="24"/>
                <w:vertAlign w:val="subscript"/>
                <w:lang w:eastAsia="es-PE"/>
              </w:rPr>
              <w:t xml:space="preserve">SEGÚN RESOLUCIÓN DE GERENCIA MUNICIPAL </w:t>
            </w:r>
            <w:proofErr w:type="spellStart"/>
            <w:r w:rsidRPr="0088673D">
              <w:rPr>
                <w:rFonts w:eastAsia="Times New Roman" w:cstheme="minorHAnsi"/>
                <w:iCs/>
                <w:color w:val="000000"/>
                <w:sz w:val="24"/>
                <w:szCs w:val="24"/>
                <w:vertAlign w:val="subscript"/>
                <w:lang w:eastAsia="es-PE"/>
              </w:rPr>
              <w:t>N°</w:t>
            </w:r>
            <w:proofErr w:type="spellEnd"/>
            <w:r w:rsidRPr="0088673D">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C54377" w:rsidRPr="0088673D" w14:paraId="5D196060"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8816E38" w14:textId="77777777" w:rsidR="00C54377" w:rsidRPr="0088673D" w:rsidRDefault="00C54377" w:rsidP="00E77851">
            <w:pPr>
              <w:spacing w:after="0" w:line="240" w:lineRule="auto"/>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pPr w:leftFromText="141" w:rightFromText="141" w:vertAnchor="page" w:horzAnchor="margin" w:tblpY="211"/>
              <w:tblOverlap w:val="never"/>
              <w:tblW w:w="7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08"/>
              <w:gridCol w:w="5740"/>
              <w:gridCol w:w="685"/>
              <w:gridCol w:w="703"/>
            </w:tblGrid>
            <w:tr w:rsidR="00167997" w:rsidRPr="002512D2" w14:paraId="421C30A6" w14:textId="77777777" w:rsidTr="00C6297D">
              <w:trPr>
                <w:trHeight w:val="300"/>
              </w:trPr>
              <w:tc>
                <w:tcPr>
                  <w:tcW w:w="608" w:type="dxa"/>
                  <w:shd w:val="clear" w:color="000000" w:fill="B4C6E7"/>
                  <w:vAlign w:val="center"/>
                  <w:hideMark/>
                </w:tcPr>
                <w:p w14:paraId="0D49071B"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ITEM</w:t>
                  </w:r>
                </w:p>
              </w:tc>
              <w:tc>
                <w:tcPr>
                  <w:tcW w:w="5740" w:type="dxa"/>
                  <w:shd w:val="clear" w:color="000000" w:fill="B4C6E7"/>
                  <w:vAlign w:val="center"/>
                  <w:hideMark/>
                </w:tcPr>
                <w:p w14:paraId="45A253BA" w14:textId="77777777" w:rsidR="00167997" w:rsidRPr="002512D2" w:rsidRDefault="00167997" w:rsidP="00167997">
                  <w:pPr>
                    <w:spacing w:after="0" w:line="240" w:lineRule="auto"/>
                    <w:jc w:val="center"/>
                    <w:rPr>
                      <w:rFonts w:ascii="Arial Narrow" w:eastAsia="Times New Roman" w:hAnsi="Arial Narrow" w:cs="Adobe Hebrew"/>
                      <w:b/>
                      <w:bCs/>
                      <w:lang w:eastAsia="es-PE"/>
                    </w:rPr>
                  </w:pPr>
                  <w:r w:rsidRPr="002512D2">
                    <w:rPr>
                      <w:rFonts w:ascii="Arial Narrow" w:eastAsia="Times New Roman" w:hAnsi="Arial Narrow" w:cs="Adobe Hebrew"/>
                      <w:b/>
                      <w:bCs/>
                      <w:lang w:eastAsia="es-PE"/>
                    </w:rPr>
                    <w:t>MATERIALES</w:t>
                  </w:r>
                </w:p>
              </w:tc>
              <w:tc>
                <w:tcPr>
                  <w:tcW w:w="685" w:type="dxa"/>
                  <w:shd w:val="clear" w:color="000000" w:fill="B4C6E7"/>
                  <w:vAlign w:val="center"/>
                  <w:hideMark/>
                </w:tcPr>
                <w:p w14:paraId="7F72D3E5"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UNID.</w:t>
                  </w:r>
                </w:p>
              </w:tc>
              <w:tc>
                <w:tcPr>
                  <w:tcW w:w="703" w:type="dxa"/>
                  <w:shd w:val="clear" w:color="000000" w:fill="B4C6E7"/>
                  <w:vAlign w:val="center"/>
                  <w:hideMark/>
                </w:tcPr>
                <w:p w14:paraId="7337E369" w14:textId="77777777" w:rsidR="00167997" w:rsidRPr="002512D2" w:rsidRDefault="00167997" w:rsidP="00167997">
                  <w:pPr>
                    <w:spacing w:after="0" w:line="240" w:lineRule="auto"/>
                    <w:jc w:val="center"/>
                    <w:rPr>
                      <w:rFonts w:ascii="Arial Narrow" w:eastAsia="Times New Roman" w:hAnsi="Arial Narrow" w:cs="Adobe Hebrew"/>
                      <w:b/>
                      <w:bCs/>
                      <w:color w:val="000000"/>
                      <w:lang w:eastAsia="es-PE"/>
                    </w:rPr>
                  </w:pPr>
                  <w:r w:rsidRPr="002512D2">
                    <w:rPr>
                      <w:rFonts w:ascii="Arial Narrow" w:eastAsia="Times New Roman" w:hAnsi="Arial Narrow" w:cs="Adobe Hebrew"/>
                      <w:b/>
                      <w:bCs/>
                      <w:color w:val="000000"/>
                      <w:lang w:eastAsia="es-PE"/>
                    </w:rPr>
                    <w:t>CANT.</w:t>
                  </w:r>
                </w:p>
              </w:tc>
            </w:tr>
            <w:tr w:rsidR="00167997" w:rsidRPr="002512D2" w14:paraId="1EEA4923" w14:textId="77777777" w:rsidTr="00C6297D">
              <w:trPr>
                <w:trHeight w:val="300"/>
              </w:trPr>
              <w:tc>
                <w:tcPr>
                  <w:tcW w:w="608" w:type="dxa"/>
                  <w:shd w:val="clear" w:color="auto" w:fill="auto"/>
                  <w:vAlign w:val="center"/>
                  <w:hideMark/>
                </w:tcPr>
                <w:p w14:paraId="4E8333B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1</w:t>
                  </w:r>
                </w:p>
              </w:tc>
              <w:tc>
                <w:tcPr>
                  <w:tcW w:w="5740" w:type="dxa"/>
                  <w:shd w:val="clear" w:color="auto" w:fill="auto"/>
                  <w:vAlign w:val="center"/>
                  <w:hideMark/>
                </w:tcPr>
                <w:p w14:paraId="1A648E90" w14:textId="77777777" w:rsidR="00167997" w:rsidRPr="002512D2" w:rsidRDefault="00167997" w:rsidP="00167997">
                  <w:pPr>
                    <w:spacing w:after="0" w:line="240" w:lineRule="auto"/>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ARREGLO DE DISCOS HDD 16 INTERFACES SATA</w:t>
                  </w:r>
                  <w:r>
                    <w:rPr>
                      <w:rFonts w:ascii="Arial Narrow" w:eastAsia="Times New Roman" w:hAnsi="Arial Narrow" w:cs="Adobe Hebrew"/>
                      <w:color w:val="000000"/>
                      <w:lang w:eastAsia="es-PE"/>
                    </w:rPr>
                    <w:t xml:space="preserve"> 8X8 TB = 64TB</w:t>
                  </w:r>
                </w:p>
              </w:tc>
              <w:tc>
                <w:tcPr>
                  <w:tcW w:w="685" w:type="dxa"/>
                  <w:shd w:val="clear" w:color="auto" w:fill="auto"/>
                  <w:vAlign w:val="center"/>
                  <w:hideMark/>
                </w:tcPr>
                <w:p w14:paraId="1EBDE6EF"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proofErr w:type="spellStart"/>
                  <w:r w:rsidRPr="002512D2">
                    <w:rPr>
                      <w:rFonts w:ascii="Arial Narrow" w:eastAsia="Times New Roman" w:hAnsi="Arial Narrow" w:cs="Adobe Hebrew"/>
                      <w:color w:val="000000"/>
                      <w:lang w:eastAsia="es-PE"/>
                    </w:rPr>
                    <w:t>und</w:t>
                  </w:r>
                  <w:proofErr w:type="spellEnd"/>
                </w:p>
              </w:tc>
              <w:tc>
                <w:tcPr>
                  <w:tcW w:w="703" w:type="dxa"/>
                  <w:shd w:val="clear" w:color="auto" w:fill="auto"/>
                  <w:vAlign w:val="center"/>
                  <w:hideMark/>
                </w:tcPr>
                <w:p w14:paraId="76511046"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r w:rsidR="00167997" w:rsidRPr="002512D2" w14:paraId="020DF4F8" w14:textId="77777777" w:rsidTr="00C6297D">
              <w:trPr>
                <w:trHeight w:val="300"/>
              </w:trPr>
              <w:tc>
                <w:tcPr>
                  <w:tcW w:w="608" w:type="dxa"/>
                  <w:shd w:val="clear" w:color="auto" w:fill="auto"/>
                  <w:vAlign w:val="center"/>
                  <w:hideMark/>
                </w:tcPr>
                <w:p w14:paraId="1D04995C"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Pr>
                      <w:rFonts w:ascii="Arial Narrow" w:eastAsia="Times New Roman" w:hAnsi="Arial Narrow" w:cs="Adobe Hebrew"/>
                      <w:color w:val="000000"/>
                      <w:lang w:eastAsia="es-PE"/>
                    </w:rPr>
                    <w:t>2</w:t>
                  </w:r>
                </w:p>
              </w:tc>
              <w:tc>
                <w:tcPr>
                  <w:tcW w:w="5740" w:type="dxa"/>
                  <w:shd w:val="clear" w:color="auto" w:fill="auto"/>
                  <w:vAlign w:val="center"/>
                  <w:hideMark/>
                </w:tcPr>
                <w:p w14:paraId="547C2980" w14:textId="77777777" w:rsidR="00167997" w:rsidRPr="002512D2" w:rsidRDefault="00167997" w:rsidP="00167997">
                  <w:pPr>
                    <w:spacing w:after="0" w:line="240" w:lineRule="auto"/>
                    <w:rPr>
                      <w:rFonts w:ascii="Arial Narrow" w:eastAsia="Times New Roman" w:hAnsi="Arial Narrow" w:cs="Adobe Hebrew"/>
                      <w:color w:val="000000"/>
                      <w:lang w:eastAsia="es-PE"/>
                    </w:rPr>
                  </w:pPr>
                  <w:r w:rsidRPr="009D0D8B">
                    <w:rPr>
                      <w:rFonts w:ascii="Arial Narrow" w:eastAsia="Times New Roman" w:hAnsi="Arial Narrow" w:cs="Adobe Hebrew"/>
                      <w:color w:val="000000"/>
                      <w:lang w:eastAsia="es-PE"/>
                    </w:rPr>
                    <w:t>DECODER DE EXPANSIÓN PARA VIDEO WALL</w:t>
                  </w:r>
                </w:p>
              </w:tc>
              <w:tc>
                <w:tcPr>
                  <w:tcW w:w="685" w:type="dxa"/>
                  <w:shd w:val="clear" w:color="auto" w:fill="auto"/>
                  <w:vAlign w:val="center"/>
                  <w:hideMark/>
                </w:tcPr>
                <w:p w14:paraId="3A50ED7D"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proofErr w:type="spellStart"/>
                  <w:r w:rsidRPr="002512D2">
                    <w:rPr>
                      <w:rFonts w:ascii="Arial Narrow" w:eastAsia="Times New Roman" w:hAnsi="Arial Narrow" w:cs="Adobe Hebrew"/>
                      <w:color w:val="000000"/>
                      <w:lang w:eastAsia="es-PE"/>
                    </w:rPr>
                    <w:t>und</w:t>
                  </w:r>
                  <w:proofErr w:type="spellEnd"/>
                </w:p>
              </w:tc>
              <w:tc>
                <w:tcPr>
                  <w:tcW w:w="703" w:type="dxa"/>
                  <w:shd w:val="clear" w:color="auto" w:fill="auto"/>
                  <w:vAlign w:val="center"/>
                  <w:hideMark/>
                </w:tcPr>
                <w:p w14:paraId="4DB3B405" w14:textId="77777777" w:rsidR="00167997" w:rsidRPr="002512D2" w:rsidRDefault="00167997" w:rsidP="00167997">
                  <w:pPr>
                    <w:spacing w:after="0" w:line="240" w:lineRule="auto"/>
                    <w:jc w:val="center"/>
                    <w:rPr>
                      <w:rFonts w:ascii="Arial Narrow" w:eastAsia="Times New Roman" w:hAnsi="Arial Narrow" w:cs="Adobe Hebrew"/>
                      <w:color w:val="000000"/>
                      <w:lang w:eastAsia="es-PE"/>
                    </w:rPr>
                  </w:pPr>
                  <w:r w:rsidRPr="002512D2">
                    <w:rPr>
                      <w:rFonts w:ascii="Arial Narrow" w:eastAsia="Times New Roman" w:hAnsi="Arial Narrow" w:cs="Adobe Hebrew"/>
                      <w:color w:val="000000"/>
                      <w:lang w:eastAsia="es-PE"/>
                    </w:rPr>
                    <w:t>1</w:t>
                  </w:r>
                </w:p>
              </w:tc>
            </w:tr>
          </w:tbl>
          <w:p w14:paraId="111D584F" w14:textId="5710392D"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cstheme="minorHAnsi"/>
                <w:b/>
                <w:bCs/>
                <w:color w:val="000000"/>
                <w:sz w:val="24"/>
                <w:szCs w:val="24"/>
                <w:vertAlign w:val="subscript"/>
                <w:lang w:eastAsia="es-PE"/>
              </w:rPr>
              <w:t>NOTA:</w:t>
            </w:r>
            <w:r w:rsidRPr="0088673D">
              <w:rPr>
                <w:rFonts w:cstheme="minorHAnsi"/>
                <w:color w:val="000000"/>
                <w:sz w:val="24"/>
                <w:szCs w:val="24"/>
                <w:vertAlign w:val="subscript"/>
                <w:lang w:eastAsia="es-PE"/>
              </w:rPr>
              <w:t xml:space="preserve"> los equipos deben de ser entregados en obra y probados</w:t>
            </w:r>
            <w:r w:rsidR="0079764F">
              <w:rPr>
                <w:rFonts w:cstheme="minorHAnsi"/>
                <w:color w:val="000000"/>
                <w:sz w:val="24"/>
                <w:szCs w:val="24"/>
                <w:vertAlign w:val="subscript"/>
                <w:lang w:eastAsia="es-PE"/>
              </w:rPr>
              <w:t xml:space="preserve"> cada uno de ellos en cuanto a su funcionalidad y operatividad</w:t>
            </w:r>
            <w:r w:rsidRPr="0088673D">
              <w:rPr>
                <w:rFonts w:cstheme="minorHAnsi"/>
                <w:color w:val="000000"/>
                <w:sz w:val="24"/>
                <w:szCs w:val="24"/>
                <w:vertAlign w:val="subscript"/>
                <w:lang w:eastAsia="es-PE"/>
              </w:rPr>
              <w:t xml:space="preserve">. </w:t>
            </w:r>
          </w:p>
          <w:p w14:paraId="2DD19A4E" w14:textId="77777777" w:rsidR="00C54377" w:rsidRPr="0088673D" w:rsidRDefault="00C54377" w:rsidP="00E77851">
            <w:pPr>
              <w:spacing w:after="0" w:line="240" w:lineRule="auto"/>
              <w:jc w:val="both"/>
              <w:rPr>
                <w:rFonts w:cstheme="minorHAnsi"/>
                <w:color w:val="000000"/>
                <w:sz w:val="24"/>
                <w:szCs w:val="24"/>
                <w:vertAlign w:val="subscript"/>
                <w:lang w:eastAsia="es-PE"/>
              </w:rPr>
            </w:pPr>
          </w:p>
        </w:tc>
      </w:tr>
      <w:tr w:rsidR="00C54377" w:rsidRPr="008F7110" w14:paraId="20C5BBFE"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1932C00" w14:textId="77777777" w:rsidR="00C54377" w:rsidRPr="0088673D" w:rsidRDefault="00C54377" w:rsidP="00E77851">
            <w:pPr>
              <w:spacing w:after="0" w:line="240" w:lineRule="auto"/>
              <w:ind w:left="504" w:hanging="142"/>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7AA7DDCC" w14:textId="77777777" w:rsidR="00C54377" w:rsidRDefault="00C5437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bl>
            <w:tblPr>
              <w:tblStyle w:val="Tablaconcuadrcula"/>
              <w:tblW w:w="0" w:type="auto"/>
              <w:tblLook w:val="04A0" w:firstRow="1" w:lastRow="0" w:firstColumn="1" w:lastColumn="0" w:noHBand="0" w:noVBand="1"/>
            </w:tblPr>
            <w:tblGrid>
              <w:gridCol w:w="2466"/>
              <w:gridCol w:w="5535"/>
            </w:tblGrid>
            <w:tr w:rsidR="00167997" w:rsidRPr="002512D2" w14:paraId="17DC6F2F" w14:textId="77777777" w:rsidTr="00C6297D">
              <w:tc>
                <w:tcPr>
                  <w:tcW w:w="2466" w:type="dxa"/>
                  <w:shd w:val="clear" w:color="auto" w:fill="9CC2E5" w:themeFill="accent1" w:themeFillTint="99"/>
                </w:tcPr>
                <w:p w14:paraId="3F6F90E5"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Descripción</w:t>
                  </w:r>
                </w:p>
              </w:tc>
              <w:tc>
                <w:tcPr>
                  <w:tcW w:w="5535" w:type="dxa"/>
                </w:tcPr>
                <w:p w14:paraId="36167D94"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Gabinete de Discos (Disk array)</w:t>
                  </w:r>
                </w:p>
              </w:tc>
            </w:tr>
            <w:tr w:rsidR="00167997" w:rsidRPr="002512D2" w14:paraId="525FABC9" w14:textId="77777777" w:rsidTr="00C6297D">
              <w:tc>
                <w:tcPr>
                  <w:tcW w:w="2466" w:type="dxa"/>
                  <w:shd w:val="clear" w:color="auto" w:fill="9CC2E5" w:themeFill="accent1" w:themeFillTint="99"/>
                </w:tcPr>
                <w:p w14:paraId="7EA21E6F"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Imagen Referencial</w:t>
                  </w:r>
                </w:p>
              </w:tc>
              <w:tc>
                <w:tcPr>
                  <w:tcW w:w="5535" w:type="dxa"/>
                </w:tcPr>
                <w:p w14:paraId="2C7689A7" w14:textId="77777777" w:rsidR="00167997" w:rsidRPr="002512D2" w:rsidRDefault="00167997" w:rsidP="00167997">
                  <w:pPr>
                    <w:rPr>
                      <w:rFonts w:ascii="Arial Narrow" w:hAnsi="Arial Narrow" w:cs="Adobe Hebrew"/>
                      <w:b/>
                      <w:bCs/>
                    </w:rPr>
                  </w:pPr>
                </w:p>
                <w:p w14:paraId="5A8B92EC" w14:textId="77777777" w:rsidR="00167997" w:rsidRPr="002512D2" w:rsidRDefault="00167997" w:rsidP="00167997">
                  <w:pPr>
                    <w:rPr>
                      <w:rFonts w:ascii="Arial Narrow" w:hAnsi="Arial Narrow" w:cs="Adobe Hebrew"/>
                      <w:b/>
                      <w:bCs/>
                    </w:rPr>
                  </w:pPr>
                  <w:r w:rsidRPr="002512D2">
                    <w:rPr>
                      <w:rFonts w:ascii="Arial Narrow" w:hAnsi="Arial Narrow" w:cs="Adobe Hebrew"/>
                      <w:noProof/>
                    </w:rPr>
                    <w:drawing>
                      <wp:anchor distT="0" distB="0" distL="114300" distR="114300" simplePos="0" relativeHeight="251659264" behindDoc="0" locked="0" layoutInCell="1" allowOverlap="1" wp14:anchorId="6ED55AC1" wp14:editId="00210D8A">
                        <wp:simplePos x="0" y="0"/>
                        <wp:positionH relativeFrom="margin">
                          <wp:posOffset>493395</wp:posOffset>
                        </wp:positionH>
                        <wp:positionV relativeFrom="paragraph">
                          <wp:posOffset>87630</wp:posOffset>
                        </wp:positionV>
                        <wp:extent cx="1664335" cy="614680"/>
                        <wp:effectExtent l="0" t="0" r="0" b="0"/>
                        <wp:wrapSquare wrapText="bothSides"/>
                        <wp:docPr id="3239846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4335" cy="61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05DF9" w14:textId="77777777" w:rsidR="00167997" w:rsidRPr="002512D2" w:rsidRDefault="00167997" w:rsidP="00167997">
                  <w:pPr>
                    <w:rPr>
                      <w:rFonts w:ascii="Arial Narrow" w:hAnsi="Arial Narrow" w:cs="Adobe Hebrew"/>
                      <w:b/>
                      <w:bCs/>
                    </w:rPr>
                  </w:pPr>
                </w:p>
                <w:p w14:paraId="3871E50F" w14:textId="77777777" w:rsidR="00167997" w:rsidRPr="002512D2" w:rsidRDefault="00167997" w:rsidP="00167997">
                  <w:pPr>
                    <w:rPr>
                      <w:rFonts w:ascii="Arial Narrow" w:hAnsi="Arial Narrow" w:cs="Adobe Hebrew"/>
                      <w:b/>
                      <w:bCs/>
                    </w:rPr>
                  </w:pPr>
                </w:p>
                <w:p w14:paraId="046D54DB" w14:textId="77777777" w:rsidR="00167997" w:rsidRPr="002512D2" w:rsidRDefault="00167997" w:rsidP="00167997">
                  <w:pPr>
                    <w:rPr>
                      <w:rFonts w:ascii="Arial Narrow" w:hAnsi="Arial Narrow" w:cs="Adobe Hebrew"/>
                      <w:b/>
                      <w:bCs/>
                    </w:rPr>
                  </w:pPr>
                </w:p>
                <w:p w14:paraId="715D1851" w14:textId="77777777" w:rsidR="00167997" w:rsidRPr="002512D2" w:rsidRDefault="00167997" w:rsidP="00167997">
                  <w:pPr>
                    <w:rPr>
                      <w:rFonts w:ascii="Arial Narrow" w:hAnsi="Arial Narrow" w:cs="Adobe Hebrew"/>
                      <w:b/>
                      <w:bCs/>
                    </w:rPr>
                  </w:pPr>
                </w:p>
                <w:p w14:paraId="1B7AD590" w14:textId="77777777" w:rsidR="00167997" w:rsidRPr="002512D2" w:rsidRDefault="00167997" w:rsidP="00167997">
                  <w:pPr>
                    <w:rPr>
                      <w:rFonts w:ascii="Arial Narrow" w:hAnsi="Arial Narrow" w:cs="Adobe Hebrew"/>
                      <w:b/>
                      <w:bCs/>
                    </w:rPr>
                  </w:pPr>
                </w:p>
              </w:tc>
            </w:tr>
            <w:tr w:rsidR="00167997" w:rsidRPr="002512D2" w14:paraId="54B8085F" w14:textId="77777777" w:rsidTr="00C6297D">
              <w:tc>
                <w:tcPr>
                  <w:tcW w:w="2466" w:type="dxa"/>
                  <w:shd w:val="clear" w:color="auto" w:fill="9CC2E5" w:themeFill="accent1" w:themeFillTint="99"/>
                </w:tcPr>
                <w:p w14:paraId="3B4E19E2"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Interfaz de gestión</w:t>
                  </w:r>
                </w:p>
                <w:p w14:paraId="3E43C11A" w14:textId="77777777" w:rsidR="00167997" w:rsidRPr="002512D2" w:rsidRDefault="00167997" w:rsidP="00167997">
                  <w:pPr>
                    <w:rPr>
                      <w:rFonts w:ascii="Arial Narrow" w:hAnsi="Arial Narrow" w:cs="Adobe Hebrew"/>
                    </w:rPr>
                  </w:pPr>
                </w:p>
              </w:tc>
              <w:tc>
                <w:tcPr>
                  <w:tcW w:w="5535" w:type="dxa"/>
                </w:tcPr>
                <w:p w14:paraId="4853DFA8" w14:textId="77777777" w:rsidR="00167997" w:rsidRPr="002512D2" w:rsidRDefault="00167997" w:rsidP="00167997">
                  <w:pPr>
                    <w:rPr>
                      <w:rFonts w:ascii="Arial Narrow" w:hAnsi="Arial Narrow" w:cs="Adobe Hebrew"/>
                    </w:rPr>
                  </w:pPr>
                  <w:r w:rsidRPr="002512D2">
                    <w:rPr>
                      <w:rFonts w:ascii="Arial Narrow" w:hAnsi="Arial Narrow" w:cs="Adobe Hebrew"/>
                    </w:rPr>
                    <w:t>2 puerto serie</w:t>
                  </w:r>
                </w:p>
              </w:tc>
            </w:tr>
            <w:tr w:rsidR="00167997" w:rsidRPr="002512D2" w14:paraId="655C4360" w14:textId="77777777" w:rsidTr="00C6297D">
              <w:tc>
                <w:tcPr>
                  <w:tcW w:w="2466" w:type="dxa"/>
                  <w:shd w:val="clear" w:color="auto" w:fill="9CC2E5" w:themeFill="accent1" w:themeFillTint="99"/>
                </w:tcPr>
                <w:p w14:paraId="33260445" w14:textId="77777777" w:rsidR="00167997" w:rsidRPr="002512D2" w:rsidRDefault="00167997" w:rsidP="00167997">
                  <w:pPr>
                    <w:rPr>
                      <w:rFonts w:ascii="Arial Narrow" w:hAnsi="Arial Narrow" w:cs="Adobe Hebrew"/>
                    </w:rPr>
                  </w:pPr>
                  <w:r w:rsidRPr="002512D2">
                    <w:rPr>
                      <w:rFonts w:ascii="Arial Narrow" w:hAnsi="Arial Narrow" w:cs="Adobe Hebrew"/>
                    </w:rPr>
                    <w:t>Interfaz de expansión de back-</w:t>
                  </w:r>
                  <w:proofErr w:type="spellStart"/>
                  <w:r w:rsidRPr="002512D2">
                    <w:rPr>
                      <w:rFonts w:ascii="Arial Narrow" w:hAnsi="Arial Narrow" w:cs="Adobe Hebrew"/>
                    </w:rPr>
                    <w:t>end</w:t>
                  </w:r>
                  <w:proofErr w:type="spellEnd"/>
                </w:p>
              </w:tc>
              <w:tc>
                <w:tcPr>
                  <w:tcW w:w="5535" w:type="dxa"/>
                </w:tcPr>
                <w:p w14:paraId="547EAA26"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Mini SAS HD de 2 puertos de 4*12 Gbps</w:t>
                  </w:r>
                </w:p>
                <w:p w14:paraId="1A5260E7" w14:textId="77777777" w:rsidR="00167997" w:rsidRPr="002512D2" w:rsidRDefault="00167997" w:rsidP="00167997">
                  <w:pPr>
                    <w:rPr>
                      <w:rFonts w:ascii="Arial Narrow" w:hAnsi="Arial Narrow" w:cs="Adobe Hebrew"/>
                    </w:rPr>
                  </w:pPr>
                </w:p>
              </w:tc>
            </w:tr>
            <w:tr w:rsidR="00167997" w:rsidRPr="002512D2" w14:paraId="02E3102F" w14:textId="77777777" w:rsidTr="00C6297D">
              <w:tc>
                <w:tcPr>
                  <w:tcW w:w="2466" w:type="dxa"/>
                  <w:shd w:val="clear" w:color="auto" w:fill="9CC2E5" w:themeFill="accent1" w:themeFillTint="99"/>
                </w:tcPr>
                <w:p w14:paraId="1F91A254"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Disco duro</w:t>
                  </w:r>
                </w:p>
                <w:p w14:paraId="310D2BEF" w14:textId="77777777" w:rsidR="00167997" w:rsidRPr="002512D2" w:rsidRDefault="00167997" w:rsidP="00167997">
                  <w:pPr>
                    <w:rPr>
                      <w:rFonts w:ascii="Arial Narrow" w:hAnsi="Arial Narrow" w:cs="Adobe Hebrew"/>
                    </w:rPr>
                  </w:pPr>
                </w:p>
              </w:tc>
              <w:tc>
                <w:tcPr>
                  <w:tcW w:w="5535" w:type="dxa"/>
                </w:tcPr>
                <w:p w14:paraId="615B4B3C"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48 interfaces SATA</w:t>
                  </w:r>
                </w:p>
                <w:p w14:paraId="06622DB8"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24 interfaces SATA</w:t>
                  </w:r>
                </w:p>
                <w:p w14:paraId="7F80950D" w14:textId="77777777" w:rsidR="00167997" w:rsidRPr="002512D2" w:rsidRDefault="00167997" w:rsidP="00167997">
                  <w:pPr>
                    <w:rPr>
                      <w:rFonts w:ascii="Arial Narrow" w:hAnsi="Arial Narrow" w:cs="Adobe Hebrew"/>
                    </w:rPr>
                  </w:pPr>
                </w:p>
              </w:tc>
            </w:tr>
            <w:tr w:rsidR="00167997" w:rsidRPr="002512D2" w14:paraId="256635E6" w14:textId="77777777" w:rsidTr="00C6297D">
              <w:tc>
                <w:tcPr>
                  <w:tcW w:w="2466" w:type="dxa"/>
                  <w:shd w:val="clear" w:color="auto" w:fill="9CC2E5" w:themeFill="accent1" w:themeFillTint="99"/>
                </w:tcPr>
                <w:p w14:paraId="5BF0834F"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Capacidad del disco</w:t>
                  </w:r>
                </w:p>
                <w:p w14:paraId="34EA5C4C" w14:textId="77777777" w:rsidR="00167997" w:rsidRPr="002512D2" w:rsidRDefault="00167997" w:rsidP="00167997">
                  <w:pPr>
                    <w:rPr>
                      <w:rFonts w:ascii="Arial Narrow" w:hAnsi="Arial Narrow" w:cs="Adobe Hebrew"/>
                    </w:rPr>
                  </w:pPr>
                </w:p>
              </w:tc>
              <w:tc>
                <w:tcPr>
                  <w:tcW w:w="5535" w:type="dxa"/>
                </w:tcPr>
                <w:p w14:paraId="1DE39DFD"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1TB, 2TB, 3TB, 4TB, 5TB, 6TB,8TB,10TB, 12TB,14TB, 16TB,18TB</w:t>
                  </w:r>
                </w:p>
                <w:p w14:paraId="4030A63D" w14:textId="77777777" w:rsidR="00167997" w:rsidRPr="002512D2" w:rsidRDefault="00167997" w:rsidP="00167997">
                  <w:pPr>
                    <w:rPr>
                      <w:rFonts w:ascii="Arial Narrow" w:hAnsi="Arial Narrow" w:cs="Adobe Hebrew"/>
                    </w:rPr>
                  </w:pPr>
                </w:p>
              </w:tc>
            </w:tr>
            <w:tr w:rsidR="00167997" w:rsidRPr="002512D2" w14:paraId="539C4BC8" w14:textId="77777777" w:rsidTr="00C6297D">
              <w:tc>
                <w:tcPr>
                  <w:tcW w:w="2466" w:type="dxa"/>
                  <w:shd w:val="clear" w:color="auto" w:fill="9CC2E5" w:themeFill="accent1" w:themeFillTint="99"/>
                </w:tcPr>
                <w:p w14:paraId="5D2E73D2"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lastRenderedPageBreak/>
                    <w:t xml:space="preserve">Capacidad </w:t>
                  </w:r>
                  <w:r>
                    <w:rPr>
                      <w:rFonts w:ascii="Arial Narrow" w:hAnsi="Arial Narrow" w:cs="Adobe Hebrew"/>
                    </w:rPr>
                    <w:t xml:space="preserve">incluida en </w:t>
                  </w:r>
                  <w:r w:rsidRPr="002512D2">
                    <w:rPr>
                      <w:rFonts w:ascii="Arial Narrow" w:hAnsi="Arial Narrow" w:cs="Adobe Hebrew"/>
                    </w:rPr>
                    <w:t xml:space="preserve">el equipo </w:t>
                  </w:r>
                </w:p>
              </w:tc>
              <w:tc>
                <w:tcPr>
                  <w:tcW w:w="5535" w:type="dxa"/>
                </w:tcPr>
                <w:p w14:paraId="5A1E3320"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 xml:space="preserve">8x8TB </w:t>
                  </w:r>
                  <w:r>
                    <w:rPr>
                      <w:rFonts w:ascii="Arial Narrow" w:hAnsi="Arial Narrow" w:cs="Adobe Hebrew"/>
                    </w:rPr>
                    <w:t>Total 64TB</w:t>
                  </w:r>
                </w:p>
              </w:tc>
            </w:tr>
            <w:tr w:rsidR="00167997" w:rsidRPr="002512D2" w14:paraId="17A706AF" w14:textId="77777777" w:rsidTr="00C6297D">
              <w:tc>
                <w:tcPr>
                  <w:tcW w:w="2466" w:type="dxa"/>
                  <w:shd w:val="clear" w:color="auto" w:fill="9CC2E5" w:themeFill="accent1" w:themeFillTint="99"/>
                </w:tcPr>
                <w:p w14:paraId="2E142CD8" w14:textId="77777777" w:rsidR="00167997" w:rsidRPr="002512D2" w:rsidRDefault="00167997" w:rsidP="00167997">
                  <w:pPr>
                    <w:rPr>
                      <w:rFonts w:ascii="Arial Narrow" w:hAnsi="Arial Narrow" w:cs="Adobe Hebrew"/>
                    </w:rPr>
                  </w:pPr>
                  <w:r w:rsidRPr="002512D2">
                    <w:rPr>
                      <w:rFonts w:ascii="Arial Narrow" w:hAnsi="Arial Narrow" w:cs="Adobe Hebrew"/>
                    </w:rPr>
                    <w:t>Dimensiones</w:t>
                  </w:r>
                </w:p>
              </w:tc>
              <w:tc>
                <w:tcPr>
                  <w:tcW w:w="5535" w:type="dxa"/>
                </w:tcPr>
                <w:p w14:paraId="5709379B" w14:textId="77777777" w:rsidR="00167997" w:rsidRPr="002512D2" w:rsidRDefault="00167997" w:rsidP="00167997">
                  <w:pPr>
                    <w:rPr>
                      <w:rFonts w:ascii="Arial Narrow" w:hAnsi="Arial Narrow" w:cs="Adobe Hebrew"/>
                    </w:rPr>
                  </w:pPr>
                  <w:r w:rsidRPr="002512D2">
                    <w:rPr>
                      <w:rFonts w:ascii="Arial Narrow" w:hAnsi="Arial Narrow" w:cs="Adobe Hebrew"/>
                    </w:rPr>
                    <w:t>ancho x profundidad x alto 482 mm x 801 mm x 178 mm</w:t>
                  </w:r>
                </w:p>
              </w:tc>
            </w:tr>
            <w:tr w:rsidR="00167997" w:rsidRPr="002512D2" w14:paraId="4190E606" w14:textId="77777777" w:rsidTr="00C6297D">
              <w:tc>
                <w:tcPr>
                  <w:tcW w:w="2466" w:type="dxa"/>
                  <w:shd w:val="clear" w:color="auto" w:fill="9CC2E5" w:themeFill="accent1" w:themeFillTint="99"/>
                </w:tcPr>
                <w:p w14:paraId="7DB82516" w14:textId="77777777" w:rsidR="00167997" w:rsidRPr="002512D2" w:rsidRDefault="00167997" w:rsidP="00167997">
                  <w:pPr>
                    <w:rPr>
                      <w:rFonts w:ascii="Arial Narrow" w:hAnsi="Arial Narrow" w:cs="Adobe Hebrew"/>
                    </w:rPr>
                  </w:pPr>
                  <w:r w:rsidRPr="002512D2">
                    <w:rPr>
                      <w:rFonts w:ascii="Arial Narrow" w:hAnsi="Arial Narrow" w:cs="Adobe Hebrew"/>
                    </w:rPr>
                    <w:t>Consumo de energía</w:t>
                  </w:r>
                </w:p>
              </w:tc>
              <w:tc>
                <w:tcPr>
                  <w:tcW w:w="5535" w:type="dxa"/>
                </w:tcPr>
                <w:p w14:paraId="1C73C211" w14:textId="77777777" w:rsidR="00167997" w:rsidRPr="002512D2" w:rsidRDefault="00167997" w:rsidP="00167997">
                  <w:pPr>
                    <w:kinsoku w:val="0"/>
                    <w:overflowPunct w:val="0"/>
                    <w:autoSpaceDE w:val="0"/>
                    <w:autoSpaceDN w:val="0"/>
                    <w:adjustRightInd w:val="0"/>
                    <w:spacing w:before="7"/>
                    <w:rPr>
                      <w:rFonts w:ascii="Arial Narrow" w:hAnsi="Arial Narrow" w:cs="Adobe Hebrew"/>
                    </w:rPr>
                  </w:pPr>
                  <w:r w:rsidRPr="002512D2">
                    <w:rPr>
                      <w:rFonts w:ascii="Arial Narrow" w:hAnsi="Arial Narrow" w:cs="Adobe Hebrew"/>
                    </w:rPr>
                    <w:t>410W (completamente cargado)</w:t>
                  </w:r>
                </w:p>
                <w:p w14:paraId="1FE8D06F" w14:textId="77777777" w:rsidR="00167997" w:rsidRPr="002512D2" w:rsidRDefault="00167997" w:rsidP="00167997">
                  <w:pPr>
                    <w:rPr>
                      <w:rFonts w:ascii="Arial Narrow" w:hAnsi="Arial Narrow" w:cs="Adobe Hebrew"/>
                    </w:rPr>
                  </w:pPr>
                </w:p>
              </w:tc>
            </w:tr>
          </w:tbl>
          <w:p w14:paraId="0DDC7CDA" w14:textId="77777777" w:rsidR="00167997"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p w14:paraId="63F73D63" w14:textId="77777777" w:rsidR="00167997"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bl>
            <w:tblPr>
              <w:tblStyle w:val="Tablaconcuadrcula"/>
              <w:tblW w:w="0" w:type="auto"/>
              <w:tblLook w:val="04A0" w:firstRow="1" w:lastRow="0" w:firstColumn="1" w:lastColumn="0" w:noHBand="0" w:noVBand="1"/>
            </w:tblPr>
            <w:tblGrid>
              <w:gridCol w:w="2466"/>
              <w:gridCol w:w="5535"/>
            </w:tblGrid>
            <w:tr w:rsidR="00167997" w:rsidRPr="002512D2" w14:paraId="5F64C9B8" w14:textId="77777777" w:rsidTr="00C6297D">
              <w:tc>
                <w:tcPr>
                  <w:tcW w:w="2466" w:type="dxa"/>
                  <w:shd w:val="clear" w:color="auto" w:fill="9CC2E5" w:themeFill="accent1" w:themeFillTint="99"/>
                </w:tcPr>
                <w:p w14:paraId="574FEDFB"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Descripción</w:t>
                  </w:r>
                </w:p>
              </w:tc>
              <w:tc>
                <w:tcPr>
                  <w:tcW w:w="5535" w:type="dxa"/>
                </w:tcPr>
                <w:p w14:paraId="3069A17B"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Tarjeta decodificadora H.265 de 6 canales</w:t>
                  </w:r>
                </w:p>
              </w:tc>
            </w:tr>
            <w:tr w:rsidR="00167997" w:rsidRPr="002512D2" w14:paraId="040197C4" w14:textId="77777777" w:rsidTr="00C6297D">
              <w:tc>
                <w:tcPr>
                  <w:tcW w:w="2466" w:type="dxa"/>
                  <w:shd w:val="clear" w:color="auto" w:fill="9CC2E5" w:themeFill="accent1" w:themeFillTint="99"/>
                </w:tcPr>
                <w:p w14:paraId="389B701C" w14:textId="77777777" w:rsidR="00167997" w:rsidRPr="002512D2" w:rsidRDefault="00167997" w:rsidP="00167997">
                  <w:pPr>
                    <w:rPr>
                      <w:rFonts w:ascii="Arial Narrow" w:hAnsi="Arial Narrow" w:cs="Adobe Hebrew"/>
                      <w:b/>
                      <w:bCs/>
                    </w:rPr>
                  </w:pPr>
                  <w:r w:rsidRPr="002512D2">
                    <w:rPr>
                      <w:rFonts w:ascii="Arial Narrow" w:hAnsi="Arial Narrow" w:cs="Adobe Hebrew"/>
                      <w:b/>
                      <w:bCs/>
                    </w:rPr>
                    <w:t>Imagen Referencial</w:t>
                  </w:r>
                </w:p>
              </w:tc>
              <w:tc>
                <w:tcPr>
                  <w:tcW w:w="5535" w:type="dxa"/>
                </w:tcPr>
                <w:p w14:paraId="3E28BAF6" w14:textId="77777777" w:rsidR="00167997" w:rsidRDefault="00167997" w:rsidP="00167997">
                  <w:pPr>
                    <w:rPr>
                      <w:noProof/>
                    </w:rPr>
                  </w:pPr>
                  <w:r>
                    <w:rPr>
                      <w:noProof/>
                    </w:rPr>
                    <w:drawing>
                      <wp:anchor distT="0" distB="0" distL="114300" distR="114300" simplePos="0" relativeHeight="251661312" behindDoc="0" locked="0" layoutInCell="1" allowOverlap="1" wp14:anchorId="35BFD1DC" wp14:editId="54A35B00">
                        <wp:simplePos x="0" y="0"/>
                        <wp:positionH relativeFrom="column">
                          <wp:posOffset>-65258</wp:posOffset>
                        </wp:positionH>
                        <wp:positionV relativeFrom="paragraph">
                          <wp:posOffset>151472</wp:posOffset>
                        </wp:positionV>
                        <wp:extent cx="2655276" cy="731995"/>
                        <wp:effectExtent l="0" t="0" r="0" b="0"/>
                        <wp:wrapSquare wrapText="bothSides"/>
                        <wp:docPr id="671758808" name="Imagen 2" descr="HDMI6-C—Zhejiang Uniview Technologies Co.,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MI6-C—Zhejiang Uniview Technologies Co., Ltd."/>
                                <pic:cNvPicPr>
                                  <a:picLocks noChangeAspect="1" noChangeArrowheads="1"/>
                                </pic:cNvPicPr>
                              </pic:nvPicPr>
                              <pic:blipFill rotWithShape="1">
                                <a:blip r:embed="rId8">
                                  <a:extLst>
                                    <a:ext uri="{28A0092B-C50C-407E-A947-70E740481C1C}">
                                      <a14:useLocalDpi xmlns:a14="http://schemas.microsoft.com/office/drawing/2010/main" val="0"/>
                                    </a:ext>
                                  </a:extLst>
                                </a:blip>
                                <a:srcRect t="29150" b="29554"/>
                                <a:stretch/>
                              </pic:blipFill>
                              <pic:spPr bwMode="auto">
                                <a:xfrm>
                                  <a:off x="0" y="0"/>
                                  <a:ext cx="2678637" cy="738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995293" w14:textId="77777777" w:rsidR="00167997" w:rsidRPr="002512D2" w:rsidRDefault="00167997" w:rsidP="00167997">
                  <w:pPr>
                    <w:rPr>
                      <w:rFonts w:ascii="Arial Narrow" w:hAnsi="Arial Narrow" w:cs="Adobe Hebrew"/>
                      <w:b/>
                      <w:bCs/>
                    </w:rPr>
                  </w:pPr>
                </w:p>
              </w:tc>
            </w:tr>
            <w:tr w:rsidR="00167997" w:rsidRPr="002512D2" w14:paraId="6A968F17" w14:textId="77777777" w:rsidTr="00C6297D">
              <w:tc>
                <w:tcPr>
                  <w:tcW w:w="2466" w:type="dxa"/>
                  <w:shd w:val="clear" w:color="auto" w:fill="9CC2E5" w:themeFill="accent1" w:themeFillTint="99"/>
                </w:tcPr>
                <w:p w14:paraId="4C27DCD2" w14:textId="77777777" w:rsidR="00167997" w:rsidRPr="002512D2" w:rsidRDefault="00167997" w:rsidP="00167997">
                  <w:pPr>
                    <w:rPr>
                      <w:rFonts w:ascii="Arial Narrow" w:hAnsi="Arial Narrow" w:cs="Adobe Hebrew"/>
                    </w:rPr>
                  </w:pPr>
                  <w:r w:rsidRPr="002512D2">
                    <w:rPr>
                      <w:rFonts w:ascii="Arial Narrow" w:hAnsi="Arial Narrow" w:cs="Adobe Hebrew"/>
                    </w:rPr>
                    <w:t xml:space="preserve">Tarjeta decodificadora H.265 </w:t>
                  </w:r>
                </w:p>
              </w:tc>
              <w:tc>
                <w:tcPr>
                  <w:tcW w:w="5535" w:type="dxa"/>
                </w:tcPr>
                <w:p w14:paraId="304F3AFB" w14:textId="77777777" w:rsidR="00167997" w:rsidRPr="002512D2" w:rsidRDefault="00167997" w:rsidP="00167997">
                  <w:pPr>
                    <w:rPr>
                      <w:rFonts w:ascii="Arial Narrow" w:hAnsi="Arial Narrow" w:cs="Adobe Hebrew"/>
                    </w:rPr>
                  </w:pPr>
                  <w:r w:rsidRPr="002512D2">
                    <w:rPr>
                      <w:rFonts w:ascii="Arial Narrow" w:hAnsi="Arial Narrow" w:cs="Adobe Hebrew"/>
                    </w:rPr>
                    <w:t>06 canales</w:t>
                  </w:r>
                </w:p>
              </w:tc>
            </w:tr>
            <w:tr w:rsidR="00167997" w:rsidRPr="002512D2" w14:paraId="4D8A1658" w14:textId="77777777" w:rsidTr="00C6297D">
              <w:tc>
                <w:tcPr>
                  <w:tcW w:w="2466" w:type="dxa"/>
                  <w:shd w:val="clear" w:color="auto" w:fill="9CC2E5" w:themeFill="accent1" w:themeFillTint="99"/>
                </w:tcPr>
                <w:p w14:paraId="2CFC5261" w14:textId="77777777" w:rsidR="00167997" w:rsidRPr="002512D2" w:rsidRDefault="00167997" w:rsidP="00167997">
                  <w:pPr>
                    <w:rPr>
                      <w:rFonts w:ascii="Arial Narrow" w:hAnsi="Arial Narrow" w:cs="Adobe Hebrew"/>
                    </w:rPr>
                  </w:pPr>
                  <w:r w:rsidRPr="002512D2">
                    <w:rPr>
                      <w:rFonts w:ascii="Arial Narrow" w:hAnsi="Arial Narrow" w:cs="Adobe Hebrew"/>
                    </w:rPr>
                    <w:t>Salida de HDMI</w:t>
                  </w:r>
                </w:p>
              </w:tc>
              <w:tc>
                <w:tcPr>
                  <w:tcW w:w="5535" w:type="dxa"/>
                </w:tcPr>
                <w:p w14:paraId="66F111BA" w14:textId="77777777" w:rsidR="00167997" w:rsidRPr="002512D2" w:rsidRDefault="00167997" w:rsidP="00167997">
                  <w:pPr>
                    <w:rPr>
                      <w:rFonts w:ascii="Arial Narrow" w:hAnsi="Arial Narrow" w:cs="Adobe Hebrew"/>
                    </w:rPr>
                  </w:pPr>
                  <w:r w:rsidRPr="002512D2">
                    <w:rPr>
                      <w:rFonts w:ascii="Arial Narrow" w:hAnsi="Arial Narrow" w:cs="Adobe Hebrew"/>
                    </w:rPr>
                    <w:t>HDMI1 &amp; HDMI2 &amp; HDMI4</w:t>
                  </w:r>
                  <w:r w:rsidRPr="002512D2">
                    <w:rPr>
                      <w:rFonts w:ascii="Arial Narrow" w:eastAsia="MS Gothic" w:hAnsi="Arial Narrow" w:cs="Adobe Hebrew"/>
                    </w:rPr>
                    <w:t>：</w:t>
                  </w:r>
                </w:p>
                <w:p w14:paraId="4941F924" w14:textId="77777777" w:rsidR="00167997" w:rsidRPr="002512D2" w:rsidRDefault="00167997" w:rsidP="00167997">
                  <w:pPr>
                    <w:rPr>
                      <w:rFonts w:ascii="Arial Narrow" w:hAnsi="Arial Narrow" w:cs="Adobe Hebrew"/>
                    </w:rPr>
                  </w:pPr>
                  <w:r w:rsidRPr="002512D2">
                    <w:rPr>
                      <w:rFonts w:ascii="Arial Narrow" w:hAnsi="Arial Narrow" w:cs="Adobe Hebrew"/>
                    </w:rPr>
                    <w:t>1920x1080p /60Hz, 1920x1080p /50Hz, 1600x1200 /60Hz, 1280x1024 /60Hz, 1280x720 /60Hz, 1024x768 /60Hz</w:t>
                  </w:r>
                </w:p>
                <w:p w14:paraId="02FFBB7D" w14:textId="77777777" w:rsidR="00167997" w:rsidRPr="002512D2" w:rsidRDefault="00167997" w:rsidP="00167997">
                  <w:pPr>
                    <w:rPr>
                      <w:rFonts w:ascii="Arial Narrow" w:hAnsi="Arial Narrow" w:cs="Adobe Hebrew"/>
                    </w:rPr>
                  </w:pPr>
                  <w:r w:rsidRPr="002512D2">
                    <w:rPr>
                      <w:rFonts w:ascii="Arial Narrow" w:hAnsi="Arial Narrow" w:cs="Adobe Hebrew"/>
                    </w:rPr>
                    <w:t>HDMI3 &amp; HDMI5 &amp; HDMI6</w:t>
                  </w:r>
                  <w:r w:rsidRPr="002512D2">
                    <w:rPr>
                      <w:rFonts w:ascii="Arial Narrow" w:eastAsia="MS Gothic" w:hAnsi="Arial Narrow" w:cs="Adobe Hebrew"/>
                    </w:rPr>
                    <w:t>：</w:t>
                  </w:r>
                </w:p>
                <w:p w14:paraId="27C862FC" w14:textId="77777777" w:rsidR="00167997" w:rsidRPr="002512D2" w:rsidRDefault="00167997" w:rsidP="00167997">
                  <w:pPr>
                    <w:rPr>
                      <w:rFonts w:ascii="Arial Narrow" w:hAnsi="Arial Narrow" w:cs="Adobe Hebrew"/>
                    </w:rPr>
                  </w:pPr>
                  <w:r w:rsidRPr="002512D2">
                    <w:rPr>
                      <w:rFonts w:ascii="Arial Narrow" w:hAnsi="Arial Narrow" w:cs="Adobe Hebrew"/>
                    </w:rPr>
                    <w:t>4K (3840x2160) /60Hz, 4K (3840x2160) /30Hz, 1920x1080p /60Hz, 1920x1080p /50Hz, 1600x1200 /60Hz, 1280x1024 /60Hz, 1280x720 /60Hz, 1024x768 /60Hz</w:t>
                  </w:r>
                </w:p>
              </w:tc>
            </w:tr>
            <w:tr w:rsidR="00167997" w:rsidRPr="002512D2" w14:paraId="2FB97B8C" w14:textId="77777777" w:rsidTr="00C6297D">
              <w:tc>
                <w:tcPr>
                  <w:tcW w:w="2466" w:type="dxa"/>
                  <w:shd w:val="clear" w:color="auto" w:fill="9CC2E5" w:themeFill="accent1" w:themeFillTint="99"/>
                </w:tcPr>
                <w:p w14:paraId="458812AC" w14:textId="77777777" w:rsidR="00167997" w:rsidRPr="002512D2" w:rsidRDefault="00167997" w:rsidP="00167997">
                  <w:pPr>
                    <w:rPr>
                      <w:rFonts w:ascii="Arial Narrow" w:hAnsi="Arial Narrow" w:cs="Adobe Hebrew"/>
                    </w:rPr>
                  </w:pPr>
                  <w:r w:rsidRPr="002512D2">
                    <w:rPr>
                      <w:rFonts w:ascii="Arial Narrow" w:hAnsi="Arial Narrow" w:cs="Adobe Hebrew"/>
                    </w:rPr>
                    <w:t>Capacidad</w:t>
                  </w:r>
                </w:p>
              </w:tc>
              <w:tc>
                <w:tcPr>
                  <w:tcW w:w="5535" w:type="dxa"/>
                </w:tcPr>
                <w:p w14:paraId="10412F1F" w14:textId="77777777" w:rsidR="00167997" w:rsidRPr="002512D2" w:rsidRDefault="00167997" w:rsidP="00167997">
                  <w:pPr>
                    <w:rPr>
                      <w:rFonts w:ascii="Arial Narrow" w:hAnsi="Arial Narrow" w:cs="Adobe Hebrew"/>
                    </w:rPr>
                  </w:pPr>
                  <w:r w:rsidRPr="002512D2">
                    <w:rPr>
                      <w:rFonts w:ascii="Arial Narrow" w:hAnsi="Arial Narrow" w:cs="Adobe Hebrew"/>
                    </w:rPr>
                    <w:t>12*4K@30, 24*4MP@30, 48*1080P@30, 96*720P</w:t>
                  </w:r>
                </w:p>
              </w:tc>
            </w:tr>
            <w:tr w:rsidR="00167997" w:rsidRPr="002512D2" w14:paraId="01A51914" w14:textId="77777777" w:rsidTr="00C6297D">
              <w:tc>
                <w:tcPr>
                  <w:tcW w:w="2466" w:type="dxa"/>
                  <w:shd w:val="clear" w:color="auto" w:fill="9CC2E5" w:themeFill="accent1" w:themeFillTint="99"/>
                </w:tcPr>
                <w:p w14:paraId="79C5880B" w14:textId="77777777" w:rsidR="00167997" w:rsidRPr="002512D2" w:rsidRDefault="00167997" w:rsidP="00167997">
                  <w:pPr>
                    <w:rPr>
                      <w:rFonts w:ascii="Arial Narrow" w:hAnsi="Arial Narrow" w:cs="Adobe Hebrew"/>
                    </w:rPr>
                  </w:pPr>
                  <w:proofErr w:type="spellStart"/>
                  <w:r w:rsidRPr="002512D2">
                    <w:rPr>
                      <w:rFonts w:ascii="Arial Narrow" w:hAnsi="Arial Narrow" w:cs="Adobe Hebrew"/>
                    </w:rPr>
                    <w:t>Multi-ventana</w:t>
                  </w:r>
                  <w:proofErr w:type="spellEnd"/>
                </w:p>
              </w:tc>
              <w:tc>
                <w:tcPr>
                  <w:tcW w:w="5535" w:type="dxa"/>
                </w:tcPr>
                <w:p w14:paraId="2A00F433" w14:textId="77777777" w:rsidR="00167997" w:rsidRPr="002512D2" w:rsidRDefault="00167997" w:rsidP="00167997">
                  <w:pPr>
                    <w:rPr>
                      <w:rFonts w:ascii="Arial Narrow" w:hAnsi="Arial Narrow" w:cs="Adobe Hebrew"/>
                    </w:rPr>
                  </w:pPr>
                  <w:r w:rsidRPr="002512D2">
                    <w:rPr>
                      <w:rFonts w:ascii="Arial Narrow" w:hAnsi="Arial Narrow" w:cs="Adobe Hebrew"/>
                    </w:rPr>
                    <w:t>1/3/4/5/6/7/8/9/16</w:t>
                  </w:r>
                </w:p>
              </w:tc>
            </w:tr>
          </w:tbl>
          <w:p w14:paraId="1C3BDBE5" w14:textId="77777777" w:rsidR="00167997"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p w14:paraId="328483EC" w14:textId="77777777" w:rsidR="00167997" w:rsidRPr="008F7110" w:rsidRDefault="00167997" w:rsidP="00E77851">
            <w:pPr>
              <w:tabs>
                <w:tab w:val="left" w:pos="3402"/>
              </w:tabs>
              <w:autoSpaceDE w:val="0"/>
              <w:autoSpaceDN w:val="0"/>
              <w:adjustRightInd w:val="0"/>
              <w:spacing w:after="0" w:line="240" w:lineRule="auto"/>
              <w:jc w:val="center"/>
              <w:rPr>
                <w:rFonts w:eastAsia="Times New Roman" w:cstheme="minorHAnsi"/>
                <w:iCs/>
                <w:color w:val="000000"/>
                <w:sz w:val="24"/>
                <w:szCs w:val="24"/>
                <w:vertAlign w:val="subscript"/>
                <w:lang w:eastAsia="es-PE"/>
              </w:rPr>
            </w:pPr>
          </w:p>
        </w:tc>
      </w:tr>
      <w:tr w:rsidR="00C54377" w:rsidRPr="0088673D" w14:paraId="78A86A2F"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CC9CF25"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451CB068" w14:textId="1CDDD25B" w:rsidR="00C54377" w:rsidRPr="0088673D" w:rsidRDefault="00C54377"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88673D">
              <w:rPr>
                <w:rFonts w:asciiTheme="minorHAnsi" w:eastAsia="Arial Narrow" w:hAnsiTheme="minorHAnsi" w:cstheme="minorHAnsi"/>
                <w:iCs/>
                <w:color w:val="000000"/>
                <w:sz w:val="24"/>
                <w:szCs w:val="24"/>
                <w:vertAlign w:val="subscript"/>
              </w:rPr>
              <w:t xml:space="preserve">El material adquirido deberá </w:t>
            </w:r>
            <w:r w:rsidRPr="0088673D">
              <w:rPr>
                <w:rFonts w:asciiTheme="minorHAnsi" w:hAnsiTheme="minorHAnsi" w:cstheme="minorHAnsi"/>
                <w:iCs/>
                <w:color w:val="000000"/>
                <w:sz w:val="24"/>
                <w:szCs w:val="24"/>
                <w:vertAlign w:val="subscript"/>
                <w:lang w:eastAsia="es-PE"/>
              </w:rPr>
              <w:t xml:space="preserve">ser puesto en obra, en el almacén de la </w:t>
            </w:r>
            <w:r w:rsidR="0079764F">
              <w:rPr>
                <w:rFonts w:asciiTheme="minorHAnsi" w:hAnsiTheme="minorHAnsi" w:cstheme="minorHAnsi"/>
                <w:iCs/>
                <w:color w:val="000000"/>
                <w:sz w:val="24"/>
                <w:szCs w:val="24"/>
                <w:vertAlign w:val="subscript"/>
                <w:lang w:eastAsia="es-PE"/>
              </w:rPr>
              <w:t>obra</w:t>
            </w:r>
            <w:r w:rsidRPr="0088673D">
              <w:rPr>
                <w:rFonts w:asciiTheme="minorHAnsi" w:hAnsiTheme="minorHAnsi" w:cstheme="minorHAnsi"/>
                <w:iCs/>
                <w:color w:val="000000"/>
                <w:sz w:val="24"/>
                <w:szCs w:val="24"/>
                <w:vertAlign w:val="subscript"/>
                <w:lang w:eastAsia="es-PE"/>
              </w:rPr>
              <w:t>.</w:t>
            </w:r>
          </w:p>
        </w:tc>
      </w:tr>
      <w:tr w:rsidR="00C54377" w:rsidRPr="0088673D" w14:paraId="51435E3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FFE7632"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0095660"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hAnsiTheme="minorHAnsi" w:cstheme="minorHAnsi"/>
                <w:color w:val="000000"/>
                <w:sz w:val="24"/>
                <w:szCs w:val="24"/>
                <w:vertAlign w:val="subscript"/>
                <w:lang w:eastAsia="es-PE"/>
              </w:rPr>
              <w:t xml:space="preserve">01 AÑO. </w:t>
            </w:r>
          </w:p>
        </w:tc>
      </w:tr>
      <w:tr w:rsidR="00C54377" w:rsidRPr="0088673D" w14:paraId="04D97288"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083414C"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66CD31A" w14:textId="77777777" w:rsidR="00C54377" w:rsidRPr="0088673D" w:rsidRDefault="00C54377" w:rsidP="00E77851">
            <w:pPr>
              <w:spacing w:before="240" w:after="0" w:line="240" w:lineRule="auto"/>
              <w:jc w:val="both"/>
              <w:rPr>
                <w:rFonts w:cstheme="minorHAnsi"/>
                <w:color w:val="000000"/>
                <w:sz w:val="24"/>
                <w:szCs w:val="24"/>
                <w:vertAlign w:val="subscript"/>
                <w:lang w:eastAsia="es-PE"/>
              </w:rPr>
            </w:pPr>
            <w:r w:rsidRPr="0088673D">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77EB8C1F" w14:textId="77777777" w:rsidR="00C54377" w:rsidRPr="0088673D" w:rsidRDefault="00C54377" w:rsidP="00E77851">
            <w:pPr>
              <w:spacing w:after="0" w:line="240" w:lineRule="auto"/>
              <w:jc w:val="both"/>
              <w:rPr>
                <w:rFonts w:cstheme="minorHAnsi"/>
                <w:color w:val="000000"/>
                <w:sz w:val="24"/>
                <w:szCs w:val="24"/>
                <w:vertAlign w:val="subscript"/>
                <w:lang w:eastAsia="es-PE"/>
              </w:rPr>
            </w:pPr>
            <w:r w:rsidRPr="0088673D">
              <w:rPr>
                <w:rFonts w:eastAsia="Arial Narrow" w:cstheme="minorHAnsi"/>
                <w:b/>
                <w:color w:val="000000"/>
                <w:sz w:val="24"/>
                <w:szCs w:val="24"/>
                <w:u w:val="single"/>
                <w:vertAlign w:val="subscript"/>
              </w:rPr>
              <w:t>CAPACIDAD LEGAL DEL POSTOR:</w:t>
            </w:r>
          </w:p>
          <w:p w14:paraId="226B6EE2"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Deberá ser persona natural o jurídica </w:t>
            </w:r>
          </w:p>
          <w:p w14:paraId="0E89A40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RNP vigente y activo</w:t>
            </w:r>
            <w:r w:rsidRPr="0088673D">
              <w:rPr>
                <w:rFonts w:asciiTheme="minorHAnsi" w:hAnsiTheme="minorHAnsi" w:cstheme="minorHAnsi"/>
                <w:color w:val="000000"/>
                <w:sz w:val="24"/>
                <w:szCs w:val="24"/>
                <w:vertAlign w:val="subscript"/>
              </w:rPr>
              <w:t>.</w:t>
            </w:r>
          </w:p>
          <w:p w14:paraId="5167594B" w14:textId="77777777" w:rsidR="00C54377" w:rsidRPr="0088673D" w:rsidRDefault="00C54377" w:rsidP="00C54377">
            <w:pPr>
              <w:pStyle w:val="DescripcinPartida"/>
              <w:numPr>
                <w:ilvl w:val="0"/>
                <w:numId w:val="1"/>
              </w:numPr>
              <w:spacing w:before="0" w:after="0"/>
              <w:rPr>
                <w:rFonts w:asciiTheme="minorHAnsi" w:hAnsiTheme="minorHAnsi" w:cstheme="minorHAnsi"/>
                <w:sz w:val="24"/>
                <w:szCs w:val="24"/>
                <w:vertAlign w:val="subscript"/>
              </w:rPr>
            </w:pPr>
            <w:r w:rsidRPr="0088673D">
              <w:rPr>
                <w:rFonts w:asciiTheme="minorHAnsi" w:eastAsia="Arial Narrow" w:hAnsiTheme="minorHAnsi" w:cstheme="minorHAnsi"/>
                <w:color w:val="000000"/>
                <w:sz w:val="24"/>
                <w:szCs w:val="24"/>
                <w:vertAlign w:val="subscript"/>
              </w:rPr>
              <w:t>No estar impedido de contratar con el estado</w:t>
            </w:r>
          </w:p>
        </w:tc>
      </w:tr>
      <w:tr w:rsidR="00C54377" w:rsidRPr="0088673D" w14:paraId="6553A753"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0B8E8B"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47683ABF" w14:textId="77777777" w:rsidR="00C54377" w:rsidRPr="0088673D" w:rsidRDefault="00C54377" w:rsidP="00E77851">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88673D">
              <w:rPr>
                <w:rFonts w:eastAsia="Arial Narrow" w:cstheme="minorHAnsi"/>
                <w:b/>
                <w:color w:val="000000"/>
                <w:sz w:val="24"/>
                <w:szCs w:val="24"/>
                <w:vertAlign w:val="subscript"/>
              </w:rPr>
              <w:t xml:space="preserve">Lugar: </w:t>
            </w:r>
            <w:r w:rsidRPr="003834AB">
              <w:rPr>
                <w:rFonts w:eastAsia="Arial Narrow" w:cstheme="minorHAnsi"/>
                <w:bCs/>
                <w:color w:val="000000"/>
                <w:sz w:val="24"/>
                <w:szCs w:val="24"/>
                <w:vertAlign w:val="subscript"/>
              </w:rPr>
              <w:t>Almacén de la</w:t>
            </w:r>
            <w:r>
              <w:rPr>
                <w:rFonts w:eastAsia="Arial Narrow" w:cstheme="minorHAnsi"/>
                <w:b/>
                <w:color w:val="000000"/>
                <w:sz w:val="24"/>
                <w:szCs w:val="24"/>
                <w:vertAlign w:val="subscript"/>
              </w:rPr>
              <w:t xml:space="preserve"> </w:t>
            </w:r>
            <w:r w:rsidRPr="0088673D">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04A27979" w14:textId="4DA1E62D" w:rsidR="00C54377" w:rsidRPr="0088673D" w:rsidRDefault="00C54377" w:rsidP="00E77851">
            <w:pPr>
              <w:pBdr>
                <w:top w:val="nil"/>
                <w:left w:val="nil"/>
                <w:bottom w:val="nil"/>
                <w:right w:val="nil"/>
                <w:between w:val="nil"/>
              </w:pBdr>
              <w:spacing w:after="0"/>
              <w:jc w:val="both"/>
              <w:rPr>
                <w:rFonts w:eastAsia="Arial Narrow" w:cstheme="minorHAnsi"/>
                <w:color w:val="000000"/>
                <w:sz w:val="24"/>
                <w:szCs w:val="24"/>
                <w:vertAlign w:val="subscript"/>
              </w:rPr>
            </w:pPr>
            <w:r w:rsidRPr="0088673D">
              <w:rPr>
                <w:rFonts w:eastAsia="Arial Narrow" w:cstheme="minorHAnsi"/>
                <w:b/>
                <w:color w:val="000000"/>
                <w:sz w:val="24"/>
                <w:szCs w:val="24"/>
                <w:vertAlign w:val="subscript"/>
              </w:rPr>
              <w:lastRenderedPageBreak/>
              <w:t>Plazo:</w:t>
            </w:r>
            <w:r w:rsidRPr="0088673D">
              <w:rPr>
                <w:rFonts w:eastAsia="Arial Narrow" w:cstheme="minorHAnsi"/>
                <w:color w:val="000000"/>
                <w:sz w:val="24"/>
                <w:szCs w:val="24"/>
                <w:vertAlign w:val="subscript"/>
              </w:rPr>
              <w:t xml:space="preserve"> El plazo para la entrega de materiales de cables de cobre son de </w:t>
            </w:r>
            <w:r w:rsidR="00167997">
              <w:rPr>
                <w:rFonts w:eastAsia="Arial Narrow" w:cstheme="minorHAnsi"/>
                <w:color w:val="000000"/>
                <w:sz w:val="24"/>
                <w:szCs w:val="24"/>
                <w:vertAlign w:val="subscript"/>
              </w:rPr>
              <w:t>20</w:t>
            </w:r>
            <w:r w:rsidRPr="0088673D">
              <w:rPr>
                <w:rFonts w:eastAsia="Arial Narrow" w:cstheme="minorHAnsi"/>
                <w:color w:val="000000"/>
                <w:sz w:val="24"/>
                <w:szCs w:val="24"/>
                <w:vertAlign w:val="subscript"/>
              </w:rPr>
              <w:t xml:space="preserve"> días calendarios, contabilizados a partir, del día siguiente de la notificación de la orden de compra.</w:t>
            </w:r>
          </w:p>
          <w:p w14:paraId="681AC064" w14:textId="77777777" w:rsidR="00C54377" w:rsidRPr="0088673D" w:rsidRDefault="00C54377" w:rsidP="00E77851">
            <w:pPr>
              <w:pStyle w:val="Prrafodelista"/>
              <w:ind w:left="0"/>
              <w:jc w:val="both"/>
              <w:rPr>
                <w:rFonts w:asciiTheme="minorHAnsi" w:hAnsiTheme="minorHAnsi" w:cstheme="minorHAnsi"/>
                <w:color w:val="000000"/>
                <w:sz w:val="24"/>
                <w:szCs w:val="24"/>
                <w:vertAlign w:val="subscript"/>
                <w:lang w:eastAsia="es-PE"/>
              </w:rPr>
            </w:pPr>
            <w:r w:rsidRPr="0088673D">
              <w:rPr>
                <w:rFonts w:asciiTheme="minorHAnsi" w:eastAsia="Arial Narrow" w:hAnsiTheme="minorHAnsi" w:cstheme="minorHAnsi"/>
                <w:b/>
                <w:color w:val="000000"/>
                <w:sz w:val="24"/>
                <w:szCs w:val="24"/>
                <w:vertAlign w:val="subscript"/>
              </w:rPr>
              <w:t>Nota:</w:t>
            </w:r>
            <w:r w:rsidRPr="0088673D">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C54377" w:rsidRPr="0088673D" w14:paraId="5CE685D0"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54703AD"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lastRenderedPageBreak/>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2064EC9A"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5AD580DF"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4BBDDC4E"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4DB96863" w14:textId="77777777" w:rsidR="00C54377" w:rsidRPr="0088673D" w:rsidRDefault="00C54377" w:rsidP="00C5437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88673D">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C54377" w:rsidRPr="0088673D" w14:paraId="03CF188B"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2A87354" w14:textId="77777777" w:rsidR="00C54377" w:rsidRPr="0088673D" w:rsidRDefault="00C54377" w:rsidP="00E77851">
            <w:pPr>
              <w:spacing w:after="0" w:line="240" w:lineRule="auto"/>
              <w:ind w:left="353" w:hanging="284"/>
              <w:rPr>
                <w:rFonts w:cstheme="minorHAnsi"/>
                <w:b/>
                <w:sz w:val="24"/>
                <w:szCs w:val="24"/>
                <w:vertAlign w:val="subscript"/>
                <w:lang w:eastAsia="es-PE"/>
              </w:rPr>
            </w:pPr>
            <w:r w:rsidRPr="0088673D">
              <w:rPr>
                <w:rFonts w:eastAsia="Times New Roman" w:cstheme="minorHAnsi"/>
                <w:b/>
                <w:bCs/>
                <w:color w:val="000000"/>
                <w:sz w:val="24"/>
                <w:szCs w:val="24"/>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635D0D2B" w14:textId="77777777" w:rsidR="00C54377" w:rsidRPr="0088673D" w:rsidRDefault="00C54377" w:rsidP="00E77851">
            <w:pPr>
              <w:pStyle w:val="Prrafodelista"/>
              <w:ind w:left="0"/>
              <w:jc w:val="both"/>
              <w:rPr>
                <w:rFonts w:asciiTheme="minorHAnsi" w:hAnsiTheme="minorHAnsi" w:cstheme="minorHAnsi"/>
                <w:bCs/>
                <w:sz w:val="24"/>
                <w:szCs w:val="24"/>
                <w:vertAlign w:val="subscript"/>
                <w:lang w:eastAsia="es-PE"/>
              </w:rPr>
            </w:pPr>
            <w:r w:rsidRPr="0088673D">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C54377" w:rsidRPr="0088673D" w14:paraId="4DDA783F"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ED51E1"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3D6B0638" w14:textId="77777777" w:rsidR="00C54377" w:rsidRPr="0088673D" w:rsidRDefault="00C54377" w:rsidP="00E77851">
            <w:pPr>
              <w:rPr>
                <w:rFonts w:cstheme="minorHAnsi"/>
                <w:color w:val="000000"/>
                <w:sz w:val="24"/>
                <w:szCs w:val="24"/>
                <w:vertAlign w:val="subscript"/>
                <w:lang w:eastAsia="es-PE"/>
              </w:rPr>
            </w:pPr>
            <w:r w:rsidRPr="0088673D">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C54377" w:rsidRPr="0088673D" w14:paraId="762D4B39"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143E3ED" w14:textId="77777777" w:rsidR="00C54377" w:rsidRPr="0088673D" w:rsidRDefault="00C54377" w:rsidP="00E77851">
            <w:pPr>
              <w:spacing w:after="0" w:line="240" w:lineRule="auto"/>
              <w:ind w:left="353" w:hanging="284"/>
              <w:rPr>
                <w:rFonts w:eastAsia="Times New Roman" w:cstheme="minorHAnsi"/>
                <w:b/>
                <w:bCs/>
                <w:color w:val="000000"/>
                <w:sz w:val="24"/>
                <w:szCs w:val="24"/>
                <w:vertAlign w:val="subscript"/>
                <w:lang w:eastAsia="es-PE"/>
              </w:rPr>
            </w:pPr>
            <w:r w:rsidRPr="0088673D">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348BC92D" w14:textId="77777777" w:rsidR="00C54377" w:rsidRPr="0088673D" w:rsidRDefault="00C54377" w:rsidP="00E77851">
            <w:pPr>
              <w:jc w:val="both"/>
              <w:rPr>
                <w:rFonts w:cstheme="minorHAnsi"/>
                <w:bCs/>
                <w:sz w:val="24"/>
                <w:szCs w:val="24"/>
                <w:vertAlign w:val="subscript"/>
                <w:lang w:eastAsia="es-PE"/>
              </w:rPr>
            </w:pPr>
            <w:r w:rsidRPr="0088673D">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54377" w:rsidRPr="0088673D" w14:paraId="5746B474" w14:textId="77777777" w:rsidTr="00E77851">
              <w:trPr>
                <w:cantSplit/>
                <w:jc w:val="center"/>
              </w:trPr>
              <w:tc>
                <w:tcPr>
                  <w:tcW w:w="2184" w:type="dxa"/>
                  <w:vMerge w:val="restart"/>
                  <w:vAlign w:val="center"/>
                </w:tcPr>
                <w:p w14:paraId="71B18129" w14:textId="77777777" w:rsidR="00C54377" w:rsidRPr="0088673D" w:rsidRDefault="00C54377" w:rsidP="00E77851">
                  <w:pPr>
                    <w:widowControl w:val="0"/>
                    <w:spacing w:after="0" w:line="240" w:lineRule="auto"/>
                    <w:jc w:val="both"/>
                    <w:rPr>
                      <w:rFonts w:cstheme="minorHAnsi"/>
                      <w:sz w:val="24"/>
                      <w:szCs w:val="24"/>
                      <w:vertAlign w:val="subscript"/>
                    </w:rPr>
                  </w:pPr>
                  <w:r w:rsidRPr="0088673D">
                    <w:rPr>
                      <w:rFonts w:cstheme="minorHAnsi"/>
                      <w:sz w:val="24"/>
                      <w:szCs w:val="24"/>
                      <w:vertAlign w:val="subscript"/>
                    </w:rPr>
                    <w:t>Penalidad Diaria =</w:t>
                  </w:r>
                </w:p>
              </w:tc>
              <w:tc>
                <w:tcPr>
                  <w:tcW w:w="2977" w:type="dxa"/>
                  <w:tcBorders>
                    <w:bottom w:val="single" w:sz="4" w:space="0" w:color="auto"/>
                  </w:tcBorders>
                  <w:vAlign w:val="center"/>
                </w:tcPr>
                <w:p w14:paraId="41B4FC7A"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0.10 x monto vigente</w:t>
                  </w:r>
                </w:p>
              </w:tc>
            </w:tr>
            <w:tr w:rsidR="00C54377" w:rsidRPr="0088673D" w14:paraId="4F73FB6F" w14:textId="77777777" w:rsidTr="00E77851">
              <w:trPr>
                <w:cantSplit/>
                <w:jc w:val="center"/>
              </w:trPr>
              <w:tc>
                <w:tcPr>
                  <w:tcW w:w="2184" w:type="dxa"/>
                  <w:vMerge/>
                  <w:vAlign w:val="center"/>
                </w:tcPr>
                <w:p w14:paraId="4E85A1B4" w14:textId="77777777" w:rsidR="00C54377" w:rsidRPr="0088673D" w:rsidRDefault="00C54377" w:rsidP="00E77851">
                  <w:pPr>
                    <w:widowControl w:val="0"/>
                    <w:spacing w:after="0" w:line="240" w:lineRule="auto"/>
                    <w:jc w:val="both"/>
                    <w:rPr>
                      <w:rFonts w:cstheme="minorHAnsi"/>
                      <w:sz w:val="24"/>
                      <w:szCs w:val="24"/>
                      <w:vertAlign w:val="subscript"/>
                    </w:rPr>
                  </w:pPr>
                </w:p>
              </w:tc>
              <w:tc>
                <w:tcPr>
                  <w:tcW w:w="2977" w:type="dxa"/>
                  <w:vAlign w:val="center"/>
                </w:tcPr>
                <w:p w14:paraId="77994EE1" w14:textId="77777777" w:rsidR="00C54377" w:rsidRPr="0088673D" w:rsidRDefault="00C54377" w:rsidP="00E77851">
                  <w:pPr>
                    <w:widowControl w:val="0"/>
                    <w:spacing w:after="0" w:line="240" w:lineRule="auto"/>
                    <w:jc w:val="center"/>
                    <w:rPr>
                      <w:rFonts w:cstheme="minorHAnsi"/>
                      <w:sz w:val="24"/>
                      <w:szCs w:val="24"/>
                      <w:vertAlign w:val="subscript"/>
                    </w:rPr>
                  </w:pPr>
                  <w:r w:rsidRPr="0088673D">
                    <w:rPr>
                      <w:rFonts w:cstheme="minorHAnsi"/>
                      <w:sz w:val="24"/>
                      <w:szCs w:val="24"/>
                      <w:vertAlign w:val="subscript"/>
                    </w:rPr>
                    <w:t>F x plazo vigente en días</w:t>
                  </w:r>
                </w:p>
              </w:tc>
            </w:tr>
          </w:tbl>
          <w:p w14:paraId="2F81A82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Donde:</w:t>
            </w:r>
          </w:p>
          <w:p w14:paraId="1C1D411B"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0.25 para plazos mayores a sesenta (60) días o;</w:t>
            </w:r>
          </w:p>
          <w:p w14:paraId="2957673A" w14:textId="77777777" w:rsidR="00C54377" w:rsidRPr="0088673D" w:rsidRDefault="00C54377" w:rsidP="00E77851">
            <w:pPr>
              <w:widowControl w:val="0"/>
              <w:spacing w:after="0" w:line="240" w:lineRule="auto"/>
              <w:ind w:left="349"/>
              <w:jc w:val="both"/>
              <w:rPr>
                <w:rFonts w:cstheme="minorHAnsi"/>
                <w:bCs/>
                <w:sz w:val="24"/>
                <w:szCs w:val="24"/>
                <w:vertAlign w:val="subscript"/>
                <w:lang w:eastAsia="es-PE"/>
              </w:rPr>
            </w:pPr>
            <w:r w:rsidRPr="0088673D">
              <w:rPr>
                <w:rFonts w:cstheme="minorHAnsi"/>
                <w:bCs/>
                <w:sz w:val="24"/>
                <w:szCs w:val="24"/>
                <w:vertAlign w:val="subscript"/>
                <w:lang w:eastAsia="es-PE"/>
              </w:rPr>
              <w:t>F = 0.40 para plazos menores o iguales a sesenta (60) días.</w:t>
            </w:r>
          </w:p>
          <w:p w14:paraId="191FDB50" w14:textId="77777777" w:rsidR="00C54377" w:rsidRPr="0088673D" w:rsidRDefault="00C54377" w:rsidP="00E77851">
            <w:pPr>
              <w:widowControl w:val="0"/>
              <w:spacing w:after="0" w:line="240" w:lineRule="auto"/>
              <w:jc w:val="both"/>
              <w:rPr>
                <w:rFonts w:cstheme="minorHAnsi"/>
                <w:bCs/>
                <w:sz w:val="24"/>
                <w:szCs w:val="24"/>
                <w:vertAlign w:val="subscript"/>
                <w:lang w:eastAsia="es-PE"/>
              </w:rPr>
            </w:pPr>
          </w:p>
        </w:tc>
      </w:tr>
    </w:tbl>
    <w:p w14:paraId="3FC80C0B" w14:textId="4BBCAD78" w:rsidR="003B4845" w:rsidRDefault="003B4845"/>
    <w:sectPr w:rsidR="003B4845">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BA75D" w14:textId="77777777" w:rsidR="00F47EB6" w:rsidRDefault="00F47EB6" w:rsidP="008C6921">
      <w:pPr>
        <w:spacing w:after="0" w:line="240" w:lineRule="auto"/>
      </w:pPr>
      <w:r>
        <w:separator/>
      </w:r>
    </w:p>
  </w:endnote>
  <w:endnote w:type="continuationSeparator" w:id="0">
    <w:p w14:paraId="540D325E" w14:textId="77777777" w:rsidR="00F47EB6" w:rsidRDefault="00F47EB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17B6E" w14:textId="77777777" w:rsidR="00F47EB6" w:rsidRDefault="00F47EB6" w:rsidP="008C6921">
      <w:pPr>
        <w:spacing w:after="0" w:line="240" w:lineRule="auto"/>
      </w:pPr>
      <w:r>
        <w:separator/>
      </w:r>
    </w:p>
  </w:footnote>
  <w:footnote w:type="continuationSeparator" w:id="0">
    <w:p w14:paraId="3C00B6A5" w14:textId="77777777" w:rsidR="00F47EB6" w:rsidRDefault="00F47EB6"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0A4"/>
    <w:multiLevelType w:val="hybridMultilevel"/>
    <w:tmpl w:val="8E10A30E"/>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2" w15:restartNumberingAfterBreak="0">
    <w:nsid w:val="1A5B473C"/>
    <w:multiLevelType w:val="hybridMultilevel"/>
    <w:tmpl w:val="23105F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5" w15:restartNumberingAfterBreak="0">
    <w:nsid w:val="30101EE6"/>
    <w:multiLevelType w:val="hybridMultilevel"/>
    <w:tmpl w:val="1382E400"/>
    <w:lvl w:ilvl="0" w:tplc="1D022F5A">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38444569"/>
    <w:multiLevelType w:val="hybridMultilevel"/>
    <w:tmpl w:val="E59A04E0"/>
    <w:lvl w:ilvl="0" w:tplc="1D022F5A">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6D77E8"/>
    <w:multiLevelType w:val="hybridMultilevel"/>
    <w:tmpl w:val="854AE0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10"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1"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2"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3"/>
  </w:num>
  <w:num w:numId="2" w16cid:durableId="1462074324">
    <w:abstractNumId w:val="6"/>
  </w:num>
  <w:num w:numId="3" w16cid:durableId="1457143153">
    <w:abstractNumId w:val="12"/>
  </w:num>
  <w:num w:numId="4" w16cid:durableId="1421754776">
    <w:abstractNumId w:val="1"/>
  </w:num>
  <w:num w:numId="5" w16cid:durableId="1805082062">
    <w:abstractNumId w:val="11"/>
  </w:num>
  <w:num w:numId="6" w16cid:durableId="939143450">
    <w:abstractNumId w:val="9"/>
  </w:num>
  <w:num w:numId="7" w16cid:durableId="184440500">
    <w:abstractNumId w:val="14"/>
  </w:num>
  <w:num w:numId="8" w16cid:durableId="2120834054">
    <w:abstractNumId w:val="4"/>
  </w:num>
  <w:num w:numId="9" w16cid:durableId="1219169352">
    <w:abstractNumId w:val="10"/>
  </w:num>
  <w:num w:numId="10" w16cid:durableId="44524667">
    <w:abstractNumId w:val="2"/>
  </w:num>
  <w:num w:numId="11" w16cid:durableId="9531135">
    <w:abstractNumId w:val="7"/>
  </w:num>
  <w:num w:numId="12" w16cid:durableId="360251451">
    <w:abstractNumId w:val="0"/>
  </w:num>
  <w:num w:numId="13" w16cid:durableId="1522010453">
    <w:abstractNumId w:val="8"/>
  </w:num>
  <w:num w:numId="14" w16cid:durableId="1126198587">
    <w:abstractNumId w:val="5"/>
  </w:num>
  <w:num w:numId="15" w16cid:durableId="1996106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75A77"/>
    <w:rsid w:val="00082771"/>
    <w:rsid w:val="0013180C"/>
    <w:rsid w:val="0015493C"/>
    <w:rsid w:val="00164187"/>
    <w:rsid w:val="00167997"/>
    <w:rsid w:val="001865B9"/>
    <w:rsid w:val="00202281"/>
    <w:rsid w:val="0029279B"/>
    <w:rsid w:val="003B4845"/>
    <w:rsid w:val="004B078F"/>
    <w:rsid w:val="00561A33"/>
    <w:rsid w:val="005E5F74"/>
    <w:rsid w:val="00614AA3"/>
    <w:rsid w:val="00652DAC"/>
    <w:rsid w:val="006D088F"/>
    <w:rsid w:val="00714C4F"/>
    <w:rsid w:val="0079764F"/>
    <w:rsid w:val="0089190F"/>
    <w:rsid w:val="008C6921"/>
    <w:rsid w:val="0094176D"/>
    <w:rsid w:val="00C54377"/>
    <w:rsid w:val="00D05E01"/>
    <w:rsid w:val="00D72324"/>
    <w:rsid w:val="00D77A84"/>
    <w:rsid w:val="00E525C1"/>
    <w:rsid w:val="00EE2C2E"/>
    <w:rsid w:val="00F47E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1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5</cp:revision>
  <cp:lastPrinted>2023-10-24T14:53:00Z</cp:lastPrinted>
  <dcterms:created xsi:type="dcterms:W3CDTF">2023-10-24T17:08:00Z</dcterms:created>
  <dcterms:modified xsi:type="dcterms:W3CDTF">2023-10-24T17:19:00Z</dcterms:modified>
</cp:coreProperties>
</file>