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A846" w14:textId="3CB690CA" w:rsidR="00F93837" w:rsidRPr="00E478CE" w:rsidRDefault="00F93837" w:rsidP="00F93837">
      <w:pPr>
        <w:spacing w:after="0"/>
        <w:rPr>
          <w:rFonts w:cstheme="minorHAnsi"/>
          <w:b/>
          <w:bCs/>
          <w:i/>
          <w:sz w:val="24"/>
          <w:szCs w:val="24"/>
          <w:u w:val="single"/>
          <w:lang w:val="it-IT"/>
        </w:rPr>
      </w:pPr>
      <w:r w:rsidRPr="00E478CE">
        <w:rPr>
          <w:rFonts w:cstheme="minorHAnsi"/>
          <w:b/>
          <w:bCs/>
          <w:color w:val="000000"/>
          <w:sz w:val="24"/>
          <w:szCs w:val="24"/>
          <w:u w:val="single"/>
          <w:lang w:val="it-IT"/>
        </w:rPr>
        <w:t>INFORME Nª 0</w:t>
      </w:r>
      <w:r w:rsidR="00B37E08">
        <w:rPr>
          <w:rFonts w:cstheme="minorHAnsi"/>
          <w:b/>
          <w:bCs/>
          <w:color w:val="000000"/>
          <w:sz w:val="24"/>
          <w:szCs w:val="24"/>
          <w:u w:val="single"/>
          <w:lang w:val="it-IT"/>
        </w:rPr>
        <w:t>2</w:t>
      </w:r>
      <w:r w:rsidR="00B53B41">
        <w:rPr>
          <w:rFonts w:cstheme="minorHAnsi"/>
          <w:b/>
          <w:bCs/>
          <w:color w:val="000000"/>
          <w:sz w:val="24"/>
          <w:szCs w:val="24"/>
          <w:u w:val="single"/>
          <w:lang w:val="it-IT"/>
        </w:rPr>
        <w:t>3</w:t>
      </w:r>
      <w:r w:rsidRPr="00E478CE">
        <w:rPr>
          <w:rFonts w:cstheme="minorHAnsi"/>
          <w:b/>
          <w:bCs/>
          <w:color w:val="000000"/>
          <w:sz w:val="24"/>
          <w:szCs w:val="24"/>
          <w:u w:val="single"/>
          <w:lang w:val="it-IT"/>
        </w:rPr>
        <w:t>-2023/MPA/MRLL</w:t>
      </w:r>
      <w:r w:rsidR="00440CAE">
        <w:rPr>
          <w:rFonts w:cstheme="minorHAnsi"/>
          <w:b/>
          <w:bCs/>
          <w:color w:val="000000"/>
          <w:sz w:val="24"/>
          <w:szCs w:val="24"/>
          <w:u w:val="single"/>
          <w:lang w:val="it-IT"/>
        </w:rPr>
        <w:t>.</w:t>
      </w:r>
    </w:p>
    <w:p w14:paraId="1B0E4B1E" w14:textId="77777777" w:rsidR="00F93837" w:rsidRPr="00E478CE" w:rsidRDefault="00F93837" w:rsidP="00F93837">
      <w:pPr>
        <w:spacing w:after="0"/>
        <w:rPr>
          <w:rFonts w:cstheme="minorHAnsi"/>
          <w:iCs/>
          <w:sz w:val="24"/>
          <w:szCs w:val="24"/>
          <w:lang w:val="it-IT"/>
        </w:rPr>
      </w:pPr>
    </w:p>
    <w:p w14:paraId="0E646E88" w14:textId="5623EF29" w:rsidR="00F93837" w:rsidRPr="00E478CE" w:rsidRDefault="00F93837" w:rsidP="00D734CA">
      <w:pPr>
        <w:tabs>
          <w:tab w:val="left" w:pos="993"/>
        </w:tabs>
        <w:spacing w:after="0"/>
        <w:jc w:val="both"/>
        <w:rPr>
          <w:rFonts w:cstheme="minorHAnsi"/>
          <w:b/>
          <w:bCs/>
          <w:iCs/>
          <w:sz w:val="24"/>
          <w:szCs w:val="24"/>
        </w:rPr>
      </w:pPr>
      <w:r w:rsidRPr="00B37E08">
        <w:rPr>
          <w:rFonts w:cstheme="minorHAnsi"/>
          <w:b/>
          <w:bCs/>
          <w:iCs/>
          <w:sz w:val="24"/>
          <w:szCs w:val="24"/>
        </w:rPr>
        <w:t>A</w:t>
      </w:r>
      <w:r w:rsidRPr="00B37E08">
        <w:rPr>
          <w:rFonts w:cstheme="minorHAnsi"/>
          <w:b/>
          <w:bCs/>
          <w:iCs/>
          <w:sz w:val="24"/>
          <w:szCs w:val="24"/>
        </w:rPr>
        <w:tab/>
        <w:t>:</w:t>
      </w:r>
      <w:r w:rsidRPr="00B37E08">
        <w:rPr>
          <w:rFonts w:cstheme="minorHAnsi"/>
          <w:iCs/>
          <w:sz w:val="24"/>
          <w:szCs w:val="24"/>
        </w:rPr>
        <w:tab/>
      </w:r>
      <w:bookmarkStart w:id="0" w:name="_Hlk55460741"/>
      <w:r w:rsidRPr="00B37E08">
        <w:rPr>
          <w:rFonts w:cstheme="minorHAnsi"/>
          <w:iCs/>
          <w:sz w:val="24"/>
          <w:szCs w:val="24"/>
        </w:rPr>
        <w:t xml:space="preserve">ING. </w:t>
      </w:r>
      <w:r w:rsidRPr="00E478CE">
        <w:rPr>
          <w:rFonts w:cstheme="minorHAnsi"/>
          <w:iCs/>
          <w:sz w:val="24"/>
          <w:szCs w:val="24"/>
        </w:rPr>
        <w:t>RICHARD ERWIN MONTALVO ALVARO</w:t>
      </w:r>
    </w:p>
    <w:p w14:paraId="3DF10676" w14:textId="77777777" w:rsidR="00F93837" w:rsidRPr="00E478CE" w:rsidRDefault="00F93837" w:rsidP="00D734CA">
      <w:pPr>
        <w:tabs>
          <w:tab w:val="left" w:pos="993"/>
        </w:tabs>
        <w:spacing w:after="0"/>
        <w:ind w:left="1416"/>
        <w:jc w:val="both"/>
        <w:rPr>
          <w:rFonts w:cstheme="minorHAnsi"/>
          <w:b/>
          <w:bCs/>
          <w:iCs/>
          <w:sz w:val="24"/>
          <w:szCs w:val="24"/>
        </w:rPr>
      </w:pPr>
      <w:r w:rsidRPr="00E478CE">
        <w:rPr>
          <w:rFonts w:cstheme="minorHAnsi"/>
          <w:b/>
          <w:bCs/>
          <w:iCs/>
          <w:sz w:val="24"/>
          <w:szCs w:val="24"/>
        </w:rPr>
        <w:t>RESIDENTE DE OBRA (e)</w:t>
      </w:r>
    </w:p>
    <w:bookmarkEnd w:id="0"/>
    <w:p w14:paraId="6291B967" w14:textId="3B9ADD20" w:rsidR="00F93837" w:rsidRPr="00E478CE" w:rsidRDefault="00F93837" w:rsidP="00D734CA">
      <w:pPr>
        <w:tabs>
          <w:tab w:val="left" w:pos="993"/>
        </w:tabs>
        <w:spacing w:after="0"/>
        <w:jc w:val="both"/>
        <w:rPr>
          <w:rFonts w:cstheme="minorHAnsi"/>
          <w:iCs/>
          <w:sz w:val="24"/>
          <w:szCs w:val="24"/>
        </w:rPr>
      </w:pPr>
      <w:r w:rsidRPr="00E478CE">
        <w:rPr>
          <w:rFonts w:cstheme="minorHAnsi"/>
          <w:b/>
          <w:bCs/>
          <w:iCs/>
          <w:sz w:val="24"/>
          <w:szCs w:val="24"/>
        </w:rPr>
        <w:t>DE</w:t>
      </w:r>
      <w:r w:rsidRPr="00E478CE">
        <w:rPr>
          <w:rFonts w:cstheme="minorHAnsi"/>
          <w:b/>
          <w:bCs/>
          <w:iCs/>
          <w:sz w:val="24"/>
          <w:szCs w:val="24"/>
        </w:rPr>
        <w:tab/>
      </w:r>
      <w:r w:rsidRPr="00E478CE">
        <w:rPr>
          <w:rFonts w:cstheme="minorHAnsi"/>
          <w:iCs/>
          <w:sz w:val="24"/>
          <w:szCs w:val="24"/>
        </w:rPr>
        <w:t>:</w:t>
      </w:r>
      <w:r w:rsidRPr="00E478CE">
        <w:rPr>
          <w:rFonts w:cstheme="minorHAnsi"/>
          <w:iCs/>
          <w:sz w:val="24"/>
          <w:szCs w:val="24"/>
        </w:rPr>
        <w:tab/>
        <w:t>ING. MANUEL RAUL LIVANO LUNA.</w:t>
      </w:r>
    </w:p>
    <w:p w14:paraId="0B828AC6" w14:textId="3CEC23E0" w:rsidR="00F93837" w:rsidRPr="00B37E08" w:rsidRDefault="00B37E08" w:rsidP="00D734CA">
      <w:pPr>
        <w:tabs>
          <w:tab w:val="left" w:pos="993"/>
        </w:tabs>
        <w:spacing w:after="0"/>
        <w:ind w:left="708" w:firstLine="708"/>
        <w:jc w:val="both"/>
        <w:rPr>
          <w:rFonts w:cstheme="minorHAnsi"/>
          <w:iCs/>
          <w:sz w:val="24"/>
          <w:szCs w:val="24"/>
        </w:rPr>
      </w:pPr>
      <w:r w:rsidRPr="00B37E08">
        <w:rPr>
          <w:rFonts w:cstheme="minorHAnsi"/>
          <w:iCs/>
          <w:sz w:val="24"/>
          <w:szCs w:val="24"/>
        </w:rPr>
        <w:t xml:space="preserve">Especialista </w:t>
      </w:r>
      <w:r>
        <w:rPr>
          <w:rFonts w:cstheme="minorHAnsi"/>
          <w:iCs/>
          <w:sz w:val="24"/>
          <w:szCs w:val="24"/>
        </w:rPr>
        <w:t>d</w:t>
      </w:r>
      <w:r w:rsidRPr="00B37E08">
        <w:rPr>
          <w:rFonts w:cstheme="minorHAnsi"/>
          <w:iCs/>
          <w:sz w:val="24"/>
          <w:szCs w:val="24"/>
        </w:rPr>
        <w:t xml:space="preserve">e Cableado Estructurado </w:t>
      </w:r>
      <w:r>
        <w:rPr>
          <w:rFonts w:cstheme="minorHAnsi"/>
          <w:iCs/>
          <w:sz w:val="24"/>
          <w:szCs w:val="24"/>
        </w:rPr>
        <w:t>y</w:t>
      </w:r>
      <w:r w:rsidRPr="00B37E08">
        <w:rPr>
          <w:rFonts w:cstheme="minorHAnsi"/>
          <w:iCs/>
          <w:sz w:val="24"/>
          <w:szCs w:val="24"/>
        </w:rPr>
        <w:t xml:space="preserve"> Comunicaciones</w:t>
      </w:r>
    </w:p>
    <w:p w14:paraId="2A12860D" w14:textId="408BB200" w:rsidR="00F93837" w:rsidRPr="00E478CE" w:rsidRDefault="00F93837" w:rsidP="00D734CA">
      <w:pPr>
        <w:tabs>
          <w:tab w:val="left" w:pos="993"/>
        </w:tabs>
        <w:spacing w:after="0"/>
        <w:ind w:left="1410" w:right="-1" w:hanging="1410"/>
        <w:jc w:val="both"/>
        <w:rPr>
          <w:rFonts w:cstheme="minorHAnsi"/>
          <w:b/>
          <w:bCs/>
          <w:iCs/>
          <w:sz w:val="24"/>
          <w:szCs w:val="24"/>
        </w:rPr>
      </w:pPr>
      <w:r w:rsidRPr="00E478CE">
        <w:rPr>
          <w:rFonts w:cstheme="minorHAnsi"/>
          <w:b/>
          <w:bCs/>
          <w:iCs/>
          <w:sz w:val="24"/>
          <w:szCs w:val="24"/>
        </w:rPr>
        <w:t>ASUNTO</w:t>
      </w:r>
      <w:r w:rsidR="00D734CA">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001A5074">
        <w:rPr>
          <w:rFonts w:cstheme="minorHAnsi"/>
          <w:b/>
          <w:bCs/>
          <w:iCs/>
          <w:sz w:val="24"/>
          <w:szCs w:val="24"/>
        </w:rPr>
        <w:t>ACTIVIDADES PENDIENTES</w:t>
      </w:r>
      <w:r w:rsidR="001A5074">
        <w:rPr>
          <w:rFonts w:cstheme="minorHAnsi"/>
          <w:b/>
          <w:bCs/>
          <w:iCs/>
          <w:color w:val="FF0000"/>
          <w:sz w:val="24"/>
          <w:szCs w:val="24"/>
        </w:rPr>
        <w:t xml:space="preserve"> </w:t>
      </w:r>
    </w:p>
    <w:p w14:paraId="23AD7C70" w14:textId="7AE114E9" w:rsidR="00F93837" w:rsidRPr="00E478CE" w:rsidRDefault="00F93837" w:rsidP="00D734CA">
      <w:pPr>
        <w:pBdr>
          <w:bottom w:val="single" w:sz="12" w:space="1" w:color="auto"/>
        </w:pBdr>
        <w:tabs>
          <w:tab w:val="left" w:pos="993"/>
        </w:tabs>
        <w:spacing w:after="0"/>
        <w:ind w:left="1410" w:right="-427" w:hanging="1410"/>
        <w:jc w:val="both"/>
        <w:rPr>
          <w:rFonts w:cstheme="minorHAnsi"/>
          <w:b/>
          <w:bCs/>
          <w:iCs/>
          <w:sz w:val="24"/>
          <w:szCs w:val="24"/>
        </w:rPr>
      </w:pPr>
      <w:r w:rsidRPr="00E478CE">
        <w:rPr>
          <w:rFonts w:cstheme="minorHAnsi"/>
          <w:b/>
          <w:bCs/>
          <w:iCs/>
          <w:sz w:val="24"/>
          <w:szCs w:val="24"/>
        </w:rPr>
        <w:t>FECHA</w:t>
      </w:r>
      <w:r w:rsidR="00D734CA">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927638">
        <w:rPr>
          <w:rFonts w:cstheme="minorHAnsi"/>
          <w:iCs/>
          <w:sz w:val="24"/>
          <w:szCs w:val="24"/>
        </w:rPr>
        <w:t>05</w:t>
      </w:r>
      <w:r w:rsidRPr="00E478CE">
        <w:rPr>
          <w:rFonts w:cstheme="minorHAnsi"/>
          <w:iCs/>
          <w:sz w:val="24"/>
          <w:szCs w:val="24"/>
        </w:rPr>
        <w:t xml:space="preserve"> de </w:t>
      </w:r>
      <w:r w:rsidR="00927638">
        <w:rPr>
          <w:rFonts w:cstheme="minorHAnsi"/>
          <w:iCs/>
          <w:sz w:val="24"/>
          <w:szCs w:val="24"/>
        </w:rPr>
        <w:t>diciembre</w:t>
      </w:r>
      <w:r w:rsidR="00B37E08" w:rsidRPr="00E478CE">
        <w:rPr>
          <w:rFonts w:cstheme="minorHAnsi"/>
          <w:iCs/>
          <w:sz w:val="24"/>
          <w:szCs w:val="24"/>
        </w:rPr>
        <w:t xml:space="preserve"> </w:t>
      </w:r>
      <w:r w:rsidRPr="00E478CE">
        <w:rPr>
          <w:rFonts w:cstheme="minorHAnsi"/>
          <w:iCs/>
          <w:sz w:val="24"/>
          <w:szCs w:val="24"/>
        </w:rPr>
        <w:t>del 2023.</w:t>
      </w:r>
    </w:p>
    <w:p w14:paraId="518B94C0" w14:textId="77777777" w:rsidR="00F93837" w:rsidRPr="00E478CE" w:rsidRDefault="00F93837" w:rsidP="00F93837">
      <w:pPr>
        <w:spacing w:after="0"/>
        <w:ind w:left="1410" w:hanging="1410"/>
        <w:rPr>
          <w:rFonts w:cstheme="minorHAnsi"/>
          <w:b/>
          <w:bCs/>
          <w:iCs/>
          <w:sz w:val="24"/>
          <w:szCs w:val="24"/>
        </w:rPr>
      </w:pPr>
    </w:p>
    <w:p w14:paraId="72D66F33" w14:textId="65D2CE7C" w:rsidR="00F93837" w:rsidRDefault="00F93837" w:rsidP="00F9383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w:t>
      </w:r>
      <w:r w:rsidR="00340317">
        <w:rPr>
          <w:rFonts w:asciiTheme="minorHAnsi" w:hAnsiTheme="minorHAnsi" w:cstheme="minorHAnsi"/>
          <w:iCs/>
          <w:color w:val="auto"/>
        </w:rPr>
        <w:t xml:space="preserve">presentar el informe </w:t>
      </w:r>
      <w:r w:rsidR="00927638">
        <w:rPr>
          <w:rFonts w:asciiTheme="minorHAnsi" w:hAnsiTheme="minorHAnsi" w:cstheme="minorHAnsi"/>
          <w:iCs/>
          <w:color w:val="auto"/>
        </w:rPr>
        <w:t xml:space="preserve">de </w:t>
      </w:r>
      <w:r w:rsidR="001A5074">
        <w:rPr>
          <w:rFonts w:asciiTheme="minorHAnsi" w:hAnsiTheme="minorHAnsi" w:cstheme="minorHAnsi"/>
          <w:iCs/>
          <w:color w:val="auto"/>
        </w:rPr>
        <w:t>actividades pendientes</w:t>
      </w:r>
      <w:r w:rsidR="00340317">
        <w:rPr>
          <w:rFonts w:asciiTheme="minorHAnsi" w:hAnsiTheme="minorHAnsi" w:cstheme="minorHAnsi"/>
          <w:iCs/>
          <w:color w:val="auto"/>
        </w:rPr>
        <w:t xml:space="preserve"> del proyecto</w:t>
      </w:r>
      <w:r w:rsidRPr="00E478CE">
        <w:rPr>
          <w:rFonts w:asciiTheme="minorHAnsi" w:hAnsiTheme="minorHAnsi" w:cstheme="minorHAnsi"/>
          <w:iCs/>
          <w:color w:val="auto"/>
        </w:rPr>
        <w:t xml:space="preserve">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p>
    <w:p w14:paraId="7D97FD1A" w14:textId="77777777" w:rsidR="00674889" w:rsidRDefault="00674889" w:rsidP="00F93837">
      <w:pPr>
        <w:pStyle w:val="Default"/>
        <w:ind w:firstLine="708"/>
        <w:jc w:val="both"/>
        <w:rPr>
          <w:rFonts w:asciiTheme="minorHAnsi" w:hAnsiTheme="minorHAnsi" w:cstheme="minorHAnsi"/>
          <w:iCs/>
          <w:color w:val="auto"/>
        </w:rPr>
      </w:pPr>
    </w:p>
    <w:p w14:paraId="34265DA6" w14:textId="42FA1226" w:rsidR="00340317"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Que, </w:t>
      </w:r>
      <w:r w:rsidR="00927638">
        <w:rPr>
          <w:rFonts w:asciiTheme="minorHAnsi" w:hAnsiTheme="minorHAnsi" w:cstheme="minorHAnsi"/>
          <w:iCs/>
          <w:color w:val="auto"/>
        </w:rPr>
        <w:t xml:space="preserve">en mi condición de responsable del componente </w:t>
      </w:r>
      <w:r w:rsidR="001A5074">
        <w:rPr>
          <w:rFonts w:asciiTheme="minorHAnsi" w:hAnsiTheme="minorHAnsi" w:cstheme="minorHAnsi"/>
          <w:iCs/>
          <w:color w:val="auto"/>
        </w:rPr>
        <w:t>Soluciones De Tecnología De Información Y Comunicación comunico a usted la relación de actividades pendientes</w:t>
      </w:r>
      <w:r>
        <w:rPr>
          <w:rFonts w:asciiTheme="minorHAnsi" w:hAnsiTheme="minorHAnsi" w:cstheme="minorHAnsi"/>
          <w:iCs/>
          <w:color w:val="auto"/>
        </w:rPr>
        <w:t>.</w:t>
      </w:r>
    </w:p>
    <w:p w14:paraId="3DD94F17" w14:textId="77777777" w:rsidR="00340317" w:rsidRDefault="00340317" w:rsidP="00F93837">
      <w:pPr>
        <w:pStyle w:val="Default"/>
        <w:ind w:firstLine="708"/>
        <w:jc w:val="both"/>
        <w:rPr>
          <w:rFonts w:asciiTheme="minorHAnsi" w:hAnsiTheme="minorHAnsi" w:cstheme="minorHAnsi"/>
          <w:iCs/>
          <w:color w:val="auto"/>
        </w:rPr>
      </w:pPr>
    </w:p>
    <w:p w14:paraId="55068E09" w14:textId="5A5B50EC" w:rsidR="001A5074" w:rsidRDefault="001A507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Se tienen adquiridos equipos de audio correspondientes a las Ordenes de compra </w:t>
      </w:r>
      <w:proofErr w:type="spellStart"/>
      <w:r>
        <w:rPr>
          <w:rFonts w:asciiTheme="minorHAnsi" w:hAnsiTheme="minorHAnsi" w:cstheme="minorHAnsi"/>
          <w:iCs/>
          <w:color w:val="auto"/>
        </w:rPr>
        <w:t>Nº</w:t>
      </w:r>
      <w:proofErr w:type="spellEnd"/>
      <w:r>
        <w:rPr>
          <w:rFonts w:asciiTheme="minorHAnsi" w:hAnsiTheme="minorHAnsi" w:cstheme="minorHAnsi"/>
          <w:iCs/>
          <w:color w:val="auto"/>
        </w:rPr>
        <w:t xml:space="preserve"> 002070 y 2085, equipos que ya fueron entregados a almacén. Dichos equipos deben de ser configurados antes de su instalación.</w:t>
      </w:r>
    </w:p>
    <w:p w14:paraId="326B0BFD" w14:textId="77777777" w:rsidR="001A5074" w:rsidRDefault="001A5074" w:rsidP="00F93837">
      <w:pPr>
        <w:pStyle w:val="Default"/>
        <w:ind w:firstLine="708"/>
        <w:jc w:val="both"/>
        <w:rPr>
          <w:rFonts w:asciiTheme="minorHAnsi" w:hAnsiTheme="minorHAnsi" w:cstheme="minorHAnsi"/>
          <w:iCs/>
          <w:color w:val="auto"/>
        </w:rPr>
      </w:pPr>
    </w:p>
    <w:p w14:paraId="79807AAC" w14:textId="15D006C1" w:rsidR="001A5074" w:rsidRDefault="001A507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Por otro lado, se tiene por instalar todo el sistema de ductos en los ambientes del auditorio y el SUM con la finalidad de que ellos se alojen los sistemas de audios adquiridos.</w:t>
      </w:r>
    </w:p>
    <w:p w14:paraId="4AA177FC" w14:textId="77777777" w:rsidR="001A5074" w:rsidRDefault="001A5074" w:rsidP="00F93837">
      <w:pPr>
        <w:pStyle w:val="Default"/>
        <w:ind w:firstLine="708"/>
        <w:jc w:val="both"/>
        <w:rPr>
          <w:rFonts w:asciiTheme="minorHAnsi" w:hAnsiTheme="minorHAnsi" w:cstheme="minorHAnsi"/>
          <w:iCs/>
          <w:color w:val="auto"/>
        </w:rPr>
      </w:pPr>
    </w:p>
    <w:p w14:paraId="456A7561" w14:textId="448F24F6" w:rsidR="001A5074" w:rsidRDefault="001A507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Actualización de especificaciones técnicas para la adquisición de equipos del centro de datos, video vigilancia, sistema de detección de humo y telefonía IP.</w:t>
      </w:r>
    </w:p>
    <w:p w14:paraId="3BACFD45" w14:textId="77777777" w:rsidR="001A5074" w:rsidRDefault="001A5074" w:rsidP="00F93837">
      <w:pPr>
        <w:pStyle w:val="Default"/>
        <w:ind w:firstLine="708"/>
        <w:jc w:val="both"/>
        <w:rPr>
          <w:rFonts w:asciiTheme="minorHAnsi" w:hAnsiTheme="minorHAnsi" w:cstheme="minorHAnsi"/>
          <w:iCs/>
          <w:color w:val="auto"/>
        </w:rPr>
      </w:pPr>
    </w:p>
    <w:p w14:paraId="3909E2F0" w14:textId="43D1025B" w:rsidR="001A5074" w:rsidRDefault="001A507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Por otro lado, es necesario actualizar la planimetría de las instalaciones de telecomunicaciones</w:t>
      </w:r>
      <w:r w:rsidR="00214ACC">
        <w:rPr>
          <w:rFonts w:asciiTheme="minorHAnsi" w:hAnsiTheme="minorHAnsi" w:cstheme="minorHAnsi"/>
          <w:iCs/>
          <w:color w:val="auto"/>
        </w:rPr>
        <w:t>, ya que durante la ejecución de las partidas mencionadas en el informe de corte estas sufrieron modificaciones en cuanto a las ubicaciones de los puntos que figuran en planos.</w:t>
      </w:r>
    </w:p>
    <w:p w14:paraId="18EDEE4D" w14:textId="77777777" w:rsidR="0058419A" w:rsidRDefault="0058419A" w:rsidP="00F93837">
      <w:pPr>
        <w:pStyle w:val="Default"/>
        <w:ind w:firstLine="708"/>
        <w:jc w:val="both"/>
        <w:rPr>
          <w:rFonts w:asciiTheme="minorHAnsi" w:hAnsiTheme="minorHAnsi" w:cstheme="minorHAnsi"/>
          <w:iCs/>
          <w:color w:val="auto"/>
        </w:rPr>
      </w:pPr>
    </w:p>
    <w:p w14:paraId="5B90FCA7" w14:textId="322129CA" w:rsidR="0058419A" w:rsidRPr="0058419A" w:rsidRDefault="0058419A" w:rsidP="00F93837">
      <w:pPr>
        <w:pStyle w:val="Default"/>
        <w:ind w:firstLine="708"/>
        <w:jc w:val="both"/>
        <w:rPr>
          <w:rFonts w:asciiTheme="minorHAnsi" w:hAnsiTheme="minorHAnsi" w:cstheme="minorHAnsi"/>
          <w:iCs/>
          <w:color w:val="auto"/>
        </w:rPr>
      </w:pPr>
      <w:r w:rsidRPr="0058419A">
        <w:rPr>
          <w:rFonts w:asciiTheme="minorHAnsi" w:hAnsiTheme="minorHAnsi" w:cstheme="minorHAnsi"/>
          <w:iCs/>
          <w:color w:val="auto"/>
        </w:rPr>
        <w:t xml:space="preserve">A continuación, presento un cronograma propuesto para la </w:t>
      </w:r>
      <w:r>
        <w:rPr>
          <w:rFonts w:asciiTheme="minorHAnsi" w:hAnsiTheme="minorHAnsi" w:cstheme="minorHAnsi"/>
          <w:iCs/>
          <w:color w:val="auto"/>
        </w:rPr>
        <w:t xml:space="preserve">ejecución de estas actividades. </w:t>
      </w:r>
    </w:p>
    <w:p w14:paraId="5941895D" w14:textId="77777777" w:rsidR="001A5074" w:rsidRPr="0058419A" w:rsidRDefault="001A5074" w:rsidP="00F93837">
      <w:pPr>
        <w:pStyle w:val="Default"/>
        <w:ind w:firstLine="708"/>
        <w:jc w:val="both"/>
        <w:rPr>
          <w:rFonts w:asciiTheme="minorHAnsi" w:hAnsiTheme="minorHAnsi" w:cstheme="minorHAnsi"/>
          <w:iCs/>
          <w:color w:val="auto"/>
        </w:rPr>
      </w:pPr>
    </w:p>
    <w:p w14:paraId="7B762E0F" w14:textId="77777777" w:rsidR="00F93837" w:rsidRPr="00E478CE" w:rsidRDefault="00F93837" w:rsidP="00927638">
      <w:pPr>
        <w:spacing w:after="0"/>
        <w:ind w:firstLine="708"/>
        <w:rPr>
          <w:rFonts w:cstheme="minorHAnsi"/>
          <w:iCs/>
          <w:sz w:val="24"/>
          <w:szCs w:val="24"/>
        </w:rPr>
      </w:pPr>
      <w:r w:rsidRPr="00E478CE">
        <w:rPr>
          <w:rFonts w:cstheme="minorHAnsi"/>
          <w:iCs/>
          <w:sz w:val="24"/>
          <w:szCs w:val="24"/>
        </w:rPr>
        <w:t>Es todo cuanto informo para su conocimiento y fines.</w:t>
      </w:r>
    </w:p>
    <w:p w14:paraId="6B666B7F" w14:textId="77777777" w:rsidR="00095F97" w:rsidRPr="00440CAE" w:rsidRDefault="00095F97">
      <w:pPr>
        <w:rPr>
          <w:rFonts w:cstheme="minorHAnsi"/>
          <w:iCs/>
          <w:sz w:val="24"/>
          <w:szCs w:val="24"/>
        </w:rPr>
      </w:pPr>
    </w:p>
    <w:p w14:paraId="79D87E1D" w14:textId="4ED19144" w:rsidR="00DE67AD" w:rsidRDefault="00F93837" w:rsidP="0058419A">
      <w:pPr>
        <w:ind w:firstLine="708"/>
        <w:rPr>
          <w:rFonts w:cstheme="minorHAnsi"/>
          <w:iCs/>
          <w:sz w:val="24"/>
          <w:szCs w:val="24"/>
          <w:lang w:val="it-IT"/>
        </w:rPr>
      </w:pPr>
      <w:r w:rsidRPr="00E478CE">
        <w:rPr>
          <w:rFonts w:cstheme="minorHAnsi"/>
          <w:iCs/>
          <w:sz w:val="24"/>
          <w:szCs w:val="24"/>
          <w:lang w:val="it-IT"/>
        </w:rPr>
        <w:t>Atentamente.</w:t>
      </w:r>
    </w:p>
    <w:p w14:paraId="69183483" w14:textId="77777777" w:rsidR="002A3371" w:rsidRDefault="002A3371" w:rsidP="0058419A">
      <w:pPr>
        <w:ind w:firstLine="708"/>
        <w:rPr>
          <w:rFonts w:cstheme="minorHAnsi"/>
          <w:iCs/>
          <w:sz w:val="24"/>
          <w:szCs w:val="24"/>
          <w:lang w:val="it-IT"/>
        </w:rPr>
      </w:pPr>
    </w:p>
    <w:p w14:paraId="78205EA7" w14:textId="77777777" w:rsidR="002A3371" w:rsidRDefault="002A3371" w:rsidP="0058419A">
      <w:pPr>
        <w:ind w:firstLine="708"/>
        <w:rPr>
          <w:rFonts w:cstheme="minorHAnsi"/>
          <w:iCs/>
          <w:sz w:val="24"/>
          <w:szCs w:val="24"/>
          <w:lang w:val="it-IT"/>
        </w:rPr>
      </w:pPr>
    </w:p>
    <w:tbl>
      <w:tblPr>
        <w:tblStyle w:val="Tablaconcuadrcula"/>
        <w:tblW w:w="9096" w:type="dxa"/>
        <w:tblLook w:val="04A0" w:firstRow="1" w:lastRow="0" w:firstColumn="1" w:lastColumn="0" w:noHBand="0" w:noVBand="1"/>
      </w:tblPr>
      <w:tblGrid>
        <w:gridCol w:w="703"/>
        <w:gridCol w:w="6805"/>
        <w:gridCol w:w="425"/>
        <w:gridCol w:w="425"/>
        <w:gridCol w:w="317"/>
        <w:gridCol w:w="421"/>
      </w:tblGrid>
      <w:tr w:rsidR="00B47E91" w14:paraId="1FB3CCC3" w14:textId="77777777" w:rsidTr="00B47E91">
        <w:tc>
          <w:tcPr>
            <w:tcW w:w="703" w:type="dxa"/>
            <w:vMerge w:val="restart"/>
            <w:vAlign w:val="center"/>
          </w:tcPr>
          <w:p w14:paraId="343DAD9F" w14:textId="036464C3" w:rsidR="00B47E91" w:rsidRDefault="00B47E91" w:rsidP="00B47E91">
            <w:pPr>
              <w:jc w:val="center"/>
              <w:rPr>
                <w:rFonts w:ascii="Arial Narrow" w:hAnsi="Arial Narrow" w:cs="Adobe Hebrew"/>
              </w:rPr>
            </w:pPr>
            <w:r>
              <w:rPr>
                <w:rFonts w:ascii="Arial Narrow" w:hAnsi="Arial Narrow" w:cs="Adobe Hebrew"/>
              </w:rPr>
              <w:t>ÍTEM</w:t>
            </w:r>
          </w:p>
        </w:tc>
        <w:tc>
          <w:tcPr>
            <w:tcW w:w="6805" w:type="dxa"/>
            <w:vMerge w:val="restart"/>
            <w:vAlign w:val="center"/>
          </w:tcPr>
          <w:p w14:paraId="3D3A80E8" w14:textId="0DEB2DA8" w:rsidR="00B47E91" w:rsidRDefault="00B47E91" w:rsidP="00B47E91">
            <w:pPr>
              <w:jc w:val="center"/>
              <w:rPr>
                <w:rFonts w:ascii="Arial Narrow" w:hAnsi="Arial Narrow" w:cs="Adobe Hebrew"/>
              </w:rPr>
            </w:pPr>
            <w:r>
              <w:rPr>
                <w:rFonts w:ascii="Arial Narrow" w:hAnsi="Arial Narrow" w:cs="Adobe Hebrew"/>
              </w:rPr>
              <w:t>ACTIVIDAD</w:t>
            </w:r>
          </w:p>
        </w:tc>
        <w:tc>
          <w:tcPr>
            <w:tcW w:w="1588" w:type="dxa"/>
            <w:gridSpan w:val="4"/>
          </w:tcPr>
          <w:p w14:paraId="41C43862" w14:textId="67CCC2F2" w:rsidR="00B47E91" w:rsidRPr="0058419A" w:rsidRDefault="00B47E91" w:rsidP="0058419A">
            <w:pPr>
              <w:jc w:val="center"/>
              <w:rPr>
                <w:rFonts w:ascii="Arial Narrow" w:hAnsi="Arial Narrow" w:cs="Adobe Hebrew"/>
                <w:b/>
                <w:bCs/>
              </w:rPr>
            </w:pPr>
            <w:r w:rsidRPr="0058419A">
              <w:rPr>
                <w:rFonts w:ascii="Arial Narrow" w:hAnsi="Arial Narrow" w:cs="Adobe Hebrew"/>
                <w:b/>
                <w:bCs/>
              </w:rPr>
              <w:t>CRONOGRAMA</w:t>
            </w:r>
            <w:r>
              <w:rPr>
                <w:rFonts w:ascii="Arial Narrow" w:hAnsi="Arial Narrow" w:cs="Adobe Hebrew"/>
                <w:b/>
                <w:bCs/>
              </w:rPr>
              <w:t xml:space="preserve"> (semanas)</w:t>
            </w:r>
          </w:p>
        </w:tc>
      </w:tr>
      <w:tr w:rsidR="00B47E91" w14:paraId="5ADD1BE6" w14:textId="77777777" w:rsidTr="0058419A">
        <w:tc>
          <w:tcPr>
            <w:tcW w:w="703" w:type="dxa"/>
            <w:vMerge/>
          </w:tcPr>
          <w:p w14:paraId="4FC3216A" w14:textId="2FEF1E26" w:rsidR="00B47E91" w:rsidRDefault="00B47E91" w:rsidP="0058419A">
            <w:pPr>
              <w:rPr>
                <w:rFonts w:ascii="Arial Narrow" w:hAnsi="Arial Narrow" w:cs="Adobe Hebrew"/>
              </w:rPr>
            </w:pPr>
          </w:p>
        </w:tc>
        <w:tc>
          <w:tcPr>
            <w:tcW w:w="6805" w:type="dxa"/>
            <w:vMerge/>
          </w:tcPr>
          <w:p w14:paraId="0BE5D1C7" w14:textId="7299B615" w:rsidR="00B47E91" w:rsidRDefault="00B47E91" w:rsidP="0058419A">
            <w:pPr>
              <w:rPr>
                <w:rFonts w:ascii="Arial Narrow" w:hAnsi="Arial Narrow" w:cs="Adobe Hebrew"/>
              </w:rPr>
            </w:pPr>
          </w:p>
        </w:tc>
        <w:tc>
          <w:tcPr>
            <w:tcW w:w="425" w:type="dxa"/>
          </w:tcPr>
          <w:p w14:paraId="0AAD72D9" w14:textId="5FF0658F" w:rsidR="00B47E91" w:rsidRDefault="00B47E91" w:rsidP="0058419A">
            <w:pPr>
              <w:rPr>
                <w:rFonts w:ascii="Arial Narrow" w:hAnsi="Arial Narrow" w:cs="Adobe Hebrew"/>
              </w:rPr>
            </w:pPr>
            <w:r>
              <w:rPr>
                <w:rFonts w:ascii="Arial Narrow" w:hAnsi="Arial Narrow" w:cs="Adobe Hebrew"/>
              </w:rPr>
              <w:t>1</w:t>
            </w:r>
          </w:p>
        </w:tc>
        <w:tc>
          <w:tcPr>
            <w:tcW w:w="425" w:type="dxa"/>
          </w:tcPr>
          <w:p w14:paraId="3B1BA11C" w14:textId="40A6F421" w:rsidR="00B47E91" w:rsidRDefault="00B47E91" w:rsidP="0058419A">
            <w:pPr>
              <w:rPr>
                <w:rFonts w:ascii="Arial Narrow" w:hAnsi="Arial Narrow" w:cs="Adobe Hebrew"/>
              </w:rPr>
            </w:pPr>
            <w:r>
              <w:rPr>
                <w:rFonts w:ascii="Arial Narrow" w:hAnsi="Arial Narrow" w:cs="Adobe Hebrew"/>
              </w:rPr>
              <w:t>2</w:t>
            </w:r>
          </w:p>
        </w:tc>
        <w:tc>
          <w:tcPr>
            <w:tcW w:w="317" w:type="dxa"/>
          </w:tcPr>
          <w:p w14:paraId="2E008471" w14:textId="45A0B0AF" w:rsidR="00B47E91" w:rsidRDefault="00B47E91" w:rsidP="0058419A">
            <w:pPr>
              <w:rPr>
                <w:rFonts w:ascii="Arial Narrow" w:hAnsi="Arial Narrow" w:cs="Adobe Hebrew"/>
              </w:rPr>
            </w:pPr>
            <w:r>
              <w:rPr>
                <w:rFonts w:ascii="Arial Narrow" w:hAnsi="Arial Narrow" w:cs="Adobe Hebrew"/>
              </w:rPr>
              <w:t>3</w:t>
            </w:r>
          </w:p>
        </w:tc>
        <w:tc>
          <w:tcPr>
            <w:tcW w:w="421" w:type="dxa"/>
          </w:tcPr>
          <w:p w14:paraId="64E5B1A6" w14:textId="2F3CAC09" w:rsidR="00B47E91" w:rsidRDefault="00B47E91" w:rsidP="0058419A">
            <w:pPr>
              <w:rPr>
                <w:rFonts w:ascii="Arial Narrow" w:hAnsi="Arial Narrow" w:cs="Adobe Hebrew"/>
              </w:rPr>
            </w:pPr>
            <w:r>
              <w:rPr>
                <w:rFonts w:ascii="Arial Narrow" w:hAnsi="Arial Narrow" w:cs="Adobe Hebrew"/>
              </w:rPr>
              <w:t>4</w:t>
            </w:r>
          </w:p>
        </w:tc>
      </w:tr>
      <w:tr w:rsidR="0058419A" w14:paraId="248ACCA9" w14:textId="77777777" w:rsidTr="002A3371">
        <w:tc>
          <w:tcPr>
            <w:tcW w:w="703" w:type="dxa"/>
          </w:tcPr>
          <w:p w14:paraId="6F84244A" w14:textId="40471718" w:rsidR="0058419A" w:rsidRDefault="0058419A" w:rsidP="0058419A">
            <w:pPr>
              <w:rPr>
                <w:rFonts w:ascii="Arial Narrow" w:hAnsi="Arial Narrow" w:cs="Adobe Hebrew"/>
              </w:rPr>
            </w:pPr>
            <w:r>
              <w:rPr>
                <w:rFonts w:ascii="Arial Narrow" w:hAnsi="Arial Narrow" w:cs="Adobe Hebrew"/>
              </w:rPr>
              <w:t>01</w:t>
            </w:r>
          </w:p>
        </w:tc>
        <w:tc>
          <w:tcPr>
            <w:tcW w:w="6805" w:type="dxa"/>
          </w:tcPr>
          <w:p w14:paraId="7060FD14" w14:textId="77777777" w:rsidR="0058419A" w:rsidRDefault="0058419A" w:rsidP="0058419A">
            <w:pPr>
              <w:rPr>
                <w:rFonts w:ascii="Arial Narrow" w:hAnsi="Arial Narrow" w:cs="Adobe Hebrew"/>
              </w:rPr>
            </w:pPr>
            <w:r>
              <w:rPr>
                <w:rFonts w:ascii="Arial Narrow" w:hAnsi="Arial Narrow" w:cs="Adobe Hebrew"/>
              </w:rPr>
              <w:t>Configuración de procesamiento de audio</w:t>
            </w:r>
          </w:p>
          <w:p w14:paraId="56F6FA15" w14:textId="77777777" w:rsidR="0058419A" w:rsidRPr="00B47E91" w:rsidRDefault="0058419A" w:rsidP="00B47E91">
            <w:pPr>
              <w:pStyle w:val="Prrafodelista"/>
              <w:numPr>
                <w:ilvl w:val="0"/>
                <w:numId w:val="10"/>
              </w:numPr>
              <w:spacing w:after="0" w:line="240" w:lineRule="auto"/>
              <w:ind w:left="598"/>
              <w:rPr>
                <w:rFonts w:ascii="Arial Narrow" w:hAnsi="Arial Narrow" w:cs="Adobe Hebrew"/>
              </w:rPr>
            </w:pPr>
            <w:r w:rsidRPr="00B47E91">
              <w:rPr>
                <w:rFonts w:ascii="Arial Narrow" w:hAnsi="Arial Narrow" w:cs="Adobe Hebrew"/>
              </w:rPr>
              <w:t>Separación de señales</w:t>
            </w:r>
          </w:p>
          <w:p w14:paraId="263E7F9F" w14:textId="6CFA93C3" w:rsidR="0058419A" w:rsidRPr="00B47E91" w:rsidRDefault="002A3371" w:rsidP="00B47E91">
            <w:pPr>
              <w:pStyle w:val="Prrafodelista"/>
              <w:numPr>
                <w:ilvl w:val="0"/>
                <w:numId w:val="10"/>
              </w:numPr>
              <w:spacing w:after="0" w:line="240" w:lineRule="auto"/>
              <w:ind w:left="598"/>
              <w:rPr>
                <w:rFonts w:ascii="Arial Narrow" w:hAnsi="Arial Narrow" w:cs="Adobe Hebrew"/>
              </w:rPr>
            </w:pPr>
            <w:r w:rsidRPr="00B47E91">
              <w:rPr>
                <w:rFonts w:ascii="Arial Narrow" w:hAnsi="Arial Narrow" w:cs="Adobe Hebrew"/>
              </w:rPr>
              <w:t>Ecualización</w:t>
            </w:r>
            <w:r w:rsidR="00B47E91">
              <w:rPr>
                <w:rFonts w:ascii="Arial Narrow" w:hAnsi="Arial Narrow" w:cs="Adobe Hebrew"/>
              </w:rPr>
              <w:t xml:space="preserve">: se </w:t>
            </w:r>
            <w:proofErr w:type="gramStart"/>
            <w:r w:rsidR="00B47E91">
              <w:rPr>
                <w:rFonts w:ascii="Arial Narrow" w:hAnsi="Arial Narrow" w:cs="Adobe Hebrew"/>
              </w:rPr>
              <w:t>realizara</w:t>
            </w:r>
            <w:proofErr w:type="gramEnd"/>
            <w:r w:rsidR="00B47E91">
              <w:rPr>
                <w:rFonts w:ascii="Arial Narrow" w:hAnsi="Arial Narrow" w:cs="Adobe Hebrew"/>
              </w:rPr>
              <w:t xml:space="preserve"> mediante la utilización de una interfaz de audio digital con el propósito de configurar los parámetros de frecuencia entre los 20hz y 20Khz.</w:t>
            </w:r>
          </w:p>
          <w:p w14:paraId="36A618FF" w14:textId="70ABC81E" w:rsidR="0058419A" w:rsidRPr="00B47E91" w:rsidRDefault="0058419A" w:rsidP="00B47E91">
            <w:pPr>
              <w:pStyle w:val="Prrafodelista"/>
              <w:numPr>
                <w:ilvl w:val="0"/>
                <w:numId w:val="10"/>
              </w:numPr>
              <w:spacing w:after="0" w:line="240" w:lineRule="auto"/>
              <w:ind w:left="598"/>
              <w:rPr>
                <w:rFonts w:ascii="Arial Narrow" w:hAnsi="Arial Narrow" w:cs="Adobe Hebrew"/>
              </w:rPr>
            </w:pPr>
            <w:r w:rsidRPr="00B47E91">
              <w:rPr>
                <w:rFonts w:ascii="Arial Narrow" w:hAnsi="Arial Narrow" w:cs="Adobe Hebrew"/>
              </w:rPr>
              <w:t>Compresor</w:t>
            </w:r>
            <w:r w:rsidR="00B47E91">
              <w:rPr>
                <w:rFonts w:ascii="Arial Narrow" w:hAnsi="Arial Narrow" w:cs="Adobe Hebrew"/>
              </w:rPr>
              <w:t xml:space="preserve">: configuración </w:t>
            </w:r>
            <w:proofErr w:type="gramStart"/>
            <w:r w:rsidR="00B47E91">
              <w:rPr>
                <w:rFonts w:ascii="Arial Narrow" w:hAnsi="Arial Narrow" w:cs="Adobe Hebrew"/>
              </w:rPr>
              <w:t>del ratio</w:t>
            </w:r>
            <w:proofErr w:type="gramEnd"/>
            <w:r w:rsidR="00B47E91">
              <w:rPr>
                <w:rFonts w:ascii="Arial Narrow" w:hAnsi="Arial Narrow" w:cs="Adobe Hebrew"/>
              </w:rPr>
              <w:t xml:space="preserve">, </w:t>
            </w:r>
            <w:proofErr w:type="spellStart"/>
            <w:r w:rsidR="00B47E91">
              <w:rPr>
                <w:rFonts w:ascii="Arial Narrow" w:hAnsi="Arial Narrow" w:cs="Adobe Hebrew"/>
              </w:rPr>
              <w:t>Threshold</w:t>
            </w:r>
            <w:proofErr w:type="spellEnd"/>
            <w:r w:rsidR="00B47E91">
              <w:rPr>
                <w:rFonts w:ascii="Arial Narrow" w:hAnsi="Arial Narrow" w:cs="Adobe Hebrew"/>
              </w:rPr>
              <w:t xml:space="preserve">, </w:t>
            </w:r>
            <w:proofErr w:type="spellStart"/>
            <w:r w:rsidR="00B47E91">
              <w:rPr>
                <w:rFonts w:ascii="Arial Narrow" w:hAnsi="Arial Narrow" w:cs="Adobe Hebrew"/>
              </w:rPr>
              <w:t>Attak</w:t>
            </w:r>
            <w:proofErr w:type="spellEnd"/>
            <w:r w:rsidR="00B47E91">
              <w:rPr>
                <w:rFonts w:ascii="Arial Narrow" w:hAnsi="Arial Narrow" w:cs="Adobe Hebrew"/>
              </w:rPr>
              <w:t xml:space="preserve"> y </w:t>
            </w:r>
            <w:proofErr w:type="spellStart"/>
            <w:r w:rsidR="00B47E91">
              <w:rPr>
                <w:rFonts w:ascii="Arial Narrow" w:hAnsi="Arial Narrow" w:cs="Adobe Hebrew"/>
              </w:rPr>
              <w:t>Release</w:t>
            </w:r>
            <w:proofErr w:type="spellEnd"/>
          </w:p>
          <w:p w14:paraId="3941DE6F" w14:textId="6C66F458" w:rsidR="0058419A" w:rsidRPr="00B47E91" w:rsidRDefault="0058419A" w:rsidP="00B47E91">
            <w:pPr>
              <w:pStyle w:val="Prrafodelista"/>
              <w:numPr>
                <w:ilvl w:val="0"/>
                <w:numId w:val="10"/>
              </w:numPr>
              <w:spacing w:after="0" w:line="240" w:lineRule="auto"/>
              <w:ind w:left="598"/>
              <w:rPr>
                <w:rFonts w:ascii="Arial Narrow" w:hAnsi="Arial Narrow" w:cs="Adobe Hebrew"/>
              </w:rPr>
            </w:pPr>
            <w:r w:rsidRPr="00B47E91">
              <w:rPr>
                <w:rFonts w:ascii="Arial Narrow" w:hAnsi="Arial Narrow" w:cs="Adobe Hebrew"/>
              </w:rPr>
              <w:t>Limitador</w:t>
            </w:r>
            <w:r w:rsidR="00B47E91">
              <w:rPr>
                <w:rFonts w:ascii="Arial Narrow" w:hAnsi="Arial Narrow" w:cs="Adobe Hebrew"/>
              </w:rPr>
              <w:t xml:space="preserve"> configuración del </w:t>
            </w:r>
            <w:proofErr w:type="spellStart"/>
            <w:r w:rsidR="00B47E91">
              <w:rPr>
                <w:rFonts w:ascii="Arial Narrow" w:hAnsi="Arial Narrow" w:cs="Adobe Hebrew"/>
              </w:rPr>
              <w:t>Release</w:t>
            </w:r>
            <w:proofErr w:type="spellEnd"/>
            <w:r w:rsidR="00B47E91">
              <w:rPr>
                <w:rFonts w:ascii="Arial Narrow" w:hAnsi="Arial Narrow" w:cs="Adobe Hebrew"/>
              </w:rPr>
              <w:t xml:space="preserve">, </w:t>
            </w:r>
            <w:proofErr w:type="spellStart"/>
            <w:r w:rsidR="00B47E91">
              <w:rPr>
                <w:rFonts w:ascii="Arial Narrow" w:hAnsi="Arial Narrow" w:cs="Adobe Hebrew"/>
              </w:rPr>
              <w:t>Recover</w:t>
            </w:r>
            <w:proofErr w:type="spellEnd"/>
            <w:r w:rsidR="00B47E91">
              <w:rPr>
                <w:rFonts w:ascii="Arial Narrow" w:hAnsi="Arial Narrow" w:cs="Adobe Hebrew"/>
              </w:rPr>
              <w:t xml:space="preserve"> </w:t>
            </w:r>
            <w:proofErr w:type="spellStart"/>
            <w:r w:rsidR="00B47E91">
              <w:rPr>
                <w:rFonts w:ascii="Arial Narrow" w:hAnsi="Arial Narrow" w:cs="Adobe Hebrew"/>
              </w:rPr>
              <w:t>Mix</w:t>
            </w:r>
            <w:proofErr w:type="spellEnd"/>
            <w:r w:rsidR="00B47E91">
              <w:rPr>
                <w:rFonts w:ascii="Arial Narrow" w:hAnsi="Arial Narrow" w:cs="Adobe Hebrew"/>
              </w:rPr>
              <w:t xml:space="preserve"> y Output del </w:t>
            </w:r>
            <w:proofErr w:type="spellStart"/>
            <w:proofErr w:type="gramStart"/>
            <w:r w:rsidR="00B47E91">
              <w:rPr>
                <w:rFonts w:ascii="Arial Narrow" w:hAnsi="Arial Narrow" w:cs="Adobe Hebrew"/>
              </w:rPr>
              <w:t>siste,a</w:t>
            </w:r>
            <w:proofErr w:type="spellEnd"/>
            <w:proofErr w:type="gramEnd"/>
          </w:p>
          <w:p w14:paraId="3B710DA4" w14:textId="56DA3FE4" w:rsidR="0058419A" w:rsidRPr="00B47E91" w:rsidRDefault="0058419A" w:rsidP="00B47E91">
            <w:pPr>
              <w:pStyle w:val="Prrafodelista"/>
              <w:numPr>
                <w:ilvl w:val="0"/>
                <w:numId w:val="10"/>
              </w:numPr>
              <w:spacing w:after="0" w:line="240" w:lineRule="auto"/>
              <w:ind w:left="598"/>
              <w:rPr>
                <w:rFonts w:ascii="Arial Narrow" w:hAnsi="Arial Narrow" w:cs="Adobe Hebrew"/>
              </w:rPr>
            </w:pPr>
            <w:proofErr w:type="spellStart"/>
            <w:r w:rsidRPr="00B47E91">
              <w:rPr>
                <w:rFonts w:ascii="Arial Narrow" w:hAnsi="Arial Narrow" w:cs="Adobe Hebrew"/>
              </w:rPr>
              <w:t>Delay</w:t>
            </w:r>
            <w:proofErr w:type="spellEnd"/>
          </w:p>
        </w:tc>
        <w:tc>
          <w:tcPr>
            <w:tcW w:w="425" w:type="dxa"/>
            <w:shd w:val="clear" w:color="auto" w:fill="AEAAAA" w:themeFill="background2" w:themeFillShade="BF"/>
          </w:tcPr>
          <w:p w14:paraId="7B250FA3" w14:textId="77777777" w:rsidR="0058419A" w:rsidRDefault="0058419A" w:rsidP="0058419A">
            <w:pPr>
              <w:rPr>
                <w:rFonts w:ascii="Arial Narrow" w:hAnsi="Arial Narrow" w:cs="Adobe Hebrew"/>
              </w:rPr>
            </w:pPr>
          </w:p>
        </w:tc>
        <w:tc>
          <w:tcPr>
            <w:tcW w:w="425" w:type="dxa"/>
            <w:shd w:val="clear" w:color="auto" w:fill="auto"/>
          </w:tcPr>
          <w:p w14:paraId="57D5CFDB" w14:textId="77777777" w:rsidR="0058419A" w:rsidRDefault="0058419A" w:rsidP="0058419A">
            <w:pPr>
              <w:rPr>
                <w:rFonts w:ascii="Arial Narrow" w:hAnsi="Arial Narrow" w:cs="Adobe Hebrew"/>
              </w:rPr>
            </w:pPr>
          </w:p>
        </w:tc>
        <w:tc>
          <w:tcPr>
            <w:tcW w:w="317" w:type="dxa"/>
          </w:tcPr>
          <w:p w14:paraId="4093F746" w14:textId="77777777" w:rsidR="0058419A" w:rsidRDefault="0058419A" w:rsidP="0058419A">
            <w:pPr>
              <w:rPr>
                <w:rFonts w:ascii="Arial Narrow" w:hAnsi="Arial Narrow" w:cs="Adobe Hebrew"/>
              </w:rPr>
            </w:pPr>
          </w:p>
        </w:tc>
        <w:tc>
          <w:tcPr>
            <w:tcW w:w="421" w:type="dxa"/>
          </w:tcPr>
          <w:p w14:paraId="078215CB" w14:textId="77777777" w:rsidR="0058419A" w:rsidRDefault="0058419A" w:rsidP="0058419A">
            <w:pPr>
              <w:rPr>
                <w:rFonts w:ascii="Arial Narrow" w:hAnsi="Arial Narrow" w:cs="Adobe Hebrew"/>
              </w:rPr>
            </w:pPr>
          </w:p>
        </w:tc>
      </w:tr>
      <w:tr w:rsidR="0058419A" w:rsidRPr="00B47E91" w14:paraId="1E3AD1E4" w14:textId="77777777" w:rsidTr="002A3371">
        <w:tc>
          <w:tcPr>
            <w:tcW w:w="703" w:type="dxa"/>
          </w:tcPr>
          <w:p w14:paraId="7BDA46E8" w14:textId="7B895300" w:rsidR="0058419A" w:rsidRDefault="0058419A" w:rsidP="0058419A">
            <w:pPr>
              <w:rPr>
                <w:rFonts w:ascii="Arial Narrow" w:hAnsi="Arial Narrow" w:cs="Adobe Hebrew"/>
              </w:rPr>
            </w:pPr>
            <w:r>
              <w:rPr>
                <w:rFonts w:ascii="Arial Narrow" w:hAnsi="Arial Narrow" w:cs="Adobe Hebrew"/>
              </w:rPr>
              <w:t>02</w:t>
            </w:r>
          </w:p>
        </w:tc>
        <w:tc>
          <w:tcPr>
            <w:tcW w:w="6805" w:type="dxa"/>
          </w:tcPr>
          <w:p w14:paraId="75F2F44C" w14:textId="77777777" w:rsidR="0058419A" w:rsidRDefault="0058419A" w:rsidP="0058419A">
            <w:pPr>
              <w:rPr>
                <w:rFonts w:ascii="Arial Narrow" w:hAnsi="Arial Narrow" w:cs="Adobe Hebrew"/>
              </w:rPr>
            </w:pPr>
            <w:r>
              <w:rPr>
                <w:rFonts w:ascii="Arial Narrow" w:hAnsi="Arial Narrow" w:cs="Adobe Hebrew"/>
              </w:rPr>
              <w:t>Configuración de meza de mezclas digital</w:t>
            </w:r>
          </w:p>
          <w:p w14:paraId="1AC814E1" w14:textId="36D6D199" w:rsidR="0058419A" w:rsidRPr="00B47E91" w:rsidRDefault="0058419A" w:rsidP="00B47E91">
            <w:pPr>
              <w:pStyle w:val="Prrafodelista"/>
              <w:numPr>
                <w:ilvl w:val="0"/>
                <w:numId w:val="11"/>
              </w:numPr>
              <w:spacing w:after="0" w:line="240" w:lineRule="auto"/>
              <w:ind w:left="598"/>
              <w:rPr>
                <w:rFonts w:ascii="Arial Narrow" w:hAnsi="Arial Narrow" w:cs="Adobe Hebrew"/>
              </w:rPr>
            </w:pPr>
            <w:proofErr w:type="spellStart"/>
            <w:r w:rsidRPr="00B47E91">
              <w:rPr>
                <w:rFonts w:ascii="Arial Narrow" w:hAnsi="Arial Narrow" w:cs="Adobe Hebrew"/>
              </w:rPr>
              <w:t>Patcheo</w:t>
            </w:r>
            <w:proofErr w:type="spellEnd"/>
            <w:r w:rsidR="00B47E91" w:rsidRPr="00B47E91">
              <w:rPr>
                <w:rFonts w:ascii="Arial Narrow" w:hAnsi="Arial Narrow" w:cs="Adobe Hebrew"/>
              </w:rPr>
              <w:t xml:space="preserve">: designación de canales </w:t>
            </w:r>
            <w:r w:rsidR="00B47E91">
              <w:rPr>
                <w:rFonts w:ascii="Arial Narrow" w:hAnsi="Arial Narrow" w:cs="Adobe Hebrew"/>
              </w:rPr>
              <w:t>según necesidades de audio.</w:t>
            </w:r>
          </w:p>
          <w:p w14:paraId="5006091B" w14:textId="3D36DE6A" w:rsidR="0058419A" w:rsidRPr="00B47E91" w:rsidRDefault="0058419A" w:rsidP="00B47E91">
            <w:pPr>
              <w:pStyle w:val="Prrafodelista"/>
              <w:numPr>
                <w:ilvl w:val="0"/>
                <w:numId w:val="11"/>
              </w:numPr>
              <w:spacing w:after="0" w:line="240" w:lineRule="auto"/>
              <w:ind w:left="598"/>
              <w:rPr>
                <w:rFonts w:ascii="Arial Narrow" w:hAnsi="Arial Narrow" w:cs="Adobe Hebrew"/>
              </w:rPr>
            </w:pPr>
            <w:proofErr w:type="spellStart"/>
            <w:r w:rsidRPr="00B47E91">
              <w:rPr>
                <w:rFonts w:ascii="Arial Narrow" w:hAnsi="Arial Narrow" w:cs="Adobe Hebrew"/>
              </w:rPr>
              <w:t>Router</w:t>
            </w:r>
            <w:proofErr w:type="spellEnd"/>
            <w:r w:rsidR="00B47E91" w:rsidRPr="00B47E91">
              <w:rPr>
                <w:rFonts w:ascii="Arial Narrow" w:hAnsi="Arial Narrow" w:cs="Adobe Hebrew"/>
              </w:rPr>
              <w:t>: enrutamiento de canales y</w:t>
            </w:r>
            <w:r w:rsidR="00B47E91">
              <w:rPr>
                <w:rFonts w:ascii="Arial Narrow" w:hAnsi="Arial Narrow" w:cs="Adobe Hebrew"/>
              </w:rPr>
              <w:t xml:space="preserve"> asignación a </w:t>
            </w:r>
            <w:proofErr w:type="spellStart"/>
            <w:r w:rsidR="00B47E91">
              <w:rPr>
                <w:rFonts w:ascii="Arial Narrow" w:hAnsi="Arial Narrow" w:cs="Adobe Hebrew"/>
              </w:rPr>
              <w:t>fader</w:t>
            </w:r>
            <w:proofErr w:type="spellEnd"/>
            <w:r w:rsidR="00B47E91">
              <w:rPr>
                <w:rFonts w:ascii="Arial Narrow" w:hAnsi="Arial Narrow" w:cs="Adobe Hebrew"/>
              </w:rPr>
              <w:t xml:space="preserve"> de mezcla</w:t>
            </w:r>
          </w:p>
          <w:p w14:paraId="6C02704D" w14:textId="67A7AB0E" w:rsidR="0058419A" w:rsidRPr="00B47E91" w:rsidRDefault="0058419A" w:rsidP="00B47E91">
            <w:pPr>
              <w:pStyle w:val="Prrafodelista"/>
              <w:numPr>
                <w:ilvl w:val="0"/>
                <w:numId w:val="11"/>
              </w:numPr>
              <w:spacing w:after="0" w:line="240" w:lineRule="auto"/>
              <w:ind w:left="598"/>
              <w:rPr>
                <w:rFonts w:ascii="Arial Narrow" w:hAnsi="Arial Narrow" w:cs="Adobe Hebrew"/>
              </w:rPr>
            </w:pPr>
            <w:proofErr w:type="spellStart"/>
            <w:r w:rsidRPr="00B47E91">
              <w:rPr>
                <w:rFonts w:ascii="Arial Narrow" w:hAnsi="Arial Narrow" w:cs="Adobe Hebrew"/>
              </w:rPr>
              <w:t>Fader</w:t>
            </w:r>
            <w:proofErr w:type="spellEnd"/>
            <w:r w:rsidR="00B47E91" w:rsidRPr="00B47E91">
              <w:rPr>
                <w:rFonts w:ascii="Arial Narrow" w:hAnsi="Arial Narrow" w:cs="Adobe Hebrew"/>
              </w:rPr>
              <w:t>: designación para cada e</w:t>
            </w:r>
            <w:r w:rsidR="00B47E91">
              <w:rPr>
                <w:rFonts w:ascii="Arial Narrow" w:hAnsi="Arial Narrow" w:cs="Adobe Hebrew"/>
              </w:rPr>
              <w:t>ntrada y salida de audio</w:t>
            </w:r>
          </w:p>
          <w:p w14:paraId="68AEE87E" w14:textId="5DD95312" w:rsidR="0058419A" w:rsidRPr="00B47E91" w:rsidRDefault="0058419A" w:rsidP="00B47E91">
            <w:pPr>
              <w:pStyle w:val="Prrafodelista"/>
              <w:numPr>
                <w:ilvl w:val="0"/>
                <w:numId w:val="11"/>
              </w:numPr>
              <w:spacing w:after="0" w:line="240" w:lineRule="auto"/>
              <w:ind w:left="598"/>
              <w:rPr>
                <w:rFonts w:ascii="Arial Narrow" w:hAnsi="Arial Narrow" w:cs="Adobe Hebrew"/>
              </w:rPr>
            </w:pPr>
            <w:r w:rsidRPr="00B47E91">
              <w:rPr>
                <w:rFonts w:ascii="Arial Narrow" w:hAnsi="Arial Narrow" w:cs="Adobe Hebrew"/>
              </w:rPr>
              <w:t>Sub</w:t>
            </w:r>
            <w:r w:rsidR="00B47E91" w:rsidRPr="00B47E91">
              <w:rPr>
                <w:rFonts w:ascii="Arial Narrow" w:hAnsi="Arial Narrow" w:cs="Adobe Hebrew"/>
              </w:rPr>
              <w:t xml:space="preserve">: </w:t>
            </w:r>
            <w:proofErr w:type="spellStart"/>
            <w:r w:rsidR="00B47E91" w:rsidRPr="00B47E91">
              <w:rPr>
                <w:rFonts w:ascii="Arial Narrow" w:hAnsi="Arial Narrow" w:cs="Adobe Hebrew"/>
              </w:rPr>
              <w:t>creacion</w:t>
            </w:r>
            <w:proofErr w:type="spellEnd"/>
            <w:r w:rsidR="00B47E91" w:rsidRPr="00B47E91">
              <w:rPr>
                <w:rFonts w:ascii="Arial Narrow" w:hAnsi="Arial Narrow" w:cs="Adobe Hebrew"/>
              </w:rPr>
              <w:t xml:space="preserve"> de sub g</w:t>
            </w:r>
            <w:r w:rsidR="00B47E91">
              <w:rPr>
                <w:rFonts w:ascii="Arial Narrow" w:hAnsi="Arial Narrow" w:cs="Adobe Hebrew"/>
              </w:rPr>
              <w:t xml:space="preserve">rupos y </w:t>
            </w:r>
            <w:proofErr w:type="spellStart"/>
            <w:r w:rsidR="00B47E91">
              <w:rPr>
                <w:rFonts w:ascii="Arial Narrow" w:hAnsi="Arial Narrow" w:cs="Adobe Hebrew"/>
              </w:rPr>
              <w:t>main</w:t>
            </w:r>
            <w:proofErr w:type="spellEnd"/>
            <w:r w:rsidR="00B47E91">
              <w:rPr>
                <w:rFonts w:ascii="Arial Narrow" w:hAnsi="Arial Narrow" w:cs="Adobe Hebrew"/>
              </w:rPr>
              <w:t xml:space="preserve"> </w:t>
            </w:r>
            <w:proofErr w:type="spellStart"/>
            <w:r w:rsidR="00B47E91">
              <w:rPr>
                <w:rFonts w:ascii="Arial Narrow" w:hAnsi="Arial Narrow" w:cs="Adobe Hebrew"/>
              </w:rPr>
              <w:t>mix</w:t>
            </w:r>
            <w:proofErr w:type="spellEnd"/>
          </w:p>
          <w:p w14:paraId="7FDF3879" w14:textId="6DFD62C0" w:rsidR="0058419A" w:rsidRPr="00B47E91" w:rsidRDefault="00B47E91" w:rsidP="00B47E91">
            <w:pPr>
              <w:pStyle w:val="Prrafodelista"/>
              <w:numPr>
                <w:ilvl w:val="0"/>
                <w:numId w:val="11"/>
              </w:numPr>
              <w:spacing w:after="0" w:line="240" w:lineRule="auto"/>
              <w:ind w:left="598"/>
              <w:rPr>
                <w:rFonts w:ascii="Arial Narrow" w:hAnsi="Arial Narrow" w:cs="Adobe Hebrew"/>
              </w:rPr>
            </w:pPr>
            <w:proofErr w:type="spellStart"/>
            <w:r w:rsidRPr="00B47E91">
              <w:rPr>
                <w:rFonts w:ascii="Arial Narrow" w:hAnsi="Arial Narrow" w:cs="Adobe Hebrew"/>
              </w:rPr>
              <w:t>D</w:t>
            </w:r>
            <w:r w:rsidR="0058419A" w:rsidRPr="00B47E91">
              <w:rPr>
                <w:rFonts w:ascii="Arial Narrow" w:hAnsi="Arial Narrow" w:cs="Adobe Hebrew"/>
              </w:rPr>
              <w:t>ca</w:t>
            </w:r>
            <w:proofErr w:type="spellEnd"/>
            <w:r w:rsidRPr="00B47E91">
              <w:rPr>
                <w:rFonts w:ascii="Arial Narrow" w:hAnsi="Arial Narrow" w:cs="Adobe Hebrew"/>
              </w:rPr>
              <w:t>; configuración de salidas p</w:t>
            </w:r>
            <w:r>
              <w:rPr>
                <w:rFonts w:ascii="Arial Narrow" w:hAnsi="Arial Narrow" w:cs="Adobe Hebrew"/>
              </w:rPr>
              <w:t>ara parlantes externos</w:t>
            </w:r>
          </w:p>
        </w:tc>
        <w:tc>
          <w:tcPr>
            <w:tcW w:w="425" w:type="dxa"/>
          </w:tcPr>
          <w:p w14:paraId="31868673" w14:textId="77777777" w:rsidR="0058419A" w:rsidRPr="00B47E91" w:rsidRDefault="0058419A" w:rsidP="0058419A">
            <w:pPr>
              <w:rPr>
                <w:rFonts w:ascii="Arial Narrow" w:hAnsi="Arial Narrow" w:cs="Adobe Hebrew"/>
              </w:rPr>
            </w:pPr>
          </w:p>
        </w:tc>
        <w:tc>
          <w:tcPr>
            <w:tcW w:w="425" w:type="dxa"/>
            <w:shd w:val="clear" w:color="auto" w:fill="AEAAAA" w:themeFill="background2" w:themeFillShade="BF"/>
          </w:tcPr>
          <w:p w14:paraId="10E0B36F" w14:textId="77777777" w:rsidR="0058419A" w:rsidRPr="00B47E91" w:rsidRDefault="0058419A" w:rsidP="0058419A">
            <w:pPr>
              <w:rPr>
                <w:rFonts w:ascii="Arial Narrow" w:hAnsi="Arial Narrow" w:cs="Adobe Hebrew"/>
              </w:rPr>
            </w:pPr>
          </w:p>
        </w:tc>
        <w:tc>
          <w:tcPr>
            <w:tcW w:w="317" w:type="dxa"/>
          </w:tcPr>
          <w:p w14:paraId="17507202" w14:textId="77777777" w:rsidR="0058419A" w:rsidRPr="00B47E91" w:rsidRDefault="0058419A" w:rsidP="0058419A">
            <w:pPr>
              <w:rPr>
                <w:rFonts w:ascii="Arial Narrow" w:hAnsi="Arial Narrow" w:cs="Adobe Hebrew"/>
              </w:rPr>
            </w:pPr>
          </w:p>
        </w:tc>
        <w:tc>
          <w:tcPr>
            <w:tcW w:w="421" w:type="dxa"/>
          </w:tcPr>
          <w:p w14:paraId="0432718D" w14:textId="77777777" w:rsidR="0058419A" w:rsidRPr="00B47E91" w:rsidRDefault="0058419A" w:rsidP="0058419A">
            <w:pPr>
              <w:rPr>
                <w:rFonts w:ascii="Arial Narrow" w:hAnsi="Arial Narrow" w:cs="Adobe Hebrew"/>
              </w:rPr>
            </w:pPr>
          </w:p>
        </w:tc>
      </w:tr>
      <w:tr w:rsidR="0058419A" w:rsidRPr="0058419A" w14:paraId="1D69C5EA" w14:textId="77777777" w:rsidTr="002A3371">
        <w:tc>
          <w:tcPr>
            <w:tcW w:w="703" w:type="dxa"/>
          </w:tcPr>
          <w:p w14:paraId="1ECDA098" w14:textId="2A572509" w:rsidR="0058419A" w:rsidRDefault="0058419A" w:rsidP="0058419A">
            <w:pPr>
              <w:rPr>
                <w:rFonts w:ascii="Arial Narrow" w:hAnsi="Arial Narrow" w:cs="Adobe Hebrew"/>
              </w:rPr>
            </w:pPr>
            <w:r>
              <w:rPr>
                <w:rFonts w:ascii="Arial Narrow" w:hAnsi="Arial Narrow" w:cs="Adobe Hebrew"/>
              </w:rPr>
              <w:t>03</w:t>
            </w:r>
          </w:p>
        </w:tc>
        <w:tc>
          <w:tcPr>
            <w:tcW w:w="6805" w:type="dxa"/>
          </w:tcPr>
          <w:p w14:paraId="4A88CF4E" w14:textId="0FFEEA48" w:rsidR="0058419A" w:rsidRDefault="0058419A" w:rsidP="0058419A">
            <w:pPr>
              <w:rPr>
                <w:rFonts w:ascii="Arial Narrow" w:hAnsi="Arial Narrow" w:cs="Adobe Hebrew"/>
              </w:rPr>
            </w:pPr>
            <w:r>
              <w:rPr>
                <w:rFonts w:ascii="Arial Narrow" w:hAnsi="Arial Narrow" w:cs="Adobe Hebrew"/>
              </w:rPr>
              <w:t>Proceso de análisis RTA para verificación de configuración</w:t>
            </w:r>
          </w:p>
          <w:p w14:paraId="6C738EF3" w14:textId="77777777" w:rsidR="0058419A" w:rsidRPr="00B47E91" w:rsidRDefault="0058419A" w:rsidP="00B47E91">
            <w:pPr>
              <w:pStyle w:val="Prrafodelista"/>
              <w:numPr>
                <w:ilvl w:val="0"/>
                <w:numId w:val="12"/>
              </w:numPr>
              <w:spacing w:after="0" w:line="240" w:lineRule="auto"/>
              <w:ind w:left="598"/>
              <w:rPr>
                <w:rFonts w:ascii="Arial Narrow" w:hAnsi="Arial Narrow" w:cs="Adobe Hebrew"/>
              </w:rPr>
            </w:pPr>
            <w:r w:rsidRPr="00B47E91">
              <w:rPr>
                <w:rFonts w:ascii="Arial Narrow" w:hAnsi="Arial Narrow" w:cs="Adobe Hebrew"/>
              </w:rPr>
              <w:t>Puesta en tiempo</w:t>
            </w:r>
          </w:p>
          <w:p w14:paraId="50FD157C" w14:textId="77777777" w:rsidR="0058419A" w:rsidRPr="00B47E91" w:rsidRDefault="0058419A" w:rsidP="00B47E91">
            <w:pPr>
              <w:pStyle w:val="Prrafodelista"/>
              <w:numPr>
                <w:ilvl w:val="0"/>
                <w:numId w:val="12"/>
              </w:numPr>
              <w:spacing w:after="0" w:line="240" w:lineRule="auto"/>
              <w:ind w:left="598"/>
              <w:rPr>
                <w:rFonts w:ascii="Arial Narrow" w:hAnsi="Arial Narrow" w:cs="Adobe Hebrew"/>
              </w:rPr>
            </w:pPr>
            <w:r w:rsidRPr="00B47E91">
              <w:rPr>
                <w:rFonts w:ascii="Arial Narrow" w:hAnsi="Arial Narrow" w:cs="Adobe Hebrew"/>
              </w:rPr>
              <w:t>Puesta en fase</w:t>
            </w:r>
          </w:p>
          <w:p w14:paraId="31CDFB91" w14:textId="77777777" w:rsidR="0058419A" w:rsidRPr="00B47E91" w:rsidRDefault="0058419A" w:rsidP="00B47E91">
            <w:pPr>
              <w:pStyle w:val="Prrafodelista"/>
              <w:numPr>
                <w:ilvl w:val="0"/>
                <w:numId w:val="12"/>
              </w:numPr>
              <w:spacing w:after="0" w:line="240" w:lineRule="auto"/>
              <w:ind w:left="598"/>
              <w:rPr>
                <w:rFonts w:ascii="Arial Narrow" w:hAnsi="Arial Narrow" w:cs="Adobe Hebrew"/>
              </w:rPr>
            </w:pPr>
            <w:r w:rsidRPr="00B47E91">
              <w:rPr>
                <w:rFonts w:ascii="Arial Narrow" w:hAnsi="Arial Narrow" w:cs="Adobe Hebrew"/>
              </w:rPr>
              <w:t>Magnitud.</w:t>
            </w:r>
          </w:p>
          <w:p w14:paraId="5196B106" w14:textId="009C8219" w:rsidR="0058419A" w:rsidRPr="00B47E91" w:rsidRDefault="0058419A" w:rsidP="00B47E91">
            <w:pPr>
              <w:pStyle w:val="Prrafodelista"/>
              <w:numPr>
                <w:ilvl w:val="0"/>
                <w:numId w:val="12"/>
              </w:numPr>
              <w:spacing w:after="0" w:line="240" w:lineRule="auto"/>
              <w:ind w:left="598"/>
              <w:rPr>
                <w:rFonts w:ascii="Arial Narrow" w:hAnsi="Arial Narrow" w:cs="Adobe Hebrew"/>
              </w:rPr>
            </w:pPr>
            <w:r w:rsidRPr="00B47E91">
              <w:rPr>
                <w:rFonts w:ascii="Arial Narrow" w:hAnsi="Arial Narrow" w:cs="Adobe Hebrew"/>
              </w:rPr>
              <w:t xml:space="preserve">(Para ello se utilizará el Software de medición </w:t>
            </w:r>
            <w:proofErr w:type="spellStart"/>
            <w:r w:rsidRPr="00B47E91">
              <w:rPr>
                <w:rFonts w:ascii="Arial Narrow" w:hAnsi="Arial Narrow" w:cs="Adobe Hebrew"/>
              </w:rPr>
              <w:t>Smaart</w:t>
            </w:r>
            <w:proofErr w:type="spellEnd"/>
            <w:r w:rsidRPr="00B47E91">
              <w:rPr>
                <w:rFonts w:ascii="Arial Narrow" w:hAnsi="Arial Narrow" w:cs="Adobe Hebrew"/>
              </w:rPr>
              <w:t>)</w:t>
            </w:r>
          </w:p>
        </w:tc>
        <w:tc>
          <w:tcPr>
            <w:tcW w:w="425" w:type="dxa"/>
          </w:tcPr>
          <w:p w14:paraId="1D1209CD" w14:textId="77777777" w:rsidR="0058419A" w:rsidRPr="0058419A" w:rsidRDefault="0058419A" w:rsidP="0058419A">
            <w:pPr>
              <w:rPr>
                <w:rFonts w:ascii="Arial Narrow" w:hAnsi="Arial Narrow" w:cs="Adobe Hebrew"/>
              </w:rPr>
            </w:pPr>
          </w:p>
        </w:tc>
        <w:tc>
          <w:tcPr>
            <w:tcW w:w="425" w:type="dxa"/>
            <w:shd w:val="clear" w:color="auto" w:fill="AEAAAA" w:themeFill="background2" w:themeFillShade="BF"/>
          </w:tcPr>
          <w:p w14:paraId="580EB00C" w14:textId="77777777" w:rsidR="0058419A" w:rsidRPr="0058419A" w:rsidRDefault="0058419A" w:rsidP="0058419A">
            <w:pPr>
              <w:rPr>
                <w:rFonts w:ascii="Arial Narrow" w:hAnsi="Arial Narrow" w:cs="Adobe Hebrew"/>
              </w:rPr>
            </w:pPr>
          </w:p>
        </w:tc>
        <w:tc>
          <w:tcPr>
            <w:tcW w:w="317" w:type="dxa"/>
          </w:tcPr>
          <w:p w14:paraId="4684AD80" w14:textId="77777777" w:rsidR="0058419A" w:rsidRPr="0058419A" w:rsidRDefault="0058419A" w:rsidP="0058419A">
            <w:pPr>
              <w:rPr>
                <w:rFonts w:ascii="Arial Narrow" w:hAnsi="Arial Narrow" w:cs="Adobe Hebrew"/>
              </w:rPr>
            </w:pPr>
          </w:p>
        </w:tc>
        <w:tc>
          <w:tcPr>
            <w:tcW w:w="421" w:type="dxa"/>
          </w:tcPr>
          <w:p w14:paraId="6B00EBFA" w14:textId="77777777" w:rsidR="0058419A" w:rsidRPr="0058419A" w:rsidRDefault="0058419A" w:rsidP="0058419A">
            <w:pPr>
              <w:rPr>
                <w:rFonts w:ascii="Arial Narrow" w:hAnsi="Arial Narrow" w:cs="Adobe Hebrew"/>
              </w:rPr>
            </w:pPr>
          </w:p>
        </w:tc>
      </w:tr>
      <w:tr w:rsidR="0058419A" w:rsidRPr="0058419A" w14:paraId="204680F9" w14:textId="77777777" w:rsidTr="002A3371">
        <w:tc>
          <w:tcPr>
            <w:tcW w:w="703" w:type="dxa"/>
          </w:tcPr>
          <w:p w14:paraId="762C6F8B" w14:textId="513A24DC" w:rsidR="0058419A" w:rsidRDefault="0058419A" w:rsidP="0058419A">
            <w:pPr>
              <w:rPr>
                <w:rFonts w:ascii="Arial Narrow" w:hAnsi="Arial Narrow" w:cs="Adobe Hebrew"/>
              </w:rPr>
            </w:pPr>
            <w:r>
              <w:rPr>
                <w:rFonts w:ascii="Arial Narrow" w:hAnsi="Arial Narrow" w:cs="Adobe Hebrew"/>
              </w:rPr>
              <w:t>04</w:t>
            </w:r>
          </w:p>
        </w:tc>
        <w:tc>
          <w:tcPr>
            <w:tcW w:w="6805" w:type="dxa"/>
          </w:tcPr>
          <w:p w14:paraId="3D262C04" w14:textId="29BEB1CD" w:rsidR="0058419A" w:rsidRDefault="0058419A" w:rsidP="0058419A">
            <w:pPr>
              <w:rPr>
                <w:rFonts w:ascii="Arial Narrow" w:hAnsi="Arial Narrow" w:cs="Adobe Hebrew"/>
              </w:rPr>
            </w:pPr>
            <w:r>
              <w:rPr>
                <w:rFonts w:ascii="Arial Narrow" w:hAnsi="Arial Narrow" w:cs="Adobe Hebrew"/>
              </w:rPr>
              <w:t>Diseño de la solución y calculo para la implementación de los sistemas de audio</w:t>
            </w:r>
          </w:p>
          <w:p w14:paraId="21C02AFF" w14:textId="22152B49" w:rsidR="0058419A" w:rsidRPr="00B47E91" w:rsidRDefault="002A3371" w:rsidP="00B47E91">
            <w:pPr>
              <w:pStyle w:val="Prrafodelista"/>
              <w:numPr>
                <w:ilvl w:val="0"/>
                <w:numId w:val="13"/>
              </w:numPr>
              <w:spacing w:after="0" w:line="240" w:lineRule="auto"/>
              <w:ind w:left="598"/>
              <w:rPr>
                <w:rFonts w:ascii="Arial Narrow" w:hAnsi="Arial Narrow" w:cs="Adobe Hebrew"/>
              </w:rPr>
            </w:pPr>
            <w:r w:rsidRPr="00B47E91">
              <w:rPr>
                <w:rFonts w:ascii="Arial Narrow" w:hAnsi="Arial Narrow" w:cs="Adobe Hebrew"/>
              </w:rPr>
              <w:t xml:space="preserve">Diseño mediante el software </w:t>
            </w:r>
            <w:proofErr w:type="spellStart"/>
            <w:r w:rsidRPr="00B47E91">
              <w:rPr>
                <w:rFonts w:ascii="Arial Narrow" w:hAnsi="Arial Narrow" w:cs="Adobe Hebrew"/>
              </w:rPr>
              <w:t>EasyFocus</w:t>
            </w:r>
            <w:proofErr w:type="spellEnd"/>
          </w:p>
        </w:tc>
        <w:tc>
          <w:tcPr>
            <w:tcW w:w="425" w:type="dxa"/>
          </w:tcPr>
          <w:p w14:paraId="643E4A15" w14:textId="77777777" w:rsidR="0058419A" w:rsidRPr="0058419A" w:rsidRDefault="0058419A" w:rsidP="0058419A">
            <w:pPr>
              <w:rPr>
                <w:rFonts w:ascii="Arial Narrow" w:hAnsi="Arial Narrow" w:cs="Adobe Hebrew"/>
              </w:rPr>
            </w:pPr>
          </w:p>
        </w:tc>
        <w:tc>
          <w:tcPr>
            <w:tcW w:w="425" w:type="dxa"/>
          </w:tcPr>
          <w:p w14:paraId="44ACF27A" w14:textId="77777777" w:rsidR="0058419A" w:rsidRPr="0058419A" w:rsidRDefault="0058419A" w:rsidP="0058419A">
            <w:pPr>
              <w:rPr>
                <w:rFonts w:ascii="Arial Narrow" w:hAnsi="Arial Narrow" w:cs="Adobe Hebrew"/>
              </w:rPr>
            </w:pPr>
          </w:p>
        </w:tc>
        <w:tc>
          <w:tcPr>
            <w:tcW w:w="317" w:type="dxa"/>
            <w:shd w:val="clear" w:color="auto" w:fill="AEAAAA" w:themeFill="background2" w:themeFillShade="BF"/>
          </w:tcPr>
          <w:p w14:paraId="39DF0CE9" w14:textId="77777777" w:rsidR="0058419A" w:rsidRPr="0058419A" w:rsidRDefault="0058419A" w:rsidP="0058419A">
            <w:pPr>
              <w:rPr>
                <w:rFonts w:ascii="Arial Narrow" w:hAnsi="Arial Narrow" w:cs="Adobe Hebrew"/>
              </w:rPr>
            </w:pPr>
          </w:p>
        </w:tc>
        <w:tc>
          <w:tcPr>
            <w:tcW w:w="421" w:type="dxa"/>
          </w:tcPr>
          <w:p w14:paraId="3CFF1146" w14:textId="77777777" w:rsidR="0058419A" w:rsidRPr="0058419A" w:rsidRDefault="0058419A" w:rsidP="0058419A">
            <w:pPr>
              <w:rPr>
                <w:rFonts w:ascii="Arial Narrow" w:hAnsi="Arial Narrow" w:cs="Adobe Hebrew"/>
              </w:rPr>
            </w:pPr>
          </w:p>
        </w:tc>
      </w:tr>
      <w:tr w:rsidR="002A3371" w:rsidRPr="0058419A" w14:paraId="700C5B65" w14:textId="77777777" w:rsidTr="002A3371">
        <w:tc>
          <w:tcPr>
            <w:tcW w:w="703" w:type="dxa"/>
          </w:tcPr>
          <w:p w14:paraId="3AE35044" w14:textId="1CC68D6D" w:rsidR="002A3371" w:rsidRDefault="002A3371" w:rsidP="0058419A">
            <w:pPr>
              <w:rPr>
                <w:rFonts w:ascii="Arial Narrow" w:hAnsi="Arial Narrow" w:cs="Adobe Hebrew"/>
              </w:rPr>
            </w:pPr>
            <w:r>
              <w:rPr>
                <w:rFonts w:ascii="Arial Narrow" w:hAnsi="Arial Narrow" w:cs="Adobe Hebrew"/>
              </w:rPr>
              <w:t>05</w:t>
            </w:r>
          </w:p>
        </w:tc>
        <w:tc>
          <w:tcPr>
            <w:tcW w:w="6805" w:type="dxa"/>
          </w:tcPr>
          <w:p w14:paraId="38C8F774" w14:textId="77777777" w:rsidR="002A3371" w:rsidRDefault="002A3371" w:rsidP="0058419A">
            <w:pPr>
              <w:rPr>
                <w:rFonts w:ascii="Arial Narrow" w:hAnsi="Arial Narrow" w:cs="Adobe Hebrew"/>
              </w:rPr>
            </w:pPr>
            <w:r>
              <w:rPr>
                <w:rFonts w:ascii="Arial Narrow" w:hAnsi="Arial Narrow" w:cs="Adobe Hebrew"/>
              </w:rPr>
              <w:t>Actualización de especificaciones técnicas para:</w:t>
            </w:r>
          </w:p>
          <w:p w14:paraId="4A0F53A1" w14:textId="77777777" w:rsidR="002A3371" w:rsidRDefault="002A3371" w:rsidP="0058419A">
            <w:pPr>
              <w:rPr>
                <w:rFonts w:ascii="Arial Narrow" w:hAnsi="Arial Narrow" w:cs="Adobe Hebrew"/>
              </w:rPr>
            </w:pPr>
            <w:r>
              <w:rPr>
                <w:rFonts w:ascii="Arial Narrow" w:hAnsi="Arial Narrow" w:cs="Adobe Hebrew"/>
              </w:rPr>
              <w:t>Equipamiento:</w:t>
            </w:r>
          </w:p>
          <w:p w14:paraId="5AF44C4F" w14:textId="77777777" w:rsidR="002A3371" w:rsidRPr="00B47E91" w:rsidRDefault="002A3371" w:rsidP="00B47E91">
            <w:pPr>
              <w:pStyle w:val="Prrafodelista"/>
              <w:numPr>
                <w:ilvl w:val="0"/>
                <w:numId w:val="13"/>
              </w:numPr>
              <w:spacing w:after="0" w:line="240" w:lineRule="auto"/>
              <w:ind w:left="598"/>
              <w:rPr>
                <w:rFonts w:ascii="Arial Narrow" w:hAnsi="Arial Narrow" w:cs="Adobe Hebrew"/>
              </w:rPr>
            </w:pPr>
            <w:r w:rsidRPr="00B47E91">
              <w:rPr>
                <w:rFonts w:ascii="Arial Narrow" w:hAnsi="Arial Narrow" w:cs="Adobe Hebrew"/>
              </w:rPr>
              <w:t>Sistemas de video vigilancia</w:t>
            </w:r>
          </w:p>
          <w:p w14:paraId="365FA0A2" w14:textId="77777777" w:rsidR="002A3371" w:rsidRPr="00B47E91" w:rsidRDefault="002A3371" w:rsidP="00B47E91">
            <w:pPr>
              <w:pStyle w:val="Prrafodelista"/>
              <w:numPr>
                <w:ilvl w:val="0"/>
                <w:numId w:val="13"/>
              </w:numPr>
              <w:spacing w:after="0" w:line="240" w:lineRule="auto"/>
              <w:ind w:left="598"/>
              <w:rPr>
                <w:rFonts w:ascii="Arial Narrow" w:hAnsi="Arial Narrow" w:cs="Adobe Hebrew"/>
              </w:rPr>
            </w:pPr>
            <w:r w:rsidRPr="00B47E91">
              <w:rPr>
                <w:rFonts w:ascii="Arial Narrow" w:hAnsi="Arial Narrow" w:cs="Adobe Hebrew"/>
              </w:rPr>
              <w:t>Sistemas de telefonía VoIP</w:t>
            </w:r>
          </w:p>
          <w:p w14:paraId="5AF62178" w14:textId="77777777" w:rsidR="002A3371" w:rsidRPr="00B47E91" w:rsidRDefault="002A3371" w:rsidP="00B47E91">
            <w:pPr>
              <w:pStyle w:val="Prrafodelista"/>
              <w:numPr>
                <w:ilvl w:val="0"/>
                <w:numId w:val="13"/>
              </w:numPr>
              <w:spacing w:after="0" w:line="240" w:lineRule="auto"/>
              <w:ind w:left="598"/>
              <w:rPr>
                <w:rFonts w:ascii="Arial Narrow" w:hAnsi="Arial Narrow" w:cs="Adobe Hebrew"/>
              </w:rPr>
            </w:pPr>
            <w:r w:rsidRPr="00B47E91">
              <w:rPr>
                <w:rFonts w:ascii="Arial Narrow" w:hAnsi="Arial Narrow" w:cs="Adobe Hebrew"/>
              </w:rPr>
              <w:t>Sistemas de detección de humo</w:t>
            </w:r>
          </w:p>
          <w:p w14:paraId="2FB6687B" w14:textId="495126BE" w:rsidR="002A3371" w:rsidRPr="00B47E91" w:rsidRDefault="002A3371" w:rsidP="00B47E91">
            <w:pPr>
              <w:pStyle w:val="Prrafodelista"/>
              <w:numPr>
                <w:ilvl w:val="0"/>
                <w:numId w:val="13"/>
              </w:numPr>
              <w:spacing w:after="0" w:line="240" w:lineRule="auto"/>
              <w:ind w:left="598"/>
              <w:rPr>
                <w:rFonts w:ascii="Arial Narrow" w:hAnsi="Arial Narrow" w:cs="Adobe Hebrew"/>
              </w:rPr>
            </w:pPr>
            <w:r w:rsidRPr="00B47E91">
              <w:rPr>
                <w:rFonts w:ascii="Arial Narrow" w:hAnsi="Arial Narrow" w:cs="Adobe Hebrew"/>
              </w:rPr>
              <w:t>Sistemas de borde</w:t>
            </w:r>
          </w:p>
          <w:p w14:paraId="6EDC930F" w14:textId="55D5E19B" w:rsidR="002A3371" w:rsidRPr="00B47E91" w:rsidRDefault="002A3371" w:rsidP="00B47E91">
            <w:pPr>
              <w:pStyle w:val="Prrafodelista"/>
              <w:numPr>
                <w:ilvl w:val="0"/>
                <w:numId w:val="13"/>
              </w:numPr>
              <w:spacing w:after="0" w:line="240" w:lineRule="auto"/>
              <w:ind w:left="598"/>
              <w:rPr>
                <w:rFonts w:ascii="Arial Narrow" w:hAnsi="Arial Narrow" w:cs="Adobe Hebrew"/>
              </w:rPr>
            </w:pPr>
            <w:r w:rsidRPr="00B47E91">
              <w:rPr>
                <w:rFonts w:ascii="Arial Narrow" w:hAnsi="Arial Narrow" w:cs="Adobe Hebrew"/>
              </w:rPr>
              <w:t>Servidores</w:t>
            </w:r>
          </w:p>
          <w:p w14:paraId="0C0112EF" w14:textId="6A6FBECA" w:rsidR="002A3371" w:rsidRPr="00B47E91" w:rsidRDefault="002A3371" w:rsidP="00B47E91">
            <w:pPr>
              <w:pStyle w:val="Prrafodelista"/>
              <w:numPr>
                <w:ilvl w:val="0"/>
                <w:numId w:val="13"/>
              </w:numPr>
              <w:spacing w:after="0" w:line="240" w:lineRule="auto"/>
              <w:ind w:left="598"/>
              <w:rPr>
                <w:rFonts w:ascii="Arial Narrow" w:hAnsi="Arial Narrow" w:cs="Adobe Hebrew"/>
              </w:rPr>
            </w:pPr>
            <w:proofErr w:type="spellStart"/>
            <w:r w:rsidRPr="00B47E91">
              <w:rPr>
                <w:rFonts w:ascii="Arial Narrow" w:hAnsi="Arial Narrow" w:cs="Adobe Hebrew"/>
              </w:rPr>
              <w:t>Switcha</w:t>
            </w:r>
            <w:proofErr w:type="spellEnd"/>
            <w:r w:rsidRPr="00B47E91">
              <w:rPr>
                <w:rFonts w:ascii="Arial Narrow" w:hAnsi="Arial Narrow" w:cs="Adobe Hebrew"/>
              </w:rPr>
              <w:t xml:space="preserve"> </w:t>
            </w:r>
            <w:proofErr w:type="spellStart"/>
            <w:r w:rsidRPr="00B47E91">
              <w:rPr>
                <w:rFonts w:ascii="Arial Narrow" w:hAnsi="Arial Narrow" w:cs="Adobe Hebrew"/>
              </w:rPr>
              <w:t>core</w:t>
            </w:r>
            <w:proofErr w:type="spellEnd"/>
            <w:r w:rsidRPr="00B47E91">
              <w:rPr>
                <w:rFonts w:ascii="Arial Narrow" w:hAnsi="Arial Narrow" w:cs="Adobe Hebrew"/>
              </w:rPr>
              <w:t xml:space="preserve"> y distribución</w:t>
            </w:r>
          </w:p>
          <w:p w14:paraId="0E67D6C7" w14:textId="2638545F" w:rsidR="002A3371" w:rsidRPr="00B47E91" w:rsidRDefault="002A3371" w:rsidP="00B47E91">
            <w:pPr>
              <w:pStyle w:val="Prrafodelista"/>
              <w:numPr>
                <w:ilvl w:val="0"/>
                <w:numId w:val="13"/>
              </w:numPr>
              <w:spacing w:after="0" w:line="240" w:lineRule="auto"/>
              <w:ind w:left="598"/>
              <w:rPr>
                <w:rFonts w:ascii="Arial Narrow" w:hAnsi="Arial Narrow" w:cs="Adobe Hebrew"/>
              </w:rPr>
            </w:pPr>
            <w:r w:rsidRPr="00B47E91">
              <w:rPr>
                <w:rFonts w:ascii="Arial Narrow" w:hAnsi="Arial Narrow" w:cs="Adobe Hebrew"/>
              </w:rPr>
              <w:t>Equipos de seguridad perimetral</w:t>
            </w:r>
          </w:p>
          <w:p w14:paraId="39B8EB4E" w14:textId="79095E01" w:rsidR="002A3371" w:rsidRPr="00B47E91" w:rsidRDefault="002A3371" w:rsidP="00B47E91">
            <w:pPr>
              <w:pStyle w:val="Prrafodelista"/>
              <w:numPr>
                <w:ilvl w:val="0"/>
                <w:numId w:val="13"/>
              </w:numPr>
              <w:spacing w:after="0" w:line="240" w:lineRule="auto"/>
              <w:ind w:left="598"/>
              <w:rPr>
                <w:rFonts w:ascii="Arial Narrow" w:hAnsi="Arial Narrow" w:cs="Adobe Hebrew"/>
              </w:rPr>
            </w:pPr>
            <w:r w:rsidRPr="00B47E91">
              <w:rPr>
                <w:rFonts w:ascii="Arial Narrow" w:hAnsi="Arial Narrow" w:cs="Adobe Hebrew"/>
              </w:rPr>
              <w:t>Gabinetes</w:t>
            </w:r>
          </w:p>
          <w:p w14:paraId="0060CBC6" w14:textId="4560802B" w:rsidR="002A3371" w:rsidRPr="00B47E91" w:rsidRDefault="002A3371" w:rsidP="00B47E91">
            <w:pPr>
              <w:pStyle w:val="Prrafodelista"/>
              <w:numPr>
                <w:ilvl w:val="0"/>
                <w:numId w:val="13"/>
              </w:numPr>
              <w:spacing w:after="0" w:line="240" w:lineRule="auto"/>
              <w:ind w:left="598"/>
              <w:rPr>
                <w:rFonts w:ascii="Arial Narrow" w:hAnsi="Arial Narrow" w:cs="Adobe Hebrew"/>
              </w:rPr>
            </w:pPr>
            <w:r w:rsidRPr="00B47E91">
              <w:rPr>
                <w:rFonts w:ascii="Arial Narrow" w:hAnsi="Arial Narrow" w:cs="Adobe Hebrew"/>
              </w:rPr>
              <w:t>Aire acondicionado</w:t>
            </w:r>
          </w:p>
          <w:p w14:paraId="07DA44C6" w14:textId="3FB892E0" w:rsidR="002A3371" w:rsidRPr="00B47E91" w:rsidRDefault="002A3371" w:rsidP="00B47E91">
            <w:pPr>
              <w:pStyle w:val="Prrafodelista"/>
              <w:numPr>
                <w:ilvl w:val="0"/>
                <w:numId w:val="13"/>
              </w:numPr>
              <w:spacing w:after="0" w:line="240" w:lineRule="auto"/>
              <w:ind w:left="598"/>
              <w:rPr>
                <w:rFonts w:ascii="Arial Narrow" w:hAnsi="Arial Narrow" w:cs="Adobe Hebrew"/>
              </w:rPr>
            </w:pPr>
            <w:r w:rsidRPr="00B47E91">
              <w:rPr>
                <w:rFonts w:ascii="Arial Narrow" w:hAnsi="Arial Narrow" w:cs="Adobe Hebrew"/>
              </w:rPr>
              <w:t>Sistemas de protección eléctrica para centro de datos</w:t>
            </w:r>
          </w:p>
          <w:p w14:paraId="190CCAB5" w14:textId="1BFB548E" w:rsidR="002A3371" w:rsidRPr="00B47E91" w:rsidRDefault="002A3371" w:rsidP="00B47E91">
            <w:pPr>
              <w:pStyle w:val="Prrafodelista"/>
              <w:numPr>
                <w:ilvl w:val="0"/>
                <w:numId w:val="13"/>
              </w:numPr>
              <w:spacing w:after="0" w:line="240" w:lineRule="auto"/>
              <w:ind w:left="598"/>
              <w:rPr>
                <w:rFonts w:ascii="Arial Narrow" w:hAnsi="Arial Narrow" w:cs="Adobe Hebrew"/>
              </w:rPr>
            </w:pPr>
            <w:r w:rsidRPr="00B47E91">
              <w:rPr>
                <w:rFonts w:ascii="Arial Narrow" w:hAnsi="Arial Narrow" w:cs="Adobe Hebrew"/>
              </w:rPr>
              <w:t>Actualización de planimetría de las instalaciones de telecomunicaciones.</w:t>
            </w:r>
          </w:p>
          <w:p w14:paraId="3D8B22C9" w14:textId="2B02E3EA" w:rsidR="002A3371" w:rsidRDefault="002A3371" w:rsidP="0058419A">
            <w:pPr>
              <w:rPr>
                <w:rFonts w:ascii="Arial Narrow" w:hAnsi="Arial Narrow" w:cs="Adobe Hebrew"/>
              </w:rPr>
            </w:pPr>
          </w:p>
        </w:tc>
        <w:tc>
          <w:tcPr>
            <w:tcW w:w="425" w:type="dxa"/>
          </w:tcPr>
          <w:p w14:paraId="1DC249F2" w14:textId="77777777" w:rsidR="002A3371" w:rsidRPr="0058419A" w:rsidRDefault="002A3371" w:rsidP="0058419A">
            <w:pPr>
              <w:rPr>
                <w:rFonts w:ascii="Arial Narrow" w:hAnsi="Arial Narrow" w:cs="Adobe Hebrew"/>
              </w:rPr>
            </w:pPr>
          </w:p>
        </w:tc>
        <w:tc>
          <w:tcPr>
            <w:tcW w:w="425" w:type="dxa"/>
          </w:tcPr>
          <w:p w14:paraId="419B82FC" w14:textId="77777777" w:rsidR="002A3371" w:rsidRPr="0058419A" w:rsidRDefault="002A3371" w:rsidP="0058419A">
            <w:pPr>
              <w:rPr>
                <w:rFonts w:ascii="Arial Narrow" w:hAnsi="Arial Narrow" w:cs="Adobe Hebrew"/>
              </w:rPr>
            </w:pPr>
          </w:p>
        </w:tc>
        <w:tc>
          <w:tcPr>
            <w:tcW w:w="317" w:type="dxa"/>
          </w:tcPr>
          <w:p w14:paraId="05FCCEA0" w14:textId="77777777" w:rsidR="002A3371" w:rsidRPr="0058419A" w:rsidRDefault="002A3371" w:rsidP="0058419A">
            <w:pPr>
              <w:rPr>
                <w:rFonts w:ascii="Arial Narrow" w:hAnsi="Arial Narrow" w:cs="Adobe Hebrew"/>
              </w:rPr>
            </w:pPr>
          </w:p>
        </w:tc>
        <w:tc>
          <w:tcPr>
            <w:tcW w:w="421" w:type="dxa"/>
            <w:shd w:val="clear" w:color="auto" w:fill="AEAAAA" w:themeFill="background2" w:themeFillShade="BF"/>
          </w:tcPr>
          <w:p w14:paraId="4E8F71C4" w14:textId="77777777" w:rsidR="002A3371" w:rsidRPr="0058419A" w:rsidRDefault="002A3371" w:rsidP="0058419A">
            <w:pPr>
              <w:rPr>
                <w:rFonts w:ascii="Arial Narrow" w:hAnsi="Arial Narrow" w:cs="Adobe Hebrew"/>
              </w:rPr>
            </w:pPr>
          </w:p>
        </w:tc>
      </w:tr>
    </w:tbl>
    <w:p w14:paraId="4B9713AF" w14:textId="77777777" w:rsidR="0058419A" w:rsidRPr="0058419A" w:rsidRDefault="0058419A" w:rsidP="0058419A">
      <w:pPr>
        <w:ind w:firstLine="708"/>
        <w:rPr>
          <w:rFonts w:ascii="Arial Narrow" w:hAnsi="Arial Narrow" w:cs="Adobe Hebrew"/>
        </w:rPr>
      </w:pPr>
    </w:p>
    <w:sectPr w:rsidR="0058419A" w:rsidRPr="0058419A">
      <w:headerReference w:type="even" r:id="rId7"/>
      <w:headerReference w:type="default" r:id="rId8"/>
      <w:foot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4F083" w14:textId="77777777" w:rsidR="00177D04" w:rsidRDefault="00177D04" w:rsidP="00DE67AD">
      <w:pPr>
        <w:spacing w:after="0" w:line="240" w:lineRule="auto"/>
      </w:pPr>
      <w:r>
        <w:separator/>
      </w:r>
    </w:p>
  </w:endnote>
  <w:endnote w:type="continuationSeparator" w:id="0">
    <w:p w14:paraId="2919973E" w14:textId="77777777" w:rsidR="00177D04" w:rsidRDefault="00177D04" w:rsidP="00DE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39AC" w14:textId="77777777" w:rsidR="00BA24FB" w:rsidRDefault="00000000">
    <w:pPr>
      <w:pStyle w:val="Piedepgina"/>
    </w:pPr>
    <w:r w:rsidRPr="008C6921">
      <w:rPr>
        <w:noProof/>
        <w:lang w:eastAsia="es-PE"/>
      </w:rPr>
      <w:drawing>
        <wp:anchor distT="0" distB="0" distL="114300" distR="114300" simplePos="0" relativeHeight="251660288" behindDoc="0" locked="0" layoutInCell="1" allowOverlap="1" wp14:anchorId="0CBA8916" wp14:editId="6B29D6AC">
          <wp:simplePos x="0" y="0"/>
          <wp:positionH relativeFrom="margin">
            <wp:align>center</wp:align>
          </wp:positionH>
          <wp:positionV relativeFrom="page">
            <wp:align>bottom</wp:align>
          </wp:positionV>
          <wp:extent cx="7497445" cy="819150"/>
          <wp:effectExtent l="0" t="0" r="8255" b="0"/>
          <wp:wrapSquare wrapText="bothSides"/>
          <wp:docPr id="289300194" name="Imagen 289300194"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38EF9" w14:textId="77777777" w:rsidR="00177D04" w:rsidRDefault="00177D04" w:rsidP="00DE67AD">
      <w:pPr>
        <w:spacing w:after="0" w:line="240" w:lineRule="auto"/>
      </w:pPr>
      <w:r>
        <w:separator/>
      </w:r>
    </w:p>
  </w:footnote>
  <w:footnote w:type="continuationSeparator" w:id="0">
    <w:p w14:paraId="3B1BBD4D" w14:textId="77777777" w:rsidR="00177D04" w:rsidRDefault="00177D04" w:rsidP="00DE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4FA3" w14:textId="77777777" w:rsidR="00BA24FB" w:rsidRDefault="00000000">
    <w:pPr>
      <w:pStyle w:val="Encabezado"/>
    </w:pPr>
    <w:r>
      <w:rPr>
        <w:noProof/>
        <w:lang w:eastAsia="es-PE"/>
      </w:rPr>
      <w:pict w14:anchorId="7A6B1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6"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F9CD" w14:textId="77777777" w:rsidR="00BA24FB" w:rsidRDefault="00000000">
    <w:pPr>
      <w:pStyle w:val="Encabezado"/>
    </w:pPr>
    <w:r>
      <w:rPr>
        <w:noProof/>
      </w:rPr>
      <mc:AlternateContent>
        <mc:Choice Requires="wps">
          <w:drawing>
            <wp:anchor distT="45720" distB="45720" distL="114300" distR="114300" simplePos="0" relativeHeight="251664384" behindDoc="0" locked="0" layoutInCell="1" allowOverlap="1" wp14:anchorId="7102C1EC" wp14:editId="11D679BE">
              <wp:simplePos x="0" y="0"/>
              <wp:positionH relativeFrom="margin">
                <wp:posOffset>720090</wp:posOffset>
              </wp:positionH>
              <wp:positionV relativeFrom="paragraph">
                <wp:posOffset>379095</wp:posOffset>
              </wp:positionV>
              <wp:extent cx="4067175" cy="542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542925"/>
                      </a:xfrm>
                      <a:prstGeom prst="rect">
                        <a:avLst/>
                      </a:prstGeom>
                      <a:noFill/>
                      <a:ln w="9525">
                        <a:noFill/>
                        <a:miter lim="800000"/>
                        <a:headEnd/>
                        <a:tailEnd/>
                      </a:ln>
                    </wps:spPr>
                    <wps:txb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3B3B3246" w14:textId="77777777" w:rsidR="00BA24FB" w:rsidRPr="008E24AC" w:rsidRDefault="00000000" w:rsidP="00820A19">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69048BD5" w14:textId="77777777" w:rsidR="00BA24FB" w:rsidRDefault="00BA24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2C1EC" id="_x0000_t202" coordsize="21600,21600" o:spt="202" path="m,l,21600r21600,l21600,xe">
              <v:stroke joinstyle="miter"/>
              <v:path gradientshapeok="t" o:connecttype="rect"/>
            </v:shapetype>
            <v:shape id="Cuadro de texto 2" o:spid="_x0000_s1026" type="#_x0000_t202" style="position:absolute;margin-left:56.7pt;margin-top:29.85pt;width:320.25pt;height:4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" filled="f" stroked="f">
              <v:textbo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3B3B3246" w14:textId="77777777" w:rsidR="00BA24FB" w:rsidRPr="008E24AC" w:rsidRDefault="00000000" w:rsidP="00820A19">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69048BD5" w14:textId="77777777" w:rsidR="00BA24FB" w:rsidRDefault="00BA24FB"/>
                </w:txbxContent>
              </v:textbox>
              <w10:wrap type="square" anchorx="margin"/>
            </v:shape>
          </w:pict>
        </mc:Fallback>
      </mc:AlternateContent>
    </w:r>
    <w:r>
      <w:rPr>
        <w:noProof/>
        <w:lang w:eastAsia="es-PE"/>
      </w:rPr>
      <w:pict w14:anchorId="7A673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27" type="#_x0000_t75" style="position:absolute;margin-left:0;margin-top:0;width:399.75pt;height:435pt;z-index:-251653120;mso-position-horizontal:center;mso-position-horizontal-relative:margin;mso-position-vertical:center;mso-position-vertical-relative:margin" o:allowincell="f">
          <v:imagedata r:id="rId1" o:title="sello"/>
          <w10:wrap anchorx="margin" anchory="margin"/>
        </v:shape>
      </w:pict>
    </w:r>
    <w:r w:rsidRPr="008C6921">
      <w:rPr>
        <w:noProof/>
        <w:lang w:eastAsia="es-PE"/>
      </w:rPr>
      <w:drawing>
        <wp:anchor distT="0" distB="0" distL="114300" distR="114300" simplePos="0" relativeHeight="251659264" behindDoc="1" locked="0" layoutInCell="1" allowOverlap="1" wp14:anchorId="6C091D00" wp14:editId="34AA84EF">
          <wp:simplePos x="0" y="0"/>
          <wp:positionH relativeFrom="margin">
            <wp:align>center</wp:align>
          </wp:positionH>
          <wp:positionV relativeFrom="page">
            <wp:posOffset>19050</wp:posOffset>
          </wp:positionV>
          <wp:extent cx="7505065" cy="1152525"/>
          <wp:effectExtent l="0" t="0" r="635" b="9525"/>
          <wp:wrapSquare wrapText="bothSides"/>
          <wp:docPr id="115730559" name="Imagen 115730559"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DE58" w14:textId="77777777" w:rsidR="00BA24FB" w:rsidRDefault="00000000">
    <w:pPr>
      <w:pStyle w:val="Encabezado"/>
    </w:pPr>
    <w:r>
      <w:rPr>
        <w:noProof/>
        <w:lang w:eastAsia="es-PE"/>
      </w:rPr>
      <w:pict w14:anchorId="65BE7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5"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0A2C"/>
    <w:multiLevelType w:val="hybridMultilevel"/>
    <w:tmpl w:val="CAF6C26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03E4777E"/>
    <w:multiLevelType w:val="hybridMultilevel"/>
    <w:tmpl w:val="9AF8AEF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143C6C15"/>
    <w:multiLevelType w:val="hybridMultilevel"/>
    <w:tmpl w:val="5F2C6E1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3245F2F"/>
    <w:multiLevelType w:val="hybridMultilevel"/>
    <w:tmpl w:val="C2BE90C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5"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6" w15:restartNumberingAfterBreak="0">
    <w:nsid w:val="3C316CB0"/>
    <w:multiLevelType w:val="hybridMultilevel"/>
    <w:tmpl w:val="BAA4ACE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15:restartNumberingAfterBreak="0">
    <w:nsid w:val="3EFF0BF5"/>
    <w:multiLevelType w:val="hybridMultilevel"/>
    <w:tmpl w:val="BC186660"/>
    <w:lvl w:ilvl="0" w:tplc="280A0001">
      <w:start w:val="1"/>
      <w:numFmt w:val="bullet"/>
      <w:lvlText w:val=""/>
      <w:lvlJc w:val="left"/>
      <w:pPr>
        <w:ind w:left="1058" w:hanging="360"/>
      </w:pPr>
      <w:rPr>
        <w:rFonts w:ascii="Symbol" w:hAnsi="Symbol" w:hint="default"/>
      </w:rPr>
    </w:lvl>
    <w:lvl w:ilvl="1" w:tplc="280A0003" w:tentative="1">
      <w:start w:val="1"/>
      <w:numFmt w:val="bullet"/>
      <w:lvlText w:val="o"/>
      <w:lvlJc w:val="left"/>
      <w:pPr>
        <w:ind w:left="1778" w:hanging="360"/>
      </w:pPr>
      <w:rPr>
        <w:rFonts w:ascii="Courier New" w:hAnsi="Courier New" w:cs="Courier New" w:hint="default"/>
      </w:rPr>
    </w:lvl>
    <w:lvl w:ilvl="2" w:tplc="280A0005" w:tentative="1">
      <w:start w:val="1"/>
      <w:numFmt w:val="bullet"/>
      <w:lvlText w:val=""/>
      <w:lvlJc w:val="left"/>
      <w:pPr>
        <w:ind w:left="2498" w:hanging="360"/>
      </w:pPr>
      <w:rPr>
        <w:rFonts w:ascii="Wingdings" w:hAnsi="Wingdings" w:hint="default"/>
      </w:rPr>
    </w:lvl>
    <w:lvl w:ilvl="3" w:tplc="280A0001" w:tentative="1">
      <w:start w:val="1"/>
      <w:numFmt w:val="bullet"/>
      <w:lvlText w:val=""/>
      <w:lvlJc w:val="left"/>
      <w:pPr>
        <w:ind w:left="3218" w:hanging="360"/>
      </w:pPr>
      <w:rPr>
        <w:rFonts w:ascii="Symbol" w:hAnsi="Symbol" w:hint="default"/>
      </w:rPr>
    </w:lvl>
    <w:lvl w:ilvl="4" w:tplc="280A0003" w:tentative="1">
      <w:start w:val="1"/>
      <w:numFmt w:val="bullet"/>
      <w:lvlText w:val="o"/>
      <w:lvlJc w:val="left"/>
      <w:pPr>
        <w:ind w:left="3938" w:hanging="360"/>
      </w:pPr>
      <w:rPr>
        <w:rFonts w:ascii="Courier New" w:hAnsi="Courier New" w:cs="Courier New" w:hint="default"/>
      </w:rPr>
    </w:lvl>
    <w:lvl w:ilvl="5" w:tplc="280A0005" w:tentative="1">
      <w:start w:val="1"/>
      <w:numFmt w:val="bullet"/>
      <w:lvlText w:val=""/>
      <w:lvlJc w:val="left"/>
      <w:pPr>
        <w:ind w:left="4658" w:hanging="360"/>
      </w:pPr>
      <w:rPr>
        <w:rFonts w:ascii="Wingdings" w:hAnsi="Wingdings" w:hint="default"/>
      </w:rPr>
    </w:lvl>
    <w:lvl w:ilvl="6" w:tplc="280A0001" w:tentative="1">
      <w:start w:val="1"/>
      <w:numFmt w:val="bullet"/>
      <w:lvlText w:val=""/>
      <w:lvlJc w:val="left"/>
      <w:pPr>
        <w:ind w:left="5378" w:hanging="360"/>
      </w:pPr>
      <w:rPr>
        <w:rFonts w:ascii="Symbol" w:hAnsi="Symbol" w:hint="default"/>
      </w:rPr>
    </w:lvl>
    <w:lvl w:ilvl="7" w:tplc="280A0003" w:tentative="1">
      <w:start w:val="1"/>
      <w:numFmt w:val="bullet"/>
      <w:lvlText w:val="o"/>
      <w:lvlJc w:val="left"/>
      <w:pPr>
        <w:ind w:left="6098" w:hanging="360"/>
      </w:pPr>
      <w:rPr>
        <w:rFonts w:ascii="Courier New" w:hAnsi="Courier New" w:cs="Courier New" w:hint="default"/>
      </w:rPr>
    </w:lvl>
    <w:lvl w:ilvl="8" w:tplc="280A0005" w:tentative="1">
      <w:start w:val="1"/>
      <w:numFmt w:val="bullet"/>
      <w:lvlText w:val=""/>
      <w:lvlJc w:val="left"/>
      <w:pPr>
        <w:ind w:left="6818" w:hanging="360"/>
      </w:pPr>
      <w:rPr>
        <w:rFonts w:ascii="Wingdings" w:hAnsi="Wingdings" w:hint="default"/>
      </w:rPr>
    </w:lvl>
  </w:abstractNum>
  <w:abstractNum w:abstractNumId="8" w15:restartNumberingAfterBreak="0">
    <w:nsid w:val="48B20E4A"/>
    <w:multiLevelType w:val="hybridMultilevel"/>
    <w:tmpl w:val="BC8AA2B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560B2F80"/>
    <w:multiLevelType w:val="hybridMultilevel"/>
    <w:tmpl w:val="04BCE3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0"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2502D84"/>
    <w:multiLevelType w:val="hybridMultilevel"/>
    <w:tmpl w:val="B61287C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511799957">
    <w:abstractNumId w:val="3"/>
  </w:num>
  <w:num w:numId="2" w16cid:durableId="1891500356">
    <w:abstractNumId w:val="5"/>
  </w:num>
  <w:num w:numId="3" w16cid:durableId="1038244252">
    <w:abstractNumId w:val="12"/>
  </w:num>
  <w:num w:numId="4" w16cid:durableId="383524237">
    <w:abstractNumId w:val="11"/>
  </w:num>
  <w:num w:numId="5" w16cid:durableId="1996106946">
    <w:abstractNumId w:val="10"/>
  </w:num>
  <w:num w:numId="6" w16cid:durableId="563874430">
    <w:abstractNumId w:val="7"/>
  </w:num>
  <w:num w:numId="7" w16cid:durableId="961106719">
    <w:abstractNumId w:val="4"/>
  </w:num>
  <w:num w:numId="8" w16cid:durableId="1939439539">
    <w:abstractNumId w:val="9"/>
  </w:num>
  <w:num w:numId="9" w16cid:durableId="21564700">
    <w:abstractNumId w:val="2"/>
  </w:num>
  <w:num w:numId="10" w16cid:durableId="904612279">
    <w:abstractNumId w:val="8"/>
  </w:num>
  <w:num w:numId="11" w16cid:durableId="144516596">
    <w:abstractNumId w:val="6"/>
  </w:num>
  <w:num w:numId="12" w16cid:durableId="1271820942">
    <w:abstractNumId w:val="0"/>
  </w:num>
  <w:num w:numId="13" w16cid:durableId="1447113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AD"/>
    <w:rsid w:val="00022EEB"/>
    <w:rsid w:val="00091EC2"/>
    <w:rsid w:val="00095F97"/>
    <w:rsid w:val="00107C90"/>
    <w:rsid w:val="00170887"/>
    <w:rsid w:val="00177D04"/>
    <w:rsid w:val="001A102B"/>
    <w:rsid w:val="001A5074"/>
    <w:rsid w:val="001C7D9A"/>
    <w:rsid w:val="00214ACC"/>
    <w:rsid w:val="00232CD1"/>
    <w:rsid w:val="002A3371"/>
    <w:rsid w:val="002B05EA"/>
    <w:rsid w:val="002B3B62"/>
    <w:rsid w:val="003041E8"/>
    <w:rsid w:val="00340317"/>
    <w:rsid w:val="00350A5F"/>
    <w:rsid w:val="00354CCF"/>
    <w:rsid w:val="00385032"/>
    <w:rsid w:val="003E7ADF"/>
    <w:rsid w:val="00440CAE"/>
    <w:rsid w:val="0058419A"/>
    <w:rsid w:val="005D1528"/>
    <w:rsid w:val="00664AE9"/>
    <w:rsid w:val="00674889"/>
    <w:rsid w:val="006A25E5"/>
    <w:rsid w:val="007568F3"/>
    <w:rsid w:val="008257C1"/>
    <w:rsid w:val="00852B68"/>
    <w:rsid w:val="008A6AE3"/>
    <w:rsid w:val="00927638"/>
    <w:rsid w:val="00AA6C24"/>
    <w:rsid w:val="00B3325C"/>
    <w:rsid w:val="00B37E08"/>
    <w:rsid w:val="00B47E91"/>
    <w:rsid w:val="00B53B41"/>
    <w:rsid w:val="00BA24FB"/>
    <w:rsid w:val="00C4258D"/>
    <w:rsid w:val="00C60671"/>
    <w:rsid w:val="00C72FE5"/>
    <w:rsid w:val="00CA0FD1"/>
    <w:rsid w:val="00CB3A54"/>
    <w:rsid w:val="00D734CA"/>
    <w:rsid w:val="00D91CEF"/>
    <w:rsid w:val="00DE67AD"/>
    <w:rsid w:val="00E037B0"/>
    <w:rsid w:val="00E25531"/>
    <w:rsid w:val="00E91EE0"/>
    <w:rsid w:val="00EA6ADF"/>
    <w:rsid w:val="00F51B88"/>
    <w:rsid w:val="00F62DA2"/>
    <w:rsid w:val="00F731E7"/>
    <w:rsid w:val="00F93837"/>
    <w:rsid w:val="00FA58D1"/>
    <w:rsid w:val="00FD66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9368"/>
  <w15:chartTrackingRefBased/>
  <w15:docId w15:val="{91FFE1E8-5854-4A16-A139-69D41197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A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DE67AD"/>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DE67AD"/>
    <w:rPr>
      <w:kern w:val="0"/>
      <w14:ligatures w14:val="none"/>
    </w:rPr>
  </w:style>
  <w:style w:type="paragraph" w:styleId="Piedepgina">
    <w:name w:val="footer"/>
    <w:basedOn w:val="Normal"/>
    <w:link w:val="PiedepginaCar"/>
    <w:uiPriority w:val="99"/>
    <w:unhideWhenUsed/>
    <w:rsid w:val="00DE6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7AD"/>
    <w:rPr>
      <w:kern w:val="0"/>
      <w14:ligatures w14:val="none"/>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DE67AD"/>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DE67AD"/>
    <w:rPr>
      <w:rFonts w:ascii="Calibri" w:eastAsia="Calibri" w:hAnsi="Calibri" w:cs="Times New Roman"/>
      <w:kern w:val="0"/>
      <w14:ligatures w14:val="none"/>
    </w:rPr>
  </w:style>
  <w:style w:type="table" w:styleId="Tablaconcuadrcula">
    <w:name w:val="Table Grid"/>
    <w:basedOn w:val="Tablanormal"/>
    <w:uiPriority w:val="39"/>
    <w:rsid w:val="00DE67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7AD"/>
    <w:pPr>
      <w:autoSpaceDE w:val="0"/>
      <w:autoSpaceDN w:val="0"/>
      <w:adjustRightInd w:val="0"/>
      <w:spacing w:after="0" w:line="240" w:lineRule="auto"/>
    </w:pPr>
    <w:rPr>
      <w:rFonts w:ascii="Calibri" w:hAnsi="Calibri" w:cs="Calibri"/>
      <w:color w:val="000000"/>
      <w:kern w:val="0"/>
      <w:sz w:val="24"/>
      <w:szCs w:val="24"/>
      <w14:ligatures w14:val="none"/>
    </w:rPr>
  </w:style>
  <w:style w:type="paragraph" w:customStyle="1" w:styleId="DescripcinPartida">
    <w:name w:val="Descripción Partida"/>
    <w:basedOn w:val="Normal"/>
    <w:qFormat/>
    <w:rsid w:val="00DE67AD"/>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DE67AD"/>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DE67AD"/>
    <w:rPr>
      <w:rFonts w:ascii="Perpetua" w:eastAsia="Batang" w:hAnsi="Perpetua" w:cs="Times New Roman"/>
      <w:color w:val="000000"/>
      <w:kern w:val="0"/>
      <w:sz w:val="20"/>
      <w:szCs w:val="20"/>
      <w:lang w:eastAsia="es-PE"/>
      <w14:ligatures w14:val="none"/>
    </w:rPr>
  </w:style>
  <w:style w:type="character" w:styleId="Refdenotaalpie">
    <w:name w:val="footnote reference"/>
    <w:unhideWhenUsed/>
    <w:rsid w:val="00DE67AD"/>
    <w:rPr>
      <w:vertAlign w:val="superscript"/>
    </w:rPr>
  </w:style>
  <w:style w:type="table" w:customStyle="1" w:styleId="Tabladecuadrcula1clara-nfasis51">
    <w:name w:val="Tabla de cuadrícula 1 clara - Énfasis 5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DE67AD"/>
    <w:pPr>
      <w:spacing w:after="0" w:line="240" w:lineRule="auto"/>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480</Words>
  <Characters>2645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Manuel Raul Livano Luna</cp:lastModifiedBy>
  <cp:revision>4</cp:revision>
  <cp:lastPrinted>2023-12-05T17:35:00Z</cp:lastPrinted>
  <dcterms:created xsi:type="dcterms:W3CDTF">2023-12-05T17:43:00Z</dcterms:created>
  <dcterms:modified xsi:type="dcterms:W3CDTF">2023-12-05T18:25:00Z</dcterms:modified>
</cp:coreProperties>
</file>