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E85548">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5955E58A"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r w:rsidRPr="00BA26A2">
                    <w:rPr>
                      <w:rFonts w:eastAsia="Times New Roman" w:cs="Calibri"/>
                      <w:b/>
                      <w:bCs/>
                      <w:color w:val="000000"/>
                      <w:lang w:eastAsia="es-PE"/>
                    </w:rPr>
                    <w:tab/>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17EDBF79" w:rsidR="00F77E9D" w:rsidRPr="0089731E" w:rsidRDefault="00F77E9D" w:rsidP="00F77E9D">
                  <w:pPr>
                    <w:spacing w:after="0" w:line="240" w:lineRule="auto"/>
                    <w:jc w:val="center"/>
                    <w:rPr>
                      <w:rFonts w:eastAsia="Times New Roman" w:cs="Calibri"/>
                      <w:color w:val="000000"/>
                      <w:lang w:eastAsia="es-PE"/>
                    </w:rPr>
                  </w:pPr>
                  <w:proofErr w:type="spellStart"/>
                  <w:r w:rsidRPr="00F77E9D">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722BFE0"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75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Profundidad</w:t>
            </w:r>
            <w:r w:rsidRPr="004B40BA">
              <w:rPr>
                <w:rFonts w:ascii="Agency FB" w:hAnsi="Agency FB"/>
                <w:sz w:val="20"/>
                <w:szCs w:val="20"/>
                <w:lang w:eastAsia="es-PE"/>
              </w:rPr>
              <w:tab/>
              <w:t>107 cm</w:t>
            </w:r>
          </w:p>
          <w:p w14:paraId="5362B255"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155.96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 kg dinámico como mínimo.</w:t>
            </w:r>
          </w:p>
          <w:p w14:paraId="6FF8A449"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1700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UL 2416</w:t>
            </w:r>
          </w:p>
          <w:p w14:paraId="76809B2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UL 60950-1</w:t>
            </w:r>
          </w:p>
          <w:p w14:paraId="3ECCA9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77CFA08B"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211.7 cm</w:t>
            </w:r>
          </w:p>
          <w:p w14:paraId="734EF08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85.1 cm</w:t>
            </w:r>
          </w:p>
          <w:p w14:paraId="366D500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115.6 cm</w:t>
            </w:r>
          </w:p>
          <w:p w14:paraId="1AA38A7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168.18 kg</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DD1219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032E839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3C7CB97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3C6D93F" w14:textId="77777777" w:rsidR="005519B3"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420EB8C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81B9D41" w14:textId="1FACC46F"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5F827D40" w14:textId="199EDA75"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3BD5052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7633287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3A551A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183937A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Paquete 1 Altura</w:t>
            </w:r>
            <w:r w:rsidRPr="004B40BA">
              <w:rPr>
                <w:rFonts w:ascii="Agency FB" w:hAnsi="Agency FB"/>
                <w:sz w:val="20"/>
                <w:szCs w:val="20"/>
                <w:lang w:eastAsia="es-PE"/>
              </w:rPr>
              <w:tab/>
              <w:t>200 cm</w:t>
            </w:r>
          </w:p>
          <w:p w14:paraId="6619A57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10.7 cm</w:t>
            </w:r>
          </w:p>
          <w:p w14:paraId="00EC9F5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16.2 cm</w:t>
            </w:r>
          </w:p>
          <w:p w14:paraId="10AA9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8.56 kg</w:t>
            </w:r>
          </w:p>
          <w:p w14:paraId="7CAD679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0E4164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4936656C"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46DDC7B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14 cm</w:t>
            </w:r>
          </w:p>
          <w:p w14:paraId="45437080"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52.6 cm</w:t>
            </w:r>
          </w:p>
          <w:p w14:paraId="473FC1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15.7 cm</w:t>
            </w:r>
          </w:p>
          <w:p w14:paraId="73E0042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1.36 kg</w:t>
            </w:r>
          </w:p>
          <w:p w14:paraId="740BE963"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79B609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7ED561B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5B13642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16.3 cm</w:t>
            </w:r>
          </w:p>
          <w:p w14:paraId="11F70E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84.8 cm</w:t>
            </w:r>
          </w:p>
          <w:p w14:paraId="4DEE8423"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6.4 cm</w:t>
            </w:r>
          </w:p>
          <w:p w14:paraId="52500CB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2.59 kg</w:t>
            </w:r>
          </w:p>
          <w:p w14:paraId="640434F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1072122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196A544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Main Input Voltage</w:t>
            </w:r>
            <w:r w:rsidRPr="004B40BA">
              <w:rPr>
                <w:rFonts w:ascii="Agency FB" w:hAnsi="Agency FB"/>
                <w:sz w:val="20"/>
                <w:szCs w:val="20"/>
                <w:lang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Audible noise at 1 meter from surface of unit</w:t>
            </w:r>
            <w:r w:rsidRPr="004B40BA">
              <w:rPr>
                <w:rFonts w:ascii="Agency FB" w:hAnsi="Agency FB"/>
                <w:sz w:val="20"/>
                <w:szCs w:val="20"/>
                <w:lang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7D1E2A4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948850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17 cm</w:t>
            </w:r>
          </w:p>
          <w:p w14:paraId="3E24A0B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26 cm</w:t>
            </w:r>
          </w:p>
          <w:p w14:paraId="1E37067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24 cm</w:t>
            </w:r>
          </w:p>
          <w:p w14:paraId="3FFEF51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2 kg</w:t>
            </w:r>
          </w:p>
          <w:p w14:paraId="330D5D9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1262EE2E" w14:textId="7C54B4C8"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Pr="004B40BA">
              <w:rPr>
                <w:rFonts w:ascii="Agency FB" w:hAnsi="Agency FB"/>
                <w:b/>
                <w:bCs/>
                <w:sz w:val="20"/>
                <w:szCs w:val="20"/>
                <w:lang w:eastAsia="es-PE"/>
              </w:rPr>
              <w:t>1</w:t>
            </w:r>
            <w:r w:rsidRPr="004B40BA">
              <w:rPr>
                <w:rFonts w:ascii="Agency FB" w:hAnsi="Agency FB"/>
                <w:b/>
                <w:bCs/>
                <w:sz w:val="20"/>
                <w:szCs w:val="20"/>
                <w:lang w:eastAsia="es-PE"/>
              </w:rPr>
              <w:t xml:space="preserve"> UNIDADES: EXTRACTOR DE AIRE</w:t>
            </w:r>
            <w:r w:rsidRPr="004B40BA">
              <w:rPr>
                <w:rFonts w:ascii="Agency FB" w:hAnsi="Agency FB"/>
                <w:b/>
                <w:bCs/>
                <w:sz w:val="20"/>
                <w:szCs w:val="20"/>
                <w:lang w:eastAsia="es-PE"/>
              </w:rPr>
              <w:t xml:space="preserve"> </w:t>
            </w:r>
            <w:r w:rsidRPr="004B40BA">
              <w:rPr>
                <w:rFonts w:ascii="Agency FB" w:hAnsi="Agency FB"/>
                <w:b/>
                <w:bCs/>
                <w:sz w:val="20"/>
                <w:szCs w:val="20"/>
                <w:lang w:eastAsia="es-PE"/>
              </w:rPr>
              <w:t>CARACTERÍSTICAS</w:t>
            </w:r>
            <w:r w:rsidRPr="004B40BA">
              <w:rPr>
                <w:rFonts w:ascii="Agency FB" w:hAnsi="Agency FB"/>
                <w:b/>
                <w:bCs/>
                <w:sz w:val="20"/>
                <w:szCs w:val="20"/>
                <w:lang w:eastAsia="es-PE"/>
              </w:rPr>
              <w:t xml:space="preserve"> </w:t>
            </w:r>
            <w:r w:rsidRPr="004B40BA">
              <w:rPr>
                <w:rFonts w:ascii="Agency FB" w:hAnsi="Agency FB"/>
                <w:b/>
                <w:bCs/>
                <w:sz w:val="20"/>
                <w:szCs w:val="20"/>
                <w:lang w:eastAsia="es-PE"/>
              </w:rPr>
              <w:t>DIMENSIONES</w:t>
            </w:r>
          </w:p>
          <w:p w14:paraId="78581A1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Alto: 45 cm</w:t>
            </w:r>
          </w:p>
          <w:p w14:paraId="66EE248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Ancho: 40 cm</w:t>
            </w:r>
          </w:p>
          <w:p w14:paraId="58FCE54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043D69FD" w14:textId="4D166038" w:rsidR="007F18DC" w:rsidRPr="004B40BA" w:rsidRDefault="007F18DC"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w:t>
            </w:r>
          </w:p>
          <w:p w14:paraId="5F5352F6" w14:textId="58A856CA"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 xml:space="preserve">Valor típico 4 </w:t>
            </w:r>
            <w:proofErr w:type="gramStart"/>
            <w:r w:rsidRPr="004B40BA">
              <w:rPr>
                <w:rFonts w:ascii="Agency FB" w:hAnsi="Agency FB"/>
                <w:sz w:val="20"/>
                <w:szCs w:val="20"/>
                <w:lang w:eastAsia="es-PE"/>
              </w:rPr>
              <w:t>ms :</w:t>
            </w:r>
            <w:proofErr w:type="gramEnd"/>
            <w:r w:rsidRPr="004B40BA">
              <w:rPr>
                <w:rFonts w:ascii="Agency FB" w:hAnsi="Agency FB"/>
                <w:sz w:val="20"/>
                <w:szCs w:val="20"/>
                <w:lang w:eastAsia="es-PE"/>
              </w:rPr>
              <w:t xml:space="preserve">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Nivel Acústico</w:t>
            </w:r>
            <w:r w:rsidRPr="004B40BA">
              <w:rPr>
                <w:rFonts w:ascii="Agency FB" w:hAnsi="Agency FB"/>
                <w:sz w:val="20"/>
                <w:szCs w:val="20"/>
                <w:lang w:eastAsia="es-PE"/>
              </w:rPr>
              <w:tab/>
              <w:t>55 DBA</w:t>
            </w:r>
          </w:p>
          <w:p w14:paraId="52737A6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1FB9D1FB" w14:textId="4CEC86F8" w:rsidR="00D72C60" w:rsidRPr="004B40BA"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lastRenderedPageBreak/>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Los documentos que acreditan la experiencia deben incluir los nombres y apellidos del personal clave, el cargo desempeñado, el plazo </w:t>
                  </w:r>
                  <w:r w:rsidRPr="009220EF">
                    <w:rPr>
                      <w:rFonts w:ascii="Arial Narrow" w:hAnsi="Arial Narrow" w:cs="Arial"/>
                      <w:b w:val="0"/>
                      <w:i/>
                      <w:sz w:val="24"/>
                      <w:szCs w:val="24"/>
                      <w:vertAlign w:val="subscript"/>
                      <w:lang w:val="es-ES_tradnl"/>
                    </w:rPr>
                    <w:lastRenderedPageBreak/>
                    <w:t>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E85548">
      <w:headerReference w:type="even" r:id="rId9"/>
      <w:headerReference w:type="default" r:id="rId10"/>
      <w:footerReference w:type="default" r:id="rId11"/>
      <w:headerReference w:type="firs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3581B" w14:textId="77777777" w:rsidR="00E85548" w:rsidRDefault="00E85548" w:rsidP="008C6921">
      <w:pPr>
        <w:spacing w:after="0" w:line="240" w:lineRule="auto"/>
      </w:pPr>
      <w:r>
        <w:separator/>
      </w:r>
    </w:p>
  </w:endnote>
  <w:endnote w:type="continuationSeparator" w:id="0">
    <w:p w14:paraId="5EFF24A9" w14:textId="77777777" w:rsidR="00E85548" w:rsidRDefault="00E85548"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BBAB" w14:textId="77777777" w:rsidR="00E85548" w:rsidRDefault="00E85548" w:rsidP="008C6921">
      <w:pPr>
        <w:spacing w:after="0" w:line="240" w:lineRule="auto"/>
      </w:pPr>
      <w:r>
        <w:separator/>
      </w:r>
    </w:p>
  </w:footnote>
  <w:footnote w:type="continuationSeparator" w:id="0">
    <w:p w14:paraId="5D2239FF" w14:textId="77777777" w:rsidR="00E85548" w:rsidRDefault="00E85548"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45539"/>
    <w:rsid w:val="00170F6B"/>
    <w:rsid w:val="00175040"/>
    <w:rsid w:val="00250AC1"/>
    <w:rsid w:val="0029279B"/>
    <w:rsid w:val="002B7281"/>
    <w:rsid w:val="00366035"/>
    <w:rsid w:val="00386855"/>
    <w:rsid w:val="003C15D5"/>
    <w:rsid w:val="004274C3"/>
    <w:rsid w:val="00465577"/>
    <w:rsid w:val="0047001B"/>
    <w:rsid w:val="00484D1D"/>
    <w:rsid w:val="004B40BA"/>
    <w:rsid w:val="004E6687"/>
    <w:rsid w:val="005126E2"/>
    <w:rsid w:val="0053163F"/>
    <w:rsid w:val="0054247F"/>
    <w:rsid w:val="005519B3"/>
    <w:rsid w:val="005641F7"/>
    <w:rsid w:val="007026F2"/>
    <w:rsid w:val="007210F4"/>
    <w:rsid w:val="00746DA3"/>
    <w:rsid w:val="007833B3"/>
    <w:rsid w:val="00791354"/>
    <w:rsid w:val="007B49B0"/>
    <w:rsid w:val="007C0C10"/>
    <w:rsid w:val="007F18DC"/>
    <w:rsid w:val="00800E10"/>
    <w:rsid w:val="0082198A"/>
    <w:rsid w:val="00885618"/>
    <w:rsid w:val="00897584"/>
    <w:rsid w:val="008C299D"/>
    <w:rsid w:val="008C6921"/>
    <w:rsid w:val="009B0471"/>
    <w:rsid w:val="009B33BB"/>
    <w:rsid w:val="009D3B9E"/>
    <w:rsid w:val="00A05076"/>
    <w:rsid w:val="00A37EE5"/>
    <w:rsid w:val="00A546A7"/>
    <w:rsid w:val="00A56245"/>
    <w:rsid w:val="00A90054"/>
    <w:rsid w:val="00AA4B05"/>
    <w:rsid w:val="00AC7C5D"/>
    <w:rsid w:val="00AD6909"/>
    <w:rsid w:val="00AF2B75"/>
    <w:rsid w:val="00B365CA"/>
    <w:rsid w:val="00B4291D"/>
    <w:rsid w:val="00B46A45"/>
    <w:rsid w:val="00BA26A2"/>
    <w:rsid w:val="00C07078"/>
    <w:rsid w:val="00C149D8"/>
    <w:rsid w:val="00C50C0A"/>
    <w:rsid w:val="00CC1EB9"/>
    <w:rsid w:val="00D00273"/>
    <w:rsid w:val="00D05F22"/>
    <w:rsid w:val="00D06CE1"/>
    <w:rsid w:val="00D51ADE"/>
    <w:rsid w:val="00D72324"/>
    <w:rsid w:val="00D72C60"/>
    <w:rsid w:val="00D77A84"/>
    <w:rsid w:val="00D843CC"/>
    <w:rsid w:val="00DE5CD0"/>
    <w:rsid w:val="00E03364"/>
    <w:rsid w:val="00E11AA5"/>
    <w:rsid w:val="00E7633B"/>
    <w:rsid w:val="00E85548"/>
    <w:rsid w:val="00F035F9"/>
    <w:rsid w:val="00F31115"/>
    <w:rsid w:val="00F4479E"/>
    <w:rsid w:val="00F77E9D"/>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2923</Words>
  <Characters>16081</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15</cp:revision>
  <cp:lastPrinted>2024-02-20T17:35:00Z</cp:lastPrinted>
  <dcterms:created xsi:type="dcterms:W3CDTF">2024-02-20T15:37:00Z</dcterms:created>
  <dcterms:modified xsi:type="dcterms:W3CDTF">2024-02-20T17:45:00Z</dcterms:modified>
</cp:coreProperties>
</file>