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5AC350A6"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8C03E4">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5CC682F8"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8B4F11">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 xml:space="preserve">Item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5955E58A"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r w:rsidRPr="00BA26A2">
                    <w:rPr>
                      <w:rFonts w:eastAsia="Times New Roman" w:cs="Calibri"/>
                      <w:b/>
                      <w:bCs/>
                      <w:color w:val="000000"/>
                      <w:lang w:eastAsia="es-PE"/>
                    </w:rPr>
                    <w:tab/>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17EDBF79" w:rsidR="00F77E9D" w:rsidRPr="0089731E" w:rsidRDefault="00F77E9D"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1F4E2AD"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8B187A">
              <w:rPr>
                <w:rFonts w:ascii="Arial Narrow" w:hAnsi="Arial Narrow"/>
                <w:color w:val="000000"/>
                <w:sz w:val="24"/>
                <w:szCs w:val="24"/>
                <w:vertAlign w:val="subscript"/>
                <w:lang w:eastAsia="es-PE"/>
              </w:rPr>
              <w:t>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Rack enclosure</w:t>
            </w:r>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75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Profundidad</w:t>
            </w:r>
            <w:r w:rsidRPr="004B40BA">
              <w:rPr>
                <w:rFonts w:ascii="Agency FB" w:hAnsi="Agency FB"/>
                <w:sz w:val="20"/>
                <w:szCs w:val="20"/>
                <w:lang w:eastAsia="es-PE"/>
              </w:rPr>
              <w:tab/>
              <w:t>107 cm</w:t>
            </w:r>
          </w:p>
          <w:p w14:paraId="5362B255"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155.96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 kg dinámico como mínimo.</w:t>
            </w:r>
          </w:p>
          <w:p w14:paraId="6FF8A449"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1700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UL 2416</w:t>
            </w:r>
          </w:p>
          <w:p w14:paraId="76809B2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UL 60950-1</w:t>
            </w:r>
          </w:p>
          <w:p w14:paraId="3ECCA9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77CFA08B"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211.7 cm</w:t>
            </w:r>
          </w:p>
          <w:p w14:paraId="734EF08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85.1 cm</w:t>
            </w:r>
          </w:p>
          <w:p w14:paraId="366D500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115.6 cm</w:t>
            </w:r>
          </w:p>
          <w:p w14:paraId="1AA38A7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168.18 kg</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81B9D41" w14:textId="1FACC46F"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5F827D40" w14:textId="199EDA75"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Rack-mount</w:t>
            </w:r>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3BD5052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7633287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3A551A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183937A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200 cm</w:t>
            </w:r>
          </w:p>
          <w:p w14:paraId="6619A57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10.7 cm</w:t>
            </w:r>
          </w:p>
          <w:p w14:paraId="00EC9F5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16.2 cm</w:t>
            </w:r>
          </w:p>
          <w:p w14:paraId="10AA9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Paquete 1 Peso</w:t>
            </w:r>
            <w:r w:rsidRPr="004B40BA">
              <w:rPr>
                <w:rFonts w:ascii="Agency FB" w:hAnsi="Agency FB"/>
                <w:sz w:val="20"/>
                <w:szCs w:val="20"/>
                <w:lang w:eastAsia="es-PE"/>
              </w:rPr>
              <w:tab/>
              <w:t>8.56 kg</w:t>
            </w:r>
          </w:p>
          <w:p w14:paraId="7CAD679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0E4164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4936656C"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46DDC7B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14 cm</w:t>
            </w:r>
          </w:p>
          <w:p w14:paraId="45437080"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52.6 cm</w:t>
            </w:r>
          </w:p>
          <w:p w14:paraId="473FC1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15.7 cm</w:t>
            </w:r>
          </w:p>
          <w:p w14:paraId="73E0042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1.36 kg</w:t>
            </w:r>
          </w:p>
          <w:p w14:paraId="740BE963"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No preference</w:t>
            </w:r>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79B609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ED561B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5B13642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16.3 cm</w:t>
            </w:r>
          </w:p>
          <w:p w14:paraId="11F70E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84.8 cm</w:t>
            </w:r>
          </w:p>
          <w:p w14:paraId="4DEE8423"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6.4 cm</w:t>
            </w:r>
          </w:p>
          <w:p w14:paraId="52500CB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2.59 kg</w:t>
            </w:r>
          </w:p>
          <w:p w14:paraId="640434F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1072122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D1E2A4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948850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17 cm</w:t>
            </w:r>
          </w:p>
          <w:p w14:paraId="3E24A0B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26 cm</w:t>
            </w:r>
          </w:p>
          <w:p w14:paraId="1E37067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24 cm</w:t>
            </w:r>
          </w:p>
          <w:p w14:paraId="3FFEF51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 kg</w:t>
            </w:r>
          </w:p>
          <w:p w14:paraId="330D5D9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1262EE2E" w14:textId="7C54B4C8"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UNIDADES: EXTRACTOR DE AIRE CARACTERÍSTICAS DIMENSIONES</w:t>
            </w:r>
          </w:p>
          <w:p w14:paraId="78581A19"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043D69FD" w14:textId="4D166038" w:rsidR="007F18DC" w:rsidRPr="004B40BA" w:rsidRDefault="007F18DC"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w:t>
            </w:r>
          </w:p>
          <w:p w14:paraId="5F5352F6" w14:textId="58A856CA"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Schuko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t>Batería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Runtime Graph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Eﬁciencia</w:t>
            </w:r>
            <w:r w:rsidRPr="004B40BA">
              <w:rPr>
                <w:rFonts w:ascii="Agency FB" w:hAnsi="Agency FB"/>
                <w:sz w:val="20"/>
                <w:szCs w:val="20"/>
                <w:lang w:eastAsia="es-PE"/>
              </w:rPr>
              <w:tab/>
              <w:t xml:space="preserve">View Efficiency Graph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 +/- 3 Hz auto-sensing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Máxima Potencia Conﬁgurable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Máxima Potencia Conﬁgurable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Valor típico 4 ms :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t>Onda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Certiﬁcaciones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Iram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Disipación De Calor</w:t>
            </w:r>
            <w:r w:rsidRPr="004B40BA">
              <w:rPr>
                <w:rFonts w:ascii="Agency FB" w:hAnsi="Agency FB"/>
                <w:sz w:val="20"/>
                <w:szCs w:val="20"/>
                <w:lang w:eastAsia="es-PE"/>
              </w:rPr>
              <w:tab/>
              <w:t>348 Btu/h</w:t>
            </w:r>
          </w:p>
          <w:p w14:paraId="1FB9D1FB" w14:textId="4CEC86F8" w:rsidR="00D72C60" w:rsidRPr="004B40BA"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lastRenderedPageBreak/>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N°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Anexo N°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Anexo Nº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En caso los documentos para acreditar la experiencia establezcan el plazo de la experiencia adquirida por el personal clave en meses </w:t>
                  </w:r>
                  <w:r w:rsidRPr="009220EF">
                    <w:rPr>
                      <w:rFonts w:ascii="Arial Narrow" w:hAnsi="Arial Narrow" w:cs="Arial"/>
                      <w:b w:val="0"/>
                      <w:i/>
                      <w:sz w:val="24"/>
                      <w:szCs w:val="24"/>
                      <w:vertAlign w:val="subscript"/>
                      <w:lang w:val="es-ES_tradnl"/>
                    </w:rPr>
                    <w:lastRenderedPageBreak/>
                    <w:t>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8B4F11">
      <w:headerReference w:type="even" r:id="rId9"/>
      <w:headerReference w:type="default" r:id="rId10"/>
      <w:footerReference w:type="default" r:id="rId11"/>
      <w:headerReference w:type="firs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B445" w14:textId="77777777" w:rsidR="008B4F11" w:rsidRDefault="008B4F11" w:rsidP="008C6921">
      <w:pPr>
        <w:spacing w:after="0" w:line="240" w:lineRule="auto"/>
      </w:pPr>
      <w:r>
        <w:separator/>
      </w:r>
    </w:p>
  </w:endnote>
  <w:endnote w:type="continuationSeparator" w:id="0">
    <w:p w14:paraId="28D8BCAD" w14:textId="77777777" w:rsidR="008B4F11" w:rsidRDefault="008B4F1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E99C" w14:textId="77777777" w:rsidR="008B4F11" w:rsidRDefault="008B4F11" w:rsidP="008C6921">
      <w:pPr>
        <w:spacing w:after="0" w:line="240" w:lineRule="auto"/>
      </w:pPr>
      <w:r>
        <w:separator/>
      </w:r>
    </w:p>
  </w:footnote>
  <w:footnote w:type="continuationSeparator" w:id="0">
    <w:p w14:paraId="7FE5DBB5" w14:textId="77777777" w:rsidR="008B4F11" w:rsidRDefault="008B4F1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7026F2"/>
    <w:rsid w:val="007210F4"/>
    <w:rsid w:val="00746DA3"/>
    <w:rsid w:val="007833B3"/>
    <w:rsid w:val="00791354"/>
    <w:rsid w:val="007B49B0"/>
    <w:rsid w:val="007C0C10"/>
    <w:rsid w:val="007F18DC"/>
    <w:rsid w:val="00800E10"/>
    <w:rsid w:val="0082198A"/>
    <w:rsid w:val="00885618"/>
    <w:rsid w:val="00897584"/>
    <w:rsid w:val="008B187A"/>
    <w:rsid w:val="008B4F11"/>
    <w:rsid w:val="008C03E4"/>
    <w:rsid w:val="008C299D"/>
    <w:rsid w:val="008C6921"/>
    <w:rsid w:val="009B0471"/>
    <w:rsid w:val="009B33BB"/>
    <w:rsid w:val="009D3B9E"/>
    <w:rsid w:val="00A05076"/>
    <w:rsid w:val="00A37EE5"/>
    <w:rsid w:val="00A546A7"/>
    <w:rsid w:val="00A56245"/>
    <w:rsid w:val="00A90054"/>
    <w:rsid w:val="00AA4B05"/>
    <w:rsid w:val="00AC7C5D"/>
    <w:rsid w:val="00AD6909"/>
    <w:rsid w:val="00AF2B75"/>
    <w:rsid w:val="00B365CA"/>
    <w:rsid w:val="00B4291D"/>
    <w:rsid w:val="00B46A45"/>
    <w:rsid w:val="00BA26A2"/>
    <w:rsid w:val="00C07078"/>
    <w:rsid w:val="00C149D8"/>
    <w:rsid w:val="00C50C0A"/>
    <w:rsid w:val="00CC012A"/>
    <w:rsid w:val="00CC1EB9"/>
    <w:rsid w:val="00D00273"/>
    <w:rsid w:val="00D05F22"/>
    <w:rsid w:val="00D06CE1"/>
    <w:rsid w:val="00D51ADE"/>
    <w:rsid w:val="00D72324"/>
    <w:rsid w:val="00D72C60"/>
    <w:rsid w:val="00D77A84"/>
    <w:rsid w:val="00D843CC"/>
    <w:rsid w:val="00DE5CD0"/>
    <w:rsid w:val="00DF098C"/>
    <w:rsid w:val="00E03364"/>
    <w:rsid w:val="00E11AA5"/>
    <w:rsid w:val="00E7633B"/>
    <w:rsid w:val="00E85548"/>
    <w:rsid w:val="00F035F9"/>
    <w:rsid w:val="00F31115"/>
    <w:rsid w:val="00F4479E"/>
    <w:rsid w:val="00F77E9D"/>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2922</Words>
  <Characters>16072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18</cp:revision>
  <cp:lastPrinted>2024-02-26T17:50:00Z</cp:lastPrinted>
  <dcterms:created xsi:type="dcterms:W3CDTF">2024-02-20T15:37:00Z</dcterms:created>
  <dcterms:modified xsi:type="dcterms:W3CDTF">2024-02-26T20:12:00Z</dcterms:modified>
</cp:coreProperties>
</file>