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61DD9D19"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Nª 0</w:t>
      </w:r>
      <w:r w:rsidR="003C2F43">
        <w:rPr>
          <w:rFonts w:cstheme="minorHAnsi"/>
          <w:b/>
          <w:bCs/>
          <w:color w:val="000000"/>
          <w:szCs w:val="24"/>
          <w:u w:val="single"/>
          <w:lang w:val="it-IT"/>
        </w:rPr>
        <w:t>08</w:t>
      </w:r>
      <w:r w:rsidRPr="00E52CFA">
        <w:rPr>
          <w:rFonts w:cstheme="minorHAnsi"/>
          <w:b/>
          <w:bCs/>
          <w:color w:val="000000"/>
          <w:szCs w:val="24"/>
          <w:u w:val="single"/>
          <w:lang w:val="it-IT"/>
        </w:rPr>
        <w:t>-202</w:t>
      </w:r>
      <w:r w:rsidR="003C2F43">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7514B192"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3C2F43">
        <w:rPr>
          <w:rFonts w:cstheme="minorHAnsi"/>
          <w:iCs/>
          <w:szCs w:val="24"/>
          <w:lang w:val="it-IT"/>
        </w:rPr>
        <w:t xml:space="preserve">ING. </w:t>
      </w:r>
      <w:r w:rsidR="003C2F43">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16751" w:rsidRDefault="00C149D8" w:rsidP="00C149D8">
      <w:pPr>
        <w:spacing w:after="0"/>
        <w:rPr>
          <w:rFonts w:cstheme="minorHAnsi"/>
          <w:iCs/>
          <w:szCs w:val="24"/>
        </w:rPr>
      </w:pPr>
      <w:r w:rsidRPr="00816751">
        <w:rPr>
          <w:rFonts w:cstheme="minorHAnsi"/>
          <w:b/>
          <w:bCs/>
          <w:iCs/>
          <w:szCs w:val="24"/>
        </w:rPr>
        <w:t>DE</w:t>
      </w:r>
      <w:r w:rsidRPr="00816751">
        <w:rPr>
          <w:rFonts w:cstheme="minorHAnsi"/>
          <w:b/>
          <w:bCs/>
          <w:iCs/>
          <w:szCs w:val="24"/>
        </w:rPr>
        <w:tab/>
      </w:r>
      <w:r w:rsidRPr="00816751">
        <w:rPr>
          <w:rFonts w:cstheme="minorHAnsi"/>
          <w:iCs/>
          <w:szCs w:val="24"/>
        </w:rPr>
        <w:t>:</w:t>
      </w:r>
      <w:r w:rsidRPr="00816751">
        <w:rPr>
          <w:rFonts w:cstheme="minorHAnsi"/>
          <w:iCs/>
          <w:szCs w:val="24"/>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D9D001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w:t>
      </w:r>
      <w:r w:rsidR="00940E62">
        <w:rPr>
          <w:iCs/>
          <w:szCs w:val="24"/>
        </w:rPr>
        <w:t>.</w:t>
      </w:r>
      <w:r w:rsidR="00F4479E">
        <w:rPr>
          <w:iCs/>
          <w:szCs w:val="24"/>
        </w:rPr>
        <w:t xml:space="preserve"> </w:t>
      </w:r>
    </w:p>
    <w:p w14:paraId="7F8A9973" w14:textId="05129552"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3C2F43">
        <w:rPr>
          <w:rFonts w:cstheme="minorHAnsi"/>
          <w:iCs/>
          <w:szCs w:val="24"/>
        </w:rPr>
        <w:t>08</w:t>
      </w:r>
      <w:r w:rsidRPr="0088673D">
        <w:rPr>
          <w:rFonts w:cstheme="minorHAnsi"/>
          <w:iCs/>
          <w:szCs w:val="24"/>
        </w:rPr>
        <w:t xml:space="preserve"> de </w:t>
      </w:r>
      <w:r w:rsidR="003C2F43">
        <w:rPr>
          <w:rFonts w:cstheme="minorHAnsi"/>
          <w:iCs/>
          <w:szCs w:val="24"/>
        </w:rPr>
        <w:t>enero</w:t>
      </w:r>
      <w:r w:rsidRPr="0088673D">
        <w:rPr>
          <w:rFonts w:cstheme="minorHAnsi"/>
          <w:iCs/>
          <w:szCs w:val="24"/>
        </w:rPr>
        <w:t xml:space="preserve"> del 202</w:t>
      </w:r>
      <w:r w:rsidR="003C2F43">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A9C6422"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940E62">
        <w:rPr>
          <w:rFonts w:asciiTheme="minorHAnsi" w:hAnsiTheme="minorHAnsi" w:cstheme="minorBidi"/>
          <w:iCs/>
          <w:color w:val="auto"/>
        </w:rPr>
        <w:t>de</w:t>
      </w:r>
      <w:r>
        <w:rPr>
          <w:rFonts w:asciiTheme="minorHAnsi" w:hAnsiTheme="minorHAnsi" w:cstheme="minorBidi"/>
          <w:iCs/>
          <w:color w:val="auto"/>
        </w:rPr>
        <w:t xml:space="preserve">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C149D8" w:rsidRPr="00AC5FB5" w14:paraId="67BCAE5C" w14:textId="77777777" w:rsidTr="00FD0252">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FD025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FD025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FD025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1F2E8301"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3B6D88">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FD0252">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FD0252">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FD0252">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FD0252">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E112BA">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C149D8" w:rsidRPr="0089731E" w14:paraId="13C233A4" w14:textId="77777777" w:rsidTr="00E112BA">
              <w:trPr>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1F3D2B81" w14:textId="1D858861" w:rsidR="00C149D8" w:rsidRPr="0089731E" w:rsidRDefault="00E112BA" w:rsidP="00FD0252">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nil"/>
                    <w:left w:val="nil"/>
                    <w:bottom w:val="single" w:sz="4" w:space="0" w:color="auto"/>
                    <w:right w:val="single" w:sz="4" w:space="0" w:color="auto"/>
                  </w:tcBorders>
                  <w:shd w:val="clear" w:color="auto" w:fill="auto"/>
                  <w:vAlign w:val="center"/>
                  <w:hideMark/>
                </w:tcPr>
                <w:p w14:paraId="08BAB74D" w14:textId="5A1CBB7C" w:rsidR="00C149D8" w:rsidRPr="0089731E" w:rsidRDefault="00C149D8" w:rsidP="00FD0252">
                  <w:pPr>
                    <w:spacing w:after="0" w:line="240" w:lineRule="auto"/>
                    <w:rPr>
                      <w:rFonts w:eastAsia="Times New Roman" w:cs="Calibri"/>
                      <w:color w:val="000000"/>
                      <w:lang w:eastAsia="es-PE"/>
                    </w:rPr>
                  </w:pPr>
                  <w:r w:rsidRPr="0089731E">
                    <w:rPr>
                      <w:rFonts w:eastAsia="Times New Roman" w:cs="Calibri"/>
                      <w:color w:val="000000"/>
                      <w:lang w:eastAsia="es-PE"/>
                    </w:rPr>
                    <w:t xml:space="preserve">AIRE ACONDICIONADO </w:t>
                  </w:r>
                  <w:r w:rsidR="00E112BA">
                    <w:rPr>
                      <w:rFonts w:eastAsia="Times New Roman" w:cs="Calibri"/>
                      <w:color w:val="000000"/>
                      <w:lang w:eastAsia="es-PE"/>
                    </w:rPr>
                    <w:t>INROW</w:t>
                  </w:r>
                </w:p>
              </w:tc>
              <w:tc>
                <w:tcPr>
                  <w:tcW w:w="685" w:type="dxa"/>
                  <w:tcBorders>
                    <w:top w:val="nil"/>
                    <w:left w:val="nil"/>
                    <w:bottom w:val="single" w:sz="4" w:space="0" w:color="auto"/>
                    <w:right w:val="single" w:sz="4" w:space="0" w:color="auto"/>
                  </w:tcBorders>
                  <w:shd w:val="clear" w:color="auto" w:fill="auto"/>
                  <w:vAlign w:val="center"/>
                  <w:hideMark/>
                </w:tcPr>
                <w:p w14:paraId="7E16CABA" w14:textId="77777777" w:rsidR="00C149D8" w:rsidRPr="0089731E" w:rsidRDefault="00C149D8" w:rsidP="00FD0252">
                  <w:pPr>
                    <w:spacing w:after="0" w:line="240" w:lineRule="auto"/>
                    <w:jc w:val="center"/>
                    <w:rPr>
                      <w:rFonts w:eastAsia="Times New Roman" w:cs="Calibri"/>
                      <w:color w:val="000000"/>
                      <w:lang w:eastAsia="es-PE"/>
                    </w:rPr>
                  </w:pPr>
                  <w:proofErr w:type="spellStart"/>
                  <w:r w:rsidRPr="0089731E">
                    <w:rPr>
                      <w:rFonts w:eastAsia="Times New Roman" w:cs="Calibri"/>
                      <w:color w:val="000000"/>
                      <w:lang w:eastAsia="es-PE"/>
                    </w:rPr>
                    <w:t>und</w:t>
                  </w:r>
                  <w:proofErr w:type="spellEnd"/>
                </w:p>
              </w:tc>
              <w:tc>
                <w:tcPr>
                  <w:tcW w:w="703" w:type="dxa"/>
                  <w:tcBorders>
                    <w:top w:val="nil"/>
                    <w:left w:val="nil"/>
                    <w:bottom w:val="single" w:sz="4" w:space="0" w:color="auto"/>
                    <w:right w:val="single" w:sz="4" w:space="0" w:color="auto"/>
                  </w:tcBorders>
                  <w:shd w:val="clear" w:color="auto" w:fill="auto"/>
                  <w:vAlign w:val="center"/>
                  <w:hideMark/>
                </w:tcPr>
                <w:p w14:paraId="4B6C45E5" w14:textId="38F70D11" w:rsidR="00C149D8" w:rsidRPr="0089731E" w:rsidRDefault="00E112BA" w:rsidP="00FD0252">
                  <w:pPr>
                    <w:spacing w:after="0" w:line="240" w:lineRule="auto"/>
                    <w:jc w:val="center"/>
                    <w:rPr>
                      <w:rFonts w:eastAsia="Times New Roman" w:cs="Calibri"/>
                      <w:color w:val="000000"/>
                      <w:lang w:eastAsia="es-PE"/>
                    </w:rPr>
                  </w:pPr>
                  <w:r>
                    <w:rPr>
                      <w:rFonts w:eastAsia="Times New Roman" w:cs="Calibri"/>
                      <w:color w:val="000000"/>
                      <w:lang w:eastAsia="es-PE"/>
                    </w:rPr>
                    <w:t>01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7777777"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MICRO DATA CENTER deberán ser entregados previa prueba de funcionamiento. </w:t>
            </w:r>
          </w:p>
        </w:tc>
      </w:tr>
    </w:tbl>
    <w:p w14:paraId="1D89AC4E" w14:textId="77777777" w:rsidR="00C149D8" w:rsidRDefault="00C149D8" w:rsidP="00C149D8">
      <w:r>
        <w:br w:type="page"/>
      </w:r>
    </w:p>
    <w:tbl>
      <w:tblPr>
        <w:tblW w:w="10206" w:type="dxa"/>
        <w:tblInd w:w="-572" w:type="dxa"/>
        <w:tblCellMar>
          <w:left w:w="70" w:type="dxa"/>
          <w:right w:w="70" w:type="dxa"/>
        </w:tblCellMar>
        <w:tblLook w:val="04A0" w:firstRow="1" w:lastRow="0" w:firstColumn="1" w:lastColumn="0" w:noHBand="0" w:noVBand="1"/>
      </w:tblPr>
      <w:tblGrid>
        <w:gridCol w:w="567"/>
        <w:gridCol w:w="1732"/>
        <w:gridCol w:w="637"/>
        <w:gridCol w:w="534"/>
        <w:gridCol w:w="6941"/>
      </w:tblGrid>
      <w:tr w:rsidR="00E112BA" w:rsidRPr="00AC5FB5" w14:paraId="5CD42B03" w14:textId="77777777" w:rsidTr="00940063">
        <w:trPr>
          <w:trHeight w:val="476"/>
        </w:trPr>
        <w:tc>
          <w:tcPr>
            <w:tcW w:w="1020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F4E1B" w14:textId="02E8236E" w:rsidR="00E112BA" w:rsidRPr="00057AE7" w:rsidRDefault="00E112BA" w:rsidP="00940063">
            <w:pPr>
              <w:spacing w:after="0" w:line="240" w:lineRule="auto"/>
              <w:ind w:right="7751"/>
              <w:jc w:val="both"/>
              <w:rPr>
                <w:rFonts w:ascii="Arial Narrow" w:eastAsia="Times New Roman" w:hAnsi="Arial Narrow"/>
                <w:iCs/>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940063" w:rsidRPr="00AC5FB5" w14:paraId="0E8C49FA" w14:textId="77777777" w:rsidTr="00940063">
        <w:trPr>
          <w:trHeight w:val="476"/>
        </w:trPr>
        <w:tc>
          <w:tcPr>
            <w:tcW w:w="567" w:type="dxa"/>
            <w:tcBorders>
              <w:top w:val="nil"/>
              <w:left w:val="single" w:sz="4" w:space="0" w:color="auto"/>
              <w:bottom w:val="single" w:sz="4" w:space="0" w:color="auto"/>
              <w:right w:val="single" w:sz="4" w:space="0" w:color="auto"/>
            </w:tcBorders>
            <w:shd w:val="clear" w:color="auto" w:fill="auto"/>
            <w:noWrap/>
            <w:vAlign w:val="center"/>
          </w:tcPr>
          <w:p w14:paraId="47C83F0D" w14:textId="57D81866"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ítem</w:t>
            </w:r>
          </w:p>
        </w:tc>
        <w:tc>
          <w:tcPr>
            <w:tcW w:w="1732" w:type="dxa"/>
            <w:tcBorders>
              <w:top w:val="nil"/>
              <w:left w:val="single" w:sz="4" w:space="0" w:color="auto"/>
              <w:bottom w:val="single" w:sz="4" w:space="0" w:color="auto"/>
              <w:right w:val="single" w:sz="4" w:space="0" w:color="auto"/>
            </w:tcBorders>
            <w:shd w:val="clear" w:color="auto" w:fill="auto"/>
            <w:vAlign w:val="center"/>
          </w:tcPr>
          <w:p w14:paraId="6827B122" w14:textId="4474621F"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descripción</w:t>
            </w:r>
          </w:p>
        </w:tc>
        <w:tc>
          <w:tcPr>
            <w:tcW w:w="637" w:type="dxa"/>
            <w:tcBorders>
              <w:top w:val="nil"/>
              <w:left w:val="single" w:sz="4" w:space="0" w:color="auto"/>
              <w:bottom w:val="single" w:sz="4" w:space="0" w:color="auto"/>
              <w:right w:val="single" w:sz="4" w:space="0" w:color="auto"/>
            </w:tcBorders>
            <w:shd w:val="clear" w:color="auto" w:fill="auto"/>
            <w:vAlign w:val="center"/>
          </w:tcPr>
          <w:p w14:paraId="55C35644" w14:textId="088A21EE"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cantidad</w:t>
            </w:r>
          </w:p>
        </w:tc>
        <w:tc>
          <w:tcPr>
            <w:tcW w:w="534" w:type="dxa"/>
            <w:tcBorders>
              <w:top w:val="nil"/>
              <w:left w:val="single" w:sz="4" w:space="0" w:color="auto"/>
              <w:bottom w:val="single" w:sz="4" w:space="0" w:color="auto"/>
              <w:right w:val="single" w:sz="4" w:space="0" w:color="auto"/>
            </w:tcBorders>
            <w:shd w:val="clear" w:color="auto" w:fill="auto"/>
            <w:vAlign w:val="center"/>
          </w:tcPr>
          <w:p w14:paraId="41D164A4" w14:textId="28F1452A"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unidad</w:t>
            </w:r>
          </w:p>
        </w:tc>
        <w:tc>
          <w:tcPr>
            <w:tcW w:w="6736" w:type="dxa"/>
            <w:tcBorders>
              <w:top w:val="nil"/>
              <w:left w:val="single" w:sz="4" w:space="0" w:color="auto"/>
              <w:bottom w:val="single" w:sz="4" w:space="0" w:color="auto"/>
              <w:right w:val="single" w:sz="4" w:space="0" w:color="auto"/>
            </w:tcBorders>
            <w:shd w:val="clear" w:color="auto" w:fill="auto"/>
            <w:vAlign w:val="center"/>
          </w:tcPr>
          <w:p w14:paraId="37107CB0" w14:textId="0E97B47E"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detalle</w:t>
            </w:r>
          </w:p>
        </w:tc>
      </w:tr>
      <w:tr w:rsidR="00940063" w:rsidRPr="00AC5FB5" w14:paraId="51C9CE6A" w14:textId="77777777" w:rsidTr="00940063">
        <w:trPr>
          <w:trHeight w:val="476"/>
        </w:trPr>
        <w:tc>
          <w:tcPr>
            <w:tcW w:w="567" w:type="dxa"/>
            <w:tcBorders>
              <w:top w:val="nil"/>
              <w:left w:val="single" w:sz="4" w:space="0" w:color="auto"/>
              <w:bottom w:val="single" w:sz="4" w:space="0" w:color="auto"/>
              <w:right w:val="single" w:sz="4" w:space="0" w:color="auto"/>
            </w:tcBorders>
            <w:shd w:val="clear" w:color="auto" w:fill="auto"/>
            <w:noWrap/>
            <w:vAlign w:val="center"/>
          </w:tcPr>
          <w:p w14:paraId="63D087BD" w14:textId="1FF70EC3"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01</w:t>
            </w:r>
          </w:p>
        </w:tc>
        <w:tc>
          <w:tcPr>
            <w:tcW w:w="1732" w:type="dxa"/>
            <w:tcBorders>
              <w:top w:val="nil"/>
              <w:left w:val="single" w:sz="4" w:space="0" w:color="auto"/>
              <w:bottom w:val="single" w:sz="4" w:space="0" w:color="auto"/>
              <w:right w:val="single" w:sz="4" w:space="0" w:color="auto"/>
            </w:tcBorders>
            <w:shd w:val="clear" w:color="auto" w:fill="auto"/>
            <w:vAlign w:val="center"/>
          </w:tcPr>
          <w:p w14:paraId="51F453F9" w14:textId="4968C791"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sidRPr="0089731E">
              <w:rPr>
                <w:rFonts w:eastAsia="Times New Roman" w:cs="Calibri"/>
                <w:color w:val="000000"/>
                <w:lang w:eastAsia="es-PE"/>
              </w:rPr>
              <w:t xml:space="preserve">AIRE ACONDICIONADO </w:t>
            </w:r>
            <w:r>
              <w:rPr>
                <w:rFonts w:eastAsia="Times New Roman" w:cs="Calibri"/>
                <w:color w:val="000000"/>
                <w:lang w:eastAsia="es-PE"/>
              </w:rPr>
              <w:t>INROW</w:t>
            </w:r>
          </w:p>
        </w:tc>
        <w:tc>
          <w:tcPr>
            <w:tcW w:w="637" w:type="dxa"/>
            <w:tcBorders>
              <w:top w:val="nil"/>
              <w:left w:val="single" w:sz="4" w:space="0" w:color="auto"/>
              <w:bottom w:val="single" w:sz="4" w:space="0" w:color="auto"/>
              <w:right w:val="single" w:sz="4" w:space="0" w:color="auto"/>
            </w:tcBorders>
            <w:shd w:val="clear" w:color="auto" w:fill="auto"/>
            <w:vAlign w:val="center"/>
          </w:tcPr>
          <w:p w14:paraId="25464A08" w14:textId="0F05C612"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01</w:t>
            </w:r>
          </w:p>
        </w:tc>
        <w:tc>
          <w:tcPr>
            <w:tcW w:w="534" w:type="dxa"/>
            <w:tcBorders>
              <w:top w:val="nil"/>
              <w:left w:val="single" w:sz="4" w:space="0" w:color="auto"/>
              <w:bottom w:val="single" w:sz="4" w:space="0" w:color="auto"/>
              <w:right w:val="single" w:sz="4" w:space="0" w:color="auto"/>
            </w:tcBorders>
            <w:shd w:val="clear" w:color="auto" w:fill="auto"/>
            <w:vAlign w:val="center"/>
          </w:tcPr>
          <w:p w14:paraId="1492CED4" w14:textId="04F57C3D"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unidad</w:t>
            </w:r>
          </w:p>
        </w:tc>
        <w:tc>
          <w:tcPr>
            <w:tcW w:w="6736" w:type="dxa"/>
            <w:tcBorders>
              <w:top w:val="nil"/>
              <w:left w:val="single" w:sz="4" w:space="0" w:color="auto"/>
              <w:bottom w:val="single" w:sz="4" w:space="0" w:color="auto"/>
              <w:right w:val="single" w:sz="4" w:space="0" w:color="auto"/>
            </w:tcBorders>
            <w:shd w:val="clear" w:color="auto" w:fill="auto"/>
            <w:vAlign w:val="center"/>
          </w:tcPr>
          <w:tbl>
            <w:tblPr>
              <w:tblW w:w="6376" w:type="dxa"/>
              <w:tblCellMar>
                <w:top w:w="15" w:type="dxa"/>
                <w:left w:w="15" w:type="dxa"/>
                <w:bottom w:w="15" w:type="dxa"/>
                <w:right w:w="15" w:type="dxa"/>
              </w:tblCellMar>
              <w:tblLook w:val="04A0" w:firstRow="1" w:lastRow="0" w:firstColumn="1" w:lastColumn="0" w:noHBand="0" w:noVBand="1"/>
            </w:tblPr>
            <w:tblGrid>
              <w:gridCol w:w="3779"/>
              <w:gridCol w:w="2597"/>
            </w:tblGrid>
            <w:tr w:rsidR="00E112BA" w:rsidRPr="00E112BA" w14:paraId="40583FC9" w14:textId="77777777" w:rsidTr="00E112BA">
              <w:tc>
                <w:tcPr>
                  <w:tcW w:w="3779" w:type="dxa"/>
                  <w:tcMar>
                    <w:top w:w="0" w:type="dxa"/>
                    <w:left w:w="225" w:type="dxa"/>
                    <w:bottom w:w="0" w:type="dxa"/>
                    <w:right w:w="0" w:type="dxa"/>
                  </w:tcMar>
                  <w:hideMark/>
                </w:tcPr>
                <w:p w14:paraId="294A8617"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Tiempo de Entrega</w:t>
                  </w:r>
                </w:p>
              </w:tc>
              <w:tc>
                <w:tcPr>
                  <w:tcW w:w="2597" w:type="dxa"/>
                  <w:tcMar>
                    <w:top w:w="0" w:type="dxa"/>
                    <w:left w:w="360" w:type="dxa"/>
                    <w:bottom w:w="0" w:type="dxa"/>
                    <w:right w:w="0" w:type="dxa"/>
                  </w:tcMar>
                  <w:hideMark/>
                </w:tcPr>
                <w:p w14:paraId="2B06D64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Pedido especial – Comuníquese para averiguar los plazos de entrega</w:t>
                  </w:r>
                </w:p>
              </w:tc>
            </w:tr>
          </w:tbl>
          <w:p w14:paraId="1493C682"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801" w:type="dxa"/>
              <w:tblCellMar>
                <w:top w:w="15" w:type="dxa"/>
                <w:left w:w="15" w:type="dxa"/>
                <w:bottom w:w="15" w:type="dxa"/>
                <w:right w:w="15" w:type="dxa"/>
              </w:tblCellMar>
              <w:tblLook w:val="04A0" w:firstRow="1" w:lastRow="0" w:firstColumn="1" w:lastColumn="0" w:noHBand="0" w:noVBand="1"/>
            </w:tblPr>
            <w:tblGrid>
              <w:gridCol w:w="3779"/>
              <w:gridCol w:w="3022"/>
            </w:tblGrid>
            <w:tr w:rsidR="00E112BA" w:rsidRPr="00E112BA" w14:paraId="37FDB5C5" w14:textId="77777777" w:rsidTr="00E112BA">
              <w:tc>
                <w:tcPr>
                  <w:tcW w:w="6801" w:type="dxa"/>
                  <w:gridSpan w:val="2"/>
                  <w:tcBorders>
                    <w:top w:val="nil"/>
                    <w:left w:val="nil"/>
                    <w:bottom w:val="nil"/>
                    <w:right w:val="nil"/>
                  </w:tcBorders>
                  <w:tcMar>
                    <w:top w:w="0" w:type="dxa"/>
                    <w:left w:w="225" w:type="dxa"/>
                    <w:bottom w:w="0" w:type="dxa"/>
                    <w:right w:w="0" w:type="dxa"/>
                  </w:tcMar>
                  <w:vAlign w:val="center"/>
                  <w:hideMark/>
                </w:tcPr>
                <w:p w14:paraId="04331D7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Principal</w:t>
                  </w:r>
                </w:p>
              </w:tc>
            </w:tr>
            <w:tr w:rsidR="00E112BA" w:rsidRPr="00E112BA" w14:paraId="31639358" w14:textId="77777777" w:rsidTr="00E112BA">
              <w:tc>
                <w:tcPr>
                  <w:tcW w:w="3779" w:type="dxa"/>
                  <w:tcMar>
                    <w:top w:w="0" w:type="dxa"/>
                    <w:left w:w="225" w:type="dxa"/>
                    <w:bottom w:w="0" w:type="dxa"/>
                    <w:right w:w="0" w:type="dxa"/>
                  </w:tcMar>
                  <w:hideMark/>
                </w:tcPr>
                <w:p w14:paraId="1B331D1C"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Voltaje de entrada principal</w:t>
                  </w:r>
                </w:p>
              </w:tc>
              <w:tc>
                <w:tcPr>
                  <w:tcW w:w="3022" w:type="dxa"/>
                  <w:tcMar>
                    <w:top w:w="0" w:type="dxa"/>
                    <w:left w:w="360" w:type="dxa"/>
                    <w:bottom w:w="0" w:type="dxa"/>
                    <w:right w:w="0" w:type="dxa"/>
                  </w:tcMar>
                  <w:hideMark/>
                </w:tcPr>
                <w:p w14:paraId="12F08D26" w14:textId="77777777" w:rsidR="00E112BA" w:rsidRPr="00E112BA" w:rsidRDefault="00E112BA" w:rsidP="00940063">
                  <w:pPr>
                    <w:spacing w:after="0" w:line="240" w:lineRule="auto"/>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208 V</w:t>
                  </w:r>
                  <w:r w:rsidRPr="00E112BA">
                    <w:rPr>
                      <w:rFonts w:ascii="Arial Narrow" w:eastAsia="Times New Roman" w:hAnsi="Arial Narrow"/>
                      <w:iCs/>
                      <w:color w:val="000000"/>
                      <w:sz w:val="24"/>
                      <w:szCs w:val="24"/>
                      <w:vertAlign w:val="subscript"/>
                      <w:lang w:eastAsia="es-PE"/>
                    </w:rPr>
                    <w:br/>
                    <w:t>230 V</w:t>
                  </w:r>
                </w:p>
              </w:tc>
            </w:tr>
            <w:tr w:rsidR="00E112BA" w:rsidRPr="00E112BA" w14:paraId="1499D568" w14:textId="77777777" w:rsidTr="00E112BA">
              <w:tc>
                <w:tcPr>
                  <w:tcW w:w="3779" w:type="dxa"/>
                  <w:tcMar>
                    <w:top w:w="0" w:type="dxa"/>
                    <w:left w:w="225" w:type="dxa"/>
                    <w:bottom w:w="0" w:type="dxa"/>
                    <w:right w:w="0" w:type="dxa"/>
                  </w:tcMar>
                  <w:hideMark/>
                </w:tcPr>
                <w:p w14:paraId="541854B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número de unidad de rack</w:t>
                  </w:r>
                </w:p>
              </w:tc>
              <w:tc>
                <w:tcPr>
                  <w:tcW w:w="3022" w:type="dxa"/>
                  <w:tcMar>
                    <w:top w:w="0" w:type="dxa"/>
                    <w:left w:w="360" w:type="dxa"/>
                    <w:bottom w:w="0" w:type="dxa"/>
                    <w:right w:w="0" w:type="dxa"/>
                  </w:tcMar>
                  <w:hideMark/>
                </w:tcPr>
                <w:p w14:paraId="4476975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42U</w:t>
                  </w:r>
                </w:p>
              </w:tc>
            </w:tr>
            <w:tr w:rsidR="00E112BA" w:rsidRPr="00E112BA" w14:paraId="58BA66BA" w14:textId="77777777" w:rsidTr="00E112BA">
              <w:tc>
                <w:tcPr>
                  <w:tcW w:w="3779" w:type="dxa"/>
                  <w:tcMar>
                    <w:top w:w="0" w:type="dxa"/>
                    <w:left w:w="225" w:type="dxa"/>
                    <w:bottom w:w="0" w:type="dxa"/>
                    <w:right w:w="0" w:type="dxa"/>
                  </w:tcMar>
                  <w:hideMark/>
                </w:tcPr>
                <w:p w14:paraId="6C9CAB9A"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Equipo Suministrado</w:t>
                  </w:r>
                </w:p>
              </w:tc>
              <w:tc>
                <w:tcPr>
                  <w:tcW w:w="3022" w:type="dxa"/>
                  <w:tcMar>
                    <w:top w:w="0" w:type="dxa"/>
                    <w:left w:w="360" w:type="dxa"/>
                    <w:bottom w:w="0" w:type="dxa"/>
                    <w:right w:w="0" w:type="dxa"/>
                  </w:tcMar>
                  <w:hideMark/>
                </w:tcPr>
                <w:p w14:paraId="51703552" w14:textId="77777777" w:rsidR="00E112BA" w:rsidRPr="00E112BA" w:rsidRDefault="00E112BA" w:rsidP="00940063">
                  <w:pPr>
                    <w:spacing w:after="0" w:line="240" w:lineRule="auto"/>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Guía de instalación</w:t>
                  </w:r>
                  <w:r w:rsidRPr="00E112BA">
                    <w:rPr>
                      <w:rFonts w:ascii="Arial Narrow" w:eastAsia="Times New Roman" w:hAnsi="Arial Narrow"/>
                      <w:iCs/>
                      <w:color w:val="000000"/>
                      <w:sz w:val="24"/>
                      <w:szCs w:val="24"/>
                      <w:vertAlign w:val="subscript"/>
                      <w:lang w:eastAsia="es-PE"/>
                    </w:rPr>
                    <w:br/>
                    <w:t>Manual de operación y mantenimiento</w:t>
                  </w:r>
                </w:p>
              </w:tc>
            </w:tr>
          </w:tbl>
          <w:p w14:paraId="0203C28B"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59" w:type="dxa"/>
              <w:tblCellMar>
                <w:top w:w="15" w:type="dxa"/>
                <w:left w:w="15" w:type="dxa"/>
                <w:bottom w:w="15" w:type="dxa"/>
                <w:right w:w="15" w:type="dxa"/>
              </w:tblCellMar>
              <w:tblLook w:val="04A0" w:firstRow="1" w:lastRow="0" w:firstColumn="1" w:lastColumn="0" w:noHBand="0" w:noVBand="1"/>
            </w:tblPr>
            <w:tblGrid>
              <w:gridCol w:w="3779"/>
              <w:gridCol w:w="2880"/>
            </w:tblGrid>
            <w:tr w:rsidR="00E112BA" w:rsidRPr="00E112BA" w14:paraId="097AC06E" w14:textId="77777777" w:rsidTr="00E112BA">
              <w:tc>
                <w:tcPr>
                  <w:tcW w:w="6659" w:type="dxa"/>
                  <w:gridSpan w:val="2"/>
                  <w:tcBorders>
                    <w:top w:val="nil"/>
                    <w:left w:val="nil"/>
                    <w:bottom w:val="nil"/>
                    <w:right w:val="nil"/>
                  </w:tcBorders>
                  <w:tcMar>
                    <w:top w:w="0" w:type="dxa"/>
                    <w:left w:w="225" w:type="dxa"/>
                    <w:bottom w:w="0" w:type="dxa"/>
                    <w:right w:w="0" w:type="dxa"/>
                  </w:tcMar>
                  <w:vAlign w:val="center"/>
                  <w:hideMark/>
                </w:tcPr>
                <w:p w14:paraId="654B0138"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General</w:t>
                  </w:r>
                </w:p>
              </w:tc>
            </w:tr>
            <w:tr w:rsidR="00E112BA" w:rsidRPr="00E112BA" w14:paraId="1024ACBB" w14:textId="77777777" w:rsidTr="00E112BA">
              <w:tc>
                <w:tcPr>
                  <w:tcW w:w="3779" w:type="dxa"/>
                  <w:tcMar>
                    <w:top w:w="0" w:type="dxa"/>
                    <w:left w:w="225" w:type="dxa"/>
                    <w:bottom w:w="0" w:type="dxa"/>
                    <w:right w:w="0" w:type="dxa"/>
                  </w:tcMar>
                  <w:hideMark/>
                </w:tcPr>
                <w:p w14:paraId="4534E279"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Tipo de compresor</w:t>
                  </w:r>
                </w:p>
              </w:tc>
              <w:tc>
                <w:tcPr>
                  <w:tcW w:w="2880" w:type="dxa"/>
                  <w:tcMar>
                    <w:top w:w="0" w:type="dxa"/>
                    <w:left w:w="360" w:type="dxa"/>
                    <w:bottom w:w="0" w:type="dxa"/>
                    <w:right w:w="0" w:type="dxa"/>
                  </w:tcMar>
                  <w:hideMark/>
                </w:tcPr>
                <w:p w14:paraId="18E123BC"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Desplazamiento</w:t>
                  </w:r>
                </w:p>
              </w:tc>
            </w:tr>
            <w:tr w:rsidR="00E112BA" w:rsidRPr="00E112BA" w14:paraId="1038A8E2" w14:textId="77777777" w:rsidTr="00E112BA">
              <w:tc>
                <w:tcPr>
                  <w:tcW w:w="3779" w:type="dxa"/>
                  <w:tcMar>
                    <w:top w:w="0" w:type="dxa"/>
                    <w:left w:w="225" w:type="dxa"/>
                    <w:bottom w:w="0" w:type="dxa"/>
                    <w:right w:w="0" w:type="dxa"/>
                  </w:tcMar>
                  <w:hideMark/>
                </w:tcPr>
                <w:p w14:paraId="6A0335B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Patrones de descarga de aire</w:t>
                  </w:r>
                </w:p>
              </w:tc>
              <w:tc>
                <w:tcPr>
                  <w:tcW w:w="2880" w:type="dxa"/>
                  <w:tcMar>
                    <w:top w:w="0" w:type="dxa"/>
                    <w:left w:w="360" w:type="dxa"/>
                    <w:bottom w:w="0" w:type="dxa"/>
                    <w:right w:w="0" w:type="dxa"/>
                  </w:tcMar>
                  <w:hideMark/>
                </w:tcPr>
                <w:p w14:paraId="18304E4D"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HORIZONTAL</w:t>
                  </w:r>
                </w:p>
              </w:tc>
            </w:tr>
            <w:tr w:rsidR="00E112BA" w:rsidRPr="00E112BA" w14:paraId="75848ED6" w14:textId="77777777" w:rsidTr="00E112BA">
              <w:tc>
                <w:tcPr>
                  <w:tcW w:w="3779" w:type="dxa"/>
                  <w:tcMar>
                    <w:top w:w="0" w:type="dxa"/>
                    <w:left w:w="225" w:type="dxa"/>
                    <w:bottom w:w="0" w:type="dxa"/>
                    <w:right w:w="0" w:type="dxa"/>
                  </w:tcMar>
                  <w:hideMark/>
                </w:tcPr>
                <w:p w14:paraId="68B38F7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Aire de toma</w:t>
                  </w:r>
                </w:p>
              </w:tc>
              <w:tc>
                <w:tcPr>
                  <w:tcW w:w="2880" w:type="dxa"/>
                  <w:tcMar>
                    <w:top w:w="0" w:type="dxa"/>
                    <w:left w:w="360" w:type="dxa"/>
                    <w:bottom w:w="0" w:type="dxa"/>
                    <w:right w:w="0" w:type="dxa"/>
                  </w:tcMar>
                  <w:hideMark/>
                </w:tcPr>
                <w:p w14:paraId="4B9385E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Retorno posterior</w:t>
                  </w:r>
                </w:p>
              </w:tc>
            </w:tr>
            <w:tr w:rsidR="00E112BA" w:rsidRPr="00E112BA" w14:paraId="79176A98" w14:textId="77777777" w:rsidTr="00E112BA">
              <w:tc>
                <w:tcPr>
                  <w:tcW w:w="3779" w:type="dxa"/>
                  <w:tcMar>
                    <w:top w:w="0" w:type="dxa"/>
                    <w:left w:w="225" w:type="dxa"/>
                    <w:bottom w:w="0" w:type="dxa"/>
                    <w:right w:w="0" w:type="dxa"/>
                  </w:tcMar>
                  <w:hideMark/>
                </w:tcPr>
                <w:p w14:paraId="7968901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caudal de aire</w:t>
                  </w:r>
                </w:p>
              </w:tc>
              <w:tc>
                <w:tcPr>
                  <w:tcW w:w="2880" w:type="dxa"/>
                  <w:tcMar>
                    <w:top w:w="0" w:type="dxa"/>
                    <w:left w:w="360" w:type="dxa"/>
                    <w:bottom w:w="0" w:type="dxa"/>
                    <w:right w:w="0" w:type="dxa"/>
                  </w:tcMar>
                  <w:hideMark/>
                </w:tcPr>
                <w:p w14:paraId="3B6DA9C9"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1080.76 l/s</w:t>
                  </w:r>
                </w:p>
              </w:tc>
            </w:tr>
            <w:tr w:rsidR="00E112BA" w:rsidRPr="00E112BA" w14:paraId="51F7335E" w14:textId="77777777" w:rsidTr="00E112BA">
              <w:tc>
                <w:tcPr>
                  <w:tcW w:w="3779" w:type="dxa"/>
                  <w:tcMar>
                    <w:top w:w="0" w:type="dxa"/>
                    <w:left w:w="225" w:type="dxa"/>
                    <w:bottom w:w="0" w:type="dxa"/>
                    <w:right w:w="0" w:type="dxa"/>
                  </w:tcMar>
                  <w:hideMark/>
                </w:tcPr>
                <w:p w14:paraId="12613C9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Capacidad de la bomba de condensado</w:t>
                  </w:r>
                </w:p>
              </w:tc>
              <w:tc>
                <w:tcPr>
                  <w:tcW w:w="2880" w:type="dxa"/>
                  <w:tcMar>
                    <w:top w:w="0" w:type="dxa"/>
                    <w:left w:w="360" w:type="dxa"/>
                    <w:bottom w:w="0" w:type="dxa"/>
                    <w:right w:w="0" w:type="dxa"/>
                  </w:tcMar>
                  <w:hideMark/>
                </w:tcPr>
                <w:p w14:paraId="375EFC06"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0.01 m3/h</w:t>
                  </w:r>
                </w:p>
              </w:tc>
            </w:tr>
          </w:tbl>
          <w:p w14:paraId="137A780A"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801" w:type="dxa"/>
              <w:tblCellMar>
                <w:top w:w="15" w:type="dxa"/>
                <w:left w:w="15" w:type="dxa"/>
                <w:bottom w:w="15" w:type="dxa"/>
                <w:right w:w="15" w:type="dxa"/>
              </w:tblCellMar>
              <w:tblLook w:val="04A0" w:firstRow="1" w:lastRow="0" w:firstColumn="1" w:lastColumn="0" w:noHBand="0" w:noVBand="1"/>
            </w:tblPr>
            <w:tblGrid>
              <w:gridCol w:w="3779"/>
              <w:gridCol w:w="3022"/>
            </w:tblGrid>
            <w:tr w:rsidR="00E112BA" w:rsidRPr="00E112BA" w14:paraId="4A718CFD" w14:textId="77777777" w:rsidTr="00E112BA">
              <w:tc>
                <w:tcPr>
                  <w:tcW w:w="6801" w:type="dxa"/>
                  <w:gridSpan w:val="2"/>
                  <w:tcBorders>
                    <w:top w:val="nil"/>
                    <w:left w:val="nil"/>
                    <w:bottom w:val="nil"/>
                    <w:right w:val="nil"/>
                  </w:tcBorders>
                  <w:tcMar>
                    <w:top w:w="0" w:type="dxa"/>
                    <w:left w:w="225" w:type="dxa"/>
                    <w:bottom w:w="0" w:type="dxa"/>
                    <w:right w:w="0" w:type="dxa"/>
                  </w:tcMar>
                  <w:vAlign w:val="center"/>
                  <w:hideMark/>
                </w:tcPr>
                <w:p w14:paraId="5C5BD7C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Físico</w:t>
                  </w:r>
                </w:p>
              </w:tc>
            </w:tr>
            <w:tr w:rsidR="00E112BA" w:rsidRPr="00E112BA" w14:paraId="67AB91EB" w14:textId="77777777" w:rsidTr="00E112BA">
              <w:tc>
                <w:tcPr>
                  <w:tcW w:w="3779" w:type="dxa"/>
                  <w:tcMar>
                    <w:top w:w="0" w:type="dxa"/>
                    <w:left w:w="225" w:type="dxa"/>
                    <w:bottom w:w="0" w:type="dxa"/>
                    <w:right w:w="0" w:type="dxa"/>
                  </w:tcMar>
                  <w:hideMark/>
                </w:tcPr>
                <w:p w14:paraId="013A9962"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Color</w:t>
                  </w:r>
                </w:p>
              </w:tc>
              <w:tc>
                <w:tcPr>
                  <w:tcW w:w="3022" w:type="dxa"/>
                  <w:tcMar>
                    <w:top w:w="0" w:type="dxa"/>
                    <w:left w:w="360" w:type="dxa"/>
                    <w:bottom w:w="0" w:type="dxa"/>
                    <w:right w:w="0" w:type="dxa"/>
                  </w:tcMar>
                  <w:hideMark/>
                </w:tcPr>
                <w:p w14:paraId="401B056A"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Negro</w:t>
                  </w:r>
                </w:p>
              </w:tc>
            </w:tr>
            <w:tr w:rsidR="00E112BA" w:rsidRPr="00E112BA" w14:paraId="4093EBFB" w14:textId="77777777" w:rsidTr="00E112BA">
              <w:tc>
                <w:tcPr>
                  <w:tcW w:w="3779" w:type="dxa"/>
                  <w:tcMar>
                    <w:top w:w="0" w:type="dxa"/>
                    <w:left w:w="225" w:type="dxa"/>
                    <w:bottom w:w="0" w:type="dxa"/>
                    <w:right w:w="0" w:type="dxa"/>
                  </w:tcMar>
                  <w:hideMark/>
                </w:tcPr>
                <w:p w14:paraId="3C09C494"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Altura</w:t>
                  </w:r>
                </w:p>
              </w:tc>
              <w:tc>
                <w:tcPr>
                  <w:tcW w:w="3022" w:type="dxa"/>
                  <w:tcMar>
                    <w:top w:w="0" w:type="dxa"/>
                    <w:left w:w="360" w:type="dxa"/>
                    <w:bottom w:w="0" w:type="dxa"/>
                    <w:right w:w="0" w:type="dxa"/>
                  </w:tcMar>
                  <w:hideMark/>
                </w:tcPr>
                <w:p w14:paraId="5DC7444B"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199.1 cm</w:t>
                  </w:r>
                </w:p>
              </w:tc>
            </w:tr>
            <w:tr w:rsidR="00E112BA" w:rsidRPr="00E112BA" w14:paraId="22B8EC0C" w14:textId="77777777" w:rsidTr="00E112BA">
              <w:tc>
                <w:tcPr>
                  <w:tcW w:w="3779" w:type="dxa"/>
                  <w:tcMar>
                    <w:top w:w="0" w:type="dxa"/>
                    <w:left w:w="225" w:type="dxa"/>
                    <w:bottom w:w="0" w:type="dxa"/>
                    <w:right w:w="0" w:type="dxa"/>
                  </w:tcMar>
                  <w:hideMark/>
                </w:tcPr>
                <w:p w14:paraId="05D0C3E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Ancho</w:t>
                  </w:r>
                </w:p>
              </w:tc>
              <w:tc>
                <w:tcPr>
                  <w:tcW w:w="3022" w:type="dxa"/>
                  <w:tcMar>
                    <w:top w:w="0" w:type="dxa"/>
                    <w:left w:w="360" w:type="dxa"/>
                    <w:bottom w:w="0" w:type="dxa"/>
                    <w:right w:w="0" w:type="dxa"/>
                  </w:tcMar>
                  <w:hideMark/>
                </w:tcPr>
                <w:p w14:paraId="34F7D526"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30 cm</w:t>
                  </w:r>
                </w:p>
              </w:tc>
            </w:tr>
            <w:tr w:rsidR="00E112BA" w:rsidRPr="00E112BA" w14:paraId="2A474134" w14:textId="77777777" w:rsidTr="00E112BA">
              <w:tc>
                <w:tcPr>
                  <w:tcW w:w="3779" w:type="dxa"/>
                  <w:tcMar>
                    <w:top w:w="0" w:type="dxa"/>
                    <w:left w:w="225" w:type="dxa"/>
                    <w:bottom w:w="0" w:type="dxa"/>
                    <w:right w:w="0" w:type="dxa"/>
                  </w:tcMar>
                  <w:hideMark/>
                </w:tcPr>
                <w:p w14:paraId="2B4448A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Profundidad</w:t>
                  </w:r>
                </w:p>
              </w:tc>
              <w:tc>
                <w:tcPr>
                  <w:tcW w:w="3022" w:type="dxa"/>
                  <w:tcMar>
                    <w:top w:w="0" w:type="dxa"/>
                    <w:left w:w="360" w:type="dxa"/>
                    <w:bottom w:w="0" w:type="dxa"/>
                    <w:right w:w="0" w:type="dxa"/>
                  </w:tcMar>
                  <w:hideMark/>
                </w:tcPr>
                <w:p w14:paraId="75A3DC4C"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107 cm</w:t>
                  </w:r>
                </w:p>
              </w:tc>
            </w:tr>
            <w:tr w:rsidR="00E112BA" w:rsidRPr="00E112BA" w14:paraId="653B331F" w14:textId="77777777" w:rsidTr="00E112BA">
              <w:tc>
                <w:tcPr>
                  <w:tcW w:w="3779" w:type="dxa"/>
                  <w:tcMar>
                    <w:top w:w="0" w:type="dxa"/>
                    <w:left w:w="225" w:type="dxa"/>
                    <w:bottom w:w="0" w:type="dxa"/>
                    <w:right w:w="0" w:type="dxa"/>
                  </w:tcMar>
                  <w:hideMark/>
                </w:tcPr>
                <w:p w14:paraId="0A9D297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Peso del producto</w:t>
                  </w:r>
                </w:p>
              </w:tc>
              <w:tc>
                <w:tcPr>
                  <w:tcW w:w="3022" w:type="dxa"/>
                  <w:tcMar>
                    <w:top w:w="0" w:type="dxa"/>
                    <w:left w:w="360" w:type="dxa"/>
                    <w:bottom w:w="0" w:type="dxa"/>
                    <w:right w:w="0" w:type="dxa"/>
                  </w:tcMar>
                  <w:hideMark/>
                </w:tcPr>
                <w:p w14:paraId="4A4C1E82"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183.64 kg</w:t>
                  </w:r>
                </w:p>
              </w:tc>
            </w:tr>
            <w:tr w:rsidR="00E112BA" w:rsidRPr="00E112BA" w14:paraId="33E47571" w14:textId="77777777" w:rsidTr="00E112BA">
              <w:tc>
                <w:tcPr>
                  <w:tcW w:w="3779" w:type="dxa"/>
                  <w:tcMar>
                    <w:top w:w="0" w:type="dxa"/>
                    <w:left w:w="225" w:type="dxa"/>
                    <w:bottom w:w="0" w:type="dxa"/>
                    <w:right w:w="0" w:type="dxa"/>
                  </w:tcMar>
                  <w:hideMark/>
                </w:tcPr>
                <w:p w14:paraId="2B251A8F"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preferencia de montaje</w:t>
                  </w:r>
                </w:p>
              </w:tc>
              <w:tc>
                <w:tcPr>
                  <w:tcW w:w="3022" w:type="dxa"/>
                  <w:tcMar>
                    <w:top w:w="0" w:type="dxa"/>
                    <w:left w:w="360" w:type="dxa"/>
                    <w:bottom w:w="0" w:type="dxa"/>
                    <w:right w:w="0" w:type="dxa"/>
                  </w:tcMar>
                  <w:hideMark/>
                </w:tcPr>
                <w:p w14:paraId="4978A1D0"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No </w:t>
                  </w:r>
                  <w:proofErr w:type="spellStart"/>
                  <w:r w:rsidRPr="00E112BA">
                    <w:rPr>
                      <w:rFonts w:ascii="Arial Narrow" w:eastAsia="Times New Roman" w:hAnsi="Arial Narrow"/>
                      <w:iCs/>
                      <w:color w:val="000000"/>
                      <w:sz w:val="24"/>
                      <w:szCs w:val="24"/>
                      <w:vertAlign w:val="subscript"/>
                      <w:lang w:eastAsia="es-PE"/>
                    </w:rPr>
                    <w:t>preference</w:t>
                  </w:r>
                  <w:proofErr w:type="spellEnd"/>
                </w:p>
              </w:tc>
            </w:tr>
            <w:tr w:rsidR="00E112BA" w:rsidRPr="00E112BA" w14:paraId="73D70C88" w14:textId="77777777" w:rsidTr="00E112BA">
              <w:tc>
                <w:tcPr>
                  <w:tcW w:w="3779" w:type="dxa"/>
                  <w:tcMar>
                    <w:top w:w="0" w:type="dxa"/>
                    <w:left w:w="225" w:type="dxa"/>
                    <w:bottom w:w="0" w:type="dxa"/>
                    <w:right w:w="0" w:type="dxa"/>
                  </w:tcMar>
                  <w:hideMark/>
                </w:tcPr>
                <w:p w14:paraId="5E7A317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tipo de montaje</w:t>
                  </w:r>
                </w:p>
              </w:tc>
              <w:tc>
                <w:tcPr>
                  <w:tcW w:w="3022" w:type="dxa"/>
                  <w:tcMar>
                    <w:top w:w="0" w:type="dxa"/>
                    <w:left w:w="360" w:type="dxa"/>
                    <w:bottom w:w="0" w:type="dxa"/>
                    <w:right w:w="0" w:type="dxa"/>
                  </w:tcMar>
                  <w:hideMark/>
                </w:tcPr>
                <w:p w14:paraId="10C86BAA"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No se puede montar en rack</w:t>
                  </w:r>
                </w:p>
              </w:tc>
            </w:tr>
          </w:tbl>
          <w:p w14:paraId="1C08AAF4"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59" w:type="dxa"/>
              <w:tblCellMar>
                <w:top w:w="15" w:type="dxa"/>
                <w:left w:w="15" w:type="dxa"/>
                <w:bottom w:w="15" w:type="dxa"/>
                <w:right w:w="15" w:type="dxa"/>
              </w:tblCellMar>
              <w:tblLook w:val="04A0" w:firstRow="1" w:lastRow="0" w:firstColumn="1" w:lastColumn="0" w:noHBand="0" w:noVBand="1"/>
            </w:tblPr>
            <w:tblGrid>
              <w:gridCol w:w="3779"/>
              <w:gridCol w:w="2880"/>
            </w:tblGrid>
            <w:tr w:rsidR="00E112BA" w:rsidRPr="00E112BA" w14:paraId="0D9A5954" w14:textId="77777777" w:rsidTr="00E112BA">
              <w:tc>
                <w:tcPr>
                  <w:tcW w:w="6659" w:type="dxa"/>
                  <w:gridSpan w:val="2"/>
                  <w:tcBorders>
                    <w:top w:val="nil"/>
                    <w:left w:val="nil"/>
                    <w:bottom w:val="nil"/>
                    <w:right w:val="nil"/>
                  </w:tcBorders>
                  <w:tcMar>
                    <w:top w:w="0" w:type="dxa"/>
                    <w:left w:w="225" w:type="dxa"/>
                    <w:bottom w:w="0" w:type="dxa"/>
                    <w:right w:w="0" w:type="dxa"/>
                  </w:tcMar>
                  <w:vAlign w:val="center"/>
                  <w:hideMark/>
                </w:tcPr>
                <w:p w14:paraId="13931BB3"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Entrada</w:t>
                  </w:r>
                </w:p>
              </w:tc>
            </w:tr>
            <w:tr w:rsidR="00E112BA" w:rsidRPr="00E112BA" w14:paraId="5A84A976" w14:textId="77777777" w:rsidTr="00E112BA">
              <w:tc>
                <w:tcPr>
                  <w:tcW w:w="3779" w:type="dxa"/>
                  <w:tcMar>
                    <w:top w:w="0" w:type="dxa"/>
                    <w:left w:w="225" w:type="dxa"/>
                    <w:bottom w:w="0" w:type="dxa"/>
                    <w:right w:w="0" w:type="dxa"/>
                  </w:tcMar>
                  <w:hideMark/>
                </w:tcPr>
                <w:p w14:paraId="7561A0F0"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alimentación de entrada</w:t>
                  </w:r>
                </w:p>
              </w:tc>
              <w:tc>
                <w:tcPr>
                  <w:tcW w:w="2880" w:type="dxa"/>
                  <w:tcMar>
                    <w:top w:w="0" w:type="dxa"/>
                    <w:left w:w="360" w:type="dxa"/>
                    <w:bottom w:w="0" w:type="dxa"/>
                    <w:right w:w="0" w:type="dxa"/>
                  </w:tcMar>
                  <w:hideMark/>
                </w:tcPr>
                <w:p w14:paraId="3D68049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4600 W</w:t>
                  </w:r>
                </w:p>
              </w:tc>
            </w:tr>
            <w:tr w:rsidR="00E112BA" w:rsidRPr="00E112BA" w14:paraId="228579B9" w14:textId="77777777" w:rsidTr="00E112BA">
              <w:tc>
                <w:tcPr>
                  <w:tcW w:w="3779" w:type="dxa"/>
                  <w:tcMar>
                    <w:top w:w="0" w:type="dxa"/>
                    <w:left w:w="225" w:type="dxa"/>
                    <w:bottom w:w="0" w:type="dxa"/>
                    <w:right w:w="0" w:type="dxa"/>
                  </w:tcMar>
                  <w:hideMark/>
                </w:tcPr>
                <w:p w14:paraId="2E65EBD6"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Capacidad mínima del circuito en amperios</w:t>
                  </w:r>
                </w:p>
              </w:tc>
              <w:tc>
                <w:tcPr>
                  <w:tcW w:w="2880" w:type="dxa"/>
                  <w:tcMar>
                    <w:top w:w="0" w:type="dxa"/>
                    <w:left w:w="360" w:type="dxa"/>
                    <w:bottom w:w="0" w:type="dxa"/>
                    <w:right w:w="0" w:type="dxa"/>
                  </w:tcMar>
                  <w:hideMark/>
                </w:tcPr>
                <w:p w14:paraId="17152DA9"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25 </w:t>
                  </w:r>
                  <w:proofErr w:type="gramStart"/>
                  <w:r w:rsidRPr="00E112BA">
                    <w:rPr>
                      <w:rFonts w:ascii="Arial Narrow" w:eastAsia="Times New Roman" w:hAnsi="Arial Narrow"/>
                      <w:iCs/>
                      <w:color w:val="000000"/>
                      <w:sz w:val="24"/>
                      <w:szCs w:val="24"/>
                      <w:vertAlign w:val="subscript"/>
                      <w:lang w:eastAsia="es-PE"/>
                    </w:rPr>
                    <w:t>A</w:t>
                  </w:r>
                  <w:proofErr w:type="gramEnd"/>
                </w:p>
              </w:tc>
            </w:tr>
            <w:tr w:rsidR="00E112BA" w:rsidRPr="00E112BA" w14:paraId="20536910" w14:textId="77777777" w:rsidTr="00E112BA">
              <w:tc>
                <w:tcPr>
                  <w:tcW w:w="3779" w:type="dxa"/>
                  <w:tcMar>
                    <w:top w:w="0" w:type="dxa"/>
                    <w:left w:w="225" w:type="dxa"/>
                    <w:bottom w:w="0" w:type="dxa"/>
                    <w:right w:w="0" w:type="dxa"/>
                  </w:tcMar>
                  <w:hideMark/>
                </w:tcPr>
                <w:p w14:paraId="759B7310"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Frecuencia asignada de empleo</w:t>
                  </w:r>
                </w:p>
              </w:tc>
              <w:tc>
                <w:tcPr>
                  <w:tcW w:w="2880" w:type="dxa"/>
                  <w:tcMar>
                    <w:top w:w="0" w:type="dxa"/>
                    <w:left w:w="360" w:type="dxa"/>
                    <w:bottom w:w="0" w:type="dxa"/>
                    <w:right w:w="0" w:type="dxa"/>
                  </w:tcMar>
                  <w:hideMark/>
                </w:tcPr>
                <w:p w14:paraId="679A2A3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60 Hz</w:t>
                  </w:r>
                </w:p>
              </w:tc>
            </w:tr>
            <w:tr w:rsidR="00E112BA" w:rsidRPr="00E112BA" w14:paraId="51292AB7" w14:textId="77777777" w:rsidTr="00E112BA">
              <w:tc>
                <w:tcPr>
                  <w:tcW w:w="3779" w:type="dxa"/>
                  <w:tcMar>
                    <w:top w:w="0" w:type="dxa"/>
                    <w:left w:w="225" w:type="dxa"/>
                    <w:bottom w:w="0" w:type="dxa"/>
                    <w:right w:w="0" w:type="dxa"/>
                  </w:tcMar>
                  <w:hideMark/>
                </w:tcPr>
                <w:p w14:paraId="3AF24AC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Protección máxima contra sobrecarga de corriente</w:t>
                  </w:r>
                </w:p>
              </w:tc>
              <w:tc>
                <w:tcPr>
                  <w:tcW w:w="2880" w:type="dxa"/>
                  <w:tcMar>
                    <w:top w:w="0" w:type="dxa"/>
                    <w:left w:w="360" w:type="dxa"/>
                    <w:bottom w:w="0" w:type="dxa"/>
                    <w:right w:w="0" w:type="dxa"/>
                  </w:tcMar>
                  <w:hideMark/>
                </w:tcPr>
                <w:p w14:paraId="7C2C78F4"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40 </w:t>
                  </w:r>
                  <w:proofErr w:type="gramStart"/>
                  <w:r w:rsidRPr="00E112BA">
                    <w:rPr>
                      <w:rFonts w:ascii="Arial Narrow" w:eastAsia="Times New Roman" w:hAnsi="Arial Narrow"/>
                      <w:iCs/>
                      <w:color w:val="000000"/>
                      <w:sz w:val="24"/>
                      <w:szCs w:val="24"/>
                      <w:vertAlign w:val="subscript"/>
                      <w:lang w:eastAsia="es-PE"/>
                    </w:rPr>
                    <w:t>A</w:t>
                  </w:r>
                  <w:proofErr w:type="gramEnd"/>
                </w:p>
              </w:tc>
            </w:tr>
          </w:tbl>
          <w:p w14:paraId="335894E9"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59" w:type="dxa"/>
              <w:tblCellMar>
                <w:top w:w="15" w:type="dxa"/>
                <w:left w:w="15" w:type="dxa"/>
                <w:bottom w:w="15" w:type="dxa"/>
                <w:right w:w="15" w:type="dxa"/>
              </w:tblCellMar>
              <w:tblLook w:val="04A0" w:firstRow="1" w:lastRow="0" w:firstColumn="1" w:lastColumn="0" w:noHBand="0" w:noVBand="1"/>
            </w:tblPr>
            <w:tblGrid>
              <w:gridCol w:w="3779"/>
              <w:gridCol w:w="2880"/>
            </w:tblGrid>
            <w:tr w:rsidR="00E112BA" w:rsidRPr="00E112BA" w14:paraId="305F9CE4" w14:textId="77777777" w:rsidTr="00E112BA">
              <w:tc>
                <w:tcPr>
                  <w:tcW w:w="6659" w:type="dxa"/>
                  <w:gridSpan w:val="2"/>
                  <w:tcBorders>
                    <w:top w:val="nil"/>
                    <w:left w:val="nil"/>
                    <w:bottom w:val="nil"/>
                    <w:right w:val="nil"/>
                  </w:tcBorders>
                  <w:tcMar>
                    <w:top w:w="0" w:type="dxa"/>
                    <w:left w:w="225" w:type="dxa"/>
                    <w:bottom w:w="0" w:type="dxa"/>
                    <w:right w:w="0" w:type="dxa"/>
                  </w:tcMar>
                  <w:vAlign w:val="center"/>
                  <w:hideMark/>
                </w:tcPr>
                <w:p w14:paraId="68556DBB"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Conformidad</w:t>
                  </w:r>
                </w:p>
              </w:tc>
            </w:tr>
            <w:tr w:rsidR="00E112BA" w:rsidRPr="00E112BA" w14:paraId="67464933" w14:textId="77777777" w:rsidTr="00E112BA">
              <w:tc>
                <w:tcPr>
                  <w:tcW w:w="3779" w:type="dxa"/>
                  <w:tcMar>
                    <w:top w:w="0" w:type="dxa"/>
                    <w:left w:w="225" w:type="dxa"/>
                    <w:bottom w:w="0" w:type="dxa"/>
                    <w:right w:w="0" w:type="dxa"/>
                  </w:tcMar>
                  <w:hideMark/>
                </w:tcPr>
                <w:p w14:paraId="5F129744"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Certificaciones de Producto</w:t>
                  </w:r>
                </w:p>
              </w:tc>
              <w:tc>
                <w:tcPr>
                  <w:tcW w:w="2880" w:type="dxa"/>
                  <w:tcMar>
                    <w:top w:w="0" w:type="dxa"/>
                    <w:left w:w="360" w:type="dxa"/>
                    <w:bottom w:w="0" w:type="dxa"/>
                    <w:right w:w="0" w:type="dxa"/>
                  </w:tcMar>
                  <w:hideMark/>
                </w:tcPr>
                <w:p w14:paraId="6741EDA2" w14:textId="77777777" w:rsidR="00E112BA" w:rsidRPr="00E112BA" w:rsidRDefault="00E112BA" w:rsidP="00940063">
                  <w:pPr>
                    <w:spacing w:after="0" w:line="240" w:lineRule="auto"/>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En la lista de </w:t>
                  </w:r>
                  <w:proofErr w:type="spellStart"/>
                  <w:r w:rsidRPr="00E112BA">
                    <w:rPr>
                      <w:rFonts w:ascii="Arial Narrow" w:eastAsia="Times New Roman" w:hAnsi="Arial Narrow"/>
                      <w:iCs/>
                      <w:color w:val="000000"/>
                      <w:sz w:val="24"/>
                      <w:szCs w:val="24"/>
                      <w:vertAlign w:val="subscript"/>
                      <w:lang w:eastAsia="es-PE"/>
                    </w:rPr>
                    <w:t>cUL</w:t>
                  </w:r>
                  <w:proofErr w:type="spellEnd"/>
                  <w:r w:rsidRPr="00E112BA">
                    <w:rPr>
                      <w:rFonts w:ascii="Arial Narrow" w:eastAsia="Times New Roman" w:hAnsi="Arial Narrow"/>
                      <w:iCs/>
                      <w:color w:val="000000"/>
                      <w:sz w:val="24"/>
                      <w:szCs w:val="24"/>
                      <w:vertAlign w:val="subscript"/>
                      <w:lang w:eastAsia="es-PE"/>
                    </w:rPr>
                    <w:br/>
                    <w:t>C-</w:t>
                  </w:r>
                  <w:proofErr w:type="spellStart"/>
                  <w:r w:rsidRPr="00E112BA">
                    <w:rPr>
                      <w:rFonts w:ascii="Arial Narrow" w:eastAsia="Times New Roman" w:hAnsi="Arial Narrow"/>
                      <w:iCs/>
                      <w:color w:val="000000"/>
                      <w:sz w:val="24"/>
                      <w:szCs w:val="24"/>
                      <w:vertAlign w:val="subscript"/>
                      <w:lang w:eastAsia="es-PE"/>
                    </w:rPr>
                    <w:t>Tick</w:t>
                  </w:r>
                  <w:proofErr w:type="spellEnd"/>
                  <w:r w:rsidRPr="00E112BA">
                    <w:rPr>
                      <w:rFonts w:ascii="Arial Narrow" w:eastAsia="Times New Roman" w:hAnsi="Arial Narrow"/>
                      <w:iCs/>
                      <w:color w:val="000000"/>
                      <w:sz w:val="24"/>
                      <w:szCs w:val="24"/>
                      <w:vertAlign w:val="subscript"/>
                      <w:lang w:eastAsia="es-PE"/>
                    </w:rPr>
                    <w:br/>
                    <w:t>CE</w:t>
                  </w:r>
                  <w:r w:rsidRPr="00E112BA">
                    <w:rPr>
                      <w:rFonts w:ascii="Arial Narrow" w:eastAsia="Times New Roman" w:hAnsi="Arial Narrow"/>
                      <w:iCs/>
                      <w:color w:val="000000"/>
                      <w:sz w:val="24"/>
                      <w:szCs w:val="24"/>
                      <w:vertAlign w:val="subscript"/>
                      <w:lang w:eastAsia="es-PE"/>
                    </w:rPr>
                    <w:br/>
                    <w:t>Registrado por UL</w:t>
                  </w:r>
                </w:p>
              </w:tc>
            </w:tr>
          </w:tbl>
          <w:p w14:paraId="0E731235"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542" w:type="dxa"/>
              <w:tblCellMar>
                <w:top w:w="15" w:type="dxa"/>
                <w:left w:w="15" w:type="dxa"/>
                <w:bottom w:w="15" w:type="dxa"/>
                <w:right w:w="15" w:type="dxa"/>
              </w:tblCellMar>
              <w:tblLook w:val="04A0" w:firstRow="1" w:lastRow="0" w:firstColumn="1" w:lastColumn="0" w:noHBand="0" w:noVBand="1"/>
            </w:tblPr>
            <w:tblGrid>
              <w:gridCol w:w="3779"/>
              <w:gridCol w:w="2763"/>
            </w:tblGrid>
            <w:tr w:rsidR="00E112BA" w:rsidRPr="00E112BA" w14:paraId="3B367E08" w14:textId="77777777" w:rsidTr="00940063">
              <w:tc>
                <w:tcPr>
                  <w:tcW w:w="6542" w:type="dxa"/>
                  <w:gridSpan w:val="2"/>
                  <w:tcBorders>
                    <w:top w:val="nil"/>
                    <w:left w:val="nil"/>
                    <w:bottom w:val="nil"/>
                    <w:right w:val="nil"/>
                  </w:tcBorders>
                  <w:tcMar>
                    <w:top w:w="0" w:type="dxa"/>
                    <w:left w:w="225" w:type="dxa"/>
                    <w:bottom w:w="0" w:type="dxa"/>
                    <w:right w:w="0" w:type="dxa"/>
                  </w:tcMar>
                  <w:vAlign w:val="center"/>
                  <w:hideMark/>
                </w:tcPr>
                <w:p w14:paraId="6F8E2536"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Ambiental</w:t>
                  </w:r>
                </w:p>
              </w:tc>
            </w:tr>
            <w:tr w:rsidR="00E112BA" w:rsidRPr="00E112BA" w14:paraId="49914465" w14:textId="77777777" w:rsidTr="00940063">
              <w:tc>
                <w:tcPr>
                  <w:tcW w:w="3779" w:type="dxa"/>
                  <w:tcMar>
                    <w:top w:w="0" w:type="dxa"/>
                    <w:left w:w="225" w:type="dxa"/>
                    <w:bottom w:w="0" w:type="dxa"/>
                    <w:right w:w="0" w:type="dxa"/>
                  </w:tcMar>
                  <w:hideMark/>
                </w:tcPr>
                <w:p w14:paraId="348DC4A9"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nivel acústico</w:t>
                  </w:r>
                </w:p>
              </w:tc>
              <w:tc>
                <w:tcPr>
                  <w:tcW w:w="2763" w:type="dxa"/>
                  <w:tcMar>
                    <w:top w:w="0" w:type="dxa"/>
                    <w:left w:w="360" w:type="dxa"/>
                    <w:bottom w:w="0" w:type="dxa"/>
                    <w:right w:w="0" w:type="dxa"/>
                  </w:tcMar>
                  <w:hideMark/>
                </w:tcPr>
                <w:p w14:paraId="3DBE535F"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88.3 </w:t>
                  </w:r>
                  <w:proofErr w:type="spellStart"/>
                  <w:r w:rsidRPr="00E112BA">
                    <w:rPr>
                      <w:rFonts w:ascii="Arial Narrow" w:eastAsia="Times New Roman" w:hAnsi="Arial Narrow"/>
                      <w:iCs/>
                      <w:color w:val="000000"/>
                      <w:sz w:val="24"/>
                      <w:szCs w:val="24"/>
                      <w:vertAlign w:val="subscript"/>
                      <w:lang w:eastAsia="es-PE"/>
                    </w:rPr>
                    <w:t>dBA</w:t>
                  </w:r>
                  <w:proofErr w:type="spellEnd"/>
                </w:p>
              </w:tc>
            </w:tr>
          </w:tbl>
          <w:p w14:paraId="64F9AB35"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801" w:type="dxa"/>
              <w:tblCellMar>
                <w:top w:w="15" w:type="dxa"/>
                <w:left w:w="15" w:type="dxa"/>
                <w:bottom w:w="15" w:type="dxa"/>
                <w:right w:w="15" w:type="dxa"/>
              </w:tblCellMar>
              <w:tblLook w:val="04A0" w:firstRow="1" w:lastRow="0" w:firstColumn="1" w:lastColumn="0" w:noHBand="0" w:noVBand="1"/>
            </w:tblPr>
            <w:tblGrid>
              <w:gridCol w:w="3779"/>
              <w:gridCol w:w="3022"/>
            </w:tblGrid>
            <w:tr w:rsidR="00E112BA" w:rsidRPr="00E112BA" w14:paraId="3D25316B" w14:textId="77777777" w:rsidTr="00E112BA">
              <w:tc>
                <w:tcPr>
                  <w:tcW w:w="6801" w:type="dxa"/>
                  <w:gridSpan w:val="2"/>
                  <w:tcBorders>
                    <w:top w:val="nil"/>
                    <w:left w:val="nil"/>
                    <w:bottom w:val="nil"/>
                    <w:right w:val="nil"/>
                  </w:tcBorders>
                  <w:tcMar>
                    <w:top w:w="0" w:type="dxa"/>
                    <w:left w:w="225" w:type="dxa"/>
                    <w:bottom w:w="0" w:type="dxa"/>
                    <w:right w:w="0" w:type="dxa"/>
                  </w:tcMar>
                  <w:vAlign w:val="center"/>
                  <w:hideMark/>
                </w:tcPr>
                <w:p w14:paraId="592A0C42"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Comunicaciones y manejo</w:t>
                  </w:r>
                </w:p>
              </w:tc>
            </w:tr>
            <w:tr w:rsidR="00E112BA" w:rsidRPr="00E112BA" w14:paraId="263BB48E" w14:textId="77777777" w:rsidTr="00E112BA">
              <w:tc>
                <w:tcPr>
                  <w:tcW w:w="3779" w:type="dxa"/>
                  <w:tcMar>
                    <w:top w:w="0" w:type="dxa"/>
                    <w:left w:w="225" w:type="dxa"/>
                    <w:bottom w:w="0" w:type="dxa"/>
                    <w:right w:w="0" w:type="dxa"/>
                  </w:tcMar>
                  <w:hideMark/>
                </w:tcPr>
                <w:p w14:paraId="56E5AFDC"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función de alarma</w:t>
                  </w:r>
                </w:p>
              </w:tc>
              <w:tc>
                <w:tcPr>
                  <w:tcW w:w="3022" w:type="dxa"/>
                  <w:tcMar>
                    <w:top w:w="0" w:type="dxa"/>
                    <w:left w:w="360" w:type="dxa"/>
                    <w:bottom w:w="0" w:type="dxa"/>
                    <w:right w:w="0" w:type="dxa"/>
                  </w:tcMar>
                  <w:hideMark/>
                </w:tcPr>
                <w:p w14:paraId="44986A88"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 xml:space="preserve">Estatus multifuncional </w:t>
                  </w:r>
                  <w:proofErr w:type="spellStart"/>
                  <w:r w:rsidRPr="00E112BA">
                    <w:rPr>
                      <w:rFonts w:ascii="Arial Narrow" w:eastAsia="Times New Roman" w:hAnsi="Arial Narrow"/>
                      <w:iCs/>
                      <w:color w:val="000000"/>
                      <w:sz w:val="24"/>
                      <w:szCs w:val="24"/>
                      <w:vertAlign w:val="subscript"/>
                      <w:lang w:eastAsia="es-PE"/>
                    </w:rPr>
                    <w:t>lcd</w:t>
                  </w:r>
                  <w:proofErr w:type="spellEnd"/>
                  <w:r w:rsidRPr="00E112BA">
                    <w:rPr>
                      <w:rFonts w:ascii="Arial Narrow" w:eastAsia="Times New Roman" w:hAnsi="Arial Narrow"/>
                      <w:iCs/>
                      <w:color w:val="000000"/>
                      <w:sz w:val="24"/>
                      <w:szCs w:val="24"/>
                      <w:vertAlign w:val="subscript"/>
                      <w:lang w:eastAsia="es-PE"/>
                    </w:rPr>
                    <w:t xml:space="preserve"> y consola con control</w:t>
                  </w:r>
                </w:p>
              </w:tc>
            </w:tr>
          </w:tbl>
          <w:p w14:paraId="5B8A7A8F"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673" w:type="dxa"/>
              <w:tblCellMar>
                <w:top w:w="15" w:type="dxa"/>
                <w:left w:w="15" w:type="dxa"/>
                <w:bottom w:w="15" w:type="dxa"/>
                <w:right w:w="15" w:type="dxa"/>
              </w:tblCellMar>
              <w:tblLook w:val="04A0" w:firstRow="1" w:lastRow="0" w:firstColumn="1" w:lastColumn="0" w:noHBand="0" w:noVBand="1"/>
            </w:tblPr>
            <w:tblGrid>
              <w:gridCol w:w="3779"/>
              <w:gridCol w:w="2894"/>
            </w:tblGrid>
            <w:tr w:rsidR="00E112BA" w:rsidRPr="00E112BA" w14:paraId="3189CE50" w14:textId="77777777" w:rsidTr="00E112BA">
              <w:tc>
                <w:tcPr>
                  <w:tcW w:w="6673" w:type="dxa"/>
                  <w:gridSpan w:val="2"/>
                  <w:tcBorders>
                    <w:top w:val="nil"/>
                    <w:left w:val="nil"/>
                    <w:bottom w:val="nil"/>
                    <w:right w:val="nil"/>
                  </w:tcBorders>
                  <w:tcMar>
                    <w:top w:w="0" w:type="dxa"/>
                    <w:left w:w="225" w:type="dxa"/>
                    <w:bottom w:w="0" w:type="dxa"/>
                    <w:right w:w="0" w:type="dxa"/>
                  </w:tcMar>
                  <w:vAlign w:val="center"/>
                  <w:hideMark/>
                </w:tcPr>
                <w:p w14:paraId="6A8CAB0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Unidades de embalaje</w:t>
                  </w:r>
                </w:p>
              </w:tc>
            </w:tr>
            <w:tr w:rsidR="00E112BA" w:rsidRPr="00E112BA" w14:paraId="31BFA17B" w14:textId="77777777" w:rsidTr="00E112BA">
              <w:tc>
                <w:tcPr>
                  <w:tcW w:w="3779" w:type="dxa"/>
                  <w:tcMar>
                    <w:top w:w="0" w:type="dxa"/>
                    <w:left w:w="225" w:type="dxa"/>
                    <w:bottom w:w="0" w:type="dxa"/>
                    <w:right w:w="0" w:type="dxa"/>
                  </w:tcMar>
                  <w:hideMark/>
                </w:tcPr>
                <w:p w14:paraId="0EBC9155"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Tipo de unidad de paquete 1</w:t>
                  </w:r>
                </w:p>
              </w:tc>
              <w:tc>
                <w:tcPr>
                  <w:tcW w:w="2894" w:type="dxa"/>
                  <w:tcMar>
                    <w:top w:w="0" w:type="dxa"/>
                    <w:left w:w="360" w:type="dxa"/>
                    <w:bottom w:w="0" w:type="dxa"/>
                    <w:right w:w="0" w:type="dxa"/>
                  </w:tcMar>
                  <w:hideMark/>
                </w:tcPr>
                <w:p w14:paraId="73201B2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PCE</w:t>
                  </w:r>
                </w:p>
              </w:tc>
            </w:tr>
            <w:tr w:rsidR="00E112BA" w:rsidRPr="00E112BA" w14:paraId="1849E72F" w14:textId="77777777" w:rsidTr="00E112BA">
              <w:tc>
                <w:tcPr>
                  <w:tcW w:w="3779" w:type="dxa"/>
                  <w:tcMar>
                    <w:top w:w="0" w:type="dxa"/>
                    <w:left w:w="225" w:type="dxa"/>
                    <w:bottom w:w="0" w:type="dxa"/>
                    <w:right w:w="0" w:type="dxa"/>
                  </w:tcMar>
                  <w:hideMark/>
                </w:tcPr>
                <w:p w14:paraId="1FA2C992"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lastRenderedPageBreak/>
                    <w:t>Número de unidades en el paquete 1</w:t>
                  </w:r>
                </w:p>
              </w:tc>
              <w:tc>
                <w:tcPr>
                  <w:tcW w:w="2894" w:type="dxa"/>
                  <w:tcMar>
                    <w:top w:w="0" w:type="dxa"/>
                    <w:left w:w="360" w:type="dxa"/>
                    <w:bottom w:w="0" w:type="dxa"/>
                    <w:right w:w="0" w:type="dxa"/>
                  </w:tcMar>
                  <w:hideMark/>
                </w:tcPr>
                <w:p w14:paraId="431BB05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w:t>
                  </w:r>
                </w:p>
              </w:tc>
            </w:tr>
            <w:tr w:rsidR="00E112BA" w:rsidRPr="00E112BA" w14:paraId="3CC15702" w14:textId="77777777" w:rsidTr="00E112BA">
              <w:tc>
                <w:tcPr>
                  <w:tcW w:w="3779" w:type="dxa"/>
                  <w:tcMar>
                    <w:top w:w="0" w:type="dxa"/>
                    <w:left w:w="225" w:type="dxa"/>
                    <w:bottom w:w="0" w:type="dxa"/>
                    <w:right w:w="0" w:type="dxa"/>
                  </w:tcMar>
                  <w:hideMark/>
                </w:tcPr>
                <w:p w14:paraId="6636B22A"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Altura</w:t>
                  </w:r>
                </w:p>
              </w:tc>
              <w:tc>
                <w:tcPr>
                  <w:tcW w:w="2894" w:type="dxa"/>
                  <w:tcMar>
                    <w:top w:w="0" w:type="dxa"/>
                    <w:left w:w="360" w:type="dxa"/>
                    <w:bottom w:w="0" w:type="dxa"/>
                    <w:right w:w="0" w:type="dxa"/>
                  </w:tcMar>
                  <w:hideMark/>
                </w:tcPr>
                <w:p w14:paraId="5B5DE905"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211.8 cm</w:t>
                  </w:r>
                </w:p>
              </w:tc>
            </w:tr>
            <w:tr w:rsidR="00E112BA" w:rsidRPr="00E112BA" w14:paraId="334086C8" w14:textId="77777777" w:rsidTr="00E112BA">
              <w:tc>
                <w:tcPr>
                  <w:tcW w:w="3779" w:type="dxa"/>
                  <w:tcMar>
                    <w:top w:w="0" w:type="dxa"/>
                    <w:left w:w="225" w:type="dxa"/>
                    <w:bottom w:w="0" w:type="dxa"/>
                    <w:right w:w="0" w:type="dxa"/>
                  </w:tcMar>
                  <w:hideMark/>
                </w:tcPr>
                <w:p w14:paraId="6033BAAC"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Ancho</w:t>
                  </w:r>
                </w:p>
              </w:tc>
              <w:tc>
                <w:tcPr>
                  <w:tcW w:w="2894" w:type="dxa"/>
                  <w:tcMar>
                    <w:top w:w="0" w:type="dxa"/>
                    <w:left w:w="360" w:type="dxa"/>
                    <w:bottom w:w="0" w:type="dxa"/>
                    <w:right w:w="0" w:type="dxa"/>
                  </w:tcMar>
                  <w:hideMark/>
                </w:tcPr>
                <w:p w14:paraId="3B8D353F"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113.7 cm</w:t>
                  </w:r>
                </w:p>
              </w:tc>
            </w:tr>
            <w:tr w:rsidR="00E112BA" w:rsidRPr="00E112BA" w14:paraId="4C3A98DA" w14:textId="77777777" w:rsidTr="00E112BA">
              <w:tc>
                <w:tcPr>
                  <w:tcW w:w="3779" w:type="dxa"/>
                  <w:tcMar>
                    <w:top w:w="0" w:type="dxa"/>
                    <w:left w:w="225" w:type="dxa"/>
                    <w:bottom w:w="0" w:type="dxa"/>
                    <w:right w:w="0" w:type="dxa"/>
                  </w:tcMar>
                  <w:hideMark/>
                </w:tcPr>
                <w:p w14:paraId="4D7F78C7"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Longitud</w:t>
                  </w:r>
                </w:p>
              </w:tc>
              <w:tc>
                <w:tcPr>
                  <w:tcW w:w="2894" w:type="dxa"/>
                  <w:tcMar>
                    <w:top w:w="0" w:type="dxa"/>
                    <w:left w:w="360" w:type="dxa"/>
                    <w:bottom w:w="0" w:type="dxa"/>
                    <w:right w:w="0" w:type="dxa"/>
                  </w:tcMar>
                  <w:hideMark/>
                </w:tcPr>
                <w:p w14:paraId="2E494721"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74.6 cm</w:t>
                  </w:r>
                </w:p>
              </w:tc>
            </w:tr>
            <w:tr w:rsidR="00E112BA" w:rsidRPr="00E112BA" w14:paraId="32F04337" w14:textId="77777777" w:rsidTr="00E112BA">
              <w:tc>
                <w:tcPr>
                  <w:tcW w:w="3779" w:type="dxa"/>
                  <w:tcMar>
                    <w:top w:w="0" w:type="dxa"/>
                    <w:left w:w="225" w:type="dxa"/>
                    <w:bottom w:w="0" w:type="dxa"/>
                    <w:right w:w="0" w:type="dxa"/>
                  </w:tcMar>
                  <w:hideMark/>
                </w:tcPr>
                <w:p w14:paraId="7F06B131"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Paquete 1 Peso</w:t>
                  </w:r>
                </w:p>
              </w:tc>
              <w:tc>
                <w:tcPr>
                  <w:tcW w:w="2894" w:type="dxa"/>
                  <w:tcMar>
                    <w:top w:w="0" w:type="dxa"/>
                    <w:left w:w="360" w:type="dxa"/>
                    <w:bottom w:w="0" w:type="dxa"/>
                    <w:right w:w="0" w:type="dxa"/>
                  </w:tcMar>
                  <w:hideMark/>
                </w:tcPr>
                <w:p w14:paraId="3EC8A860"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221.82 kg</w:t>
                  </w:r>
                </w:p>
              </w:tc>
            </w:tr>
            <w:tr w:rsidR="00E112BA" w:rsidRPr="00E112BA" w14:paraId="7F6C471E" w14:textId="77777777" w:rsidTr="00E112BA">
              <w:tc>
                <w:tcPr>
                  <w:tcW w:w="3779" w:type="dxa"/>
                  <w:tcMar>
                    <w:top w:w="0" w:type="dxa"/>
                    <w:left w:w="225" w:type="dxa"/>
                    <w:bottom w:w="0" w:type="dxa"/>
                    <w:right w:w="0" w:type="dxa"/>
                  </w:tcMar>
                  <w:hideMark/>
                </w:tcPr>
                <w:p w14:paraId="464F74BD"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Número de unidades en el paquete 3</w:t>
                  </w:r>
                </w:p>
              </w:tc>
              <w:tc>
                <w:tcPr>
                  <w:tcW w:w="2894" w:type="dxa"/>
                  <w:tcMar>
                    <w:top w:w="0" w:type="dxa"/>
                    <w:left w:w="360" w:type="dxa"/>
                    <w:bottom w:w="0" w:type="dxa"/>
                    <w:right w:w="0" w:type="dxa"/>
                  </w:tcMar>
                  <w:hideMark/>
                </w:tcPr>
                <w:p w14:paraId="713E55B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w:t>
                  </w:r>
                </w:p>
              </w:tc>
            </w:tr>
          </w:tbl>
          <w:p w14:paraId="77F135B8" w14:textId="77777777" w:rsidR="00E112BA" w:rsidRPr="00E112BA" w:rsidRDefault="00E112BA" w:rsidP="00E112BA">
            <w:pPr>
              <w:spacing w:after="0" w:line="240" w:lineRule="auto"/>
              <w:jc w:val="both"/>
              <w:rPr>
                <w:rFonts w:ascii="Arial Narrow" w:eastAsia="Times New Roman" w:hAnsi="Arial Narrow"/>
                <w:iCs/>
                <w:vanish/>
                <w:color w:val="000000"/>
                <w:sz w:val="24"/>
                <w:szCs w:val="24"/>
                <w:vertAlign w:val="subscript"/>
                <w:lang w:eastAsia="es-PE"/>
              </w:rPr>
            </w:pPr>
          </w:p>
          <w:tbl>
            <w:tblPr>
              <w:tblW w:w="6377" w:type="dxa"/>
              <w:tblCellMar>
                <w:top w:w="15" w:type="dxa"/>
                <w:left w:w="15" w:type="dxa"/>
                <w:bottom w:w="15" w:type="dxa"/>
                <w:right w:w="15" w:type="dxa"/>
              </w:tblCellMar>
              <w:tblLook w:val="04A0" w:firstRow="1" w:lastRow="0" w:firstColumn="1" w:lastColumn="0" w:noHBand="0" w:noVBand="1"/>
            </w:tblPr>
            <w:tblGrid>
              <w:gridCol w:w="3779"/>
              <w:gridCol w:w="2598"/>
            </w:tblGrid>
            <w:tr w:rsidR="00E112BA" w:rsidRPr="00E112BA" w14:paraId="46954AF9" w14:textId="77777777" w:rsidTr="00940063">
              <w:tc>
                <w:tcPr>
                  <w:tcW w:w="6377" w:type="dxa"/>
                  <w:gridSpan w:val="2"/>
                  <w:tcBorders>
                    <w:top w:val="nil"/>
                    <w:left w:val="nil"/>
                    <w:bottom w:val="nil"/>
                    <w:right w:val="nil"/>
                  </w:tcBorders>
                  <w:tcMar>
                    <w:top w:w="0" w:type="dxa"/>
                    <w:left w:w="225" w:type="dxa"/>
                    <w:bottom w:w="0" w:type="dxa"/>
                    <w:right w:w="0" w:type="dxa"/>
                  </w:tcMar>
                  <w:vAlign w:val="center"/>
                  <w:hideMark/>
                </w:tcPr>
                <w:p w14:paraId="7BA6BC5E" w14:textId="77777777"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Garantía contractual</w:t>
                  </w:r>
                </w:p>
              </w:tc>
            </w:tr>
            <w:tr w:rsidR="00E112BA" w:rsidRPr="00E112BA" w14:paraId="1D6121FD" w14:textId="77777777" w:rsidTr="00940063">
              <w:tc>
                <w:tcPr>
                  <w:tcW w:w="3779" w:type="dxa"/>
                  <w:tcMar>
                    <w:top w:w="0" w:type="dxa"/>
                    <w:left w:w="225" w:type="dxa"/>
                    <w:bottom w:w="0" w:type="dxa"/>
                    <w:right w:w="0" w:type="dxa"/>
                  </w:tcMar>
                  <w:hideMark/>
                </w:tcPr>
                <w:p w14:paraId="686A10CA" w14:textId="77777777" w:rsidR="00E112BA" w:rsidRPr="00E112BA" w:rsidRDefault="00E112BA" w:rsidP="00E112BA">
                  <w:pPr>
                    <w:spacing w:after="0" w:line="240" w:lineRule="auto"/>
                    <w:jc w:val="both"/>
                    <w:rPr>
                      <w:rFonts w:ascii="Arial Narrow" w:eastAsia="Times New Roman" w:hAnsi="Arial Narrow"/>
                      <w:b/>
                      <w:bCs/>
                      <w:iCs/>
                      <w:color w:val="000000"/>
                      <w:sz w:val="24"/>
                      <w:szCs w:val="24"/>
                      <w:vertAlign w:val="subscript"/>
                      <w:lang w:eastAsia="es-PE"/>
                    </w:rPr>
                  </w:pPr>
                  <w:r w:rsidRPr="00E112BA">
                    <w:rPr>
                      <w:rFonts w:ascii="Arial Narrow" w:eastAsia="Times New Roman" w:hAnsi="Arial Narrow"/>
                      <w:b/>
                      <w:bCs/>
                      <w:iCs/>
                      <w:color w:val="000000"/>
                      <w:sz w:val="24"/>
                      <w:szCs w:val="24"/>
                      <w:vertAlign w:val="subscript"/>
                      <w:lang w:eastAsia="es-PE"/>
                    </w:rPr>
                    <w:t>Periodo de garantía</w:t>
                  </w:r>
                </w:p>
              </w:tc>
              <w:tc>
                <w:tcPr>
                  <w:tcW w:w="2598" w:type="dxa"/>
                  <w:tcMar>
                    <w:top w:w="0" w:type="dxa"/>
                    <w:left w:w="360" w:type="dxa"/>
                    <w:bottom w:w="0" w:type="dxa"/>
                    <w:right w:w="0" w:type="dxa"/>
                  </w:tcMar>
                  <w:hideMark/>
                </w:tcPr>
                <w:p w14:paraId="48130986" w14:textId="358AECC5" w:rsidR="00E112BA" w:rsidRPr="00E112BA" w:rsidRDefault="00E112BA" w:rsidP="00E112BA">
                  <w:pPr>
                    <w:spacing w:after="0" w:line="240" w:lineRule="auto"/>
                    <w:jc w:val="both"/>
                    <w:rPr>
                      <w:rFonts w:ascii="Arial Narrow" w:eastAsia="Times New Roman" w:hAnsi="Arial Narrow"/>
                      <w:iCs/>
                      <w:color w:val="000000"/>
                      <w:sz w:val="24"/>
                      <w:szCs w:val="24"/>
                      <w:vertAlign w:val="subscript"/>
                      <w:lang w:eastAsia="es-PE"/>
                    </w:rPr>
                  </w:pPr>
                  <w:r w:rsidRPr="00E112BA">
                    <w:rPr>
                      <w:rFonts w:ascii="Arial Narrow" w:eastAsia="Times New Roman" w:hAnsi="Arial Narrow"/>
                      <w:iCs/>
                      <w:color w:val="000000"/>
                      <w:sz w:val="24"/>
                      <w:szCs w:val="24"/>
                      <w:vertAlign w:val="subscript"/>
                      <w:lang w:eastAsia="es-PE"/>
                    </w:rPr>
                    <w:t>1</w:t>
                  </w:r>
                  <w:r w:rsidR="00940063">
                    <w:rPr>
                      <w:rFonts w:ascii="Arial Narrow" w:eastAsia="Times New Roman" w:hAnsi="Arial Narrow"/>
                      <w:iCs/>
                      <w:color w:val="000000"/>
                      <w:sz w:val="24"/>
                      <w:szCs w:val="24"/>
                      <w:vertAlign w:val="subscript"/>
                      <w:lang w:eastAsia="es-PE"/>
                    </w:rPr>
                    <w:t>año</w:t>
                  </w:r>
                  <w:r w:rsidRPr="00E112BA">
                    <w:rPr>
                      <w:rFonts w:ascii="Arial Narrow" w:eastAsia="Times New Roman" w:hAnsi="Arial Narrow"/>
                      <w:iCs/>
                      <w:color w:val="000000"/>
                      <w:sz w:val="24"/>
                      <w:szCs w:val="24"/>
                      <w:vertAlign w:val="subscript"/>
                      <w:lang w:eastAsia="es-PE"/>
                    </w:rPr>
                    <w:t>.</w:t>
                  </w:r>
                </w:p>
              </w:tc>
            </w:tr>
            <w:tr w:rsidR="00940063" w:rsidRPr="00E112BA" w14:paraId="215761B8" w14:textId="77777777" w:rsidTr="00940063">
              <w:tc>
                <w:tcPr>
                  <w:tcW w:w="3779" w:type="dxa"/>
                  <w:tcMar>
                    <w:top w:w="0" w:type="dxa"/>
                    <w:left w:w="225" w:type="dxa"/>
                    <w:bottom w:w="0" w:type="dxa"/>
                    <w:right w:w="0" w:type="dxa"/>
                  </w:tcMar>
                </w:tcPr>
                <w:p w14:paraId="032B68E5" w14:textId="77777777" w:rsidR="00940063" w:rsidRDefault="00940063" w:rsidP="00E112BA">
                  <w:pPr>
                    <w:spacing w:after="0" w:line="240" w:lineRule="auto"/>
                    <w:jc w:val="both"/>
                    <w:rPr>
                      <w:rFonts w:ascii="Arial Narrow" w:eastAsia="Times New Roman" w:hAnsi="Arial Narrow"/>
                      <w:b/>
                      <w:bCs/>
                      <w:iCs/>
                      <w:color w:val="000000"/>
                      <w:sz w:val="24"/>
                      <w:szCs w:val="24"/>
                      <w:vertAlign w:val="subscript"/>
                      <w:lang w:eastAsia="es-PE"/>
                    </w:rPr>
                  </w:pPr>
                </w:p>
                <w:p w14:paraId="13062483" w14:textId="77777777" w:rsidR="00940063" w:rsidRDefault="00940063" w:rsidP="00E112BA">
                  <w:pPr>
                    <w:spacing w:after="0" w:line="240" w:lineRule="auto"/>
                    <w:jc w:val="both"/>
                    <w:rPr>
                      <w:noProof/>
                    </w:rPr>
                  </w:pPr>
                </w:p>
                <w:p w14:paraId="5CF05863" w14:textId="4540C228" w:rsidR="00ED1AFE" w:rsidRPr="00E112BA" w:rsidRDefault="00940063" w:rsidP="00ED1AFE">
                  <w:pPr>
                    <w:spacing w:after="0" w:line="240" w:lineRule="auto"/>
                    <w:jc w:val="center"/>
                    <w:rPr>
                      <w:rFonts w:ascii="Arial Narrow" w:eastAsia="Times New Roman" w:hAnsi="Arial Narrow"/>
                      <w:b/>
                      <w:bCs/>
                      <w:iCs/>
                      <w:color w:val="000000"/>
                      <w:sz w:val="24"/>
                      <w:szCs w:val="24"/>
                      <w:vertAlign w:val="subscript"/>
                      <w:lang w:eastAsia="es-PE"/>
                    </w:rPr>
                  </w:pPr>
                  <w:r>
                    <w:rPr>
                      <w:noProof/>
                    </w:rPr>
                    <w:drawing>
                      <wp:inline distT="0" distB="0" distL="0" distR="0" wp14:anchorId="405C913C" wp14:editId="754AB261">
                        <wp:extent cx="791570" cy="1958453"/>
                        <wp:effectExtent l="0" t="0" r="889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179" t="16173" r="34160" b="19346"/>
                                <a:stretch/>
                              </pic:blipFill>
                              <pic:spPr bwMode="auto">
                                <a:xfrm>
                                  <a:off x="0" y="0"/>
                                  <a:ext cx="791715" cy="1958813"/>
                                </a:xfrm>
                                <a:prstGeom prst="rect">
                                  <a:avLst/>
                                </a:prstGeom>
                                <a:ln>
                                  <a:noFill/>
                                </a:ln>
                                <a:extLst>
                                  <a:ext uri="{53640926-AAD7-44D8-BBD7-CCE9431645EC}">
                                    <a14:shadowObscured xmlns:a14="http://schemas.microsoft.com/office/drawing/2010/main"/>
                                  </a:ext>
                                </a:extLst>
                              </pic:spPr>
                            </pic:pic>
                          </a:graphicData>
                        </a:graphic>
                      </wp:inline>
                    </w:drawing>
                  </w:r>
                </w:p>
              </w:tc>
              <w:tc>
                <w:tcPr>
                  <w:tcW w:w="2598" w:type="dxa"/>
                  <w:tcMar>
                    <w:top w:w="0" w:type="dxa"/>
                    <w:left w:w="360" w:type="dxa"/>
                    <w:bottom w:w="0" w:type="dxa"/>
                    <w:right w:w="0" w:type="dxa"/>
                  </w:tcMar>
                </w:tcPr>
                <w:p w14:paraId="0B7BA436" w14:textId="77777777" w:rsidR="00940063" w:rsidRPr="00E112BA" w:rsidRDefault="00940063" w:rsidP="00E112BA">
                  <w:pPr>
                    <w:spacing w:after="0" w:line="240" w:lineRule="auto"/>
                    <w:jc w:val="both"/>
                    <w:rPr>
                      <w:rFonts w:ascii="Arial Narrow" w:eastAsia="Times New Roman" w:hAnsi="Arial Narrow"/>
                      <w:iCs/>
                      <w:color w:val="000000"/>
                      <w:sz w:val="24"/>
                      <w:szCs w:val="24"/>
                      <w:vertAlign w:val="subscript"/>
                      <w:lang w:eastAsia="es-PE"/>
                    </w:rPr>
                  </w:pPr>
                </w:p>
              </w:tc>
            </w:tr>
          </w:tbl>
          <w:p w14:paraId="5F155E26" w14:textId="77777777" w:rsidR="00E112BA" w:rsidRPr="00057AE7" w:rsidRDefault="00E112BA"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940063">
        <w:trPr>
          <w:trHeight w:val="476"/>
        </w:trPr>
        <w:tc>
          <w:tcPr>
            <w:tcW w:w="2936" w:type="dxa"/>
            <w:gridSpan w:val="3"/>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7270" w:type="dxa"/>
            <w:gridSpan w:val="2"/>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7270" w:type="dxa"/>
            <w:gridSpan w:val="2"/>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7270" w:type="dxa"/>
            <w:gridSpan w:val="2"/>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lastRenderedPageBreak/>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40063">
        <w:trPr>
          <w:trHeight w:val="825"/>
        </w:trPr>
        <w:tc>
          <w:tcPr>
            <w:tcW w:w="2936" w:type="dxa"/>
            <w:gridSpan w:val="3"/>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7270" w:type="dxa"/>
            <w:gridSpan w:val="2"/>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40063">
        <w:trPr>
          <w:trHeight w:val="619"/>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40063">
        <w:trPr>
          <w:trHeight w:val="214"/>
        </w:trPr>
        <w:tc>
          <w:tcPr>
            <w:tcW w:w="293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7270" w:type="dxa"/>
            <w:gridSpan w:val="2"/>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lastRenderedPageBreak/>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A1A6" w14:textId="77777777" w:rsidR="00317E45" w:rsidRDefault="00317E45" w:rsidP="008C6921">
      <w:pPr>
        <w:spacing w:after="0" w:line="240" w:lineRule="auto"/>
      </w:pPr>
      <w:r>
        <w:separator/>
      </w:r>
    </w:p>
  </w:endnote>
  <w:endnote w:type="continuationSeparator" w:id="0">
    <w:p w14:paraId="3119A3DE" w14:textId="77777777" w:rsidR="00317E45" w:rsidRDefault="00317E45"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146B" w14:textId="77777777" w:rsidR="00317E45" w:rsidRDefault="00317E45" w:rsidP="008C6921">
      <w:pPr>
        <w:spacing w:after="0" w:line="240" w:lineRule="auto"/>
      </w:pPr>
      <w:r>
        <w:separator/>
      </w:r>
    </w:p>
  </w:footnote>
  <w:footnote w:type="continuationSeparator" w:id="0">
    <w:p w14:paraId="37AC3EC4" w14:textId="77777777" w:rsidR="00317E45" w:rsidRDefault="00317E45"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90249C3">
              <wp:simplePos x="0" y="0"/>
              <wp:positionH relativeFrom="margin">
                <wp:posOffset>367665</wp:posOffset>
              </wp:positionH>
              <wp:positionV relativeFrom="paragraph">
                <wp:posOffset>445770</wp:posOffset>
              </wp:positionV>
              <wp:extent cx="525780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339ED4BF" w14:textId="77777777" w:rsidR="00F4479E" w:rsidRPr="00A20547" w:rsidRDefault="00F4479E" w:rsidP="00F4479E">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F4479E">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149A6B2C" w14:textId="77777777" w:rsidR="00F4479E" w:rsidRPr="008E24AC" w:rsidRDefault="00F4479E" w:rsidP="00F4479E">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30E2E10" w14:textId="77777777" w:rsidR="00F4479E" w:rsidRDefault="00F4479E" w:rsidP="00F44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A8ADC46" id="_x0000_t202" coordsize="21600,21600" o:spt="202" path="m,l,21600r21600,l21600,xe">
              <v:stroke joinstyle="miter"/>
              <v:path gradientshapeok="t" o:connecttype="rect"/>
            </v:shapetype>
            <v:shape id="Cuadro de texto 2" o:spid="_x0000_s1026" type="#_x0000_t202" style="position:absolute;margin-left:28.95pt;margin-top:35.1pt;width:414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" filled="f" stroked="f">
              <v:textbox>
                <w:txbxContent>
                  <w:p w14:paraId="339ED4BF" w14:textId="77777777" w:rsidR="00F4479E" w:rsidRPr="00A20547" w:rsidRDefault="00F4479E" w:rsidP="00F4479E">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F4479E">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149A6B2C" w14:textId="77777777" w:rsidR="00F4479E" w:rsidRPr="008E24AC" w:rsidRDefault="00F4479E" w:rsidP="00F4479E">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30E2E10" w14:textId="77777777" w:rsidR="00F4479E" w:rsidRDefault="00F4479E" w:rsidP="00F4479E"/>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317E45">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2053"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317E45">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2054"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317E45">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2052"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7"/>
  </w:num>
  <w:num w:numId="2">
    <w:abstractNumId w:val="14"/>
  </w:num>
  <w:num w:numId="3">
    <w:abstractNumId w:val="15"/>
  </w:num>
  <w:num w:numId="4">
    <w:abstractNumId w:val="13"/>
  </w:num>
  <w:num w:numId="5">
    <w:abstractNumId w:val="6"/>
  </w:num>
  <w:num w:numId="6">
    <w:abstractNumId w:val="4"/>
  </w:num>
  <w:num w:numId="7">
    <w:abstractNumId w:val="9"/>
  </w:num>
  <w:num w:numId="8">
    <w:abstractNumId w:val="7"/>
  </w:num>
  <w:num w:numId="9">
    <w:abstractNumId w:val="19"/>
  </w:num>
  <w:num w:numId="10">
    <w:abstractNumId w:val="3"/>
  </w:num>
  <w:num w:numId="11">
    <w:abstractNumId w:val="5"/>
  </w:num>
  <w:num w:numId="12">
    <w:abstractNumId w:val="10"/>
  </w:num>
  <w:num w:numId="13">
    <w:abstractNumId w:val="20"/>
  </w:num>
  <w:num w:numId="14">
    <w:abstractNumId w:val="12"/>
  </w:num>
  <w:num w:numId="15">
    <w:abstractNumId w:val="0"/>
  </w:num>
  <w:num w:numId="16">
    <w:abstractNumId w:val="1"/>
  </w:num>
  <w:num w:numId="17">
    <w:abstractNumId w:val="16"/>
  </w:num>
  <w:num w:numId="18">
    <w:abstractNumId w:val="11"/>
  </w:num>
  <w:num w:numId="19">
    <w:abstractNumId w:val="2"/>
  </w:num>
  <w:num w:numId="20">
    <w:abstractNumId w:val="18"/>
  </w:num>
  <w:num w:numId="21">
    <w:abstractNumId w:val="8"/>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7126"/>
    <w:rsid w:val="0010464F"/>
    <w:rsid w:val="00150C2F"/>
    <w:rsid w:val="0029279B"/>
    <w:rsid w:val="00317E45"/>
    <w:rsid w:val="003B6D88"/>
    <w:rsid w:val="003C2F43"/>
    <w:rsid w:val="0047001B"/>
    <w:rsid w:val="008C6921"/>
    <w:rsid w:val="00940063"/>
    <w:rsid w:val="00940E62"/>
    <w:rsid w:val="00A90054"/>
    <w:rsid w:val="00C07078"/>
    <w:rsid w:val="00C149D8"/>
    <w:rsid w:val="00D72324"/>
    <w:rsid w:val="00D77A84"/>
    <w:rsid w:val="00E00797"/>
    <w:rsid w:val="00E112BA"/>
    <w:rsid w:val="00E15F7A"/>
    <w:rsid w:val="00ED1AFE"/>
    <w:rsid w:val="00F4479E"/>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2107</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12</cp:revision>
  <cp:lastPrinted>2024-01-09T20:58:00Z</cp:lastPrinted>
  <dcterms:created xsi:type="dcterms:W3CDTF">2024-01-08T23:26:00Z</dcterms:created>
  <dcterms:modified xsi:type="dcterms:W3CDTF">2024-01-09T21:02:00Z</dcterms:modified>
</cp:coreProperties>
</file>