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A846" w14:textId="6FFAF651" w:rsidR="00F93837" w:rsidRPr="00E478CE" w:rsidRDefault="00F93837" w:rsidP="00F93837">
      <w:pPr>
        <w:spacing w:after="0"/>
        <w:rPr>
          <w:rFonts w:cstheme="minorHAnsi"/>
          <w:b/>
          <w:bCs/>
          <w:i/>
          <w:sz w:val="24"/>
          <w:szCs w:val="24"/>
          <w:u w:val="single"/>
          <w:lang w:val="it-IT"/>
        </w:rPr>
      </w:pPr>
      <w:r w:rsidRPr="00E478CE">
        <w:rPr>
          <w:rFonts w:cstheme="minorHAnsi"/>
          <w:b/>
          <w:bCs/>
          <w:color w:val="000000"/>
          <w:sz w:val="24"/>
          <w:szCs w:val="24"/>
          <w:u w:val="single"/>
          <w:lang w:val="it-IT"/>
        </w:rPr>
        <w:t>INFORME N</w:t>
      </w:r>
      <w:r w:rsidR="00F442B0">
        <w:rPr>
          <w:rFonts w:cstheme="minorHAnsi"/>
          <w:b/>
          <w:bCs/>
          <w:color w:val="000000"/>
          <w:sz w:val="24"/>
          <w:szCs w:val="24"/>
          <w:u w:val="single"/>
          <w:lang w:val="it-IT"/>
        </w:rPr>
        <w:t>°</w:t>
      </w:r>
      <w:r w:rsidRPr="00E478CE">
        <w:rPr>
          <w:rFonts w:cstheme="minorHAnsi"/>
          <w:b/>
          <w:bCs/>
          <w:color w:val="000000"/>
          <w:sz w:val="24"/>
          <w:szCs w:val="24"/>
          <w:u w:val="single"/>
          <w:lang w:val="it-IT"/>
        </w:rPr>
        <w:t xml:space="preserve"> 0</w:t>
      </w:r>
      <w:r w:rsidR="00B37E08">
        <w:rPr>
          <w:rFonts w:cstheme="minorHAnsi"/>
          <w:b/>
          <w:bCs/>
          <w:color w:val="000000"/>
          <w:sz w:val="24"/>
          <w:szCs w:val="24"/>
          <w:u w:val="single"/>
          <w:lang w:val="it-IT"/>
        </w:rPr>
        <w:t>2</w:t>
      </w:r>
      <w:r w:rsidR="00BC6258">
        <w:rPr>
          <w:rFonts w:cstheme="minorHAnsi"/>
          <w:b/>
          <w:bCs/>
          <w:color w:val="000000"/>
          <w:sz w:val="24"/>
          <w:szCs w:val="24"/>
          <w:u w:val="single"/>
          <w:lang w:val="it-IT"/>
        </w:rPr>
        <w:t>2</w:t>
      </w:r>
      <w:r w:rsidRPr="00E478CE">
        <w:rPr>
          <w:rFonts w:cstheme="minorHAnsi"/>
          <w:b/>
          <w:bCs/>
          <w:color w:val="000000"/>
          <w:sz w:val="24"/>
          <w:szCs w:val="24"/>
          <w:u w:val="single"/>
          <w:lang w:val="it-IT"/>
        </w:rPr>
        <w:t>-202</w:t>
      </w:r>
      <w:r w:rsidR="00682B18">
        <w:rPr>
          <w:rFonts w:cstheme="minorHAnsi"/>
          <w:b/>
          <w:bCs/>
          <w:color w:val="000000"/>
          <w:sz w:val="24"/>
          <w:szCs w:val="24"/>
          <w:u w:val="single"/>
          <w:lang w:val="it-IT"/>
        </w:rPr>
        <w:t>4</w:t>
      </w:r>
      <w:r w:rsidRPr="00E478CE">
        <w:rPr>
          <w:rFonts w:cstheme="minorHAnsi"/>
          <w:b/>
          <w:bCs/>
          <w:color w:val="000000"/>
          <w:sz w:val="24"/>
          <w:szCs w:val="24"/>
          <w:u w:val="single"/>
          <w:lang w:val="it-IT"/>
        </w:rPr>
        <w:t>/MPA/MRLL</w:t>
      </w:r>
      <w:r w:rsidR="00440CAE">
        <w:rPr>
          <w:rFonts w:cstheme="minorHAnsi"/>
          <w:b/>
          <w:bCs/>
          <w:color w:val="000000"/>
          <w:sz w:val="24"/>
          <w:szCs w:val="24"/>
          <w:u w:val="single"/>
          <w:lang w:val="it-IT"/>
        </w:rPr>
        <w:t>.</w:t>
      </w:r>
    </w:p>
    <w:p w14:paraId="1B0E4B1E" w14:textId="77777777" w:rsidR="00F93837" w:rsidRPr="00E478CE" w:rsidRDefault="00F93837" w:rsidP="00F93837">
      <w:pPr>
        <w:spacing w:after="0"/>
        <w:rPr>
          <w:rFonts w:cstheme="minorHAnsi"/>
          <w:iCs/>
          <w:sz w:val="24"/>
          <w:szCs w:val="24"/>
          <w:lang w:val="it-IT"/>
        </w:rPr>
      </w:pPr>
    </w:p>
    <w:p w14:paraId="0E646E88" w14:textId="5F9D7585" w:rsidR="00F93837" w:rsidRPr="00E478CE" w:rsidRDefault="00F93837" w:rsidP="00D734CA">
      <w:pPr>
        <w:tabs>
          <w:tab w:val="left" w:pos="993"/>
        </w:tabs>
        <w:spacing w:after="0"/>
        <w:jc w:val="both"/>
        <w:rPr>
          <w:rFonts w:cstheme="minorHAnsi"/>
          <w:b/>
          <w:bCs/>
          <w:iCs/>
          <w:sz w:val="24"/>
          <w:szCs w:val="24"/>
        </w:rPr>
      </w:pPr>
      <w:r w:rsidRPr="00682B18">
        <w:rPr>
          <w:rFonts w:cstheme="minorHAnsi"/>
          <w:b/>
          <w:bCs/>
          <w:iCs/>
          <w:sz w:val="24"/>
          <w:szCs w:val="24"/>
          <w:lang w:val="it-IT"/>
        </w:rPr>
        <w:t>A</w:t>
      </w:r>
      <w:r w:rsidRPr="00682B18">
        <w:rPr>
          <w:rFonts w:cstheme="minorHAnsi"/>
          <w:b/>
          <w:bCs/>
          <w:iCs/>
          <w:sz w:val="24"/>
          <w:szCs w:val="24"/>
          <w:lang w:val="it-IT"/>
        </w:rPr>
        <w:tab/>
        <w:t>:</w:t>
      </w:r>
      <w:r w:rsidRPr="00682B18">
        <w:rPr>
          <w:rFonts w:cstheme="minorHAnsi"/>
          <w:iCs/>
          <w:sz w:val="24"/>
          <w:szCs w:val="24"/>
          <w:lang w:val="it-IT"/>
        </w:rPr>
        <w:tab/>
      </w:r>
      <w:bookmarkStart w:id="0" w:name="_Hlk55460741"/>
      <w:r w:rsidR="00682B18" w:rsidRPr="00682B18">
        <w:rPr>
          <w:rFonts w:cstheme="minorHAnsi"/>
          <w:iCs/>
          <w:sz w:val="24"/>
          <w:szCs w:val="24"/>
          <w:lang w:val="it-IT"/>
        </w:rPr>
        <w:t xml:space="preserve">ING. </w:t>
      </w:r>
      <w:r w:rsidR="00682B18" w:rsidRPr="00682B18">
        <w:rPr>
          <w:rFonts w:cstheme="minorHAnsi"/>
          <w:iCs/>
          <w:sz w:val="24"/>
          <w:szCs w:val="24"/>
        </w:rPr>
        <w:t>KENNITH JUNIOR OROZCO LÓPEZ</w:t>
      </w:r>
    </w:p>
    <w:p w14:paraId="3DF10676" w14:textId="508AF384" w:rsidR="00F93837" w:rsidRPr="00E478CE" w:rsidRDefault="00F93837" w:rsidP="00D734CA">
      <w:pPr>
        <w:tabs>
          <w:tab w:val="left" w:pos="993"/>
        </w:tabs>
        <w:spacing w:after="0"/>
        <w:ind w:left="1416"/>
        <w:jc w:val="both"/>
        <w:rPr>
          <w:rFonts w:cstheme="minorHAnsi"/>
          <w:b/>
          <w:bCs/>
          <w:iCs/>
          <w:sz w:val="24"/>
          <w:szCs w:val="24"/>
        </w:rPr>
      </w:pPr>
      <w:r w:rsidRPr="00E478CE">
        <w:rPr>
          <w:rFonts w:cstheme="minorHAnsi"/>
          <w:b/>
          <w:bCs/>
          <w:iCs/>
          <w:sz w:val="24"/>
          <w:szCs w:val="24"/>
        </w:rPr>
        <w:t>RESIDENTE DE OBRA</w:t>
      </w:r>
      <w:r w:rsidR="00BC6258">
        <w:rPr>
          <w:rFonts w:cstheme="minorHAnsi"/>
          <w:b/>
          <w:bCs/>
          <w:iCs/>
          <w:sz w:val="24"/>
          <w:szCs w:val="24"/>
        </w:rPr>
        <w:t>.</w:t>
      </w:r>
    </w:p>
    <w:bookmarkEnd w:id="0"/>
    <w:p w14:paraId="6291B967" w14:textId="3B9ADD20" w:rsidR="00F93837" w:rsidRPr="00CF74F9" w:rsidRDefault="00F93837" w:rsidP="00D734CA">
      <w:pPr>
        <w:tabs>
          <w:tab w:val="left" w:pos="993"/>
        </w:tabs>
        <w:spacing w:after="0"/>
        <w:jc w:val="both"/>
        <w:rPr>
          <w:rFonts w:cstheme="minorHAnsi"/>
          <w:iCs/>
          <w:sz w:val="24"/>
          <w:szCs w:val="24"/>
          <w:lang w:val="it-IT"/>
        </w:rPr>
      </w:pPr>
      <w:r w:rsidRPr="00BC6258">
        <w:rPr>
          <w:rFonts w:cstheme="minorHAnsi"/>
          <w:b/>
          <w:bCs/>
          <w:iCs/>
          <w:sz w:val="24"/>
          <w:szCs w:val="24"/>
        </w:rPr>
        <w:t>DE</w:t>
      </w:r>
      <w:r w:rsidRPr="00BC6258">
        <w:rPr>
          <w:rFonts w:cstheme="minorHAnsi"/>
          <w:b/>
          <w:bCs/>
          <w:iCs/>
          <w:sz w:val="24"/>
          <w:szCs w:val="24"/>
        </w:rPr>
        <w:tab/>
      </w:r>
      <w:r w:rsidRPr="00BC6258">
        <w:rPr>
          <w:rFonts w:cstheme="minorHAnsi"/>
          <w:iCs/>
          <w:sz w:val="24"/>
          <w:szCs w:val="24"/>
        </w:rPr>
        <w:t>:</w:t>
      </w:r>
      <w:r w:rsidRPr="00BC6258">
        <w:rPr>
          <w:rFonts w:cstheme="minorHAnsi"/>
          <w:iCs/>
          <w:sz w:val="24"/>
          <w:szCs w:val="24"/>
        </w:rPr>
        <w:tab/>
        <w:t xml:space="preserve">ING. </w:t>
      </w:r>
      <w:r w:rsidRPr="00CF74F9">
        <w:rPr>
          <w:rFonts w:cstheme="minorHAnsi"/>
          <w:iCs/>
          <w:sz w:val="24"/>
          <w:szCs w:val="24"/>
          <w:lang w:val="it-IT"/>
        </w:rPr>
        <w:t>MANUEL RAUL LIVANO LUNA.</w:t>
      </w:r>
    </w:p>
    <w:p w14:paraId="0B828AC6" w14:textId="3CEC23E0" w:rsidR="00F93837" w:rsidRPr="00B37E08" w:rsidRDefault="00B37E08" w:rsidP="00D734CA">
      <w:pPr>
        <w:tabs>
          <w:tab w:val="left" w:pos="993"/>
        </w:tabs>
        <w:spacing w:after="0"/>
        <w:ind w:left="708" w:firstLine="708"/>
        <w:jc w:val="both"/>
        <w:rPr>
          <w:rFonts w:cstheme="minorHAnsi"/>
          <w:iCs/>
          <w:sz w:val="24"/>
          <w:szCs w:val="24"/>
        </w:rPr>
      </w:pPr>
      <w:r w:rsidRPr="00B37E08">
        <w:rPr>
          <w:rFonts w:cstheme="minorHAnsi"/>
          <w:iCs/>
          <w:sz w:val="24"/>
          <w:szCs w:val="24"/>
        </w:rPr>
        <w:t xml:space="preserve">Especialista </w:t>
      </w:r>
      <w:r>
        <w:rPr>
          <w:rFonts w:cstheme="minorHAnsi"/>
          <w:iCs/>
          <w:sz w:val="24"/>
          <w:szCs w:val="24"/>
        </w:rPr>
        <w:t>d</w:t>
      </w:r>
      <w:r w:rsidRPr="00B37E08">
        <w:rPr>
          <w:rFonts w:cstheme="minorHAnsi"/>
          <w:iCs/>
          <w:sz w:val="24"/>
          <w:szCs w:val="24"/>
        </w:rPr>
        <w:t xml:space="preserve">e Cableado Estructurado </w:t>
      </w:r>
      <w:r>
        <w:rPr>
          <w:rFonts w:cstheme="minorHAnsi"/>
          <w:iCs/>
          <w:sz w:val="24"/>
          <w:szCs w:val="24"/>
        </w:rPr>
        <w:t>y</w:t>
      </w:r>
      <w:r w:rsidRPr="00B37E08">
        <w:rPr>
          <w:rFonts w:cstheme="minorHAnsi"/>
          <w:iCs/>
          <w:sz w:val="24"/>
          <w:szCs w:val="24"/>
        </w:rPr>
        <w:t xml:space="preserve"> Comunicaciones</w:t>
      </w:r>
    </w:p>
    <w:p w14:paraId="2A12860D" w14:textId="04DA52B6" w:rsidR="00F93837" w:rsidRPr="00E478CE" w:rsidRDefault="00F93837" w:rsidP="00D734CA">
      <w:pPr>
        <w:tabs>
          <w:tab w:val="left" w:pos="993"/>
        </w:tabs>
        <w:spacing w:after="0"/>
        <w:ind w:left="1410" w:right="-1" w:hanging="1410"/>
        <w:jc w:val="both"/>
        <w:rPr>
          <w:rFonts w:cstheme="minorHAnsi"/>
          <w:b/>
          <w:bCs/>
          <w:iCs/>
          <w:sz w:val="24"/>
          <w:szCs w:val="24"/>
        </w:rPr>
      </w:pPr>
      <w:r w:rsidRPr="00E478CE">
        <w:rPr>
          <w:rFonts w:cstheme="minorHAnsi"/>
          <w:b/>
          <w:bCs/>
          <w:iCs/>
          <w:sz w:val="24"/>
          <w:szCs w:val="24"/>
        </w:rPr>
        <w:t>ASUNTO</w:t>
      </w:r>
      <w:r w:rsidR="00D734CA">
        <w:rPr>
          <w:rFonts w:cstheme="minorHAnsi"/>
          <w:b/>
          <w:bCs/>
          <w:iCs/>
          <w:sz w:val="24"/>
          <w:szCs w:val="24"/>
        </w:rPr>
        <w:tab/>
      </w:r>
      <w:r w:rsidRPr="00E478CE">
        <w:rPr>
          <w:rFonts w:cstheme="minorHAnsi"/>
          <w:b/>
          <w:bCs/>
          <w:iCs/>
          <w:sz w:val="24"/>
          <w:szCs w:val="24"/>
        </w:rPr>
        <w:t>:</w:t>
      </w:r>
      <w:r w:rsidRPr="00E478CE">
        <w:rPr>
          <w:rFonts w:cstheme="minorHAnsi"/>
          <w:b/>
          <w:iCs/>
          <w:sz w:val="24"/>
          <w:szCs w:val="24"/>
        </w:rPr>
        <w:tab/>
      </w:r>
      <w:r w:rsidR="00BC6258" w:rsidRPr="00B37E08">
        <w:rPr>
          <w:rFonts w:cstheme="minorHAnsi"/>
          <w:b/>
          <w:bCs/>
          <w:iCs/>
          <w:sz w:val="24"/>
          <w:szCs w:val="24"/>
        </w:rPr>
        <w:t xml:space="preserve">INFORME </w:t>
      </w:r>
      <w:r w:rsidR="00BC6258">
        <w:rPr>
          <w:rFonts w:cstheme="minorHAnsi"/>
          <w:b/>
          <w:bCs/>
          <w:iCs/>
          <w:sz w:val="24"/>
          <w:szCs w:val="24"/>
        </w:rPr>
        <w:t>SOBRE MODIFICACIÓN DE EXPEDIENTE TÉCNICO</w:t>
      </w:r>
      <w:r w:rsidR="00BC6258" w:rsidRPr="00B37E08">
        <w:rPr>
          <w:rFonts w:cstheme="minorHAnsi"/>
          <w:b/>
          <w:bCs/>
          <w:iCs/>
          <w:sz w:val="24"/>
          <w:szCs w:val="24"/>
        </w:rPr>
        <w:t>.</w:t>
      </w:r>
      <w:r w:rsidR="00BC6258">
        <w:rPr>
          <w:rFonts w:cstheme="minorHAnsi"/>
          <w:b/>
          <w:bCs/>
          <w:iCs/>
          <w:color w:val="FF0000"/>
          <w:sz w:val="24"/>
          <w:szCs w:val="24"/>
        </w:rPr>
        <w:t xml:space="preserve"> </w:t>
      </w:r>
    </w:p>
    <w:p w14:paraId="23AD7C70" w14:textId="4D59455C" w:rsidR="00F93837" w:rsidRPr="00E478CE" w:rsidRDefault="00F93837" w:rsidP="00D734CA">
      <w:pPr>
        <w:pBdr>
          <w:bottom w:val="single" w:sz="12" w:space="1" w:color="auto"/>
        </w:pBdr>
        <w:tabs>
          <w:tab w:val="left" w:pos="993"/>
        </w:tabs>
        <w:spacing w:after="0"/>
        <w:ind w:left="1410" w:right="-427" w:hanging="1410"/>
        <w:jc w:val="both"/>
        <w:rPr>
          <w:rFonts w:cstheme="minorHAnsi"/>
          <w:b/>
          <w:bCs/>
          <w:iCs/>
          <w:sz w:val="24"/>
          <w:szCs w:val="24"/>
        </w:rPr>
      </w:pPr>
      <w:r w:rsidRPr="00E478CE">
        <w:rPr>
          <w:rFonts w:cstheme="minorHAnsi"/>
          <w:b/>
          <w:bCs/>
          <w:iCs/>
          <w:sz w:val="24"/>
          <w:szCs w:val="24"/>
        </w:rPr>
        <w:t>FECHA</w:t>
      </w:r>
      <w:r w:rsidR="00D734CA">
        <w:rPr>
          <w:rFonts w:cstheme="minorHAnsi"/>
          <w:b/>
          <w:bCs/>
          <w:iCs/>
          <w:sz w:val="24"/>
          <w:szCs w:val="24"/>
        </w:rPr>
        <w:tab/>
      </w:r>
      <w:r w:rsidRPr="00E478CE">
        <w:rPr>
          <w:rFonts w:cstheme="minorHAnsi"/>
          <w:b/>
          <w:bCs/>
          <w:iCs/>
          <w:sz w:val="24"/>
          <w:szCs w:val="24"/>
        </w:rPr>
        <w:t>:</w:t>
      </w:r>
      <w:r w:rsidRPr="00E478CE">
        <w:rPr>
          <w:rFonts w:cstheme="minorHAnsi"/>
          <w:iCs/>
          <w:sz w:val="24"/>
          <w:szCs w:val="24"/>
        </w:rPr>
        <w:t xml:space="preserve"> </w:t>
      </w:r>
      <w:r w:rsidRPr="00E478CE">
        <w:rPr>
          <w:rFonts w:cstheme="minorHAnsi"/>
          <w:iCs/>
          <w:sz w:val="24"/>
          <w:szCs w:val="24"/>
        </w:rPr>
        <w:tab/>
        <w:t xml:space="preserve">Abancay, </w:t>
      </w:r>
      <w:r w:rsidR="00682B18">
        <w:rPr>
          <w:rFonts w:cstheme="minorHAnsi"/>
          <w:iCs/>
          <w:sz w:val="24"/>
          <w:szCs w:val="24"/>
        </w:rPr>
        <w:t>29</w:t>
      </w:r>
      <w:r w:rsidRPr="00E478CE">
        <w:rPr>
          <w:rFonts w:cstheme="minorHAnsi"/>
          <w:iCs/>
          <w:sz w:val="24"/>
          <w:szCs w:val="24"/>
        </w:rPr>
        <w:t xml:space="preserve"> de </w:t>
      </w:r>
      <w:r w:rsidR="00682B18">
        <w:rPr>
          <w:rFonts w:cstheme="minorHAnsi"/>
          <w:iCs/>
          <w:sz w:val="24"/>
          <w:szCs w:val="24"/>
        </w:rPr>
        <w:t>febrero</w:t>
      </w:r>
      <w:r w:rsidR="00B37E08" w:rsidRPr="00E478CE">
        <w:rPr>
          <w:rFonts w:cstheme="minorHAnsi"/>
          <w:iCs/>
          <w:sz w:val="24"/>
          <w:szCs w:val="24"/>
        </w:rPr>
        <w:t xml:space="preserve"> </w:t>
      </w:r>
      <w:r w:rsidRPr="00E478CE">
        <w:rPr>
          <w:rFonts w:cstheme="minorHAnsi"/>
          <w:iCs/>
          <w:sz w:val="24"/>
          <w:szCs w:val="24"/>
        </w:rPr>
        <w:t>del 202</w:t>
      </w:r>
      <w:r w:rsidR="00682B18">
        <w:rPr>
          <w:rFonts w:cstheme="minorHAnsi"/>
          <w:iCs/>
          <w:sz w:val="24"/>
          <w:szCs w:val="24"/>
        </w:rPr>
        <w:t>4</w:t>
      </w:r>
      <w:r w:rsidRPr="00E478CE">
        <w:rPr>
          <w:rFonts w:cstheme="minorHAnsi"/>
          <w:iCs/>
          <w:sz w:val="24"/>
          <w:szCs w:val="24"/>
        </w:rPr>
        <w:t>.</w:t>
      </w:r>
    </w:p>
    <w:p w14:paraId="518B94C0" w14:textId="77777777" w:rsidR="00F93837" w:rsidRPr="00E478CE" w:rsidRDefault="00F93837" w:rsidP="00F93837">
      <w:pPr>
        <w:spacing w:after="0"/>
        <w:ind w:left="1410" w:hanging="1410"/>
        <w:rPr>
          <w:rFonts w:cstheme="minorHAnsi"/>
          <w:b/>
          <w:bCs/>
          <w:iCs/>
          <w:sz w:val="24"/>
          <w:szCs w:val="24"/>
        </w:rPr>
      </w:pPr>
    </w:p>
    <w:p w14:paraId="72D66F33" w14:textId="03619BAA" w:rsidR="00F93837" w:rsidRDefault="00F93837" w:rsidP="00F93837">
      <w:pPr>
        <w:pStyle w:val="Default"/>
        <w:ind w:firstLine="708"/>
        <w:jc w:val="both"/>
        <w:rPr>
          <w:rFonts w:asciiTheme="minorHAnsi" w:hAnsiTheme="minorHAnsi" w:cstheme="minorHAnsi"/>
          <w:iCs/>
          <w:color w:val="auto"/>
        </w:rPr>
      </w:pPr>
      <w:r w:rsidRPr="00E478CE">
        <w:rPr>
          <w:rFonts w:asciiTheme="minorHAnsi" w:hAnsiTheme="minorHAnsi" w:cstheme="minorHAnsi"/>
          <w:iCs/>
          <w:color w:val="auto"/>
        </w:rPr>
        <w:t xml:space="preserve">Mediante la presente me dirijo a su autoridad, con la finalidad de </w:t>
      </w:r>
      <w:r w:rsidR="00340317">
        <w:rPr>
          <w:rFonts w:asciiTheme="minorHAnsi" w:hAnsiTheme="minorHAnsi" w:cstheme="minorHAnsi"/>
          <w:iCs/>
          <w:color w:val="auto"/>
        </w:rPr>
        <w:t xml:space="preserve">presentar el informe </w:t>
      </w:r>
      <w:r w:rsidR="00BC6258">
        <w:rPr>
          <w:rFonts w:asciiTheme="minorHAnsi" w:hAnsiTheme="minorHAnsi" w:cstheme="minorHAnsi"/>
          <w:iCs/>
          <w:color w:val="auto"/>
        </w:rPr>
        <w:t>en el que solicito se realice la modificación del expediente técnico</w:t>
      </w:r>
      <w:r w:rsidR="00340317">
        <w:rPr>
          <w:rFonts w:asciiTheme="minorHAnsi" w:hAnsiTheme="minorHAnsi" w:cstheme="minorHAnsi"/>
          <w:iCs/>
          <w:color w:val="auto"/>
        </w:rPr>
        <w:t xml:space="preserve"> del proyecto</w:t>
      </w:r>
      <w:r w:rsidRPr="00E478CE">
        <w:rPr>
          <w:rFonts w:asciiTheme="minorHAnsi" w:hAnsiTheme="minorHAnsi" w:cstheme="minorHAnsi"/>
          <w:iCs/>
          <w:color w:val="auto"/>
        </w:rPr>
        <w:t xml:space="preserve"> “</w:t>
      </w:r>
      <w:r w:rsidRPr="00E478CE">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E478CE">
        <w:rPr>
          <w:rFonts w:asciiTheme="minorHAnsi" w:hAnsiTheme="minorHAnsi" w:cstheme="minorHAnsi"/>
          <w:iCs/>
          <w:color w:val="auto"/>
        </w:rPr>
        <w:t xml:space="preserve">”. </w:t>
      </w:r>
      <w:r w:rsidR="00BC6258">
        <w:rPr>
          <w:rFonts w:asciiTheme="minorHAnsi" w:hAnsiTheme="minorHAnsi" w:cstheme="minorHAnsi"/>
          <w:iCs/>
          <w:color w:val="auto"/>
        </w:rPr>
        <w:t>En relación al componente “</w:t>
      </w:r>
      <w:r w:rsidR="00BC6258" w:rsidRPr="00BC6258">
        <w:rPr>
          <w:rFonts w:asciiTheme="minorHAnsi" w:hAnsiTheme="minorHAnsi" w:cstheme="minorHAnsi"/>
          <w:iCs/>
          <w:color w:val="auto"/>
        </w:rPr>
        <w:t>SOLUCIONES DE TECNOLOGÍA DE INFORMACIÓN Y COMUNICACIÓN (TIC)</w:t>
      </w:r>
      <w:r w:rsidR="00BC6258">
        <w:rPr>
          <w:rFonts w:asciiTheme="minorHAnsi" w:hAnsiTheme="minorHAnsi" w:cstheme="minorHAnsi"/>
          <w:iCs/>
          <w:color w:val="auto"/>
        </w:rPr>
        <w:t>”</w:t>
      </w:r>
    </w:p>
    <w:p w14:paraId="7D97FD1A" w14:textId="77777777" w:rsidR="00674889" w:rsidRDefault="00674889" w:rsidP="00F93837">
      <w:pPr>
        <w:pStyle w:val="Default"/>
        <w:ind w:firstLine="708"/>
        <w:jc w:val="both"/>
        <w:rPr>
          <w:rFonts w:asciiTheme="minorHAnsi" w:hAnsiTheme="minorHAnsi" w:cstheme="minorHAnsi"/>
          <w:iCs/>
          <w:color w:val="auto"/>
        </w:rPr>
      </w:pPr>
    </w:p>
    <w:p w14:paraId="34265DA6" w14:textId="439B0380" w:rsidR="00340317" w:rsidRDefault="00340317"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Que, con la finalidad de continuar con la ejecución física del proyecto </w:t>
      </w:r>
      <w:r w:rsidR="00BC6258">
        <w:rPr>
          <w:rFonts w:asciiTheme="minorHAnsi" w:hAnsiTheme="minorHAnsi" w:cstheme="minorHAnsi"/>
          <w:iCs/>
          <w:color w:val="auto"/>
        </w:rPr>
        <w:t>es necesario realizar una modificación en el expediente técnico, de tal manera que este se ajuste de mejor manera a los requerimientos y las necesidades de la institución.</w:t>
      </w:r>
    </w:p>
    <w:p w14:paraId="76FEFF20" w14:textId="77777777" w:rsidR="00BC6258" w:rsidRDefault="00BC6258" w:rsidP="00F93837">
      <w:pPr>
        <w:pStyle w:val="Default"/>
        <w:ind w:firstLine="708"/>
        <w:jc w:val="both"/>
        <w:rPr>
          <w:rFonts w:asciiTheme="minorHAnsi" w:hAnsiTheme="minorHAnsi" w:cstheme="minorHAnsi"/>
          <w:iCs/>
          <w:color w:val="auto"/>
        </w:rPr>
      </w:pPr>
    </w:p>
    <w:p w14:paraId="02113CE0" w14:textId="77777777" w:rsidR="00BC6258" w:rsidRDefault="00BC6258" w:rsidP="00F93837">
      <w:pPr>
        <w:pStyle w:val="Default"/>
        <w:ind w:firstLine="708"/>
        <w:jc w:val="both"/>
        <w:rPr>
          <w:rFonts w:asciiTheme="minorHAnsi" w:hAnsiTheme="minorHAnsi" w:cstheme="minorHAnsi"/>
          <w:iCs/>
          <w:color w:val="auto"/>
        </w:rPr>
      </w:pPr>
    </w:p>
    <w:p w14:paraId="3DD94F17" w14:textId="77777777" w:rsidR="00340317" w:rsidRDefault="00340317" w:rsidP="00F93837">
      <w:pPr>
        <w:pStyle w:val="Default"/>
        <w:ind w:firstLine="708"/>
        <w:jc w:val="both"/>
        <w:rPr>
          <w:rFonts w:asciiTheme="minorHAnsi" w:hAnsiTheme="minorHAnsi" w:cstheme="minorHAnsi"/>
          <w:iCs/>
          <w:color w:val="auto"/>
        </w:rPr>
      </w:pPr>
    </w:p>
    <w:p w14:paraId="4E15EA6F" w14:textId="19D828DF" w:rsidR="00FA58D1" w:rsidRDefault="00340317"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Actualmente el componente </w:t>
      </w:r>
      <w:r w:rsidR="00E91EE0">
        <w:rPr>
          <w:rFonts w:asciiTheme="minorHAnsi" w:hAnsiTheme="minorHAnsi" w:cstheme="minorHAnsi"/>
          <w:iCs/>
          <w:color w:val="auto"/>
        </w:rPr>
        <w:t>Soluciones de Tecnologías de Información y Comunicación</w:t>
      </w:r>
      <w:r w:rsidR="00C60671">
        <w:rPr>
          <w:rFonts w:asciiTheme="minorHAnsi" w:hAnsiTheme="minorHAnsi" w:cstheme="minorHAnsi"/>
          <w:iCs/>
          <w:color w:val="auto"/>
        </w:rPr>
        <w:t xml:space="preserve"> </w:t>
      </w:r>
      <w:r>
        <w:rPr>
          <w:rFonts w:asciiTheme="minorHAnsi" w:hAnsiTheme="minorHAnsi" w:cstheme="minorHAnsi"/>
          <w:iCs/>
          <w:color w:val="auto"/>
        </w:rPr>
        <w:t xml:space="preserve">TIC </w:t>
      </w:r>
      <w:r w:rsidR="00FA58D1">
        <w:rPr>
          <w:rFonts w:asciiTheme="minorHAnsi" w:hAnsiTheme="minorHAnsi" w:cstheme="minorHAnsi"/>
          <w:iCs/>
          <w:color w:val="auto"/>
        </w:rPr>
        <w:t xml:space="preserve">viene </w:t>
      </w:r>
      <w:r w:rsidR="00B3325C">
        <w:rPr>
          <w:rFonts w:asciiTheme="minorHAnsi" w:hAnsiTheme="minorHAnsi" w:cstheme="minorHAnsi"/>
          <w:iCs/>
          <w:color w:val="auto"/>
        </w:rPr>
        <w:t>realizando actividades relacionadas a la adquisición de accesorios, insumos y equipos de audio y video con la finalidad de poder realizar la ejecución física de estas partidas en los días subsiguientes.</w:t>
      </w:r>
    </w:p>
    <w:p w14:paraId="0CEFAB70" w14:textId="77777777" w:rsidR="00B3325C" w:rsidRDefault="00B3325C" w:rsidP="00F93837">
      <w:pPr>
        <w:pStyle w:val="Default"/>
        <w:ind w:firstLine="708"/>
        <w:jc w:val="both"/>
        <w:rPr>
          <w:rFonts w:asciiTheme="minorHAnsi" w:hAnsiTheme="minorHAnsi" w:cstheme="minorHAnsi"/>
          <w:iCs/>
          <w:color w:val="auto"/>
        </w:rPr>
      </w:pPr>
    </w:p>
    <w:p w14:paraId="66A6B442" w14:textId="3E24C8B8" w:rsidR="00FA58D1" w:rsidRDefault="00FA58D1"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En el siguiente cuadro se detalla las actividades </w:t>
      </w:r>
    </w:p>
    <w:p w14:paraId="119CB52C" w14:textId="77777777" w:rsidR="00340317" w:rsidRPr="00E478CE" w:rsidRDefault="00340317" w:rsidP="00F93837">
      <w:pPr>
        <w:pStyle w:val="Default"/>
        <w:ind w:firstLine="708"/>
        <w:jc w:val="both"/>
        <w:rPr>
          <w:rFonts w:asciiTheme="minorHAnsi" w:hAnsiTheme="minorHAnsi" w:cstheme="minorHAnsi"/>
          <w:iCs/>
          <w:color w:val="auto"/>
        </w:rPr>
      </w:pPr>
    </w:p>
    <w:p w14:paraId="7B762E0F" w14:textId="77777777" w:rsidR="00F93837" w:rsidRPr="00E478CE" w:rsidRDefault="00F93837" w:rsidP="00F93837">
      <w:pPr>
        <w:spacing w:after="0"/>
        <w:rPr>
          <w:rFonts w:cstheme="minorHAnsi"/>
          <w:iCs/>
          <w:sz w:val="24"/>
          <w:szCs w:val="24"/>
        </w:rPr>
      </w:pPr>
      <w:r w:rsidRPr="00E478CE">
        <w:rPr>
          <w:rFonts w:cstheme="minorHAnsi"/>
          <w:iCs/>
          <w:sz w:val="24"/>
          <w:szCs w:val="24"/>
        </w:rPr>
        <w:t>Es todo cuanto informo para su conocimiento y fines.</w:t>
      </w:r>
    </w:p>
    <w:p w14:paraId="6B666B7F" w14:textId="77777777" w:rsidR="00095F97" w:rsidRPr="00440CAE" w:rsidRDefault="00095F97">
      <w:pPr>
        <w:rPr>
          <w:rFonts w:cstheme="minorHAnsi"/>
          <w:iCs/>
          <w:sz w:val="24"/>
          <w:szCs w:val="24"/>
        </w:rPr>
      </w:pPr>
    </w:p>
    <w:p w14:paraId="565CCDDE" w14:textId="617F4AD3" w:rsidR="00F93837" w:rsidRDefault="00F93837" w:rsidP="00095F97">
      <w:pPr>
        <w:ind w:firstLine="708"/>
      </w:pPr>
      <w:r w:rsidRPr="00E478CE">
        <w:rPr>
          <w:rFonts w:cstheme="minorHAnsi"/>
          <w:iCs/>
          <w:sz w:val="24"/>
          <w:szCs w:val="24"/>
          <w:lang w:val="it-IT"/>
        </w:rPr>
        <w:t>Atentamente.</w:t>
      </w:r>
    </w:p>
    <w:p w14:paraId="21599FBE" w14:textId="77777777" w:rsidR="00350A5F" w:rsidRPr="002512D2" w:rsidRDefault="00DE67AD" w:rsidP="00350A5F">
      <w:pPr>
        <w:rPr>
          <w:rFonts w:ascii="Arial Narrow" w:hAnsi="Arial Narrow" w:cs="Adobe Hebrew"/>
        </w:rPr>
      </w:pPr>
      <w:r w:rsidRPr="002512D2">
        <w:rPr>
          <w:rFonts w:ascii="Arial Narrow" w:hAnsi="Arial Narrow" w:cs="Adobe Hebrew"/>
        </w:rPr>
        <w:br w:type="page"/>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5415"/>
        <w:gridCol w:w="2551"/>
      </w:tblGrid>
      <w:tr w:rsidR="00350A5F" w:rsidRPr="001D4F9F" w14:paraId="1349318D" w14:textId="77777777" w:rsidTr="003F5CEE">
        <w:trPr>
          <w:trHeight w:val="448"/>
        </w:trPr>
        <w:tc>
          <w:tcPr>
            <w:tcW w:w="8500" w:type="dxa"/>
            <w:gridSpan w:val="3"/>
            <w:shd w:val="clear" w:color="auto" w:fill="auto"/>
            <w:vAlign w:val="center"/>
          </w:tcPr>
          <w:p w14:paraId="065202FC" w14:textId="77777777" w:rsidR="00350A5F" w:rsidRPr="001D4F9F" w:rsidRDefault="00350A5F" w:rsidP="00CA0FD1">
            <w:pPr>
              <w:spacing w:line="240" w:lineRule="auto"/>
              <w:contextualSpacing/>
              <w:jc w:val="center"/>
              <w:rPr>
                <w:rFonts w:ascii="Arial Narrow" w:hAnsi="Arial Narrow"/>
                <w:b/>
              </w:rPr>
            </w:pPr>
            <w:r w:rsidRPr="001D4F9F">
              <w:rPr>
                <w:rFonts w:ascii="Arial Narrow" w:hAnsi="Arial Narrow"/>
                <w:b/>
              </w:rPr>
              <w:lastRenderedPageBreak/>
              <w:t>CUADRO DE LABORES REALIZADAS</w:t>
            </w:r>
          </w:p>
        </w:tc>
      </w:tr>
      <w:tr w:rsidR="00350A5F" w:rsidRPr="001D4F9F" w14:paraId="400FF1C8" w14:textId="77777777" w:rsidTr="003F5CEE">
        <w:trPr>
          <w:trHeight w:val="318"/>
        </w:trPr>
        <w:tc>
          <w:tcPr>
            <w:tcW w:w="534" w:type="dxa"/>
            <w:shd w:val="clear" w:color="auto" w:fill="auto"/>
            <w:vAlign w:val="center"/>
          </w:tcPr>
          <w:p w14:paraId="79FEA3F1" w14:textId="77777777" w:rsidR="00350A5F" w:rsidRPr="001D4F9F" w:rsidRDefault="00350A5F" w:rsidP="003F5CEE">
            <w:pPr>
              <w:jc w:val="both"/>
              <w:rPr>
                <w:rFonts w:ascii="Arial Narrow" w:hAnsi="Arial Narrow"/>
              </w:rPr>
            </w:pPr>
            <w:r w:rsidRPr="001D4F9F">
              <w:rPr>
                <w:rFonts w:ascii="Arial Narrow" w:hAnsi="Arial Narrow"/>
              </w:rPr>
              <w:t>1.-</w:t>
            </w:r>
          </w:p>
        </w:tc>
        <w:tc>
          <w:tcPr>
            <w:tcW w:w="5415" w:type="dxa"/>
            <w:shd w:val="clear" w:color="auto" w:fill="auto"/>
            <w:vAlign w:val="center"/>
          </w:tcPr>
          <w:p w14:paraId="38E45DD2" w14:textId="70932821" w:rsidR="00350A5F" w:rsidRDefault="00CF74F9" w:rsidP="003F5CEE">
            <w:pPr>
              <w:jc w:val="both"/>
              <w:rPr>
                <w:rFonts w:ascii="Arial Narrow" w:hAnsi="Arial Narrow"/>
              </w:rPr>
            </w:pPr>
            <w:r>
              <w:rPr>
                <w:rFonts w:ascii="Arial Narrow" w:hAnsi="Arial Narrow"/>
              </w:rPr>
              <w:t>Cableado de puntos de AP</w:t>
            </w:r>
          </w:p>
          <w:p w14:paraId="259C75A2" w14:textId="19E05149" w:rsidR="00350A5F" w:rsidRDefault="00CF74F9" w:rsidP="00350A5F">
            <w:pPr>
              <w:pStyle w:val="Prrafodelista"/>
              <w:numPr>
                <w:ilvl w:val="0"/>
                <w:numId w:val="6"/>
              </w:numPr>
              <w:spacing w:after="0" w:line="240" w:lineRule="auto"/>
              <w:jc w:val="both"/>
              <w:rPr>
                <w:rFonts w:ascii="Arial Narrow" w:hAnsi="Arial Narrow"/>
              </w:rPr>
            </w:pPr>
            <w:r>
              <w:rPr>
                <w:rFonts w:ascii="Arial Narrow" w:hAnsi="Arial Narrow"/>
              </w:rPr>
              <w:t>Cableado en los niveles sótano.</w:t>
            </w:r>
          </w:p>
          <w:p w14:paraId="061C6E93" w14:textId="6635DCBD" w:rsidR="00CF74F9" w:rsidRDefault="00CF74F9" w:rsidP="00CF74F9">
            <w:pPr>
              <w:pStyle w:val="Prrafodelista"/>
              <w:numPr>
                <w:ilvl w:val="0"/>
                <w:numId w:val="6"/>
              </w:numPr>
              <w:spacing w:after="0" w:line="240" w:lineRule="auto"/>
              <w:jc w:val="both"/>
              <w:rPr>
                <w:rFonts w:ascii="Arial Narrow" w:hAnsi="Arial Narrow"/>
              </w:rPr>
            </w:pPr>
            <w:r>
              <w:rPr>
                <w:rFonts w:ascii="Arial Narrow" w:hAnsi="Arial Narrow"/>
              </w:rPr>
              <w:t>Cableado en los niveles semi sótano.</w:t>
            </w:r>
          </w:p>
          <w:p w14:paraId="237CF2EA" w14:textId="0BCAA378" w:rsidR="002B05EA" w:rsidRPr="00CF74F9" w:rsidRDefault="002B05EA" w:rsidP="00CF74F9">
            <w:pPr>
              <w:spacing w:after="0" w:line="240" w:lineRule="auto"/>
              <w:jc w:val="both"/>
              <w:rPr>
                <w:rFonts w:ascii="Arial Narrow" w:hAnsi="Arial Narrow"/>
              </w:rPr>
            </w:pPr>
          </w:p>
        </w:tc>
        <w:tc>
          <w:tcPr>
            <w:tcW w:w="2551" w:type="dxa"/>
            <w:shd w:val="clear" w:color="auto" w:fill="auto"/>
            <w:vAlign w:val="center"/>
          </w:tcPr>
          <w:p w14:paraId="0B7FC75D" w14:textId="40245344" w:rsidR="00350A5F" w:rsidRPr="00881ACA" w:rsidRDefault="00350A5F" w:rsidP="003F5CEE">
            <w:pPr>
              <w:jc w:val="both"/>
              <w:rPr>
                <w:rFonts w:ascii="Arial Narrow" w:hAnsi="Arial Narrow"/>
              </w:rPr>
            </w:pPr>
            <w:r w:rsidRPr="00881ACA">
              <w:rPr>
                <w:rFonts w:ascii="Arial Narrow" w:hAnsi="Arial Narrow"/>
              </w:rPr>
              <w:t xml:space="preserve">Del </w:t>
            </w:r>
            <w:r w:rsidR="002B05EA">
              <w:rPr>
                <w:rFonts w:ascii="Arial Narrow" w:hAnsi="Arial Narrow"/>
              </w:rPr>
              <w:t>01</w:t>
            </w:r>
            <w:r w:rsidRPr="00881ACA">
              <w:rPr>
                <w:rFonts w:ascii="Arial Narrow" w:hAnsi="Arial Narrow"/>
              </w:rPr>
              <w:t xml:space="preserve"> de </w:t>
            </w:r>
            <w:r w:rsidR="00682B18">
              <w:rPr>
                <w:rFonts w:ascii="Arial Narrow" w:hAnsi="Arial Narrow"/>
                <w:bCs/>
                <w:iCs/>
                <w:color w:val="C00000"/>
                <w:szCs w:val="20"/>
              </w:rPr>
              <w:t>febrero</w:t>
            </w:r>
            <w:r>
              <w:rPr>
                <w:rFonts w:ascii="Arial Narrow" w:hAnsi="Arial Narrow"/>
                <w:bCs/>
                <w:iCs/>
                <w:color w:val="C00000"/>
                <w:szCs w:val="20"/>
              </w:rPr>
              <w:t xml:space="preserve"> </w:t>
            </w:r>
            <w:r w:rsidRPr="00881ACA">
              <w:rPr>
                <w:rFonts w:ascii="Arial Narrow" w:hAnsi="Arial Narrow"/>
              </w:rPr>
              <w:t xml:space="preserve">al </w:t>
            </w:r>
            <w:r w:rsidR="002B05EA">
              <w:rPr>
                <w:rFonts w:ascii="Arial Narrow" w:hAnsi="Arial Narrow"/>
              </w:rPr>
              <w:t>0</w:t>
            </w:r>
            <w:r w:rsidR="00956D23">
              <w:rPr>
                <w:rFonts w:ascii="Arial Narrow" w:hAnsi="Arial Narrow"/>
              </w:rPr>
              <w:t>3</w:t>
            </w:r>
            <w:r w:rsidRPr="00881ACA">
              <w:rPr>
                <w:rFonts w:ascii="Arial Narrow" w:hAnsi="Arial Narrow"/>
              </w:rPr>
              <w:t xml:space="preserve"> de </w:t>
            </w:r>
            <w:r w:rsidR="00682B18">
              <w:rPr>
                <w:rFonts w:ascii="Arial Narrow" w:hAnsi="Arial Narrow"/>
                <w:bCs/>
                <w:iCs/>
                <w:color w:val="C00000"/>
                <w:szCs w:val="20"/>
              </w:rPr>
              <w:t xml:space="preserve">febrero </w:t>
            </w:r>
            <w:r w:rsidRPr="00881ACA">
              <w:rPr>
                <w:rFonts w:ascii="Arial Narrow" w:hAnsi="Arial Narrow"/>
              </w:rPr>
              <w:t>del 202</w:t>
            </w:r>
            <w:r w:rsidR="00682B18">
              <w:rPr>
                <w:rFonts w:ascii="Arial Narrow" w:hAnsi="Arial Narrow"/>
              </w:rPr>
              <w:t>4</w:t>
            </w:r>
            <w:r w:rsidRPr="00881ACA">
              <w:rPr>
                <w:rFonts w:ascii="Arial Narrow" w:hAnsi="Arial Narrow"/>
              </w:rPr>
              <w:t>.</w:t>
            </w:r>
          </w:p>
        </w:tc>
      </w:tr>
      <w:tr w:rsidR="00350A5F" w:rsidRPr="001D4F9F" w14:paraId="14715510" w14:textId="77777777" w:rsidTr="003F5CEE">
        <w:trPr>
          <w:trHeight w:val="318"/>
        </w:trPr>
        <w:tc>
          <w:tcPr>
            <w:tcW w:w="534" w:type="dxa"/>
            <w:shd w:val="clear" w:color="auto" w:fill="auto"/>
            <w:vAlign w:val="center"/>
          </w:tcPr>
          <w:p w14:paraId="3EBB6BEF" w14:textId="77777777" w:rsidR="00350A5F" w:rsidRPr="001D4F9F" w:rsidRDefault="00350A5F" w:rsidP="003F5CEE">
            <w:pPr>
              <w:jc w:val="both"/>
              <w:rPr>
                <w:rFonts w:ascii="Arial Narrow" w:hAnsi="Arial Narrow"/>
              </w:rPr>
            </w:pPr>
            <w:r w:rsidRPr="001D4F9F">
              <w:rPr>
                <w:rFonts w:ascii="Arial Narrow" w:hAnsi="Arial Narrow"/>
              </w:rPr>
              <w:t>2.-</w:t>
            </w:r>
          </w:p>
        </w:tc>
        <w:tc>
          <w:tcPr>
            <w:tcW w:w="5415" w:type="dxa"/>
            <w:shd w:val="clear" w:color="auto" w:fill="auto"/>
            <w:vAlign w:val="center"/>
          </w:tcPr>
          <w:p w14:paraId="7F4E9A81" w14:textId="77777777" w:rsidR="00CF74F9" w:rsidRDefault="00CF74F9" w:rsidP="00CF74F9">
            <w:pPr>
              <w:jc w:val="both"/>
              <w:rPr>
                <w:rFonts w:ascii="Arial Narrow" w:hAnsi="Arial Narrow"/>
              </w:rPr>
            </w:pPr>
            <w:r>
              <w:rPr>
                <w:rFonts w:ascii="Arial Narrow" w:hAnsi="Arial Narrow"/>
              </w:rPr>
              <w:t>Cableado de puntos de AP</w:t>
            </w:r>
          </w:p>
          <w:p w14:paraId="7E32801A" w14:textId="7A306BB7" w:rsidR="001A102B" w:rsidRDefault="00CF74F9" w:rsidP="00CF74F9">
            <w:pPr>
              <w:pStyle w:val="Prrafodelista"/>
              <w:numPr>
                <w:ilvl w:val="0"/>
                <w:numId w:val="7"/>
              </w:numPr>
              <w:spacing w:after="0" w:line="240" w:lineRule="auto"/>
              <w:jc w:val="both"/>
              <w:rPr>
                <w:rFonts w:ascii="Arial Narrow" w:hAnsi="Arial Narrow"/>
              </w:rPr>
            </w:pPr>
            <w:r>
              <w:rPr>
                <w:rFonts w:ascii="Arial Narrow" w:hAnsi="Arial Narrow"/>
              </w:rPr>
              <w:t>Cableado en los niveles 01</w:t>
            </w:r>
          </w:p>
          <w:p w14:paraId="17CD5643" w14:textId="77777777" w:rsidR="00CF74F9" w:rsidRDefault="00CF74F9" w:rsidP="00CF74F9">
            <w:pPr>
              <w:pStyle w:val="Prrafodelista"/>
              <w:numPr>
                <w:ilvl w:val="0"/>
                <w:numId w:val="7"/>
              </w:numPr>
              <w:spacing w:after="0" w:line="240" w:lineRule="auto"/>
              <w:jc w:val="both"/>
              <w:rPr>
                <w:rFonts w:ascii="Arial Narrow" w:hAnsi="Arial Narrow"/>
              </w:rPr>
            </w:pPr>
            <w:r>
              <w:rPr>
                <w:rFonts w:ascii="Arial Narrow" w:hAnsi="Arial Narrow"/>
              </w:rPr>
              <w:t>Cableado en los niveles 02</w:t>
            </w:r>
          </w:p>
          <w:p w14:paraId="2496040D" w14:textId="2777609D" w:rsidR="00CF74F9" w:rsidRPr="00CF74F9" w:rsidRDefault="00CF74F9" w:rsidP="00CF74F9">
            <w:pPr>
              <w:pStyle w:val="Prrafodelista"/>
              <w:spacing w:after="0" w:line="240" w:lineRule="auto"/>
              <w:ind w:left="1004"/>
              <w:jc w:val="both"/>
              <w:rPr>
                <w:rFonts w:ascii="Arial Narrow" w:hAnsi="Arial Narrow"/>
              </w:rPr>
            </w:pPr>
          </w:p>
        </w:tc>
        <w:tc>
          <w:tcPr>
            <w:tcW w:w="2551" w:type="dxa"/>
            <w:shd w:val="clear" w:color="auto" w:fill="auto"/>
            <w:vAlign w:val="center"/>
          </w:tcPr>
          <w:p w14:paraId="2A26254A" w14:textId="04A82106" w:rsidR="00350A5F" w:rsidRPr="00881ACA" w:rsidRDefault="00350A5F" w:rsidP="003F5CEE">
            <w:pPr>
              <w:jc w:val="both"/>
              <w:rPr>
                <w:rFonts w:ascii="Arial Narrow" w:hAnsi="Arial Narrow"/>
              </w:rPr>
            </w:pPr>
            <w:r w:rsidRPr="00881ACA">
              <w:rPr>
                <w:rFonts w:ascii="Arial Narrow" w:hAnsi="Arial Narrow"/>
              </w:rPr>
              <w:t xml:space="preserve">Del </w:t>
            </w:r>
            <w:r w:rsidR="002B05EA">
              <w:rPr>
                <w:rFonts w:ascii="Arial Narrow" w:hAnsi="Arial Narrow"/>
              </w:rPr>
              <w:t>0</w:t>
            </w:r>
            <w:r w:rsidR="00956D23">
              <w:rPr>
                <w:rFonts w:ascii="Arial Narrow" w:hAnsi="Arial Narrow"/>
              </w:rPr>
              <w:t>5</w:t>
            </w:r>
            <w:r w:rsidRPr="00881ACA">
              <w:rPr>
                <w:rFonts w:ascii="Arial Narrow" w:hAnsi="Arial Narrow"/>
              </w:rPr>
              <w:t xml:space="preserve"> de </w:t>
            </w:r>
            <w:r w:rsidR="00682B18">
              <w:rPr>
                <w:rFonts w:ascii="Arial Narrow" w:hAnsi="Arial Narrow"/>
                <w:bCs/>
                <w:iCs/>
                <w:color w:val="C00000"/>
                <w:szCs w:val="20"/>
              </w:rPr>
              <w:t xml:space="preserve">febrero </w:t>
            </w:r>
            <w:r w:rsidRPr="00881ACA">
              <w:rPr>
                <w:rFonts w:ascii="Arial Narrow" w:hAnsi="Arial Narrow"/>
              </w:rPr>
              <w:t xml:space="preserve">al </w:t>
            </w:r>
            <w:r w:rsidR="002B05EA">
              <w:rPr>
                <w:rFonts w:ascii="Arial Narrow" w:hAnsi="Arial Narrow"/>
              </w:rPr>
              <w:t>1</w:t>
            </w:r>
            <w:r w:rsidR="00956D23">
              <w:rPr>
                <w:rFonts w:ascii="Arial Narrow" w:hAnsi="Arial Narrow"/>
              </w:rPr>
              <w:t>0</w:t>
            </w:r>
            <w:r w:rsidRPr="00881ACA">
              <w:rPr>
                <w:rFonts w:ascii="Arial Narrow" w:hAnsi="Arial Narrow"/>
              </w:rPr>
              <w:t xml:space="preserve"> de </w:t>
            </w:r>
            <w:r w:rsidR="00682B18">
              <w:rPr>
                <w:rFonts w:ascii="Arial Narrow" w:hAnsi="Arial Narrow"/>
                <w:bCs/>
                <w:iCs/>
                <w:color w:val="C00000"/>
                <w:szCs w:val="20"/>
              </w:rPr>
              <w:t xml:space="preserve">febrero </w:t>
            </w:r>
            <w:r w:rsidRPr="00881ACA">
              <w:rPr>
                <w:rFonts w:ascii="Arial Narrow" w:hAnsi="Arial Narrow"/>
              </w:rPr>
              <w:t xml:space="preserve">del </w:t>
            </w:r>
            <w:r w:rsidR="00682B18" w:rsidRPr="00881ACA">
              <w:rPr>
                <w:rFonts w:ascii="Arial Narrow" w:hAnsi="Arial Narrow"/>
              </w:rPr>
              <w:t>202</w:t>
            </w:r>
            <w:r w:rsidR="00682B18">
              <w:rPr>
                <w:rFonts w:ascii="Arial Narrow" w:hAnsi="Arial Narrow"/>
              </w:rPr>
              <w:t>4</w:t>
            </w:r>
            <w:r w:rsidRPr="00881ACA">
              <w:rPr>
                <w:rFonts w:ascii="Arial Narrow" w:hAnsi="Arial Narrow"/>
              </w:rPr>
              <w:t>.</w:t>
            </w:r>
          </w:p>
        </w:tc>
      </w:tr>
      <w:tr w:rsidR="00350A5F" w:rsidRPr="001D4F9F" w14:paraId="2D1107D5" w14:textId="77777777" w:rsidTr="003F5CEE">
        <w:trPr>
          <w:trHeight w:val="318"/>
        </w:trPr>
        <w:tc>
          <w:tcPr>
            <w:tcW w:w="534" w:type="dxa"/>
            <w:shd w:val="clear" w:color="auto" w:fill="auto"/>
            <w:vAlign w:val="center"/>
          </w:tcPr>
          <w:p w14:paraId="5AD8FDBC" w14:textId="77777777" w:rsidR="00350A5F" w:rsidRPr="001D4F9F" w:rsidRDefault="00350A5F" w:rsidP="003F5CEE">
            <w:pPr>
              <w:jc w:val="both"/>
              <w:rPr>
                <w:rFonts w:ascii="Arial Narrow" w:hAnsi="Arial Narrow"/>
              </w:rPr>
            </w:pPr>
            <w:r w:rsidRPr="001D4F9F">
              <w:rPr>
                <w:rFonts w:ascii="Arial Narrow" w:hAnsi="Arial Narrow"/>
              </w:rPr>
              <w:t>3.-</w:t>
            </w:r>
          </w:p>
        </w:tc>
        <w:tc>
          <w:tcPr>
            <w:tcW w:w="5415" w:type="dxa"/>
            <w:shd w:val="clear" w:color="auto" w:fill="auto"/>
            <w:vAlign w:val="center"/>
          </w:tcPr>
          <w:p w14:paraId="44AF0A67" w14:textId="77777777" w:rsidR="00CF74F9" w:rsidRDefault="00CF74F9" w:rsidP="00CF74F9">
            <w:pPr>
              <w:jc w:val="both"/>
              <w:rPr>
                <w:rFonts w:ascii="Arial Narrow" w:hAnsi="Arial Narrow"/>
              </w:rPr>
            </w:pPr>
            <w:r>
              <w:rPr>
                <w:rFonts w:ascii="Arial Narrow" w:hAnsi="Arial Narrow"/>
              </w:rPr>
              <w:t>Cableado de puntos de AP</w:t>
            </w:r>
          </w:p>
          <w:p w14:paraId="64C820F4" w14:textId="77777777" w:rsidR="00CF74F9" w:rsidRDefault="00CF74F9" w:rsidP="00CF74F9">
            <w:pPr>
              <w:pStyle w:val="Prrafodelista"/>
              <w:numPr>
                <w:ilvl w:val="0"/>
                <w:numId w:val="8"/>
              </w:numPr>
              <w:spacing w:after="0" w:line="240" w:lineRule="auto"/>
              <w:jc w:val="both"/>
              <w:rPr>
                <w:rFonts w:ascii="Arial Narrow" w:hAnsi="Arial Narrow"/>
              </w:rPr>
            </w:pPr>
            <w:r>
              <w:rPr>
                <w:rFonts w:ascii="Arial Narrow" w:hAnsi="Arial Narrow"/>
              </w:rPr>
              <w:t>Cableado en los niveles 03</w:t>
            </w:r>
          </w:p>
          <w:p w14:paraId="161F195D" w14:textId="24B10EE4" w:rsidR="00CF74F9" w:rsidRDefault="00CF74F9" w:rsidP="00CF74F9">
            <w:pPr>
              <w:pStyle w:val="Prrafodelista"/>
              <w:numPr>
                <w:ilvl w:val="0"/>
                <w:numId w:val="8"/>
              </w:numPr>
              <w:spacing w:after="0" w:line="240" w:lineRule="auto"/>
              <w:jc w:val="both"/>
              <w:rPr>
                <w:rFonts w:ascii="Arial Narrow" w:hAnsi="Arial Narrow"/>
              </w:rPr>
            </w:pPr>
            <w:r>
              <w:rPr>
                <w:rFonts w:ascii="Arial Narrow" w:hAnsi="Arial Narrow"/>
              </w:rPr>
              <w:t>Cableado en los niveles 04</w:t>
            </w:r>
          </w:p>
          <w:p w14:paraId="3AB60949" w14:textId="68CE12AB" w:rsidR="00350A5F" w:rsidRPr="00CF74F9" w:rsidRDefault="00350A5F" w:rsidP="00CF74F9">
            <w:pPr>
              <w:pStyle w:val="Prrafodelista"/>
              <w:spacing w:after="0" w:line="240" w:lineRule="auto"/>
              <w:ind w:left="1004"/>
              <w:jc w:val="both"/>
              <w:rPr>
                <w:rFonts w:ascii="Arial Narrow" w:hAnsi="Arial Narrow"/>
              </w:rPr>
            </w:pPr>
          </w:p>
        </w:tc>
        <w:tc>
          <w:tcPr>
            <w:tcW w:w="2551" w:type="dxa"/>
            <w:shd w:val="clear" w:color="auto" w:fill="auto"/>
            <w:vAlign w:val="center"/>
          </w:tcPr>
          <w:p w14:paraId="748F0072" w14:textId="5DE03D89" w:rsidR="00350A5F" w:rsidRPr="009E3AC4" w:rsidRDefault="00350A5F" w:rsidP="003F5CEE">
            <w:pPr>
              <w:jc w:val="both"/>
              <w:rPr>
                <w:rFonts w:ascii="Arial Narrow" w:hAnsi="Arial Narrow"/>
                <w:highlight w:val="yellow"/>
              </w:rPr>
            </w:pPr>
            <w:r w:rsidRPr="00881ACA">
              <w:rPr>
                <w:rFonts w:ascii="Arial Narrow" w:hAnsi="Arial Narrow"/>
              </w:rPr>
              <w:t xml:space="preserve">Del </w:t>
            </w:r>
            <w:r w:rsidR="002B05EA">
              <w:rPr>
                <w:rFonts w:ascii="Arial Narrow" w:hAnsi="Arial Narrow"/>
              </w:rPr>
              <w:t>1</w:t>
            </w:r>
            <w:r w:rsidR="00956D23">
              <w:rPr>
                <w:rFonts w:ascii="Arial Narrow" w:hAnsi="Arial Narrow"/>
              </w:rPr>
              <w:t>2</w:t>
            </w:r>
            <w:r w:rsidRPr="00881ACA">
              <w:rPr>
                <w:rFonts w:ascii="Arial Narrow" w:hAnsi="Arial Narrow"/>
              </w:rPr>
              <w:t xml:space="preserve"> de </w:t>
            </w:r>
            <w:r w:rsidR="00682B18">
              <w:rPr>
                <w:rFonts w:ascii="Arial Narrow" w:hAnsi="Arial Narrow"/>
                <w:bCs/>
                <w:iCs/>
                <w:color w:val="C00000"/>
                <w:szCs w:val="20"/>
              </w:rPr>
              <w:t xml:space="preserve">febrero </w:t>
            </w:r>
            <w:r w:rsidRPr="00881ACA">
              <w:rPr>
                <w:rFonts w:ascii="Arial Narrow" w:hAnsi="Arial Narrow"/>
              </w:rPr>
              <w:t xml:space="preserve">al </w:t>
            </w:r>
            <w:r w:rsidR="002B05EA">
              <w:rPr>
                <w:rFonts w:ascii="Arial Narrow" w:hAnsi="Arial Narrow"/>
              </w:rPr>
              <w:t>1</w:t>
            </w:r>
            <w:r w:rsidR="00956D23">
              <w:rPr>
                <w:rFonts w:ascii="Arial Narrow" w:hAnsi="Arial Narrow"/>
              </w:rPr>
              <w:t>7</w:t>
            </w:r>
            <w:r w:rsidRPr="00881ACA">
              <w:rPr>
                <w:rFonts w:ascii="Arial Narrow" w:hAnsi="Arial Narrow"/>
              </w:rPr>
              <w:t xml:space="preserve"> de </w:t>
            </w:r>
            <w:r w:rsidR="00682B18">
              <w:rPr>
                <w:rFonts w:ascii="Arial Narrow" w:hAnsi="Arial Narrow"/>
                <w:bCs/>
                <w:iCs/>
                <w:color w:val="C00000"/>
                <w:szCs w:val="20"/>
              </w:rPr>
              <w:t xml:space="preserve">febrero </w:t>
            </w:r>
            <w:r w:rsidRPr="00881ACA">
              <w:rPr>
                <w:rFonts w:ascii="Arial Narrow" w:hAnsi="Arial Narrow"/>
              </w:rPr>
              <w:t xml:space="preserve">del </w:t>
            </w:r>
            <w:r w:rsidR="00682B18" w:rsidRPr="00881ACA">
              <w:rPr>
                <w:rFonts w:ascii="Arial Narrow" w:hAnsi="Arial Narrow"/>
              </w:rPr>
              <w:t>202</w:t>
            </w:r>
            <w:r w:rsidR="00682B18">
              <w:rPr>
                <w:rFonts w:ascii="Arial Narrow" w:hAnsi="Arial Narrow"/>
              </w:rPr>
              <w:t>4</w:t>
            </w:r>
            <w:r w:rsidRPr="00881ACA">
              <w:rPr>
                <w:rFonts w:ascii="Arial Narrow" w:hAnsi="Arial Narrow"/>
              </w:rPr>
              <w:t>.</w:t>
            </w:r>
          </w:p>
        </w:tc>
      </w:tr>
      <w:tr w:rsidR="00350A5F" w:rsidRPr="001D4F9F" w14:paraId="50B5F46F" w14:textId="77777777" w:rsidTr="003F5CEE">
        <w:trPr>
          <w:trHeight w:val="410"/>
        </w:trPr>
        <w:tc>
          <w:tcPr>
            <w:tcW w:w="534" w:type="dxa"/>
            <w:shd w:val="clear" w:color="auto" w:fill="auto"/>
            <w:vAlign w:val="center"/>
          </w:tcPr>
          <w:p w14:paraId="016637F2" w14:textId="77777777" w:rsidR="00350A5F" w:rsidRPr="001D4F9F" w:rsidRDefault="00350A5F" w:rsidP="003F5CEE">
            <w:pPr>
              <w:jc w:val="both"/>
              <w:rPr>
                <w:rFonts w:ascii="Arial Narrow" w:hAnsi="Arial Narrow"/>
              </w:rPr>
            </w:pPr>
            <w:r w:rsidRPr="001D4F9F">
              <w:rPr>
                <w:rFonts w:ascii="Arial Narrow" w:hAnsi="Arial Narrow"/>
              </w:rPr>
              <w:t>4.-</w:t>
            </w:r>
          </w:p>
        </w:tc>
        <w:tc>
          <w:tcPr>
            <w:tcW w:w="5415" w:type="dxa"/>
            <w:shd w:val="clear" w:color="auto" w:fill="auto"/>
            <w:vAlign w:val="center"/>
          </w:tcPr>
          <w:p w14:paraId="497CEFEB" w14:textId="613C42F4" w:rsidR="00350A5F" w:rsidRDefault="00CF74F9" w:rsidP="003F5CEE">
            <w:pPr>
              <w:jc w:val="both"/>
              <w:rPr>
                <w:rFonts w:ascii="Arial Narrow" w:hAnsi="Arial Narrow"/>
              </w:rPr>
            </w:pPr>
            <w:proofErr w:type="spellStart"/>
            <w:r>
              <w:rPr>
                <w:rFonts w:ascii="Arial Narrow" w:hAnsi="Arial Narrow"/>
              </w:rPr>
              <w:t>Conectorizacion</w:t>
            </w:r>
            <w:proofErr w:type="spellEnd"/>
            <w:r>
              <w:rPr>
                <w:rFonts w:ascii="Arial Narrow" w:hAnsi="Arial Narrow"/>
              </w:rPr>
              <w:t xml:space="preserve"> de los puntos de AP</w:t>
            </w:r>
            <w:r w:rsidR="00852B68">
              <w:rPr>
                <w:rFonts w:ascii="Arial Narrow" w:hAnsi="Arial Narrow"/>
              </w:rPr>
              <w:t>.</w:t>
            </w:r>
          </w:p>
          <w:p w14:paraId="4248FB50" w14:textId="77777777" w:rsidR="00CF74F9" w:rsidRDefault="00CF74F9" w:rsidP="00CF74F9">
            <w:pPr>
              <w:pStyle w:val="Prrafodelista"/>
              <w:numPr>
                <w:ilvl w:val="0"/>
                <w:numId w:val="9"/>
              </w:numPr>
              <w:spacing w:after="0" w:line="240" w:lineRule="auto"/>
              <w:jc w:val="both"/>
              <w:rPr>
                <w:rFonts w:ascii="Arial Narrow" w:hAnsi="Arial Narrow"/>
              </w:rPr>
            </w:pPr>
            <w:r>
              <w:rPr>
                <w:rFonts w:ascii="Arial Narrow" w:hAnsi="Arial Narrow"/>
              </w:rPr>
              <w:t>Cableado en los niveles sótano.</w:t>
            </w:r>
          </w:p>
          <w:p w14:paraId="04DDF7D2" w14:textId="77777777" w:rsidR="00CF74F9" w:rsidRDefault="00CF74F9" w:rsidP="00CF74F9">
            <w:pPr>
              <w:pStyle w:val="Prrafodelista"/>
              <w:numPr>
                <w:ilvl w:val="0"/>
                <w:numId w:val="9"/>
              </w:numPr>
              <w:spacing w:after="0" w:line="240" w:lineRule="auto"/>
              <w:jc w:val="both"/>
              <w:rPr>
                <w:rFonts w:ascii="Arial Narrow" w:hAnsi="Arial Narrow"/>
              </w:rPr>
            </w:pPr>
            <w:r>
              <w:rPr>
                <w:rFonts w:ascii="Arial Narrow" w:hAnsi="Arial Narrow"/>
              </w:rPr>
              <w:t>Cableado en los niveles semi sótano.</w:t>
            </w:r>
          </w:p>
          <w:p w14:paraId="2879EAFE" w14:textId="77777777" w:rsidR="00CF74F9" w:rsidRDefault="00CF74F9" w:rsidP="00CF74F9">
            <w:pPr>
              <w:pStyle w:val="Prrafodelista"/>
              <w:numPr>
                <w:ilvl w:val="0"/>
                <w:numId w:val="9"/>
              </w:numPr>
              <w:spacing w:after="0" w:line="240" w:lineRule="auto"/>
              <w:jc w:val="both"/>
              <w:rPr>
                <w:rFonts w:ascii="Arial Narrow" w:hAnsi="Arial Narrow"/>
              </w:rPr>
            </w:pPr>
            <w:r>
              <w:rPr>
                <w:rFonts w:ascii="Arial Narrow" w:hAnsi="Arial Narrow"/>
              </w:rPr>
              <w:t>Cableado en los niveles 01</w:t>
            </w:r>
          </w:p>
          <w:p w14:paraId="6838E7EA" w14:textId="77777777" w:rsidR="00CF74F9" w:rsidRDefault="00CF74F9" w:rsidP="00CF74F9">
            <w:pPr>
              <w:pStyle w:val="Prrafodelista"/>
              <w:numPr>
                <w:ilvl w:val="0"/>
                <w:numId w:val="9"/>
              </w:numPr>
              <w:spacing w:after="0" w:line="240" w:lineRule="auto"/>
              <w:jc w:val="both"/>
              <w:rPr>
                <w:rFonts w:ascii="Arial Narrow" w:hAnsi="Arial Narrow"/>
              </w:rPr>
            </w:pPr>
            <w:r>
              <w:rPr>
                <w:rFonts w:ascii="Arial Narrow" w:hAnsi="Arial Narrow"/>
              </w:rPr>
              <w:t>Cableado en los niveles 02</w:t>
            </w:r>
          </w:p>
          <w:p w14:paraId="5D6B1676" w14:textId="5FE1836C" w:rsidR="00852B68" w:rsidRPr="00CF74F9" w:rsidRDefault="00852B68" w:rsidP="00CF74F9">
            <w:pPr>
              <w:pStyle w:val="Prrafodelista"/>
              <w:spacing w:after="0" w:line="240" w:lineRule="auto"/>
              <w:ind w:left="1004"/>
              <w:jc w:val="both"/>
              <w:rPr>
                <w:rFonts w:ascii="Arial Narrow" w:hAnsi="Arial Narrow"/>
              </w:rPr>
            </w:pPr>
          </w:p>
        </w:tc>
        <w:tc>
          <w:tcPr>
            <w:tcW w:w="2551" w:type="dxa"/>
            <w:shd w:val="clear" w:color="auto" w:fill="auto"/>
            <w:vAlign w:val="center"/>
          </w:tcPr>
          <w:p w14:paraId="70498D13" w14:textId="5A7DAADC" w:rsidR="00350A5F" w:rsidRPr="009E3AC4" w:rsidRDefault="00350A5F" w:rsidP="003F5CEE">
            <w:pPr>
              <w:jc w:val="both"/>
              <w:rPr>
                <w:rFonts w:ascii="Arial Narrow" w:hAnsi="Arial Narrow"/>
                <w:color w:val="C45911" w:themeColor="accent2" w:themeShade="BF"/>
                <w:highlight w:val="yellow"/>
              </w:rPr>
            </w:pPr>
            <w:r w:rsidRPr="00881ACA">
              <w:rPr>
                <w:rFonts w:ascii="Arial Narrow" w:hAnsi="Arial Narrow"/>
              </w:rPr>
              <w:t xml:space="preserve">Del </w:t>
            </w:r>
            <w:r w:rsidR="00956D23">
              <w:rPr>
                <w:rFonts w:ascii="Arial Narrow" w:hAnsi="Arial Narrow"/>
              </w:rPr>
              <w:t>19</w:t>
            </w:r>
            <w:r w:rsidRPr="00881ACA">
              <w:rPr>
                <w:rFonts w:ascii="Arial Narrow" w:hAnsi="Arial Narrow"/>
              </w:rPr>
              <w:t xml:space="preserve"> de </w:t>
            </w:r>
            <w:r w:rsidR="00682B18">
              <w:rPr>
                <w:rFonts w:ascii="Arial Narrow" w:hAnsi="Arial Narrow"/>
                <w:bCs/>
                <w:iCs/>
                <w:color w:val="C00000"/>
                <w:szCs w:val="20"/>
              </w:rPr>
              <w:t xml:space="preserve">febrero </w:t>
            </w:r>
            <w:r w:rsidRPr="00881ACA">
              <w:rPr>
                <w:rFonts w:ascii="Arial Narrow" w:hAnsi="Arial Narrow"/>
              </w:rPr>
              <w:t xml:space="preserve">al </w:t>
            </w:r>
            <w:r w:rsidR="002B05EA">
              <w:rPr>
                <w:rFonts w:ascii="Arial Narrow" w:hAnsi="Arial Narrow"/>
              </w:rPr>
              <w:t>2</w:t>
            </w:r>
            <w:r w:rsidR="00956D23">
              <w:rPr>
                <w:rFonts w:ascii="Arial Narrow" w:hAnsi="Arial Narrow"/>
              </w:rPr>
              <w:t>4</w:t>
            </w:r>
            <w:r w:rsidRPr="00881ACA">
              <w:rPr>
                <w:rFonts w:ascii="Arial Narrow" w:hAnsi="Arial Narrow"/>
              </w:rPr>
              <w:t xml:space="preserve"> de </w:t>
            </w:r>
            <w:r w:rsidR="00682B18">
              <w:rPr>
                <w:rFonts w:ascii="Arial Narrow" w:hAnsi="Arial Narrow"/>
                <w:bCs/>
                <w:iCs/>
                <w:color w:val="C00000"/>
                <w:szCs w:val="20"/>
              </w:rPr>
              <w:t xml:space="preserve">febrero </w:t>
            </w:r>
            <w:r w:rsidRPr="00881ACA">
              <w:rPr>
                <w:rFonts w:ascii="Arial Narrow" w:hAnsi="Arial Narrow"/>
              </w:rPr>
              <w:t xml:space="preserve">del </w:t>
            </w:r>
            <w:r w:rsidR="00682B18" w:rsidRPr="00881ACA">
              <w:rPr>
                <w:rFonts w:ascii="Arial Narrow" w:hAnsi="Arial Narrow"/>
              </w:rPr>
              <w:t>202</w:t>
            </w:r>
            <w:r w:rsidR="00682B18">
              <w:rPr>
                <w:rFonts w:ascii="Arial Narrow" w:hAnsi="Arial Narrow"/>
              </w:rPr>
              <w:t>4</w:t>
            </w:r>
            <w:r w:rsidRPr="00881ACA">
              <w:rPr>
                <w:rFonts w:ascii="Arial Narrow" w:hAnsi="Arial Narrow"/>
              </w:rPr>
              <w:t>.</w:t>
            </w:r>
          </w:p>
        </w:tc>
      </w:tr>
      <w:tr w:rsidR="002B05EA" w:rsidRPr="001D4F9F" w14:paraId="69725977" w14:textId="77777777" w:rsidTr="003F5CEE">
        <w:trPr>
          <w:trHeight w:val="410"/>
        </w:trPr>
        <w:tc>
          <w:tcPr>
            <w:tcW w:w="534" w:type="dxa"/>
            <w:shd w:val="clear" w:color="auto" w:fill="auto"/>
            <w:vAlign w:val="center"/>
          </w:tcPr>
          <w:p w14:paraId="5902F94C" w14:textId="7F54B227" w:rsidR="002B05EA" w:rsidRPr="001D4F9F" w:rsidRDefault="00852B68" w:rsidP="003F5CEE">
            <w:pPr>
              <w:jc w:val="both"/>
              <w:rPr>
                <w:rFonts w:ascii="Arial Narrow" w:hAnsi="Arial Narrow"/>
              </w:rPr>
            </w:pPr>
            <w:r>
              <w:rPr>
                <w:rFonts w:ascii="Arial Narrow" w:hAnsi="Arial Narrow"/>
              </w:rPr>
              <w:t>5</w:t>
            </w:r>
            <w:r w:rsidRPr="001D4F9F">
              <w:rPr>
                <w:rFonts w:ascii="Arial Narrow" w:hAnsi="Arial Narrow"/>
              </w:rPr>
              <w:t>.-</w:t>
            </w:r>
          </w:p>
        </w:tc>
        <w:tc>
          <w:tcPr>
            <w:tcW w:w="5415" w:type="dxa"/>
            <w:shd w:val="clear" w:color="auto" w:fill="auto"/>
            <w:vAlign w:val="center"/>
          </w:tcPr>
          <w:p w14:paraId="3102A7AE" w14:textId="77777777" w:rsidR="00CF74F9" w:rsidRDefault="00CF74F9" w:rsidP="00CF74F9">
            <w:pPr>
              <w:jc w:val="both"/>
              <w:rPr>
                <w:rFonts w:ascii="Arial Narrow" w:hAnsi="Arial Narrow"/>
              </w:rPr>
            </w:pPr>
            <w:proofErr w:type="spellStart"/>
            <w:r>
              <w:rPr>
                <w:rFonts w:ascii="Arial Narrow" w:hAnsi="Arial Narrow"/>
              </w:rPr>
              <w:t>Conectorizacion</w:t>
            </w:r>
            <w:proofErr w:type="spellEnd"/>
            <w:r>
              <w:rPr>
                <w:rFonts w:ascii="Arial Narrow" w:hAnsi="Arial Narrow"/>
              </w:rPr>
              <w:t xml:space="preserve"> de los puntos de AP.</w:t>
            </w:r>
          </w:p>
          <w:p w14:paraId="63C77E5C" w14:textId="77777777" w:rsidR="00CF74F9" w:rsidRDefault="00CF74F9" w:rsidP="00CF74F9">
            <w:pPr>
              <w:pStyle w:val="Prrafodelista"/>
              <w:numPr>
                <w:ilvl w:val="0"/>
                <w:numId w:val="9"/>
              </w:numPr>
              <w:spacing w:after="0" w:line="240" w:lineRule="auto"/>
              <w:jc w:val="both"/>
              <w:rPr>
                <w:rFonts w:ascii="Arial Narrow" w:hAnsi="Arial Narrow"/>
              </w:rPr>
            </w:pPr>
            <w:r>
              <w:rPr>
                <w:rFonts w:ascii="Arial Narrow" w:hAnsi="Arial Narrow"/>
              </w:rPr>
              <w:t>Cableado en los niveles 03</w:t>
            </w:r>
          </w:p>
          <w:p w14:paraId="77477446" w14:textId="77777777" w:rsidR="00CF74F9" w:rsidRDefault="00CF74F9" w:rsidP="00CF74F9">
            <w:pPr>
              <w:pStyle w:val="Prrafodelista"/>
              <w:numPr>
                <w:ilvl w:val="0"/>
                <w:numId w:val="9"/>
              </w:numPr>
              <w:spacing w:after="0" w:line="240" w:lineRule="auto"/>
              <w:jc w:val="both"/>
              <w:rPr>
                <w:rFonts w:ascii="Arial Narrow" w:hAnsi="Arial Narrow"/>
              </w:rPr>
            </w:pPr>
            <w:r>
              <w:rPr>
                <w:rFonts w:ascii="Arial Narrow" w:hAnsi="Arial Narrow"/>
              </w:rPr>
              <w:t>Cableado en los niveles 04</w:t>
            </w:r>
          </w:p>
          <w:p w14:paraId="6222B5AB" w14:textId="7EF25061" w:rsidR="002B05EA" w:rsidRPr="00852B68" w:rsidRDefault="002B05EA" w:rsidP="00CF74F9">
            <w:pPr>
              <w:pStyle w:val="Prrafodelista"/>
              <w:spacing w:after="0" w:line="240" w:lineRule="auto"/>
              <w:ind w:left="1004"/>
              <w:jc w:val="both"/>
              <w:rPr>
                <w:rFonts w:ascii="Arial Narrow" w:hAnsi="Arial Narrow"/>
              </w:rPr>
            </w:pPr>
          </w:p>
        </w:tc>
        <w:tc>
          <w:tcPr>
            <w:tcW w:w="2551" w:type="dxa"/>
            <w:shd w:val="clear" w:color="auto" w:fill="auto"/>
            <w:vAlign w:val="center"/>
          </w:tcPr>
          <w:p w14:paraId="68A051E3" w14:textId="701B7BDB" w:rsidR="002B05EA" w:rsidRPr="00881ACA" w:rsidRDefault="002B05EA" w:rsidP="003F5CEE">
            <w:pPr>
              <w:jc w:val="both"/>
              <w:rPr>
                <w:rFonts w:ascii="Arial Narrow" w:hAnsi="Arial Narrow"/>
              </w:rPr>
            </w:pPr>
            <w:r w:rsidRPr="00881ACA">
              <w:rPr>
                <w:rFonts w:ascii="Arial Narrow" w:hAnsi="Arial Narrow"/>
              </w:rPr>
              <w:t xml:space="preserve">Del </w:t>
            </w:r>
            <w:r>
              <w:rPr>
                <w:rFonts w:ascii="Arial Narrow" w:hAnsi="Arial Narrow"/>
              </w:rPr>
              <w:t>2</w:t>
            </w:r>
            <w:r w:rsidR="00956D23">
              <w:rPr>
                <w:rFonts w:ascii="Arial Narrow" w:hAnsi="Arial Narrow"/>
              </w:rPr>
              <w:t>6</w:t>
            </w:r>
            <w:r w:rsidRPr="00881ACA">
              <w:rPr>
                <w:rFonts w:ascii="Arial Narrow" w:hAnsi="Arial Narrow"/>
              </w:rPr>
              <w:t xml:space="preserve"> de </w:t>
            </w:r>
            <w:r w:rsidR="00682B18">
              <w:rPr>
                <w:rFonts w:ascii="Arial Narrow" w:hAnsi="Arial Narrow"/>
                <w:bCs/>
                <w:iCs/>
                <w:color w:val="C00000"/>
                <w:szCs w:val="20"/>
              </w:rPr>
              <w:t xml:space="preserve">febrero </w:t>
            </w:r>
            <w:r w:rsidRPr="00881ACA">
              <w:rPr>
                <w:rFonts w:ascii="Arial Narrow" w:hAnsi="Arial Narrow"/>
              </w:rPr>
              <w:t xml:space="preserve">al </w:t>
            </w:r>
            <w:r>
              <w:rPr>
                <w:rFonts w:ascii="Arial Narrow" w:hAnsi="Arial Narrow"/>
              </w:rPr>
              <w:t>3</w:t>
            </w:r>
            <w:r w:rsidR="00956D23">
              <w:rPr>
                <w:rFonts w:ascii="Arial Narrow" w:hAnsi="Arial Narrow"/>
              </w:rPr>
              <w:t>9</w:t>
            </w:r>
            <w:r w:rsidRPr="00881ACA">
              <w:rPr>
                <w:rFonts w:ascii="Arial Narrow" w:hAnsi="Arial Narrow"/>
              </w:rPr>
              <w:t xml:space="preserve"> de </w:t>
            </w:r>
            <w:r w:rsidR="00682B18">
              <w:rPr>
                <w:rFonts w:ascii="Arial Narrow" w:hAnsi="Arial Narrow"/>
                <w:bCs/>
                <w:iCs/>
                <w:color w:val="C00000"/>
                <w:szCs w:val="20"/>
              </w:rPr>
              <w:t xml:space="preserve">febrero </w:t>
            </w:r>
            <w:r w:rsidRPr="00881ACA">
              <w:rPr>
                <w:rFonts w:ascii="Arial Narrow" w:hAnsi="Arial Narrow"/>
              </w:rPr>
              <w:t xml:space="preserve">del </w:t>
            </w:r>
            <w:r w:rsidR="00682B18" w:rsidRPr="00881ACA">
              <w:rPr>
                <w:rFonts w:ascii="Arial Narrow" w:hAnsi="Arial Narrow"/>
              </w:rPr>
              <w:t>202</w:t>
            </w:r>
            <w:r w:rsidR="00682B18">
              <w:rPr>
                <w:rFonts w:ascii="Arial Narrow" w:hAnsi="Arial Narrow"/>
              </w:rPr>
              <w:t>4</w:t>
            </w:r>
            <w:r w:rsidRPr="00881ACA">
              <w:rPr>
                <w:rFonts w:ascii="Arial Narrow" w:hAnsi="Arial Narrow"/>
              </w:rPr>
              <w:t>.</w:t>
            </w:r>
          </w:p>
        </w:tc>
      </w:tr>
    </w:tbl>
    <w:p w14:paraId="79D87E1D" w14:textId="7EEB3B94" w:rsidR="00DE67AD" w:rsidRDefault="00DE67AD" w:rsidP="00354CCF">
      <w:pPr>
        <w:rPr>
          <w:rFonts w:ascii="Arial Narrow" w:hAnsi="Arial Narrow" w:cs="Adobe Hebrew"/>
        </w:rPr>
      </w:pPr>
    </w:p>
    <w:p w14:paraId="6008777B" w14:textId="3FDC8F96" w:rsidR="00CF74F9" w:rsidRDefault="00CF74F9">
      <w:pPr>
        <w:rPr>
          <w:rFonts w:ascii="Arial Narrow" w:hAnsi="Arial Narrow" w:cs="Adobe Hebrew"/>
        </w:rPr>
      </w:pPr>
      <w:r>
        <w:rPr>
          <w:rFonts w:ascii="Arial Narrow" w:hAnsi="Arial Narrow" w:cs="Adobe Hebrew"/>
        </w:rPr>
        <w:br w:type="page"/>
      </w:r>
    </w:p>
    <w:p w14:paraId="206A0377" w14:textId="6872693F" w:rsidR="00CF74F9" w:rsidRDefault="00CF74F9" w:rsidP="00354CCF">
      <w:pPr>
        <w:rPr>
          <w:rFonts w:ascii="Arial Narrow" w:hAnsi="Arial Narrow" w:cs="Adobe Hebrew"/>
          <w:noProof/>
        </w:rPr>
      </w:pPr>
      <w:r>
        <w:rPr>
          <w:rFonts w:ascii="Arial Narrow" w:hAnsi="Arial Narrow" w:cs="Adobe Hebrew"/>
          <w:noProof/>
        </w:rPr>
        <w:lastRenderedPageBreak/>
        <w:drawing>
          <wp:anchor distT="0" distB="0" distL="114300" distR="114300" simplePos="0" relativeHeight="251658240" behindDoc="0" locked="0" layoutInCell="1" allowOverlap="1" wp14:anchorId="0A1BCB63" wp14:editId="56E93FB1">
            <wp:simplePos x="0" y="0"/>
            <wp:positionH relativeFrom="column">
              <wp:posOffset>2729865</wp:posOffset>
            </wp:positionH>
            <wp:positionV relativeFrom="paragraph">
              <wp:posOffset>3543935</wp:posOffset>
            </wp:positionV>
            <wp:extent cx="2827020" cy="3470275"/>
            <wp:effectExtent l="0" t="0" r="0" b="0"/>
            <wp:wrapSquare wrapText="bothSides"/>
            <wp:docPr id="138989984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14743" b="28857"/>
                    <a:stretch/>
                  </pic:blipFill>
                  <pic:spPr bwMode="auto">
                    <a:xfrm>
                      <a:off x="0" y="0"/>
                      <a:ext cx="2827020" cy="3470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Narrow" w:hAnsi="Arial Narrow" w:cs="Adobe Hebrew"/>
          <w:noProof/>
        </w:rPr>
        <w:drawing>
          <wp:inline distT="0" distB="0" distL="0" distR="0" wp14:anchorId="28760E3B" wp14:editId="443F9792">
            <wp:extent cx="2343150" cy="3124198"/>
            <wp:effectExtent l="0" t="0" r="0" b="635"/>
            <wp:docPr id="56366535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5251" cy="3140333"/>
                    </a:xfrm>
                    <a:prstGeom prst="rect">
                      <a:avLst/>
                    </a:prstGeom>
                    <a:noFill/>
                    <a:ln>
                      <a:noFill/>
                    </a:ln>
                  </pic:spPr>
                </pic:pic>
              </a:graphicData>
            </a:graphic>
          </wp:inline>
        </w:drawing>
      </w:r>
    </w:p>
    <w:p w14:paraId="15DB531A" w14:textId="43B44B14" w:rsidR="00812B12" w:rsidRDefault="00812B12" w:rsidP="00354CCF">
      <w:pPr>
        <w:rPr>
          <w:rFonts w:ascii="Arial Narrow" w:hAnsi="Arial Narrow" w:cs="Adobe Hebrew"/>
          <w:noProof/>
        </w:rPr>
      </w:pPr>
      <w:r>
        <w:rPr>
          <w:rFonts w:ascii="Arial Narrow" w:hAnsi="Arial Narrow" w:cs="Adobe Hebrew"/>
          <w:noProof/>
        </w:rPr>
        <w:t>Armado de Jack en cajas toma datos</w:t>
      </w:r>
      <w:r>
        <w:rPr>
          <w:rFonts w:ascii="Arial Narrow" w:hAnsi="Arial Narrow" w:cs="Adobe Hebrew"/>
          <w:noProof/>
        </w:rPr>
        <w:tab/>
        <w:t>Instalacion de Jack en Patch Panel en todos los niveles</w:t>
      </w:r>
    </w:p>
    <w:p w14:paraId="44BFBFFA" w14:textId="0829DF89" w:rsidR="00CF74F9" w:rsidRDefault="00CF74F9" w:rsidP="00354CCF">
      <w:pPr>
        <w:rPr>
          <w:rFonts w:ascii="Arial Narrow" w:hAnsi="Arial Narrow" w:cs="Adobe Hebrew"/>
          <w:noProof/>
        </w:rPr>
      </w:pPr>
    </w:p>
    <w:p w14:paraId="4EF6569C" w14:textId="1A522601" w:rsidR="00CF74F9" w:rsidRDefault="00CF74F9" w:rsidP="00354CCF">
      <w:pPr>
        <w:rPr>
          <w:rFonts w:ascii="Arial Narrow" w:hAnsi="Arial Narrow" w:cs="Adobe Hebrew"/>
          <w:noProof/>
        </w:rPr>
      </w:pPr>
      <w:r>
        <w:rPr>
          <w:rFonts w:ascii="Arial Narrow" w:hAnsi="Arial Narrow" w:cs="Adobe Hebrew"/>
          <w:noProof/>
        </w:rPr>
        <w:lastRenderedPageBreak/>
        <w:drawing>
          <wp:inline distT="0" distB="0" distL="0" distR="0" wp14:anchorId="4CDDAD9B" wp14:editId="6C71E732">
            <wp:extent cx="3105150" cy="3360050"/>
            <wp:effectExtent l="0" t="0" r="0" b="0"/>
            <wp:docPr id="139513608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50286"/>
                    <a:stretch/>
                  </pic:blipFill>
                  <pic:spPr bwMode="auto">
                    <a:xfrm>
                      <a:off x="0" y="0"/>
                      <a:ext cx="3107682" cy="3362790"/>
                    </a:xfrm>
                    <a:prstGeom prst="rect">
                      <a:avLst/>
                    </a:prstGeom>
                    <a:noFill/>
                    <a:ln>
                      <a:noFill/>
                    </a:ln>
                    <a:extLst>
                      <a:ext uri="{53640926-AAD7-44D8-BBD7-CCE9431645EC}">
                        <a14:shadowObscured xmlns:a14="http://schemas.microsoft.com/office/drawing/2010/main"/>
                      </a:ext>
                    </a:extLst>
                  </pic:spPr>
                </pic:pic>
              </a:graphicData>
            </a:graphic>
          </wp:inline>
        </w:drawing>
      </w:r>
    </w:p>
    <w:p w14:paraId="048BE340" w14:textId="5C88C68F" w:rsidR="00812B12" w:rsidRDefault="00812B12" w:rsidP="00354CCF">
      <w:pPr>
        <w:rPr>
          <w:rFonts w:ascii="Arial Narrow" w:hAnsi="Arial Narrow" w:cs="Adobe Hebrew"/>
          <w:noProof/>
        </w:rPr>
      </w:pPr>
      <w:r>
        <w:rPr>
          <w:rFonts w:ascii="Arial Narrow" w:hAnsi="Arial Narrow" w:cs="Adobe Hebrew"/>
          <w:noProof/>
        </w:rPr>
        <w:drawing>
          <wp:anchor distT="0" distB="0" distL="114300" distR="114300" simplePos="0" relativeHeight="251659264" behindDoc="0" locked="0" layoutInCell="1" allowOverlap="1" wp14:anchorId="0AE44C64" wp14:editId="14CD78D6">
            <wp:simplePos x="0" y="0"/>
            <wp:positionH relativeFrom="column">
              <wp:posOffset>3159760</wp:posOffset>
            </wp:positionH>
            <wp:positionV relativeFrom="paragraph">
              <wp:posOffset>213995</wp:posOffset>
            </wp:positionV>
            <wp:extent cx="2796540" cy="2778125"/>
            <wp:effectExtent l="0" t="0" r="3810" b="3175"/>
            <wp:wrapSquare wrapText="bothSides"/>
            <wp:docPr id="53713077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t="28928" b="25429"/>
                    <a:stretch/>
                  </pic:blipFill>
                  <pic:spPr bwMode="auto">
                    <a:xfrm>
                      <a:off x="0" y="0"/>
                      <a:ext cx="2796540" cy="2778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Narrow" w:hAnsi="Arial Narrow" w:cs="Adobe Hebrew"/>
          <w:noProof/>
        </w:rPr>
        <w:t>Instalacion de Cajas tomadatos de piso y colocado de Jack</w:t>
      </w:r>
    </w:p>
    <w:p w14:paraId="13CB1CBA" w14:textId="77777777" w:rsidR="00812B12" w:rsidRDefault="00812B12" w:rsidP="00354CCF">
      <w:pPr>
        <w:rPr>
          <w:rFonts w:ascii="Arial Narrow" w:hAnsi="Arial Narrow" w:cs="Adobe Hebrew"/>
          <w:noProof/>
        </w:rPr>
      </w:pPr>
    </w:p>
    <w:p w14:paraId="6A38A6DA" w14:textId="77777777" w:rsidR="00812B12" w:rsidRDefault="00812B12" w:rsidP="00354CCF">
      <w:pPr>
        <w:rPr>
          <w:rFonts w:ascii="Arial Narrow" w:hAnsi="Arial Narrow" w:cs="Adobe Hebrew"/>
          <w:noProof/>
        </w:rPr>
      </w:pPr>
    </w:p>
    <w:p w14:paraId="5365C383" w14:textId="77777777" w:rsidR="00812B12" w:rsidRDefault="00812B12" w:rsidP="00354CCF">
      <w:pPr>
        <w:rPr>
          <w:rFonts w:ascii="Arial Narrow" w:hAnsi="Arial Narrow" w:cs="Adobe Hebrew"/>
          <w:noProof/>
        </w:rPr>
      </w:pPr>
    </w:p>
    <w:p w14:paraId="6378DB91" w14:textId="77777777" w:rsidR="00812B12" w:rsidRDefault="00812B12" w:rsidP="00354CCF">
      <w:pPr>
        <w:rPr>
          <w:rFonts w:ascii="Arial Narrow" w:hAnsi="Arial Narrow" w:cs="Adobe Hebrew"/>
          <w:noProof/>
        </w:rPr>
      </w:pPr>
    </w:p>
    <w:p w14:paraId="5520DAC0" w14:textId="77777777" w:rsidR="00812B12" w:rsidRDefault="00812B12" w:rsidP="00354CCF">
      <w:pPr>
        <w:rPr>
          <w:rFonts w:ascii="Arial Narrow" w:hAnsi="Arial Narrow" w:cs="Adobe Hebrew"/>
          <w:noProof/>
        </w:rPr>
      </w:pPr>
    </w:p>
    <w:p w14:paraId="6756BFF8" w14:textId="77777777" w:rsidR="00812B12" w:rsidRDefault="00812B12" w:rsidP="00354CCF">
      <w:pPr>
        <w:rPr>
          <w:rFonts w:ascii="Arial Narrow" w:hAnsi="Arial Narrow" w:cs="Adobe Hebrew"/>
          <w:noProof/>
        </w:rPr>
      </w:pPr>
    </w:p>
    <w:p w14:paraId="1C64BD07" w14:textId="77777777" w:rsidR="00812B12" w:rsidRDefault="00812B12" w:rsidP="00354CCF">
      <w:pPr>
        <w:rPr>
          <w:rFonts w:ascii="Arial Narrow" w:hAnsi="Arial Narrow" w:cs="Adobe Hebrew"/>
          <w:noProof/>
        </w:rPr>
      </w:pPr>
    </w:p>
    <w:p w14:paraId="2886A6F9" w14:textId="77777777" w:rsidR="00812B12" w:rsidRDefault="00812B12" w:rsidP="00354CCF">
      <w:pPr>
        <w:rPr>
          <w:rFonts w:ascii="Arial Narrow" w:hAnsi="Arial Narrow" w:cs="Adobe Hebrew"/>
          <w:noProof/>
        </w:rPr>
      </w:pPr>
    </w:p>
    <w:p w14:paraId="7DA3C907" w14:textId="77777777" w:rsidR="00812B12" w:rsidRDefault="00812B12" w:rsidP="00354CCF">
      <w:pPr>
        <w:rPr>
          <w:rFonts w:ascii="Arial Narrow" w:hAnsi="Arial Narrow" w:cs="Adobe Hebrew"/>
          <w:noProof/>
        </w:rPr>
      </w:pPr>
    </w:p>
    <w:p w14:paraId="0AD6377C" w14:textId="77777777" w:rsidR="00812B12" w:rsidRDefault="00812B12" w:rsidP="00354CCF">
      <w:pPr>
        <w:rPr>
          <w:rFonts w:ascii="Arial Narrow" w:hAnsi="Arial Narrow" w:cs="Adobe Hebrew"/>
          <w:noProof/>
        </w:rPr>
      </w:pPr>
    </w:p>
    <w:p w14:paraId="4D44CE7B" w14:textId="5EA0761E" w:rsidR="00812B12" w:rsidRDefault="00812B12" w:rsidP="00354CCF">
      <w:pPr>
        <w:rPr>
          <w:rFonts w:ascii="Arial Narrow" w:hAnsi="Arial Narrow" w:cs="Adobe Hebrew"/>
          <w:noProof/>
        </w:rPr>
      </w:pPr>
      <w:r>
        <w:rPr>
          <w:rFonts w:ascii="Arial Narrow" w:hAnsi="Arial Narrow" w:cs="Adobe Hebrew"/>
          <w:noProof/>
        </w:rPr>
        <w:tab/>
      </w:r>
      <w:r>
        <w:rPr>
          <w:rFonts w:ascii="Arial Narrow" w:hAnsi="Arial Narrow" w:cs="Adobe Hebrew"/>
          <w:noProof/>
        </w:rPr>
        <w:tab/>
      </w:r>
      <w:r>
        <w:rPr>
          <w:rFonts w:ascii="Arial Narrow" w:hAnsi="Arial Narrow" w:cs="Adobe Hebrew"/>
          <w:noProof/>
        </w:rPr>
        <w:tab/>
      </w:r>
      <w:r>
        <w:rPr>
          <w:rFonts w:ascii="Arial Narrow" w:hAnsi="Arial Narrow" w:cs="Adobe Hebrew"/>
          <w:noProof/>
        </w:rPr>
        <w:tab/>
      </w:r>
      <w:r>
        <w:rPr>
          <w:rFonts w:ascii="Arial Narrow" w:hAnsi="Arial Narrow" w:cs="Adobe Hebrew"/>
          <w:noProof/>
        </w:rPr>
        <w:tab/>
      </w:r>
      <w:r>
        <w:rPr>
          <w:rFonts w:ascii="Arial Narrow" w:hAnsi="Arial Narrow" w:cs="Adobe Hebrew"/>
          <w:noProof/>
        </w:rPr>
        <w:tab/>
      </w:r>
      <w:r>
        <w:rPr>
          <w:rFonts w:ascii="Arial Narrow" w:hAnsi="Arial Narrow" w:cs="Adobe Hebrew"/>
          <w:noProof/>
        </w:rPr>
        <w:tab/>
        <w:t>Instalacion de Jack para sistemas de AP</w:t>
      </w:r>
    </w:p>
    <w:p w14:paraId="0B7D4889" w14:textId="516CD926" w:rsidR="00CF74F9" w:rsidRPr="002512D2" w:rsidRDefault="00CF74F9" w:rsidP="00354CCF">
      <w:pPr>
        <w:rPr>
          <w:rFonts w:ascii="Arial Narrow" w:hAnsi="Arial Narrow" w:cs="Adobe Hebrew"/>
        </w:rPr>
      </w:pPr>
    </w:p>
    <w:sectPr w:rsidR="00CF74F9" w:rsidRPr="002512D2">
      <w:headerReference w:type="even" r:id="rId11"/>
      <w:headerReference w:type="default" r:id="rId12"/>
      <w:footerReference w:type="default" r:id="rId13"/>
      <w:head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9FB06" w14:textId="77777777" w:rsidR="008D609C" w:rsidRDefault="008D609C" w:rsidP="00DE67AD">
      <w:pPr>
        <w:spacing w:after="0" w:line="240" w:lineRule="auto"/>
      </w:pPr>
      <w:r>
        <w:separator/>
      </w:r>
    </w:p>
  </w:endnote>
  <w:endnote w:type="continuationSeparator" w:id="0">
    <w:p w14:paraId="75FB793C" w14:textId="77777777" w:rsidR="008D609C" w:rsidRDefault="008D609C" w:rsidP="00DE6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dobe Hebrew">
    <w:panose1 w:val="00000000000000000000"/>
    <w:charset w:val="00"/>
    <w:family w:val="roman"/>
    <w:notTrueType/>
    <w:pitch w:val="variable"/>
    <w:sig w:usb0="8000086F" w:usb1="4000204A" w:usb2="00000000" w:usb3="00000000" w:csb0="00000021" w:csb1="00000000"/>
  </w:font>
  <w:font w:name="Castellar">
    <w:altName w:val="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B39AC" w14:textId="77777777" w:rsidR="00BA24FB" w:rsidRDefault="00000000">
    <w:pPr>
      <w:pStyle w:val="Piedepgina"/>
    </w:pPr>
    <w:r w:rsidRPr="008C6921">
      <w:rPr>
        <w:noProof/>
        <w:lang w:eastAsia="es-PE"/>
      </w:rPr>
      <w:drawing>
        <wp:anchor distT="0" distB="0" distL="114300" distR="114300" simplePos="0" relativeHeight="251660288" behindDoc="0" locked="0" layoutInCell="1" allowOverlap="1" wp14:anchorId="0CBA8916" wp14:editId="6B29D6AC">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F0206" w14:textId="77777777" w:rsidR="008D609C" w:rsidRDefault="008D609C" w:rsidP="00DE67AD">
      <w:pPr>
        <w:spacing w:after="0" w:line="240" w:lineRule="auto"/>
      </w:pPr>
      <w:r>
        <w:separator/>
      </w:r>
    </w:p>
  </w:footnote>
  <w:footnote w:type="continuationSeparator" w:id="0">
    <w:p w14:paraId="2C13D1BB" w14:textId="77777777" w:rsidR="008D609C" w:rsidRDefault="008D609C" w:rsidP="00DE6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4FA3" w14:textId="77777777" w:rsidR="00BA24FB" w:rsidRDefault="00000000">
    <w:pPr>
      <w:pStyle w:val="Encabezado"/>
    </w:pPr>
    <w:r>
      <w:rPr>
        <w:noProof/>
        <w:lang w:eastAsia="es-PE"/>
      </w:rPr>
      <w:pict w14:anchorId="7A6B1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6"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F9CD" w14:textId="77777777" w:rsidR="00BA24FB" w:rsidRDefault="00000000">
    <w:pPr>
      <w:pStyle w:val="Encabezado"/>
    </w:pPr>
    <w:r>
      <w:rPr>
        <w:noProof/>
      </w:rPr>
      <mc:AlternateContent>
        <mc:Choice Requires="wps">
          <w:drawing>
            <wp:anchor distT="45720" distB="45720" distL="114300" distR="114300" simplePos="0" relativeHeight="251664384" behindDoc="0" locked="0" layoutInCell="1" allowOverlap="1" wp14:anchorId="7102C1EC" wp14:editId="11D679BE">
              <wp:simplePos x="0" y="0"/>
              <wp:positionH relativeFrom="margin">
                <wp:posOffset>720090</wp:posOffset>
              </wp:positionH>
              <wp:positionV relativeFrom="paragraph">
                <wp:posOffset>379095</wp:posOffset>
              </wp:positionV>
              <wp:extent cx="4067175" cy="5429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542925"/>
                      </a:xfrm>
                      <a:prstGeom prst="rect">
                        <a:avLst/>
                      </a:prstGeom>
                      <a:noFill/>
                      <a:ln w="9525">
                        <a:noFill/>
                        <a:miter lim="800000"/>
                        <a:headEnd/>
                        <a:tailEnd/>
                      </a:ln>
                    </wps:spPr>
                    <wps:txb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9048BD5" w14:textId="77777777" w:rsidR="00BA24FB" w:rsidRDefault="00BA24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2C1EC" id="_x0000_t202" coordsize="21600,21600" o:spt="202" path="m,l,21600r21600,l21600,xe">
              <v:stroke joinstyle="miter"/>
              <v:path gradientshapeok="t" o:connecttype="rect"/>
            </v:shapetype>
            <v:shape id="Cuadro de texto 2" o:spid="_x0000_s1026" type="#_x0000_t202" style="position:absolute;margin-left:56.7pt;margin-top:29.85pt;width:320.25pt;height:42.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" filled="f" stroked="f">
              <v:textbo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9048BD5" w14:textId="77777777" w:rsidR="00BA24FB" w:rsidRDefault="00BA24FB"/>
                </w:txbxContent>
              </v:textbox>
              <w10:wrap type="square" anchorx="margin"/>
            </v:shape>
          </w:pict>
        </mc:Fallback>
      </mc:AlternateContent>
    </w:r>
    <w:r>
      <w:rPr>
        <w:noProof/>
        <w:lang w:eastAsia="es-PE"/>
      </w:rPr>
      <w:pict w14:anchorId="7A673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27" type="#_x0000_t75" style="position:absolute;margin-left:0;margin-top:0;width:399.75pt;height:435pt;z-index:-251653120;mso-position-horizontal:center;mso-position-horizontal-relative:margin;mso-position-vertical:center;mso-position-vertical-relative:margin" o:allowincell="f">
          <v:imagedata r:id="rId1" o:title="sello"/>
          <w10:wrap anchorx="margin" anchory="margin"/>
        </v:shape>
      </w:pict>
    </w:r>
    <w:r w:rsidRPr="008C6921">
      <w:rPr>
        <w:noProof/>
        <w:lang w:eastAsia="es-PE"/>
      </w:rPr>
      <w:drawing>
        <wp:anchor distT="0" distB="0" distL="114300" distR="114300" simplePos="0" relativeHeight="251659264" behindDoc="1" locked="0" layoutInCell="1" allowOverlap="1" wp14:anchorId="6C091D00" wp14:editId="34AA84EF">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DE58" w14:textId="77777777" w:rsidR="00BA24FB" w:rsidRDefault="00000000">
    <w:pPr>
      <w:pStyle w:val="Encabezado"/>
    </w:pPr>
    <w:r>
      <w:rPr>
        <w:noProof/>
        <w:lang w:eastAsia="es-PE"/>
      </w:rPr>
      <w:pict w14:anchorId="65BE7A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5"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C6C15"/>
    <w:multiLevelType w:val="hybridMultilevel"/>
    <w:tmpl w:val="5F2C6E1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245F2F"/>
    <w:multiLevelType w:val="hybridMultilevel"/>
    <w:tmpl w:val="C2BE90C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4" w15:restartNumberingAfterBreak="0">
    <w:nsid w:val="3EFF0BF5"/>
    <w:multiLevelType w:val="hybridMultilevel"/>
    <w:tmpl w:val="BC186660"/>
    <w:lvl w:ilvl="0" w:tplc="280A0001">
      <w:start w:val="1"/>
      <w:numFmt w:val="bullet"/>
      <w:lvlText w:val=""/>
      <w:lvlJc w:val="left"/>
      <w:pPr>
        <w:ind w:left="1058" w:hanging="360"/>
      </w:pPr>
      <w:rPr>
        <w:rFonts w:ascii="Symbol" w:hAnsi="Symbol" w:hint="default"/>
      </w:rPr>
    </w:lvl>
    <w:lvl w:ilvl="1" w:tplc="280A0003" w:tentative="1">
      <w:start w:val="1"/>
      <w:numFmt w:val="bullet"/>
      <w:lvlText w:val="o"/>
      <w:lvlJc w:val="left"/>
      <w:pPr>
        <w:ind w:left="1778" w:hanging="360"/>
      </w:pPr>
      <w:rPr>
        <w:rFonts w:ascii="Courier New" w:hAnsi="Courier New" w:cs="Courier New" w:hint="default"/>
      </w:rPr>
    </w:lvl>
    <w:lvl w:ilvl="2" w:tplc="280A0005" w:tentative="1">
      <w:start w:val="1"/>
      <w:numFmt w:val="bullet"/>
      <w:lvlText w:val=""/>
      <w:lvlJc w:val="left"/>
      <w:pPr>
        <w:ind w:left="2498" w:hanging="360"/>
      </w:pPr>
      <w:rPr>
        <w:rFonts w:ascii="Wingdings" w:hAnsi="Wingdings" w:hint="default"/>
      </w:rPr>
    </w:lvl>
    <w:lvl w:ilvl="3" w:tplc="280A0001" w:tentative="1">
      <w:start w:val="1"/>
      <w:numFmt w:val="bullet"/>
      <w:lvlText w:val=""/>
      <w:lvlJc w:val="left"/>
      <w:pPr>
        <w:ind w:left="3218" w:hanging="360"/>
      </w:pPr>
      <w:rPr>
        <w:rFonts w:ascii="Symbol" w:hAnsi="Symbol" w:hint="default"/>
      </w:rPr>
    </w:lvl>
    <w:lvl w:ilvl="4" w:tplc="280A0003" w:tentative="1">
      <w:start w:val="1"/>
      <w:numFmt w:val="bullet"/>
      <w:lvlText w:val="o"/>
      <w:lvlJc w:val="left"/>
      <w:pPr>
        <w:ind w:left="3938" w:hanging="360"/>
      </w:pPr>
      <w:rPr>
        <w:rFonts w:ascii="Courier New" w:hAnsi="Courier New" w:cs="Courier New" w:hint="default"/>
      </w:rPr>
    </w:lvl>
    <w:lvl w:ilvl="5" w:tplc="280A0005" w:tentative="1">
      <w:start w:val="1"/>
      <w:numFmt w:val="bullet"/>
      <w:lvlText w:val=""/>
      <w:lvlJc w:val="left"/>
      <w:pPr>
        <w:ind w:left="4658" w:hanging="360"/>
      </w:pPr>
      <w:rPr>
        <w:rFonts w:ascii="Wingdings" w:hAnsi="Wingdings" w:hint="default"/>
      </w:rPr>
    </w:lvl>
    <w:lvl w:ilvl="6" w:tplc="280A0001" w:tentative="1">
      <w:start w:val="1"/>
      <w:numFmt w:val="bullet"/>
      <w:lvlText w:val=""/>
      <w:lvlJc w:val="left"/>
      <w:pPr>
        <w:ind w:left="5378" w:hanging="360"/>
      </w:pPr>
      <w:rPr>
        <w:rFonts w:ascii="Symbol" w:hAnsi="Symbol" w:hint="default"/>
      </w:rPr>
    </w:lvl>
    <w:lvl w:ilvl="7" w:tplc="280A0003" w:tentative="1">
      <w:start w:val="1"/>
      <w:numFmt w:val="bullet"/>
      <w:lvlText w:val="o"/>
      <w:lvlJc w:val="left"/>
      <w:pPr>
        <w:ind w:left="6098" w:hanging="360"/>
      </w:pPr>
      <w:rPr>
        <w:rFonts w:ascii="Courier New" w:hAnsi="Courier New" w:cs="Courier New" w:hint="default"/>
      </w:rPr>
    </w:lvl>
    <w:lvl w:ilvl="8" w:tplc="280A0005" w:tentative="1">
      <w:start w:val="1"/>
      <w:numFmt w:val="bullet"/>
      <w:lvlText w:val=""/>
      <w:lvlJc w:val="left"/>
      <w:pPr>
        <w:ind w:left="6818" w:hanging="360"/>
      </w:pPr>
      <w:rPr>
        <w:rFonts w:ascii="Wingdings" w:hAnsi="Wingdings" w:hint="default"/>
      </w:rPr>
    </w:lvl>
  </w:abstractNum>
  <w:abstractNum w:abstractNumId="5" w15:restartNumberingAfterBreak="0">
    <w:nsid w:val="560B2F80"/>
    <w:multiLevelType w:val="hybridMultilevel"/>
    <w:tmpl w:val="04BCE31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502D84"/>
    <w:multiLevelType w:val="hybridMultilevel"/>
    <w:tmpl w:val="B61287C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511799957">
    <w:abstractNumId w:val="1"/>
  </w:num>
  <w:num w:numId="2" w16cid:durableId="1891500356">
    <w:abstractNumId w:val="3"/>
  </w:num>
  <w:num w:numId="3" w16cid:durableId="1038244252">
    <w:abstractNumId w:val="8"/>
  </w:num>
  <w:num w:numId="4" w16cid:durableId="383524237">
    <w:abstractNumId w:val="7"/>
  </w:num>
  <w:num w:numId="5" w16cid:durableId="1996106946">
    <w:abstractNumId w:val="6"/>
  </w:num>
  <w:num w:numId="6" w16cid:durableId="563874430">
    <w:abstractNumId w:val="4"/>
  </w:num>
  <w:num w:numId="7" w16cid:durableId="961106719">
    <w:abstractNumId w:val="2"/>
  </w:num>
  <w:num w:numId="8" w16cid:durableId="1939439539">
    <w:abstractNumId w:val="5"/>
  </w:num>
  <w:num w:numId="9" w16cid:durableId="21564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AD"/>
    <w:rsid w:val="00022EEB"/>
    <w:rsid w:val="00091EC2"/>
    <w:rsid w:val="00095F97"/>
    <w:rsid w:val="00107C90"/>
    <w:rsid w:val="00170887"/>
    <w:rsid w:val="001A102B"/>
    <w:rsid w:val="001C7D9A"/>
    <w:rsid w:val="00232CD1"/>
    <w:rsid w:val="002B05EA"/>
    <w:rsid w:val="002B3B62"/>
    <w:rsid w:val="003041E8"/>
    <w:rsid w:val="00340317"/>
    <w:rsid w:val="00350A5F"/>
    <w:rsid w:val="00354CCF"/>
    <w:rsid w:val="00385032"/>
    <w:rsid w:val="003E7ADF"/>
    <w:rsid w:val="00440CAE"/>
    <w:rsid w:val="00540BEC"/>
    <w:rsid w:val="005D1528"/>
    <w:rsid w:val="00664AE9"/>
    <w:rsid w:val="00674889"/>
    <w:rsid w:val="00682B18"/>
    <w:rsid w:val="007568F3"/>
    <w:rsid w:val="00812B12"/>
    <w:rsid w:val="008257C1"/>
    <w:rsid w:val="00852B68"/>
    <w:rsid w:val="008A6AE3"/>
    <w:rsid w:val="008D609C"/>
    <w:rsid w:val="00956D23"/>
    <w:rsid w:val="009A6C07"/>
    <w:rsid w:val="00A62E6B"/>
    <w:rsid w:val="00AA6C24"/>
    <w:rsid w:val="00B3325C"/>
    <w:rsid w:val="00B37E08"/>
    <w:rsid w:val="00B62C30"/>
    <w:rsid w:val="00BA24FB"/>
    <w:rsid w:val="00BC6258"/>
    <w:rsid w:val="00C4258D"/>
    <w:rsid w:val="00C60671"/>
    <w:rsid w:val="00C72FE5"/>
    <w:rsid w:val="00C90A8D"/>
    <w:rsid w:val="00CA0FD1"/>
    <w:rsid w:val="00CF74F9"/>
    <w:rsid w:val="00D734CA"/>
    <w:rsid w:val="00D91CEF"/>
    <w:rsid w:val="00DE67AD"/>
    <w:rsid w:val="00E037B0"/>
    <w:rsid w:val="00E25531"/>
    <w:rsid w:val="00E91EE0"/>
    <w:rsid w:val="00EA6ADF"/>
    <w:rsid w:val="00F442B0"/>
    <w:rsid w:val="00F51B88"/>
    <w:rsid w:val="00F62DA2"/>
    <w:rsid w:val="00F731E7"/>
    <w:rsid w:val="00F847CB"/>
    <w:rsid w:val="00F93837"/>
    <w:rsid w:val="00FA58D1"/>
    <w:rsid w:val="00FD66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69368"/>
  <w15:chartTrackingRefBased/>
  <w15:docId w15:val="{91FFE1E8-5854-4A16-A139-69D41197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7AD"/>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DE67AD"/>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DE67AD"/>
    <w:rPr>
      <w:kern w:val="0"/>
      <w14:ligatures w14:val="none"/>
    </w:rPr>
  </w:style>
  <w:style w:type="paragraph" w:styleId="Piedepgina">
    <w:name w:val="footer"/>
    <w:basedOn w:val="Normal"/>
    <w:link w:val="PiedepginaCar"/>
    <w:uiPriority w:val="99"/>
    <w:unhideWhenUsed/>
    <w:rsid w:val="00DE67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67AD"/>
    <w:rPr>
      <w:kern w:val="0"/>
      <w14:ligatures w14:val="none"/>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DE67AD"/>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DE67AD"/>
    <w:rPr>
      <w:rFonts w:ascii="Calibri" w:eastAsia="Calibri" w:hAnsi="Calibri" w:cs="Times New Roman"/>
      <w:kern w:val="0"/>
      <w14:ligatures w14:val="none"/>
    </w:rPr>
  </w:style>
  <w:style w:type="table" w:styleId="Tablaconcuadrcula">
    <w:name w:val="Table Grid"/>
    <w:basedOn w:val="Tablanormal"/>
    <w:uiPriority w:val="39"/>
    <w:rsid w:val="00DE67A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7AD"/>
    <w:pPr>
      <w:autoSpaceDE w:val="0"/>
      <w:autoSpaceDN w:val="0"/>
      <w:adjustRightInd w:val="0"/>
      <w:spacing w:after="0" w:line="240" w:lineRule="auto"/>
    </w:pPr>
    <w:rPr>
      <w:rFonts w:ascii="Calibri" w:hAnsi="Calibri" w:cs="Calibri"/>
      <w:color w:val="000000"/>
      <w:kern w:val="0"/>
      <w:sz w:val="24"/>
      <w:szCs w:val="24"/>
      <w14:ligatures w14:val="none"/>
    </w:rPr>
  </w:style>
  <w:style w:type="paragraph" w:customStyle="1" w:styleId="DescripcinPartida">
    <w:name w:val="Descripción Partida"/>
    <w:basedOn w:val="Normal"/>
    <w:qFormat/>
    <w:rsid w:val="00DE67AD"/>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DE67AD"/>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DE67AD"/>
    <w:rPr>
      <w:rFonts w:ascii="Perpetua" w:eastAsia="Batang" w:hAnsi="Perpetua" w:cs="Times New Roman"/>
      <w:color w:val="000000"/>
      <w:kern w:val="0"/>
      <w:sz w:val="20"/>
      <w:szCs w:val="20"/>
      <w:lang w:eastAsia="es-PE"/>
      <w14:ligatures w14:val="none"/>
    </w:rPr>
  </w:style>
  <w:style w:type="character" w:styleId="Refdenotaalpie">
    <w:name w:val="footnote reference"/>
    <w:unhideWhenUsed/>
    <w:rsid w:val="00DE67AD"/>
    <w:rPr>
      <w:vertAlign w:val="superscript"/>
    </w:rPr>
  </w:style>
  <w:style w:type="table" w:customStyle="1" w:styleId="Tabladecuadrcula1clara-nfasis51">
    <w:name w:val="Tabla de cuadrícula 1 clara - Énfasis 5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DE67AD"/>
    <w:pPr>
      <w:spacing w:after="0" w:line="240" w:lineRule="auto"/>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363</Words>
  <Characters>1999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dc:creator>
  <cp:keywords/>
  <dc:description/>
  <cp:lastModifiedBy>Manuel Raul Livano Luna</cp:lastModifiedBy>
  <cp:revision>3</cp:revision>
  <cp:lastPrinted>2024-02-22T17:39:00Z</cp:lastPrinted>
  <dcterms:created xsi:type="dcterms:W3CDTF">2024-02-28T14:14:00Z</dcterms:created>
  <dcterms:modified xsi:type="dcterms:W3CDTF">2024-02-28T14:25:00Z</dcterms:modified>
</cp:coreProperties>
</file>