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5B6DCF30"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w:t>
      </w:r>
      <w:r w:rsidR="00D318A8">
        <w:rPr>
          <w:rFonts w:cstheme="minorHAnsi"/>
          <w:b/>
          <w:bCs/>
          <w:color w:val="000000"/>
          <w:szCs w:val="24"/>
          <w:u w:val="single"/>
          <w:lang w:val="it-IT"/>
        </w:rPr>
        <w:t>°</w:t>
      </w:r>
      <w:r w:rsidRPr="007364F4">
        <w:rPr>
          <w:rFonts w:cstheme="minorHAnsi"/>
          <w:b/>
          <w:bCs/>
          <w:color w:val="000000"/>
          <w:szCs w:val="24"/>
          <w:u w:val="single"/>
          <w:lang w:val="it-IT"/>
        </w:rPr>
        <w:t xml:space="preserve"> 0</w:t>
      </w:r>
      <w:r w:rsidR="00EE18FD">
        <w:rPr>
          <w:rFonts w:cstheme="minorHAnsi"/>
          <w:b/>
          <w:bCs/>
          <w:color w:val="000000"/>
          <w:szCs w:val="24"/>
          <w:u w:val="single"/>
          <w:lang w:val="it-IT"/>
        </w:rPr>
        <w:t>27</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7364F4">
        <w:rPr>
          <w:rFonts w:cstheme="minorHAnsi"/>
          <w:b/>
          <w:bCs/>
          <w:iCs/>
          <w:szCs w:val="24"/>
          <w:lang w:val="it-IT"/>
        </w:rPr>
        <w:t>A</w:t>
      </w:r>
      <w:r w:rsidRPr="007364F4">
        <w:rPr>
          <w:rFonts w:cstheme="minorHAnsi"/>
          <w:b/>
          <w:bCs/>
          <w:iCs/>
          <w:szCs w:val="24"/>
          <w:lang w:val="it-IT"/>
        </w:rPr>
        <w:tab/>
        <w:t>:</w:t>
      </w:r>
      <w:r w:rsidRPr="007364F4">
        <w:rPr>
          <w:rFonts w:cstheme="minorHAnsi"/>
          <w:iCs/>
          <w:szCs w:val="24"/>
          <w:lang w:val="it-IT"/>
        </w:rPr>
        <w:tab/>
      </w:r>
      <w:bookmarkStart w:id="0" w:name="_Hlk55460741"/>
      <w:r w:rsidR="00F77E9D" w:rsidRPr="007364F4">
        <w:rPr>
          <w:rFonts w:cstheme="minorHAnsi"/>
          <w:iCs/>
          <w:szCs w:val="24"/>
          <w:lang w:val="it-IT"/>
        </w:rPr>
        <w:t xml:space="preserve">ING. </w:t>
      </w:r>
      <w:r w:rsidR="00F77E9D" w:rsidRPr="007364F4">
        <w:rPr>
          <w:rFonts w:cstheme="minorHAnsi"/>
          <w:iCs/>
          <w:szCs w:val="24"/>
        </w:rPr>
        <w:t>KENNITH JUNIOR OROZCO LÓPEZ</w:t>
      </w:r>
    </w:p>
    <w:p w14:paraId="1B66D32D" w14:textId="4E344EFB" w:rsidR="00C149D8" w:rsidRPr="007364F4" w:rsidRDefault="00C149D8" w:rsidP="00C149D8">
      <w:pPr>
        <w:spacing w:after="0"/>
        <w:ind w:left="1416"/>
        <w:rPr>
          <w:rFonts w:cstheme="minorHAnsi"/>
          <w:b/>
          <w:bCs/>
          <w:iCs/>
          <w:szCs w:val="24"/>
        </w:rPr>
      </w:pPr>
      <w:r w:rsidRPr="007364F4">
        <w:rPr>
          <w:rFonts w:cstheme="minorHAnsi"/>
          <w:b/>
          <w:bCs/>
          <w:iCs/>
          <w:szCs w:val="24"/>
        </w:rPr>
        <w:t xml:space="preserve">RESIDENTE DE OBRA </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73D49A4F" w:rsidR="00C149D8" w:rsidRPr="007364F4" w:rsidRDefault="00C149D8" w:rsidP="00F4479E">
      <w:pPr>
        <w:pBdr>
          <w:bottom w:val="single" w:sz="12" w:space="1" w:color="auto"/>
        </w:pBd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EE18FD">
        <w:rPr>
          <w:rFonts w:cstheme="minorHAnsi"/>
          <w:iCs/>
          <w:szCs w:val="24"/>
        </w:rPr>
        <w:t>30</w:t>
      </w:r>
      <w:r w:rsidRPr="007364F4">
        <w:rPr>
          <w:rFonts w:cstheme="minorHAnsi"/>
          <w:iCs/>
          <w:szCs w:val="24"/>
        </w:rPr>
        <w:t xml:space="preserve"> de </w:t>
      </w:r>
      <w:r w:rsidR="005B793F">
        <w:rPr>
          <w:rFonts w:cstheme="minorHAnsi"/>
          <w:iCs/>
          <w:szCs w:val="24"/>
        </w:rPr>
        <w:t>marzo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4FD7FEA5" w14:textId="77777777" w:rsidR="004F3DE5" w:rsidRPr="007364F4" w:rsidRDefault="004F3DE5" w:rsidP="00C149D8">
      <w:pPr>
        <w:spacing w:after="0"/>
        <w:ind w:left="1410" w:hanging="1410"/>
        <w:rPr>
          <w:rFonts w:cstheme="minorHAnsi"/>
          <w:b/>
          <w:bCs/>
          <w:iCs/>
          <w:szCs w:val="24"/>
        </w:rPr>
      </w:pPr>
    </w:p>
    <w:p w14:paraId="3F65AA41" w14:textId="2C945562"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2874BA" w:rsidRPr="002874BA">
        <w:rPr>
          <w:rFonts w:asciiTheme="minorHAnsi" w:hAnsiTheme="minorHAnsi" w:cstheme="minorHAnsi"/>
          <w:iCs/>
          <w:color w:val="auto"/>
        </w:rPr>
        <w:t>SERVICIO DE FUSION DE HILOS DE CABLE DE FIBRA OPTICA EN MUFA Y PIGTAILS</w:t>
      </w:r>
      <w:r w:rsidR="00CF0D76" w:rsidRPr="007364F4">
        <w:rPr>
          <w:rFonts w:asciiTheme="minorHAnsi" w:hAnsiTheme="minorHAnsi" w:cstheme="minorHAnsi"/>
          <w:iCs/>
          <w:color w:val="auto"/>
        </w:rPr>
        <w:t xml:space="preserve">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77777777"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 gabinetes y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14C0C35F" w14:textId="4674FA90" w:rsidR="00C149D8" w:rsidRPr="007364F4" w:rsidRDefault="00C149D8" w:rsidP="00C149D8">
      <w:pPr>
        <w:spacing w:after="0"/>
        <w:ind w:firstLine="720"/>
        <w:jc w:val="center"/>
        <w:rPr>
          <w:rFonts w:cstheme="minorHAnsi"/>
          <w:b/>
          <w:bCs/>
          <w:iCs/>
          <w:sz w:val="24"/>
          <w:szCs w:val="24"/>
        </w:rPr>
        <w:sectPr w:rsidR="00C149D8" w:rsidRPr="007364F4" w:rsidSect="00C51FDA">
          <w:headerReference w:type="default" r:id="rId7"/>
          <w:footerReference w:type="default" r:id="rId8"/>
          <w:pgSz w:w="11906" w:h="16838" w:code="9"/>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7364F4"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427BEE72" w:rsidR="00C149D8" w:rsidRPr="005B6958" w:rsidRDefault="005B6958" w:rsidP="00FD0252">
            <w:pPr>
              <w:spacing w:after="0" w:line="240" w:lineRule="auto"/>
              <w:jc w:val="both"/>
              <w:rPr>
                <w:rFonts w:cstheme="minorHAnsi"/>
                <w:b/>
                <w:sz w:val="24"/>
                <w:szCs w:val="24"/>
                <w:vertAlign w:val="subscript"/>
              </w:rPr>
            </w:pPr>
            <w:r w:rsidRPr="005B6958">
              <w:rPr>
                <w:rFonts w:eastAsia="Times New Roman" w:cstheme="minorHAnsi"/>
                <w:b/>
                <w:bCs/>
                <w:color w:val="000000"/>
                <w:sz w:val="24"/>
                <w:szCs w:val="24"/>
                <w:vertAlign w:val="subscript"/>
                <w:lang w:eastAsia="es-PE"/>
              </w:rPr>
              <w:t>SERVICIO DE EMPALME DE CABLE DE FIBRA ÓPTICA DE 12 HILOS OM3 MULTIMODO DE 50/125ΜM LSOH EN MUFA Y PIGTAILS EN</w:t>
            </w:r>
            <w:r w:rsidR="00C149D8" w:rsidRPr="005B6958">
              <w:rPr>
                <w:rFonts w:eastAsia="Times New Roman" w:cstheme="minorHAnsi"/>
                <w:b/>
                <w:sz w:val="24"/>
                <w:szCs w:val="24"/>
                <w:vertAlign w:val="subscript"/>
                <w:lang w:eastAsia="es-PE"/>
              </w:rPr>
              <w:t xml:space="preserve"> EL CUARTO DE TELECOMUNICACIONES PARA LAS SOLUCIONES DE TECNOLOGÍA DE LA INFORMACIÓN Y COMUNICACIONES (TIC), </w:t>
            </w:r>
            <w:r w:rsidR="00C149D8" w:rsidRPr="005B6958">
              <w:rPr>
                <w:rFonts w:eastAsia="Times New Roman" w:cstheme="minorHAnsi"/>
                <w:bCs/>
                <w:sz w:val="24"/>
                <w:szCs w:val="24"/>
                <w:vertAlign w:val="subscript"/>
                <w:lang w:eastAsia="es-PE"/>
              </w:rPr>
              <w:t>CORRESPONDIENTE A LA OBRA:</w:t>
            </w:r>
            <w:r w:rsidR="00C149D8" w:rsidRPr="005B6958">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E75FDC" w:rsidRPr="007364F4" w14:paraId="41345E5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4D0697D" w14:textId="3E9CD41C" w:rsidR="00E75FDC" w:rsidRPr="007364F4" w:rsidRDefault="00E75FDC" w:rsidP="00E75FDC">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275700020004/</w:t>
                  </w:r>
                  <w:r w:rsidRPr="007364F4">
                    <w:rPr>
                      <w:rFonts w:cstheme="minorHAnsi"/>
                      <w:b/>
                      <w:bCs/>
                      <w:color w:val="212529"/>
                      <w:sz w:val="18"/>
                      <w:szCs w:val="18"/>
                      <w:shd w:val="clear" w:color="auto" w:fill="F6F6F6"/>
                    </w:rPr>
                    <w:t xml:space="preserve"> EMPALME POR FUSION DE FIBRAS OPTICAS.</w:t>
                  </w:r>
                </w:p>
                <w:p w14:paraId="45BA897F" w14:textId="6D9DA539" w:rsidR="00E75FDC" w:rsidRPr="007364F4" w:rsidRDefault="00172EDF" w:rsidP="00E75FDC">
                  <w:pPr>
                    <w:spacing w:after="0" w:line="240" w:lineRule="auto"/>
                    <w:rPr>
                      <w:rFonts w:eastAsia="Times New Roman" w:cstheme="minorHAnsi"/>
                      <w:color w:val="000000"/>
                      <w:lang w:eastAsia="es-PE"/>
                    </w:rPr>
                  </w:pPr>
                  <w:r>
                    <w:rPr>
                      <w:rFonts w:eastAsia="Times New Roman" w:cstheme="minorHAnsi"/>
                      <w:color w:val="000000"/>
                      <w:lang w:eastAsia="es-PE"/>
                    </w:rPr>
                    <w:t xml:space="preserve">Servicio de fusión de </w:t>
                  </w:r>
                  <w:r w:rsidR="00E75FDC" w:rsidRPr="007364F4">
                    <w:rPr>
                      <w:rFonts w:eastAsia="Times New Roman" w:cstheme="minorHAnsi"/>
                      <w:color w:val="000000"/>
                      <w:lang w:eastAsia="es-PE"/>
                    </w:rPr>
                    <w:t>Cable de fibra óptica de 12 hilos OM</w:t>
                  </w:r>
                  <w:r>
                    <w:rPr>
                      <w:rFonts w:eastAsia="Times New Roman" w:cstheme="minorHAnsi"/>
                      <w:color w:val="000000"/>
                      <w:lang w:eastAsia="es-PE"/>
                    </w:rPr>
                    <w:t>4</w:t>
                  </w:r>
                  <w:r w:rsidR="00E75FDC" w:rsidRPr="007364F4">
                    <w:rPr>
                      <w:rFonts w:eastAsia="Times New Roman" w:cstheme="minorHAnsi"/>
                      <w:color w:val="000000"/>
                      <w:lang w:eastAsia="es-PE"/>
                    </w:rPr>
                    <w:t xml:space="preserve"> Multimodo de 50/125μm LSOH.</w:t>
                  </w:r>
                  <w:r w:rsidR="007364F4">
                    <w:rPr>
                      <w:rFonts w:eastAsia="Times New Roman" w:cstheme="minorHAnsi"/>
                      <w:color w:val="000000"/>
                      <w:lang w:eastAsia="es-PE"/>
                    </w:rPr>
                    <w:t xml:space="preserve"> A todo costo Incluye cinta termo contraíbles y accesorios requeridos para el trabajo de fusión. </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49DFF35D"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48</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bl>
    <w:p w14:paraId="00E3A1F0" w14:textId="77777777" w:rsidR="00D318A8" w:rsidRDefault="00D318A8">
      <w:pPr>
        <w:rPr>
          <w:rFonts w:cstheme="minorHAnsi"/>
        </w:rPr>
      </w:pPr>
    </w:p>
    <w:tbl>
      <w:tblPr>
        <w:tblW w:w="10278" w:type="dxa"/>
        <w:tblInd w:w="-567" w:type="dxa"/>
        <w:tblLayout w:type="fixed"/>
        <w:tblCellMar>
          <w:left w:w="70" w:type="dxa"/>
          <w:right w:w="70" w:type="dxa"/>
        </w:tblCellMar>
        <w:tblLook w:val="04A0" w:firstRow="1" w:lastRow="0" w:firstColumn="1" w:lastColumn="0" w:noHBand="0" w:noVBand="1"/>
      </w:tblPr>
      <w:tblGrid>
        <w:gridCol w:w="562"/>
        <w:gridCol w:w="1560"/>
        <w:gridCol w:w="855"/>
        <w:gridCol w:w="709"/>
        <w:gridCol w:w="6592"/>
      </w:tblGrid>
      <w:tr w:rsidR="0006041C" w:rsidRPr="005F4C4F" w14:paraId="5E3AF0F3" w14:textId="77777777" w:rsidTr="00B36A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E1672B3" w14:textId="77777777" w:rsidR="0006041C" w:rsidRPr="005F4C4F" w:rsidRDefault="0006041C" w:rsidP="00B36AB0">
            <w:pPr>
              <w:spacing w:after="0" w:line="240" w:lineRule="auto"/>
              <w:rPr>
                <w:rFonts w:cstheme="minorHAnsi"/>
                <w:color w:val="000000"/>
                <w:sz w:val="24"/>
                <w:szCs w:val="24"/>
                <w:lang w:eastAsia="es-PE"/>
              </w:rPr>
            </w:pPr>
            <w:r w:rsidRPr="005F4C4F">
              <w:rPr>
                <w:rFonts w:eastAsia="Times New Roman" w:cstheme="minorHAnsi"/>
                <w:b/>
                <w:bCs/>
                <w:color w:val="000000"/>
                <w:sz w:val="24"/>
                <w:szCs w:val="24"/>
                <w:lang w:eastAsia="es-PE"/>
              </w:rPr>
              <w:t>4.1. Características Técnicas</w:t>
            </w:r>
          </w:p>
        </w:tc>
      </w:tr>
      <w:tr w:rsidR="0006041C" w:rsidRPr="005F4C4F" w14:paraId="647ED5C5"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A95C3"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Ítem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901A80"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Descripción</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3559757"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9B9B3A"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9EE9DE"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Detalle</w:t>
            </w:r>
          </w:p>
        </w:tc>
      </w:tr>
      <w:tr w:rsidR="0006041C" w:rsidRPr="005F4C4F" w14:paraId="38E5B6D4"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B7245" w14:textId="0473ACDB"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t>0</w:t>
            </w:r>
            <w:r w:rsidR="008C1894">
              <w:rPr>
                <w:rFonts w:cstheme="minorHAnsi"/>
                <w:color w:val="000000"/>
                <w:sz w:val="24"/>
                <w:szCs w:val="24"/>
                <w:lang w:eastAsia="es-PE"/>
              </w:rPr>
              <w:t>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11B77B1" w14:textId="4CC64E5D" w:rsidR="0006041C" w:rsidRPr="005F4C4F" w:rsidRDefault="005F4C4F" w:rsidP="00B36AB0">
            <w:pPr>
              <w:spacing w:after="0" w:line="240" w:lineRule="auto"/>
              <w:rPr>
                <w:rFonts w:cstheme="minorHAnsi"/>
                <w:b/>
                <w:bCs/>
                <w:color w:val="000000"/>
                <w:sz w:val="18"/>
                <w:szCs w:val="18"/>
                <w:lang w:eastAsia="es-PE"/>
              </w:rPr>
            </w:pPr>
            <w:r w:rsidRPr="005F4C4F">
              <w:rPr>
                <w:rFonts w:cstheme="minorHAnsi"/>
                <w:b/>
                <w:bCs/>
                <w:color w:val="212529"/>
                <w:sz w:val="18"/>
                <w:szCs w:val="18"/>
                <w:shd w:val="clear" w:color="auto" w:fill="F6F6F6"/>
              </w:rPr>
              <w:t>SERVICIO DE FUSION DE HILOS DE CABLE DE FIBRA OPTICA EN MUFA Y PIGTAILS</w:t>
            </w:r>
            <w:r w:rsidR="0006041C" w:rsidRPr="005F4C4F">
              <w:rPr>
                <w:rFonts w:cstheme="minorHAnsi"/>
                <w:b/>
                <w:bCs/>
                <w:color w:val="212529"/>
                <w:sz w:val="18"/>
                <w:szCs w:val="18"/>
                <w:shd w:val="clear" w:color="auto" w:fill="F6F6F6"/>
              </w:rPr>
              <w:t>.</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05CB84BD" w14:textId="77777777" w:rsidR="0006041C" w:rsidRPr="005F4C4F" w:rsidRDefault="0006041C" w:rsidP="00B36AB0">
            <w:pPr>
              <w:spacing w:after="0" w:line="240" w:lineRule="auto"/>
              <w:jc w:val="center"/>
              <w:rPr>
                <w:rFonts w:cstheme="minorHAnsi"/>
                <w:color w:val="000000"/>
                <w:sz w:val="18"/>
                <w:szCs w:val="18"/>
                <w:lang w:eastAsia="es-PE"/>
              </w:rPr>
            </w:pPr>
            <w:r w:rsidRPr="005F4C4F">
              <w:rPr>
                <w:rFonts w:cstheme="minorHAnsi"/>
                <w:color w:val="000000"/>
                <w:sz w:val="18"/>
                <w:szCs w:val="18"/>
                <w:lang w:eastAsia="es-PE"/>
              </w:rPr>
              <w:t>48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BB00C6B" w14:textId="77777777"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29433A66" w14:textId="40F09A8D" w:rsidR="0006041C" w:rsidRDefault="005F4C4F" w:rsidP="00B36AB0">
            <w:pPr>
              <w:rPr>
                <w:rFonts w:eastAsia="Times New Roman" w:cstheme="minorHAnsi"/>
                <w:color w:val="000000"/>
                <w:lang w:eastAsia="es-PE"/>
              </w:rPr>
            </w:pPr>
            <w:r w:rsidRPr="005F4C4F">
              <w:rPr>
                <w:rFonts w:eastAsia="Times New Roman" w:cstheme="minorHAnsi"/>
                <w:color w:val="000000"/>
                <w:lang w:eastAsia="es-PE"/>
              </w:rPr>
              <w:t>SERVICIO DE EMPALME DE CABLE DE FIBRA ÓPTICA DE 12 HILOS OM</w:t>
            </w:r>
            <w:r w:rsidR="00172EDF">
              <w:rPr>
                <w:rFonts w:eastAsia="Times New Roman" w:cstheme="minorHAnsi"/>
                <w:color w:val="000000"/>
                <w:lang w:eastAsia="es-PE"/>
              </w:rPr>
              <w:t>4</w:t>
            </w:r>
            <w:r w:rsidRPr="005F4C4F">
              <w:rPr>
                <w:rFonts w:eastAsia="Times New Roman" w:cstheme="minorHAnsi"/>
                <w:color w:val="000000"/>
                <w:lang w:eastAsia="es-PE"/>
              </w:rPr>
              <w:t xml:space="preserve"> MULTIMODO DE 50/125ΜM LSOH EN MUFA Y PIGTAILS. A TODO COSTO INCLUYE TERMO CONTRAÍBLES Y ACCESORIOS REQUERIDOS PARA EL TRABAJO DE FUSIÓN.</w:t>
            </w:r>
          </w:p>
          <w:p w14:paraId="5BD942D4" w14:textId="108FD894" w:rsidR="00D318A8" w:rsidRPr="005F4C4F" w:rsidRDefault="00D318A8" w:rsidP="00B36AB0">
            <w:pPr>
              <w:rPr>
                <w:rFonts w:cstheme="minorHAnsi"/>
              </w:rPr>
            </w:pPr>
            <w:r>
              <w:rPr>
                <w:rFonts w:eastAsia="Times New Roman" w:cstheme="minorHAnsi"/>
                <w:color w:val="000000"/>
                <w:lang w:eastAsia="es-PE"/>
              </w:rPr>
              <w:t xml:space="preserve">DICHO TRABAJO SE REALIZARÁ EN LOS AMBIENTES DE LA OBRA </w:t>
            </w:r>
            <w:r w:rsidRPr="007364F4">
              <w:rPr>
                <w:rFonts w:cstheme="minorHAnsi"/>
                <w:iCs/>
              </w:rPr>
              <w:t>“</w:t>
            </w:r>
            <w:r w:rsidRPr="007364F4">
              <w:rPr>
                <w:rFonts w:cstheme="minorHAnsi"/>
                <w:b/>
                <w:bCs/>
                <w:iCs/>
              </w:rPr>
              <w:t>MEJORAMIENTO DE LA GESTIÓN MUNICIPAL Y SERVICIO ADMINISTRATIVO DE LA MUNICIPALIDAD PROVINCIAL DE ABANCAY, DISTRITO DE ABANCAY – PROVINCIA DE APURÍMAC</w:t>
            </w:r>
            <w:r w:rsidRPr="007364F4">
              <w:rPr>
                <w:rFonts w:cstheme="minorHAnsi"/>
                <w:iCs/>
              </w:rPr>
              <w:t xml:space="preserve">”. </w:t>
            </w:r>
            <w:r>
              <w:rPr>
                <w:rFonts w:eastAsia="Times New Roman" w:cstheme="minorHAnsi"/>
                <w:color w:val="000000"/>
                <w:lang w:eastAsia="es-PE"/>
              </w:rPr>
              <w:t xml:space="preserve"> </w:t>
            </w:r>
          </w:p>
        </w:tc>
      </w:tr>
    </w:tbl>
    <w:p w14:paraId="1953BC43" w14:textId="5F2FEEAB" w:rsidR="0006041C" w:rsidRDefault="0006041C" w:rsidP="0006041C">
      <w:pPr>
        <w:rPr>
          <w:rFonts w:cstheme="minorHAnsi"/>
        </w:rPr>
      </w:pPr>
      <w:r w:rsidRPr="007364F4">
        <w:rPr>
          <w:rFonts w:cstheme="minorHAnsi"/>
        </w:rPr>
        <w:lastRenderedPageBreak/>
        <w:br w:type="page"/>
      </w:r>
    </w:p>
    <w:tbl>
      <w:tblPr>
        <w:tblW w:w="1027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8151"/>
      </w:tblGrid>
      <w:tr w:rsidR="0006041C" w:rsidRPr="007364F4" w14:paraId="4330F7F9" w14:textId="77777777" w:rsidTr="007C7A6F">
        <w:trPr>
          <w:trHeight w:val="476"/>
        </w:trPr>
        <w:tc>
          <w:tcPr>
            <w:tcW w:w="2127" w:type="dxa"/>
            <w:shd w:val="clear" w:color="auto" w:fill="auto"/>
            <w:noWrap/>
            <w:vAlign w:val="center"/>
          </w:tcPr>
          <w:p w14:paraId="002D4F82"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shd w:val="clear" w:color="auto" w:fill="auto"/>
            <w:noWrap/>
            <w:vAlign w:val="center"/>
          </w:tcPr>
          <w:p w14:paraId="654FD87C" w14:textId="77777777" w:rsidR="0006041C" w:rsidRPr="007364F4" w:rsidRDefault="0006041C" w:rsidP="00B36AB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06041C" w:rsidRPr="007364F4" w14:paraId="7062EF45" w14:textId="77777777" w:rsidTr="007C7A6F">
        <w:trPr>
          <w:trHeight w:val="214"/>
        </w:trPr>
        <w:tc>
          <w:tcPr>
            <w:tcW w:w="2127" w:type="dxa"/>
            <w:shd w:val="clear" w:color="auto" w:fill="auto"/>
            <w:noWrap/>
            <w:hideMark/>
          </w:tcPr>
          <w:p w14:paraId="48A5D509"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shd w:val="clear" w:color="auto" w:fill="auto"/>
            <w:noWrap/>
            <w:vAlign w:val="bottom"/>
            <w:hideMark/>
          </w:tcPr>
          <w:p w14:paraId="1CEAA259"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06041C" w:rsidRPr="007364F4" w14:paraId="7E6DC588" w14:textId="77777777" w:rsidTr="007C7A6F">
        <w:trPr>
          <w:trHeight w:val="214"/>
        </w:trPr>
        <w:tc>
          <w:tcPr>
            <w:tcW w:w="2127" w:type="dxa"/>
            <w:shd w:val="clear" w:color="auto" w:fill="auto"/>
            <w:noWrap/>
            <w:vAlign w:val="center"/>
            <w:hideMark/>
          </w:tcPr>
          <w:p w14:paraId="1E821A16"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shd w:val="clear" w:color="auto" w:fill="auto"/>
            <w:noWrap/>
            <w:hideMark/>
          </w:tcPr>
          <w:p w14:paraId="002F86C0" w14:textId="47A128D6" w:rsidR="0006041C" w:rsidRPr="007364F4" w:rsidRDefault="0006041C" w:rsidP="00B36AB0">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 xml:space="preserve">El proveedor y/o contratista deberá contar con la logística necesaria y disponibilidad del material inmediato para poder </w:t>
            </w:r>
            <w:r w:rsidR="00D318A8">
              <w:rPr>
                <w:rFonts w:cstheme="minorHAnsi"/>
                <w:color w:val="000000"/>
                <w:sz w:val="24"/>
                <w:szCs w:val="24"/>
                <w:vertAlign w:val="subscript"/>
                <w:lang w:eastAsia="es-PE"/>
              </w:rPr>
              <w:t>realizar dicho servicio</w:t>
            </w:r>
            <w:r w:rsidRPr="007364F4">
              <w:rPr>
                <w:rFonts w:cstheme="minorHAnsi"/>
                <w:color w:val="000000"/>
                <w:sz w:val="24"/>
                <w:szCs w:val="24"/>
                <w:vertAlign w:val="subscript"/>
                <w:lang w:eastAsia="es-PE"/>
              </w:rPr>
              <w:t>.</w:t>
            </w:r>
          </w:p>
          <w:p w14:paraId="3A51358A" w14:textId="77777777" w:rsidR="0006041C" w:rsidRPr="007364F4" w:rsidRDefault="0006041C" w:rsidP="00B36AB0">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587FB50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36513AE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654E0DA1" w14:textId="77777777" w:rsidR="0006041C" w:rsidRPr="007364F4" w:rsidRDefault="0006041C" w:rsidP="00B36AB0">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06041C" w:rsidRPr="007364F4" w14:paraId="1C35085A" w14:textId="77777777" w:rsidTr="007C7A6F">
        <w:trPr>
          <w:trHeight w:val="214"/>
        </w:trPr>
        <w:tc>
          <w:tcPr>
            <w:tcW w:w="2127" w:type="dxa"/>
            <w:shd w:val="clear" w:color="auto" w:fill="auto"/>
            <w:noWrap/>
            <w:vAlign w:val="center"/>
            <w:hideMark/>
          </w:tcPr>
          <w:p w14:paraId="543FEFC3"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shd w:val="clear" w:color="auto" w:fill="auto"/>
            <w:noWrap/>
            <w:vAlign w:val="bottom"/>
            <w:hideMark/>
          </w:tcPr>
          <w:p w14:paraId="33DDE156" w14:textId="77777777" w:rsidR="0006041C" w:rsidRPr="007364F4" w:rsidRDefault="0006041C" w:rsidP="00B36AB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621A5D62" w14:textId="71AB5B63"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w:t>
            </w:r>
            <w:r w:rsidR="00BF54F1">
              <w:rPr>
                <w:rFonts w:eastAsia="Arial Narrow" w:cstheme="minorHAnsi"/>
                <w:color w:val="000000"/>
                <w:sz w:val="24"/>
                <w:szCs w:val="24"/>
                <w:vertAlign w:val="subscript"/>
              </w:rPr>
              <w:t>l</w:t>
            </w:r>
            <w:r w:rsidRPr="007364F4">
              <w:rPr>
                <w:rFonts w:eastAsia="Arial Narrow" w:cstheme="minorHAnsi"/>
                <w:color w:val="000000"/>
                <w:sz w:val="24"/>
                <w:szCs w:val="24"/>
                <w:vertAlign w:val="subscript"/>
              </w:rPr>
              <w:t xml:space="preserve"> </w:t>
            </w:r>
            <w:r w:rsidR="00BF54F1">
              <w:rPr>
                <w:rFonts w:eastAsia="Arial Narrow" w:cstheme="minorHAnsi"/>
                <w:color w:val="000000"/>
                <w:sz w:val="24"/>
                <w:szCs w:val="24"/>
                <w:vertAlign w:val="subscript"/>
              </w:rPr>
              <w:t>servicio será de 15 días</w:t>
            </w:r>
            <w:r w:rsidRPr="007364F4">
              <w:rPr>
                <w:rFonts w:eastAsia="Arial Narrow" w:cstheme="minorHAnsi"/>
                <w:color w:val="000000"/>
                <w:sz w:val="24"/>
                <w:szCs w:val="24"/>
                <w:vertAlign w:val="subscript"/>
              </w:rPr>
              <w:t>.</w:t>
            </w:r>
          </w:p>
          <w:p w14:paraId="287D5AD6" w14:textId="4937475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 xml:space="preserve">Los días serán contabilizados a partir, del día siguiente de la notificación de la orden de </w:t>
            </w:r>
            <w:r w:rsidR="00BF54F1">
              <w:rPr>
                <w:rFonts w:eastAsia="Arial Narrow" w:cstheme="minorHAnsi"/>
                <w:color w:val="000000"/>
                <w:sz w:val="24"/>
                <w:szCs w:val="24"/>
                <w:vertAlign w:val="subscript"/>
              </w:rPr>
              <w:t>servicio</w:t>
            </w:r>
            <w:r w:rsidR="00BF54F1" w:rsidRPr="007364F4">
              <w:rPr>
                <w:rFonts w:eastAsia="Arial Narrow" w:cstheme="minorHAnsi"/>
                <w:color w:val="000000"/>
                <w:sz w:val="24"/>
                <w:szCs w:val="24"/>
                <w:vertAlign w:val="subscript"/>
              </w:rPr>
              <w:t>.</w:t>
            </w:r>
          </w:p>
          <w:p w14:paraId="6C127C3C"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06041C" w:rsidRPr="007364F4" w14:paraId="07A54E70" w14:textId="77777777" w:rsidTr="007C7A6F">
        <w:trPr>
          <w:trHeight w:val="214"/>
        </w:trPr>
        <w:tc>
          <w:tcPr>
            <w:tcW w:w="2127" w:type="dxa"/>
            <w:shd w:val="clear" w:color="auto" w:fill="auto"/>
            <w:noWrap/>
            <w:vAlign w:val="center"/>
          </w:tcPr>
          <w:p w14:paraId="398E3698"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7. OTRAS OBLIGACIONES DEL PROVEEDOR</w:t>
            </w:r>
          </w:p>
        </w:tc>
        <w:tc>
          <w:tcPr>
            <w:tcW w:w="8151" w:type="dxa"/>
            <w:shd w:val="clear" w:color="auto" w:fill="auto"/>
            <w:noWrap/>
            <w:vAlign w:val="bottom"/>
          </w:tcPr>
          <w:p w14:paraId="1FD12D27"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6BDF308"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02146C9"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06041C" w:rsidRPr="007364F4" w14:paraId="18E9FBDF" w14:textId="77777777" w:rsidTr="007C7A6F">
        <w:trPr>
          <w:trHeight w:val="825"/>
        </w:trPr>
        <w:tc>
          <w:tcPr>
            <w:tcW w:w="2127" w:type="dxa"/>
            <w:shd w:val="clear" w:color="auto" w:fill="auto"/>
            <w:noWrap/>
            <w:vAlign w:val="center"/>
          </w:tcPr>
          <w:p w14:paraId="6BBEC1C0"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shd w:val="clear" w:color="auto" w:fill="auto"/>
            <w:noWrap/>
            <w:vAlign w:val="bottom"/>
          </w:tcPr>
          <w:p w14:paraId="101BE341" w14:textId="77777777" w:rsidR="0006041C" w:rsidRPr="007364F4" w:rsidRDefault="0006041C" w:rsidP="00B36AB0">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06041C" w:rsidRPr="007364F4" w14:paraId="55B87194" w14:textId="77777777" w:rsidTr="007C7A6F">
        <w:trPr>
          <w:trHeight w:val="619"/>
        </w:trPr>
        <w:tc>
          <w:tcPr>
            <w:tcW w:w="2127" w:type="dxa"/>
            <w:shd w:val="clear" w:color="auto" w:fill="auto"/>
            <w:noWrap/>
            <w:vAlign w:val="center"/>
            <w:hideMark/>
          </w:tcPr>
          <w:p w14:paraId="637069E2"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shd w:val="clear" w:color="auto" w:fill="auto"/>
            <w:noWrap/>
            <w:vAlign w:val="bottom"/>
            <w:hideMark/>
          </w:tcPr>
          <w:p w14:paraId="6A9AF511" w14:textId="77777777" w:rsidR="0006041C" w:rsidRPr="007364F4" w:rsidRDefault="0006041C" w:rsidP="00B36AB0">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06041C" w:rsidRPr="007364F4" w14:paraId="1BDA8B83" w14:textId="77777777" w:rsidTr="007C7A6F">
        <w:trPr>
          <w:trHeight w:val="214"/>
        </w:trPr>
        <w:tc>
          <w:tcPr>
            <w:tcW w:w="2127" w:type="dxa"/>
            <w:shd w:val="clear" w:color="auto" w:fill="auto"/>
            <w:noWrap/>
            <w:vAlign w:val="center"/>
            <w:hideMark/>
          </w:tcPr>
          <w:p w14:paraId="1FEA23E4"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shd w:val="clear" w:color="auto" w:fill="auto"/>
            <w:noWrap/>
            <w:vAlign w:val="bottom"/>
            <w:hideMark/>
          </w:tcPr>
          <w:p w14:paraId="746FB598" w14:textId="77777777" w:rsidR="0006041C" w:rsidRPr="007364F4" w:rsidRDefault="0006041C" w:rsidP="00B36AB0">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06041C" w:rsidRPr="007364F4" w14:paraId="0DC7FD77" w14:textId="77777777" w:rsidTr="00B36AB0">
              <w:trPr>
                <w:cantSplit/>
                <w:jc w:val="center"/>
              </w:trPr>
              <w:tc>
                <w:tcPr>
                  <w:tcW w:w="2184" w:type="dxa"/>
                  <w:vMerge w:val="restart"/>
                  <w:vAlign w:val="center"/>
                </w:tcPr>
                <w:p w14:paraId="7C968B44" w14:textId="77777777" w:rsidR="0006041C" w:rsidRPr="007364F4" w:rsidRDefault="0006041C" w:rsidP="00B36AB0">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3669A411"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06041C" w:rsidRPr="007364F4" w14:paraId="2F6AA702" w14:textId="77777777" w:rsidTr="00B36AB0">
              <w:trPr>
                <w:cantSplit/>
                <w:jc w:val="center"/>
              </w:trPr>
              <w:tc>
                <w:tcPr>
                  <w:tcW w:w="2184" w:type="dxa"/>
                  <w:vMerge/>
                  <w:vAlign w:val="center"/>
                </w:tcPr>
                <w:p w14:paraId="4C53772D" w14:textId="77777777" w:rsidR="0006041C" w:rsidRPr="007364F4" w:rsidRDefault="0006041C" w:rsidP="00B36AB0">
                  <w:pPr>
                    <w:widowControl w:val="0"/>
                    <w:spacing w:after="0" w:line="240" w:lineRule="auto"/>
                    <w:jc w:val="both"/>
                    <w:rPr>
                      <w:rFonts w:cstheme="minorHAnsi"/>
                      <w:sz w:val="24"/>
                      <w:szCs w:val="24"/>
                      <w:vertAlign w:val="subscript"/>
                    </w:rPr>
                  </w:pPr>
                </w:p>
              </w:tc>
              <w:tc>
                <w:tcPr>
                  <w:tcW w:w="2977" w:type="dxa"/>
                  <w:vAlign w:val="center"/>
                </w:tcPr>
                <w:p w14:paraId="390FD4FC"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2995BAF0"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70316067"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14C39BE"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0.40 para plazos menores o iguales a sesenta (60) días.</w:t>
            </w:r>
          </w:p>
          <w:p w14:paraId="544FFE45" w14:textId="77777777" w:rsidR="0006041C" w:rsidRPr="007364F4" w:rsidRDefault="0006041C" w:rsidP="00B36AB0">
            <w:pPr>
              <w:widowControl w:val="0"/>
              <w:spacing w:after="0" w:line="240" w:lineRule="auto"/>
              <w:jc w:val="both"/>
              <w:rPr>
                <w:rFonts w:cstheme="minorHAnsi"/>
                <w:bCs/>
                <w:sz w:val="24"/>
                <w:szCs w:val="24"/>
                <w:vertAlign w:val="subscript"/>
                <w:lang w:eastAsia="es-PE"/>
              </w:rPr>
            </w:pPr>
          </w:p>
        </w:tc>
      </w:tr>
    </w:tbl>
    <w:p w14:paraId="2F7C69CA" w14:textId="5C626E33" w:rsidR="00C149D8" w:rsidRPr="007364F4" w:rsidRDefault="00C149D8">
      <w:pPr>
        <w:rPr>
          <w:rFonts w:cstheme="minorHAnsi"/>
        </w:rPr>
      </w:pPr>
    </w:p>
    <w:sectPr w:rsidR="00C149D8" w:rsidRPr="007364F4" w:rsidSect="00C51FDA">
      <w:headerReference w:type="even" r:id="rId9"/>
      <w:headerReference w:type="default" r:id="rId10"/>
      <w:footerReference w:type="default" r:id="rId11"/>
      <w:headerReference w:type="first" r:id="rId12"/>
      <w:pgSz w:w="11906" w:h="16838"/>
      <w:pgMar w:top="1417" w:right="1701" w:bottom="184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EFD30" w14:textId="77777777" w:rsidR="00C51FDA" w:rsidRDefault="00C51FDA" w:rsidP="008C6921">
      <w:pPr>
        <w:spacing w:after="0" w:line="240" w:lineRule="auto"/>
      </w:pPr>
      <w:r>
        <w:separator/>
      </w:r>
    </w:p>
  </w:endnote>
  <w:endnote w:type="continuationSeparator" w:id="0">
    <w:p w14:paraId="36BF08FD" w14:textId="77777777" w:rsidR="00C51FDA" w:rsidRDefault="00C51FDA"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FE5B" w14:textId="3A630E58" w:rsidR="009C4AA3" w:rsidRDefault="009C4AA3">
    <w:pPr>
      <w:pStyle w:val="Piedepgina"/>
    </w:pPr>
    <w:r w:rsidRPr="008C6921">
      <w:rPr>
        <w:noProof/>
        <w:lang w:eastAsia="es-PE"/>
      </w:rPr>
      <w:drawing>
        <wp:anchor distT="0" distB="0" distL="114300" distR="114300" simplePos="0" relativeHeight="251670528" behindDoc="0" locked="0" layoutInCell="1" allowOverlap="1" wp14:anchorId="052A1F83" wp14:editId="1F87AD5B">
          <wp:simplePos x="0" y="0"/>
          <wp:positionH relativeFrom="page">
            <wp:align>right</wp:align>
          </wp:positionH>
          <wp:positionV relativeFrom="page">
            <wp:align>bottom</wp:align>
          </wp:positionV>
          <wp:extent cx="7497445" cy="819150"/>
          <wp:effectExtent l="0" t="0" r="8255" b="0"/>
          <wp:wrapSquare wrapText="bothSides"/>
          <wp:docPr id="579131565" name="Imagen 57913156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1934391549" name="Imagen 1934391549"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67A10" w14:textId="77777777" w:rsidR="00C51FDA" w:rsidRDefault="00C51FDA" w:rsidP="008C6921">
      <w:pPr>
        <w:spacing w:after="0" w:line="240" w:lineRule="auto"/>
      </w:pPr>
      <w:r>
        <w:separator/>
      </w:r>
    </w:p>
  </w:footnote>
  <w:footnote w:type="continuationSeparator" w:id="0">
    <w:p w14:paraId="12163785" w14:textId="77777777" w:rsidR="00C51FDA" w:rsidRDefault="00C51FDA"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677818149" name="Imagen 677818149"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6041C"/>
    <w:rsid w:val="00065CCC"/>
    <w:rsid w:val="00082771"/>
    <w:rsid w:val="000E77F5"/>
    <w:rsid w:val="00120835"/>
    <w:rsid w:val="00126FE8"/>
    <w:rsid w:val="00145539"/>
    <w:rsid w:val="00172EDF"/>
    <w:rsid w:val="001C1215"/>
    <w:rsid w:val="002874BA"/>
    <w:rsid w:val="0029279B"/>
    <w:rsid w:val="002B0140"/>
    <w:rsid w:val="002E57A3"/>
    <w:rsid w:val="002E6819"/>
    <w:rsid w:val="00332CA1"/>
    <w:rsid w:val="0034790A"/>
    <w:rsid w:val="00357E1F"/>
    <w:rsid w:val="00366035"/>
    <w:rsid w:val="00386855"/>
    <w:rsid w:val="003B4128"/>
    <w:rsid w:val="003C2463"/>
    <w:rsid w:val="003D0ED9"/>
    <w:rsid w:val="004274C3"/>
    <w:rsid w:val="00465577"/>
    <w:rsid w:val="0047001B"/>
    <w:rsid w:val="00490F39"/>
    <w:rsid w:val="004C1972"/>
    <w:rsid w:val="004E6687"/>
    <w:rsid w:val="004F3BD0"/>
    <w:rsid w:val="004F3DE5"/>
    <w:rsid w:val="005126E2"/>
    <w:rsid w:val="005315BE"/>
    <w:rsid w:val="0053163F"/>
    <w:rsid w:val="00547224"/>
    <w:rsid w:val="005519B3"/>
    <w:rsid w:val="005B02BB"/>
    <w:rsid w:val="005B6958"/>
    <w:rsid w:val="005B793F"/>
    <w:rsid w:val="005F4C4F"/>
    <w:rsid w:val="00640F72"/>
    <w:rsid w:val="00665EA2"/>
    <w:rsid w:val="00680CEA"/>
    <w:rsid w:val="00694911"/>
    <w:rsid w:val="007210F4"/>
    <w:rsid w:val="0072390F"/>
    <w:rsid w:val="00724EEE"/>
    <w:rsid w:val="007364F4"/>
    <w:rsid w:val="007430DE"/>
    <w:rsid w:val="007473CD"/>
    <w:rsid w:val="0075362D"/>
    <w:rsid w:val="007638AF"/>
    <w:rsid w:val="007833B3"/>
    <w:rsid w:val="00791354"/>
    <w:rsid w:val="007B49B0"/>
    <w:rsid w:val="007B7628"/>
    <w:rsid w:val="007C0C10"/>
    <w:rsid w:val="007C7A6F"/>
    <w:rsid w:val="007F25D2"/>
    <w:rsid w:val="00800E10"/>
    <w:rsid w:val="00817D6D"/>
    <w:rsid w:val="0082198A"/>
    <w:rsid w:val="008C1894"/>
    <w:rsid w:val="008C6921"/>
    <w:rsid w:val="008F2598"/>
    <w:rsid w:val="00915D6D"/>
    <w:rsid w:val="00932F7D"/>
    <w:rsid w:val="0095266B"/>
    <w:rsid w:val="00960136"/>
    <w:rsid w:val="009950AA"/>
    <w:rsid w:val="009B0471"/>
    <w:rsid w:val="009B33BB"/>
    <w:rsid w:val="009B59DF"/>
    <w:rsid w:val="009B7221"/>
    <w:rsid w:val="009C4AA3"/>
    <w:rsid w:val="00A47DB2"/>
    <w:rsid w:val="00A546A7"/>
    <w:rsid w:val="00A90054"/>
    <w:rsid w:val="00AA495C"/>
    <w:rsid w:val="00AF2B75"/>
    <w:rsid w:val="00B4291D"/>
    <w:rsid w:val="00BF54F1"/>
    <w:rsid w:val="00C07078"/>
    <w:rsid w:val="00C149D8"/>
    <w:rsid w:val="00C51FDA"/>
    <w:rsid w:val="00CA697D"/>
    <w:rsid w:val="00CD4337"/>
    <w:rsid w:val="00CF0D76"/>
    <w:rsid w:val="00CF124B"/>
    <w:rsid w:val="00D00273"/>
    <w:rsid w:val="00D05F22"/>
    <w:rsid w:val="00D06CE1"/>
    <w:rsid w:val="00D318A8"/>
    <w:rsid w:val="00D65C43"/>
    <w:rsid w:val="00D72324"/>
    <w:rsid w:val="00D75C0C"/>
    <w:rsid w:val="00D77A84"/>
    <w:rsid w:val="00D843CC"/>
    <w:rsid w:val="00D96057"/>
    <w:rsid w:val="00D968B3"/>
    <w:rsid w:val="00DE5D2B"/>
    <w:rsid w:val="00E03364"/>
    <w:rsid w:val="00E14181"/>
    <w:rsid w:val="00E2658F"/>
    <w:rsid w:val="00E7343E"/>
    <w:rsid w:val="00E75FDC"/>
    <w:rsid w:val="00EA5E54"/>
    <w:rsid w:val="00EB1574"/>
    <w:rsid w:val="00EE18FD"/>
    <w:rsid w:val="00F035F9"/>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896</Words>
  <Characters>4931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8</cp:revision>
  <cp:lastPrinted>2024-04-08T14:21:00Z</cp:lastPrinted>
  <dcterms:created xsi:type="dcterms:W3CDTF">2024-04-08T14:15:00Z</dcterms:created>
  <dcterms:modified xsi:type="dcterms:W3CDTF">2024-04-08T16:47:00Z</dcterms:modified>
</cp:coreProperties>
</file>