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958F8" w14:textId="77777777" w:rsidR="00835F7C" w:rsidRDefault="00276B9E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072B37" w14:textId="77777777"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14:paraId="7111A00A" w14:textId="77777777"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СибГУТИ</w:t>
      </w:r>
      <w:proofErr w:type="spellEnd"/>
      <w:r>
        <w:rPr>
          <w:rFonts w:cs="Times New Roman"/>
          <w:sz w:val="24"/>
          <w:szCs w:val="24"/>
        </w:rPr>
        <w:t>)</w:t>
      </w:r>
    </w:p>
    <w:p w14:paraId="4C358F47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DC66325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ED65FCC" w14:textId="77777777" w:rsidR="00835F7C" w:rsidRPr="00300F42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300F42">
        <w:t>Кафедра вычислительных систем</w:t>
      </w:r>
    </w:p>
    <w:p w14:paraId="012621C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2EE99A5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52D2E26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7F449D36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065018A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49CE9835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15B2056B" w14:textId="77777777" w:rsidR="00835F7C" w:rsidRDefault="00835F7C">
      <w:pPr>
        <w:pStyle w:val="Style7"/>
        <w:widowControl/>
        <w:spacing w:line="240" w:lineRule="exact"/>
        <w:ind w:right="-1"/>
      </w:pPr>
    </w:p>
    <w:p w14:paraId="69869D6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C508553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817C15A" w14:textId="77777777" w:rsidR="00835F7C" w:rsidRDefault="00276B9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726191CD" w14:textId="77CFD754" w:rsidR="00835F7C" w:rsidRPr="00D008A6" w:rsidRDefault="00276B9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  <w:lang w:val="en-AU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практической</w:t>
      </w:r>
      <w:r w:rsidR="00300F42">
        <w:rPr>
          <w:rStyle w:val="FontStyle22"/>
          <w:rFonts w:ascii="Times New Roman" w:hAnsi="Times New Roman" w:cs="Times New Roman"/>
          <w:sz w:val="24"/>
          <w:szCs w:val="24"/>
        </w:rPr>
        <w:t xml:space="preserve"> работе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 xml:space="preserve"> </w:t>
      </w:r>
      <w:r w:rsidR="00D008A6">
        <w:rPr>
          <w:rStyle w:val="FontStyle22"/>
          <w:rFonts w:ascii="Times New Roman" w:hAnsi="Times New Roman" w:cs="Times New Roman"/>
          <w:sz w:val="24"/>
          <w:szCs w:val="24"/>
          <w:lang w:val="en-AU"/>
        </w:rPr>
        <w:t>3</w:t>
      </w:r>
    </w:p>
    <w:p w14:paraId="24236C32" w14:textId="77777777" w:rsidR="00835F7C" w:rsidRDefault="00835F7C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DFA846A" w14:textId="7821787F" w:rsidR="00835F7C" w:rsidRDefault="00300F42" w:rsidP="00300F42">
      <w:pPr>
        <w:jc w:val="center"/>
        <w:rPr>
          <w:rFonts w:cs="Times New Roman"/>
          <w:sz w:val="24"/>
          <w:szCs w:val="24"/>
        </w:rPr>
      </w:pPr>
      <w:r w:rsidRPr="00300F42">
        <w:rPr>
          <w:rFonts w:cs="Times New Roman"/>
          <w:sz w:val="24"/>
          <w:szCs w:val="24"/>
        </w:rPr>
        <w:t>по дисциплине «</w:t>
      </w:r>
      <w:r w:rsidR="00FA0609">
        <w:rPr>
          <w:rFonts w:cs="Times New Roman"/>
          <w:b/>
          <w:sz w:val="24"/>
          <w:szCs w:val="24"/>
        </w:rPr>
        <w:t>Программирование</w:t>
      </w:r>
      <w:r w:rsidRPr="00300F42">
        <w:rPr>
          <w:rFonts w:cs="Times New Roman"/>
          <w:sz w:val="24"/>
          <w:szCs w:val="24"/>
        </w:rPr>
        <w:t>»</w:t>
      </w:r>
    </w:p>
    <w:p w14:paraId="0EB6D6F0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1760758E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6A8A7D2F" w14:textId="77777777" w:rsidR="00835F7C" w:rsidRDefault="00835F7C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5DF1618B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037F9CD" w14:textId="77777777" w:rsidR="00835F7C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76DAF4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835F7C" w14:paraId="77F77A9F" w14:textId="77777777">
        <w:tc>
          <w:tcPr>
            <w:tcW w:w="3964" w:type="dxa"/>
          </w:tcPr>
          <w:p w14:paraId="40BAA64C" w14:textId="77777777" w:rsidR="00835F7C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538A7B6A" w14:textId="4DA0400D" w:rsidR="00835F7C" w:rsidRPr="00D008A6" w:rsidRDefault="00276B9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студент гр. </w:t>
            </w:r>
            <w:r w:rsidR="00D008A6" w:rsidRPr="00D008A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ИС-241</w:t>
            </w:r>
          </w:p>
          <w:p w14:paraId="02AD6821" w14:textId="508845A8" w:rsidR="00835F7C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D008A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</w:t>
            </w:r>
            <w:r w:rsidR="00D008A6" w:rsidRPr="00D008A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2</w:t>
            </w:r>
            <w:r w:rsidR="00D008A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5</w:t>
            </w:r>
            <w:r w:rsidRPr="00D008A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D008A6" w:rsidRPr="00D008A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а</w:t>
            </w:r>
            <w:r w:rsidR="00D008A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преля</w:t>
            </w:r>
            <w:r w:rsidRPr="00D008A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D008A6" w:rsidRPr="00D008A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23</w:t>
            </w:r>
            <w:r w:rsidRPr="00D008A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51806C90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6D1C175" w14:textId="6D54110F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 w:rsidRPr="00D008A6">
              <w:rPr>
                <w:rStyle w:val="FontStyle22"/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D008A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Олейников</w:t>
            </w:r>
            <w:r w:rsidRPr="00D008A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08A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Д</w:t>
            </w:r>
            <w:r w:rsidRPr="00D008A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</w:t>
            </w:r>
            <w:r w:rsidR="00D008A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О</w:t>
            </w:r>
            <w:r w:rsidRPr="00D008A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./</w:t>
            </w:r>
          </w:p>
        </w:tc>
      </w:tr>
      <w:tr w:rsidR="00835F7C" w14:paraId="3539BC76" w14:textId="77777777">
        <w:tc>
          <w:tcPr>
            <w:tcW w:w="3964" w:type="dxa"/>
          </w:tcPr>
          <w:p w14:paraId="6C280CC9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577F71EE" w14:textId="77777777" w:rsidR="00835F7C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F429B7D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4953F70E" w14:textId="77777777" w:rsidR="00835F7C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</w:tr>
      <w:tr w:rsidR="00835F7C" w14:paraId="78112EC9" w14:textId="77777777">
        <w:tc>
          <w:tcPr>
            <w:tcW w:w="3964" w:type="dxa"/>
          </w:tcPr>
          <w:p w14:paraId="02FFD5AF" w14:textId="77777777" w:rsidR="00835F7C" w:rsidRPr="00300F42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</w:t>
            </w:r>
            <w:r w:rsidRPr="00300F42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BB553BF" w14:textId="3B07BBD2" w:rsidR="00835F7C" w:rsidRPr="00D008A6" w:rsidRDefault="00D008A6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  <w:p w14:paraId="665A9091" w14:textId="6C368A2D" w:rsidR="00835F7C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D008A6">
              <w:rPr>
                <w:rFonts w:ascii="Times New Roman" w:hAnsi="Times New Roman" w:cs="Times New Roman"/>
              </w:rPr>
              <w:t>«</w:t>
            </w:r>
            <w:r w:rsidR="00D008A6">
              <w:rPr>
                <w:rFonts w:ascii="Times New Roman" w:hAnsi="Times New Roman" w:cs="Times New Roman"/>
              </w:rPr>
              <w:t>25</w:t>
            </w:r>
            <w:r w:rsidRPr="00D008A6">
              <w:rPr>
                <w:rFonts w:ascii="Times New Roman" w:hAnsi="Times New Roman" w:cs="Times New Roman"/>
              </w:rPr>
              <w:t xml:space="preserve">» </w:t>
            </w:r>
            <w:r w:rsidR="00D008A6">
              <w:rPr>
                <w:rFonts w:ascii="Times New Roman" w:hAnsi="Times New Roman" w:cs="Times New Roman"/>
              </w:rPr>
              <w:t>апреля</w:t>
            </w:r>
            <w:r w:rsidRPr="00D008A6">
              <w:rPr>
                <w:rFonts w:ascii="Times New Roman" w:hAnsi="Times New Roman" w:cs="Times New Roman"/>
              </w:rPr>
              <w:t xml:space="preserve"> 2018 г.</w:t>
            </w:r>
          </w:p>
        </w:tc>
        <w:tc>
          <w:tcPr>
            <w:tcW w:w="2552" w:type="dxa"/>
            <w:vAlign w:val="bottom"/>
          </w:tcPr>
          <w:p w14:paraId="3B68F4C6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4833190" w14:textId="3607FB78" w:rsidR="00835F7C" w:rsidRDefault="00276B9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 w:rsidRPr="00D008A6">
              <w:rPr>
                <w:rStyle w:val="FontStyle22"/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D008A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Фульман</w:t>
            </w:r>
            <w:proofErr w:type="spellEnd"/>
            <w:r w:rsidRPr="00D008A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08A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Д</w:t>
            </w:r>
            <w:r w:rsidRPr="00D008A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</w:t>
            </w:r>
            <w:r w:rsidR="00D008A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О</w:t>
            </w:r>
            <w:r w:rsidRPr="00D008A6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./</w:t>
            </w:r>
          </w:p>
        </w:tc>
      </w:tr>
    </w:tbl>
    <w:p w14:paraId="463CCE2E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5BE899D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9B209C7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E2DE48B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1A58CC1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7157CF0" w14:textId="77777777" w:rsidR="00300F42" w:rsidRDefault="00300F42" w:rsidP="00300F4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14:paraId="3E66DF33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0B8D8378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F94133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B471A9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01D4F81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23F4CC5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171126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9DC25C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DA12E42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B788F5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B1EDB4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9CF5696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123994E2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6115427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21D642E6" w14:textId="1BECC5BE" w:rsidR="00835F7C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2</w:t>
      </w:r>
      <w:r w:rsidR="00D008A6">
        <w:rPr>
          <w:rStyle w:val="FontStyle22"/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5359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D12628" w14:textId="77777777" w:rsidR="00BE11A5" w:rsidRPr="00BE11A5" w:rsidRDefault="00BE11A5" w:rsidP="00BE11A5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4116CDA1" w14:textId="423E7938" w:rsidR="00FA0609" w:rsidRDefault="00BE11A5" w:rsidP="00721897">
          <w:pPr>
            <w:pStyle w:val="11"/>
            <w:rPr>
              <w:rFonts w:asciiTheme="minorHAnsi" w:hAnsiTheme="minorHAnsi"/>
              <w:sz w:val="22"/>
            </w:rPr>
          </w:pPr>
          <w:r w:rsidRPr="00BE11A5">
            <w:rPr>
              <w:bCs/>
              <w:szCs w:val="28"/>
            </w:rPr>
            <w:fldChar w:fldCharType="begin"/>
          </w:r>
          <w:r w:rsidRPr="00BE11A5">
            <w:rPr>
              <w:bCs/>
              <w:szCs w:val="28"/>
            </w:rPr>
            <w:instrText xml:space="preserve"> TOC \o "1-3" \h \z \u </w:instrText>
          </w:r>
          <w:r w:rsidRPr="00BE11A5">
            <w:rPr>
              <w:bCs/>
              <w:szCs w:val="28"/>
            </w:rPr>
            <w:fldChar w:fldCharType="separate"/>
          </w:r>
          <w:hyperlink w:anchor="_Toc35593781" w:history="1">
            <w:r w:rsidR="00FA0609" w:rsidRPr="00721897">
              <w:rPr>
                <w:rStyle w:val="ad"/>
              </w:rPr>
              <w:t>ЗАДАНИЕ</w:t>
            </w:r>
            <w:r w:rsidR="00FA0609">
              <w:rPr>
                <w:webHidden/>
              </w:rPr>
              <w:tab/>
            </w:r>
            <w:r w:rsidR="00FA0609">
              <w:rPr>
                <w:webHidden/>
              </w:rPr>
              <w:fldChar w:fldCharType="begin"/>
            </w:r>
            <w:r w:rsidR="00FA0609">
              <w:rPr>
                <w:webHidden/>
              </w:rPr>
              <w:instrText xml:space="preserve"> PAGEREF _Toc35593781 \h </w:instrText>
            </w:r>
            <w:r w:rsidR="00FA0609">
              <w:rPr>
                <w:webHidden/>
              </w:rPr>
            </w:r>
            <w:r w:rsidR="00FA0609">
              <w:rPr>
                <w:webHidden/>
              </w:rPr>
              <w:fldChar w:fldCharType="separate"/>
            </w:r>
            <w:r w:rsidR="00FA0609">
              <w:rPr>
                <w:webHidden/>
              </w:rPr>
              <w:t>3</w:t>
            </w:r>
            <w:r w:rsidR="00FA0609">
              <w:rPr>
                <w:webHidden/>
              </w:rPr>
              <w:fldChar w:fldCharType="end"/>
            </w:r>
          </w:hyperlink>
        </w:p>
        <w:p w14:paraId="22DB756D" w14:textId="4D7481B7" w:rsidR="00FA0609" w:rsidRPr="00721897" w:rsidRDefault="00657D3E" w:rsidP="00721897">
          <w:pPr>
            <w:pStyle w:val="11"/>
            <w:rPr>
              <w:sz w:val="22"/>
            </w:rPr>
          </w:pPr>
          <w:hyperlink w:anchor="_Toc35593782" w:history="1">
            <w:r w:rsidR="00FA0609" w:rsidRPr="00721897">
              <w:rPr>
                <w:rStyle w:val="ad"/>
              </w:rPr>
              <w:t>ВЫПОЛНЕНИЕ РАБОТЫ</w:t>
            </w:r>
            <w:r w:rsidR="00FA0609" w:rsidRPr="00721897">
              <w:rPr>
                <w:webHidden/>
              </w:rPr>
              <w:tab/>
            </w:r>
            <w:r w:rsidR="00FA0609" w:rsidRPr="00721897">
              <w:rPr>
                <w:webHidden/>
              </w:rPr>
              <w:fldChar w:fldCharType="begin"/>
            </w:r>
            <w:r w:rsidR="00FA0609" w:rsidRPr="00721897">
              <w:rPr>
                <w:webHidden/>
              </w:rPr>
              <w:instrText xml:space="preserve"> PAGEREF _Toc35593782 \h </w:instrText>
            </w:r>
            <w:r w:rsidR="00FA0609" w:rsidRPr="00721897">
              <w:rPr>
                <w:webHidden/>
              </w:rPr>
            </w:r>
            <w:r w:rsidR="00FA0609" w:rsidRPr="00721897">
              <w:rPr>
                <w:webHidden/>
              </w:rPr>
              <w:fldChar w:fldCharType="separate"/>
            </w:r>
            <w:r w:rsidR="00FA0609" w:rsidRPr="00721897">
              <w:rPr>
                <w:webHidden/>
              </w:rPr>
              <w:t>4</w:t>
            </w:r>
            <w:r w:rsidR="00FA0609" w:rsidRPr="00721897">
              <w:rPr>
                <w:webHidden/>
              </w:rPr>
              <w:fldChar w:fldCharType="end"/>
            </w:r>
          </w:hyperlink>
        </w:p>
        <w:p w14:paraId="5834AB91" w14:textId="65C3D1DF" w:rsidR="00FA0609" w:rsidRPr="00721897" w:rsidRDefault="00657D3E" w:rsidP="00721897">
          <w:pPr>
            <w:pStyle w:val="11"/>
            <w:rPr>
              <w:sz w:val="22"/>
            </w:rPr>
          </w:pPr>
          <w:hyperlink w:anchor="_Toc35593783" w:history="1">
            <w:r w:rsidR="00FA0609" w:rsidRPr="00721897">
              <w:rPr>
                <w:rStyle w:val="ad"/>
              </w:rPr>
              <w:t>ПРИЛОЖЕНИЕ</w:t>
            </w:r>
            <w:r w:rsidR="00FA0609" w:rsidRPr="00721897">
              <w:rPr>
                <w:webHidden/>
              </w:rPr>
              <w:tab/>
            </w:r>
            <w:r w:rsidR="00FA0609" w:rsidRPr="00721897">
              <w:rPr>
                <w:webHidden/>
              </w:rPr>
              <w:fldChar w:fldCharType="begin"/>
            </w:r>
            <w:r w:rsidR="00FA0609" w:rsidRPr="00721897">
              <w:rPr>
                <w:webHidden/>
              </w:rPr>
              <w:instrText xml:space="preserve"> PAGEREF _Toc35593783 \h </w:instrText>
            </w:r>
            <w:r w:rsidR="00FA0609" w:rsidRPr="00721897">
              <w:rPr>
                <w:webHidden/>
              </w:rPr>
            </w:r>
            <w:r w:rsidR="00FA0609" w:rsidRPr="00721897">
              <w:rPr>
                <w:webHidden/>
              </w:rPr>
              <w:fldChar w:fldCharType="separate"/>
            </w:r>
            <w:r w:rsidR="00FA0609" w:rsidRPr="00721897">
              <w:rPr>
                <w:webHidden/>
              </w:rPr>
              <w:t>5</w:t>
            </w:r>
            <w:r w:rsidR="00FA0609" w:rsidRPr="00721897">
              <w:rPr>
                <w:webHidden/>
              </w:rPr>
              <w:fldChar w:fldCharType="end"/>
            </w:r>
          </w:hyperlink>
        </w:p>
        <w:p w14:paraId="5C6660C3" w14:textId="77A6B2C3" w:rsidR="00BE11A5" w:rsidRDefault="00BE11A5">
          <w:r w:rsidRPr="00BE11A5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E9B0902" w14:textId="77777777" w:rsidR="00835F7C" w:rsidRDefault="00276B9E" w:rsidP="00300F42">
      <w:pPr>
        <w:jc w:val="center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</w:p>
    <w:p w14:paraId="4858EE95" w14:textId="77777777" w:rsidR="00D008A6" w:rsidRDefault="00187CEC" w:rsidP="00D008A6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0" w:name="_Toc35593781"/>
      <w:r w:rsidRPr="00721897"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ЗАДАНИЕ</w:t>
      </w:r>
      <w:bookmarkEnd w:id="0"/>
    </w:p>
    <w:p w14:paraId="1784DCED" w14:textId="77777777" w:rsidR="00D008A6" w:rsidRDefault="00D008A6" w:rsidP="00D008A6">
      <w:pPr>
        <w:pStyle w:val="1"/>
        <w:rPr>
          <w:rFonts w:eastAsia="TimesNewRomanPSMT"/>
          <w:i/>
          <w:color w:val="181A17"/>
          <w:sz w:val="24"/>
          <w:szCs w:val="24"/>
        </w:rPr>
      </w:pPr>
      <w:r>
        <w:rPr>
          <w:rFonts w:eastAsia="TimesNewRomanPSMT"/>
          <w:i/>
          <w:noProof/>
          <w:color w:val="181A17"/>
          <w:sz w:val="24"/>
          <w:szCs w:val="24"/>
        </w:rPr>
        <w:drawing>
          <wp:inline distT="0" distB="0" distL="0" distR="0" wp14:anchorId="17E59F19" wp14:editId="2CC99069">
            <wp:extent cx="5939790" cy="2661285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C198" w14:textId="77777777" w:rsidR="00D008A6" w:rsidRPr="00723E38" w:rsidRDefault="00D008A6" w:rsidP="00D008A6">
      <w:pPr>
        <w:pStyle w:val="1"/>
        <w:rPr>
          <w:rFonts w:eastAsia="TimesNewRomanPSMT"/>
          <w:i/>
          <w:color w:val="181A17"/>
          <w:sz w:val="24"/>
          <w:szCs w:val="24"/>
          <w:lang w:val="en-AU"/>
        </w:rPr>
      </w:pPr>
      <w:r>
        <w:rPr>
          <w:rFonts w:eastAsia="TimesNewRomanPSMT"/>
          <w:i/>
          <w:noProof/>
          <w:color w:val="181A17"/>
          <w:sz w:val="24"/>
          <w:szCs w:val="24"/>
        </w:rPr>
        <w:drawing>
          <wp:inline distT="0" distB="0" distL="0" distR="0" wp14:anchorId="0919985A" wp14:editId="3C99536D">
            <wp:extent cx="5939790" cy="252603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4580" w14:textId="52278F8C" w:rsidR="00835F7C" w:rsidRPr="00D008A6" w:rsidRDefault="00D008A6" w:rsidP="00D008A6">
      <w:pPr>
        <w:pStyle w:val="1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>
        <w:rPr>
          <w:rFonts w:eastAsia="TimesNewRomanPSMT"/>
          <w:i/>
          <w:noProof/>
          <w:color w:val="181A17"/>
          <w:sz w:val="24"/>
          <w:szCs w:val="24"/>
        </w:rPr>
        <w:drawing>
          <wp:inline distT="0" distB="0" distL="0" distR="0" wp14:anchorId="52BAE106" wp14:editId="2966B78F">
            <wp:extent cx="5939790" cy="19253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B9E">
        <w:rPr>
          <w:rFonts w:eastAsia="TimesNewRomanPSMT"/>
          <w:i/>
          <w:color w:val="181A17"/>
          <w:sz w:val="24"/>
          <w:szCs w:val="24"/>
        </w:rPr>
        <w:br w:type="page"/>
      </w:r>
    </w:p>
    <w:p w14:paraId="68760495" w14:textId="729291A7" w:rsidR="00BE11A5" w:rsidRPr="00721897" w:rsidRDefault="00BE11A5" w:rsidP="00BE11A5">
      <w:pPr>
        <w:autoSpaceDE w:val="0"/>
        <w:autoSpaceDN w:val="0"/>
        <w:adjustRightInd w:val="0"/>
        <w:jc w:val="center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35593782"/>
      <w:r w:rsidRPr="00721897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ВЫПОЛНЕНИЕ РАБОТЫ</w:t>
      </w:r>
      <w:bookmarkEnd w:id="1"/>
    </w:p>
    <w:p w14:paraId="7BEAA88E" w14:textId="77777777" w:rsidR="00FA0609" w:rsidRPr="00BE11A5" w:rsidRDefault="00FA0609" w:rsidP="00BE11A5">
      <w:pPr>
        <w:autoSpaceDE w:val="0"/>
        <w:autoSpaceDN w:val="0"/>
        <w:adjustRightInd w:val="0"/>
        <w:jc w:val="center"/>
        <w:rPr>
          <w:rStyle w:val="10"/>
          <w:rFonts w:ascii="Calibri Light" w:hAnsi="Calibri Light" w:cs="Calibri Light"/>
          <w:b/>
          <w:color w:val="auto"/>
        </w:rPr>
      </w:pPr>
    </w:p>
    <w:p w14:paraId="129AB41B" w14:textId="6FF5AD65" w:rsidR="00835F7C" w:rsidRPr="00C46E97" w:rsidRDefault="00D008A6">
      <w:pPr>
        <w:autoSpaceDE w:val="0"/>
        <w:autoSpaceDN w:val="0"/>
        <w:adjustRightInd w:val="0"/>
        <w:jc w:val="both"/>
        <w:rPr>
          <w:rFonts w:ascii="Arial" w:eastAsia="TimesNewRomanPSMT" w:hAnsi="Arial" w:cs="Arial"/>
          <w:b/>
          <w:bCs/>
          <w:color w:val="181A17"/>
          <w:sz w:val="22"/>
        </w:rPr>
      </w:pPr>
      <w:r w:rsidRPr="00C46E97">
        <w:rPr>
          <w:rFonts w:ascii="Arial" w:eastAsia="TimesNewRomanPSMT" w:hAnsi="Arial" w:cs="Arial"/>
          <w:b/>
          <w:bCs/>
          <w:color w:val="181A17"/>
          <w:sz w:val="22"/>
        </w:rPr>
        <w:t>1 Задание.</w:t>
      </w:r>
    </w:p>
    <w:p w14:paraId="3F0A009D" w14:textId="64B25F6B" w:rsidR="00062F51" w:rsidRPr="00C46E97" w:rsidRDefault="00062F51">
      <w:pPr>
        <w:autoSpaceDE w:val="0"/>
        <w:autoSpaceDN w:val="0"/>
        <w:adjustRightInd w:val="0"/>
        <w:jc w:val="both"/>
        <w:rPr>
          <w:rFonts w:ascii="Arial" w:eastAsia="TimesNewRomanPSMT" w:hAnsi="Arial" w:cs="Arial"/>
          <w:color w:val="181A17"/>
          <w:sz w:val="20"/>
          <w:szCs w:val="20"/>
        </w:rPr>
      </w:pPr>
      <w:r w:rsidRPr="00C46E97">
        <w:rPr>
          <w:rFonts w:ascii="Arial" w:eastAsia="TimesNewRomanPSMT" w:hAnsi="Arial" w:cs="Arial"/>
          <w:color w:val="181A17"/>
          <w:sz w:val="22"/>
        </w:rPr>
        <w:t xml:space="preserve">В данном задание нам требуется 3 функции: для кодирования чисел, </w:t>
      </w:r>
      <w:proofErr w:type="gramStart"/>
      <w:r w:rsidRPr="00C46E97">
        <w:rPr>
          <w:rFonts w:ascii="Arial" w:eastAsia="TimesNewRomanPSMT" w:hAnsi="Arial" w:cs="Arial"/>
          <w:color w:val="181A17"/>
          <w:sz w:val="22"/>
        </w:rPr>
        <w:t>для декодирование</w:t>
      </w:r>
      <w:proofErr w:type="gramEnd"/>
      <w:r w:rsidRPr="00C46E97">
        <w:rPr>
          <w:rFonts w:ascii="Arial" w:eastAsia="TimesNewRomanPSMT" w:hAnsi="Arial" w:cs="Arial"/>
          <w:color w:val="181A17"/>
          <w:sz w:val="22"/>
        </w:rPr>
        <w:t>, и для генерации случайного числа</w:t>
      </w:r>
      <w:r w:rsidRPr="00C46E97">
        <w:rPr>
          <w:rFonts w:ascii="Arial" w:eastAsia="TimesNewRomanPSMT" w:hAnsi="Arial" w:cs="Arial"/>
          <w:color w:val="181A17"/>
          <w:sz w:val="20"/>
          <w:szCs w:val="20"/>
        </w:rPr>
        <w:t>.</w:t>
      </w:r>
    </w:p>
    <w:p w14:paraId="58736166" w14:textId="41575AEA" w:rsidR="00460D52" w:rsidRDefault="00723E38">
      <w:pPr>
        <w:spacing w:after="200" w:line="276" w:lineRule="auto"/>
        <w:rPr>
          <w:rFonts w:eastAsia="TimesNewRomanPSMT"/>
          <w:iCs/>
          <w:color w:val="181A17"/>
          <w:sz w:val="24"/>
          <w:szCs w:val="24"/>
        </w:rPr>
      </w:pPr>
      <w:r>
        <w:rPr>
          <w:rFonts w:eastAsia="TimesNewRomanPSMT"/>
          <w:iCs/>
          <w:noProof/>
          <w:color w:val="181A17"/>
          <w:sz w:val="24"/>
          <w:szCs w:val="24"/>
        </w:rPr>
        <w:drawing>
          <wp:inline distT="0" distB="0" distL="0" distR="0" wp14:anchorId="2AE0BC3C" wp14:editId="6A32FE6C">
            <wp:extent cx="2977286" cy="21526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931" cy="216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8924" w14:textId="79C321AE" w:rsidR="00723E38" w:rsidRPr="00C46E97" w:rsidRDefault="00723E38" w:rsidP="00723E38">
      <w:pPr>
        <w:spacing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Функция </w:t>
      </w:r>
      <w:r w:rsidR="00062F51" w:rsidRPr="00C46E97">
        <w:rPr>
          <w:rFonts w:ascii="Arial" w:eastAsia="TimesNewRomanPSMT" w:hAnsi="Arial" w:cs="Arial"/>
          <w:b/>
          <w:bCs/>
          <w:iCs/>
          <w:color w:val="181A17"/>
          <w:sz w:val="20"/>
          <w:szCs w:val="20"/>
          <w:lang w:val="en-AU"/>
        </w:rPr>
        <w:t>encode</w:t>
      </w:r>
      <w:r w:rsidR="00062F51" w:rsidRPr="00C46E97">
        <w:rPr>
          <w:rFonts w:ascii="Arial" w:eastAsia="TimesNewRomanPSMT" w:hAnsi="Arial" w:cs="Arial"/>
          <w:b/>
          <w:bCs/>
          <w:iCs/>
          <w:color w:val="181A17"/>
          <w:sz w:val="20"/>
          <w:szCs w:val="20"/>
        </w:rPr>
        <w:t>_</w:t>
      </w:r>
      <w:proofErr w:type="spellStart"/>
      <w:r w:rsidR="00062F51" w:rsidRPr="00C46E97">
        <w:rPr>
          <w:rFonts w:ascii="Arial" w:eastAsia="TimesNewRomanPSMT" w:hAnsi="Arial" w:cs="Arial"/>
          <w:b/>
          <w:bCs/>
          <w:iCs/>
          <w:color w:val="181A17"/>
          <w:sz w:val="20"/>
          <w:szCs w:val="20"/>
          <w:lang w:val="en-AU"/>
        </w:rPr>
        <w:t>varint</w:t>
      </w:r>
      <w:proofErr w:type="spellEnd"/>
      <w:r w:rsidR="00062F51"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кодирует целочисленное значение 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value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в формате 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Base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128 </w:t>
      </w:r>
      <w:proofErr w:type="spellStart"/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Varint</w:t>
      </w:r>
      <w:proofErr w:type="spellEnd"/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и сохраняет результат в буфер </w:t>
      </w:r>
      <w:proofErr w:type="spellStart"/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buf</w:t>
      </w:r>
      <w:proofErr w:type="spellEnd"/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. </w:t>
      </w:r>
    </w:p>
    <w:p w14:paraId="343B2F15" w14:textId="3ABD9624" w:rsidR="00723E38" w:rsidRPr="00C46E97" w:rsidRDefault="00723E38" w:rsidP="00723E38">
      <w:pPr>
        <w:spacing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В самом начале идёт проверка, с помощью макроса 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assert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, равен ли </w:t>
      </w:r>
      <w:proofErr w:type="spellStart"/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buf</w:t>
      </w:r>
      <w:proofErr w:type="spellEnd"/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US"/>
        </w:rPr>
        <w:t>NULL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>.</w:t>
      </w:r>
    </w:p>
    <w:p w14:paraId="1635C011" w14:textId="033F3C56" w:rsidR="00723E38" w:rsidRPr="00C46E97" w:rsidRDefault="00723E38" w:rsidP="00723E38">
      <w:pPr>
        <w:spacing w:after="2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Переменная 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cur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указывает на текущую позицию в </w:t>
      </w:r>
      <w:proofErr w:type="spellStart"/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buf</w:t>
      </w:r>
      <w:proofErr w:type="spellEnd"/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. В цикле 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while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проверяется, является ли значение 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value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больше или равным 0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x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80. Если это так, значит, должен записаться ещё один байт в буфер, т.к. каждый байт в формате 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Base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128 </w:t>
      </w:r>
      <w:proofErr w:type="spellStart"/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Varint</w:t>
      </w:r>
      <w:proofErr w:type="spellEnd"/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содержит 7 бит данных и 1 бит продолжения. Создаётся 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byte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, который содержит младшие 7 битов значения 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value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и бит продолжения (0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x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80). Затем записывается этот в текущую позицию 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US"/>
        </w:rPr>
        <w:t>cur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в буфере </w:t>
      </w:r>
      <w:proofErr w:type="spellStart"/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buf</w:t>
      </w:r>
      <w:proofErr w:type="spellEnd"/>
      <w:r w:rsidR="00B86324"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, сдвигается значение </w:t>
      </w:r>
      <w:r w:rsidR="00B86324"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value</w:t>
      </w:r>
      <w:r w:rsidR="00B86324"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на 7 бит вправо и увеличивается значение </w:t>
      </w:r>
      <w:r w:rsidR="00B86324"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US"/>
        </w:rPr>
        <w:t>cur</w:t>
      </w:r>
      <w:r w:rsidR="00B86324"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на 1. Когда значение </w:t>
      </w:r>
      <w:r w:rsidR="00B86324"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US"/>
        </w:rPr>
        <w:t>value</w:t>
      </w:r>
      <w:r w:rsidR="00B86324"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становится меньше, чем 0</w:t>
      </w:r>
      <w:r w:rsidR="00B86324"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x</w:t>
      </w:r>
      <w:r w:rsidR="00B86324"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80, записывается оставшееся значение </w:t>
      </w:r>
      <w:r w:rsidR="00B86324"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US"/>
        </w:rPr>
        <w:t>value</w:t>
      </w:r>
      <w:r w:rsidR="00B86324"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в текущую позицию в буфере </w:t>
      </w:r>
      <w:proofErr w:type="spellStart"/>
      <w:r w:rsidR="00B86324"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buf</w:t>
      </w:r>
      <w:proofErr w:type="spellEnd"/>
      <w:r w:rsidR="00B86324"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и увеличивается значение </w:t>
      </w:r>
      <w:r w:rsidR="00B86324"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cur</w:t>
      </w:r>
      <w:r w:rsidR="00B86324"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на 1.</w:t>
      </w:r>
    </w:p>
    <w:p w14:paraId="2BFA584F" w14:textId="410C210E" w:rsidR="008718D4" w:rsidRDefault="008718D4" w:rsidP="00723E38">
      <w:pPr>
        <w:spacing w:after="20" w:line="276" w:lineRule="auto"/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</w:pPr>
      <w:r>
        <w:rPr>
          <w:rFonts w:ascii="Arial" w:eastAsia="TimesNewRomanPSMT" w:hAnsi="Arial" w:cs="Arial"/>
          <w:iCs/>
          <w:noProof/>
          <w:color w:val="181A17"/>
          <w:sz w:val="20"/>
          <w:szCs w:val="20"/>
          <w:lang w:val="en-AU"/>
        </w:rPr>
        <w:drawing>
          <wp:inline distT="0" distB="0" distL="0" distR="0" wp14:anchorId="39F568DA" wp14:editId="734CA830">
            <wp:extent cx="3068202" cy="24579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83" cy="24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E271" w14:textId="2502732F" w:rsidR="008718D4" w:rsidRPr="00C46E97" w:rsidRDefault="008718D4" w:rsidP="00723E38">
      <w:pPr>
        <w:spacing w:after="2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Функция </w:t>
      </w:r>
      <w:r w:rsidR="00062F51" w:rsidRPr="00C46E97">
        <w:rPr>
          <w:rFonts w:ascii="Arial" w:eastAsia="TimesNewRomanPSMT" w:hAnsi="Arial" w:cs="Arial"/>
          <w:b/>
          <w:bCs/>
          <w:iCs/>
          <w:color w:val="181A17"/>
          <w:sz w:val="20"/>
          <w:szCs w:val="20"/>
          <w:lang w:val="en-AU"/>
        </w:rPr>
        <w:t>decode</w:t>
      </w:r>
      <w:r w:rsidR="00062F51" w:rsidRPr="00C46E97">
        <w:rPr>
          <w:rFonts w:ascii="Arial" w:eastAsia="TimesNewRomanPSMT" w:hAnsi="Arial" w:cs="Arial"/>
          <w:b/>
          <w:bCs/>
          <w:iCs/>
          <w:color w:val="181A17"/>
          <w:sz w:val="20"/>
          <w:szCs w:val="20"/>
        </w:rPr>
        <w:t>_</w:t>
      </w:r>
      <w:proofErr w:type="spellStart"/>
      <w:r w:rsidR="00062F51" w:rsidRPr="00C46E97">
        <w:rPr>
          <w:rFonts w:ascii="Arial" w:eastAsia="TimesNewRomanPSMT" w:hAnsi="Arial" w:cs="Arial"/>
          <w:b/>
          <w:bCs/>
          <w:iCs/>
          <w:color w:val="181A17"/>
          <w:sz w:val="20"/>
          <w:szCs w:val="20"/>
          <w:lang w:val="en-AU"/>
        </w:rPr>
        <w:t>varint</w:t>
      </w:r>
      <w:proofErr w:type="spellEnd"/>
      <w:r w:rsidR="00062F51"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декодирует значение 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Base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128 </w:t>
      </w:r>
      <w:proofErr w:type="spellStart"/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Varint</w:t>
      </w:r>
      <w:proofErr w:type="spellEnd"/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из буфера </w:t>
      </w:r>
      <w:proofErr w:type="spellStart"/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bufp</w:t>
      </w:r>
      <w:proofErr w:type="spellEnd"/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и возвращает раскодированное значение.</w:t>
      </w:r>
    </w:p>
    <w:p w14:paraId="0E92B08A" w14:textId="4A6A305D" w:rsidR="008718D4" w:rsidRPr="00C46E97" w:rsidRDefault="008718D4" w:rsidP="00723E38">
      <w:pPr>
        <w:spacing w:after="2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Переменная 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cur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указывает на текущую позицию в буфере </w:t>
      </w:r>
      <w:proofErr w:type="spellStart"/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bufp</w:t>
      </w:r>
      <w:proofErr w:type="spellEnd"/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. Первый байт в буфере считывается в переменную 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byte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, а младшие 7 битов этого байта сохраняются в переменной 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value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>.</w:t>
      </w:r>
    </w:p>
    <w:p w14:paraId="66CE41F0" w14:textId="78456BC3" w:rsidR="008718D4" w:rsidRPr="00C46E97" w:rsidRDefault="008718D4" w:rsidP="00723E38">
      <w:pPr>
        <w:spacing w:after="2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Затем цикл 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while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, который продолжается до тех пор, пока значение байта 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byte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имеет установленный старший бит (0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x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80). Внутри цикла считывается следующий байт из буфера </w:t>
      </w:r>
      <w:proofErr w:type="spellStart"/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US"/>
        </w:rPr>
        <w:t>bufp</w:t>
      </w:r>
      <w:proofErr w:type="spellEnd"/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в переменную 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byte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и добавляются младшие 7 битов этого байта к переменной 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value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, сдвигая их на 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shift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битов влево. Затем увеличивается значение 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shift</w:t>
      </w:r>
      <w:r w:rsidR="00866932"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на 7, чтобы готовиться к чтению следующего байта.</w:t>
      </w:r>
    </w:p>
    <w:p w14:paraId="1A4405EA" w14:textId="6A099655" w:rsidR="00866932" w:rsidRPr="00C46E97" w:rsidRDefault="00866932" w:rsidP="00723E38">
      <w:pPr>
        <w:spacing w:after="20" w:line="276" w:lineRule="auto"/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</w:pP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lastRenderedPageBreak/>
        <w:t xml:space="preserve">После того, как прочитались все байты, необходимые для кодирования значения 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value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, устанавливается указатель </w:t>
      </w:r>
      <w:proofErr w:type="spellStart"/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bufp</w:t>
      </w:r>
      <w:proofErr w:type="spellEnd"/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на следующую пустую позицию в буфере, где закончилось чтение. Возвращается раскодированное значение 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value.</w:t>
      </w:r>
    </w:p>
    <w:p w14:paraId="0CD926EE" w14:textId="6AB02CC5" w:rsidR="00062F51" w:rsidRPr="00062F51" w:rsidRDefault="00062F51" w:rsidP="00723E38">
      <w:pPr>
        <w:spacing w:after="2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  <w:r>
        <w:rPr>
          <w:rFonts w:ascii="Arial" w:eastAsia="TimesNewRomanPSMT" w:hAnsi="Arial" w:cs="Arial"/>
          <w:iCs/>
          <w:noProof/>
          <w:color w:val="181A17"/>
          <w:sz w:val="20"/>
          <w:szCs w:val="20"/>
        </w:rPr>
        <w:drawing>
          <wp:inline distT="0" distB="0" distL="0" distR="0" wp14:anchorId="03B28479" wp14:editId="17548A83">
            <wp:extent cx="1607864" cy="23774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335" cy="239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5658" w14:textId="390FCA81" w:rsidR="00861D1D" w:rsidRPr="00C46E97" w:rsidRDefault="00062F51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Функция 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generate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>_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number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генерирует случайное число.</w:t>
      </w:r>
    </w:p>
    <w:p w14:paraId="2DD882EB" w14:textId="2464B727" w:rsidR="00E318B3" w:rsidRDefault="00E318B3">
      <w:pPr>
        <w:spacing w:after="200" w:line="276" w:lineRule="auto"/>
        <w:rPr>
          <w:rFonts w:eastAsia="TimesNewRomanPSMT"/>
          <w:iCs/>
          <w:color w:val="181A17"/>
          <w:sz w:val="20"/>
          <w:szCs w:val="20"/>
        </w:rPr>
      </w:pPr>
      <w:r>
        <w:rPr>
          <w:rFonts w:eastAsia="TimesNewRomanPSMT"/>
          <w:iCs/>
          <w:noProof/>
          <w:color w:val="181A17"/>
          <w:sz w:val="20"/>
          <w:szCs w:val="20"/>
        </w:rPr>
        <w:drawing>
          <wp:inline distT="0" distB="0" distL="0" distR="0" wp14:anchorId="41F709CF" wp14:editId="432DEA80">
            <wp:extent cx="2778598" cy="2626157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373" cy="263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8D5F" w14:textId="41B38CF1" w:rsidR="00D67589" w:rsidRPr="00C46E97" w:rsidRDefault="00E27170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Функция </w:t>
      </w:r>
      <w:r w:rsidRPr="00C46E97">
        <w:rPr>
          <w:rFonts w:ascii="Arial" w:eastAsia="TimesNewRomanPSMT" w:hAnsi="Arial" w:cs="Arial"/>
          <w:b/>
          <w:bCs/>
          <w:iCs/>
          <w:color w:val="181A17"/>
          <w:sz w:val="20"/>
          <w:szCs w:val="20"/>
          <w:lang w:val="en-US"/>
        </w:rPr>
        <w:t>write</w:t>
      </w:r>
      <w:r w:rsidRPr="00C46E97">
        <w:rPr>
          <w:rFonts w:ascii="Arial" w:eastAsia="TimesNewRomanPSMT" w:hAnsi="Arial" w:cs="Arial"/>
          <w:b/>
          <w:bCs/>
          <w:iCs/>
          <w:color w:val="181A17"/>
          <w:sz w:val="20"/>
          <w:szCs w:val="20"/>
        </w:rPr>
        <w:t>_</w:t>
      </w:r>
      <w:r w:rsidRPr="00C46E97">
        <w:rPr>
          <w:rFonts w:ascii="Arial" w:eastAsia="TimesNewRomanPSMT" w:hAnsi="Arial" w:cs="Arial"/>
          <w:b/>
          <w:bCs/>
          <w:iCs/>
          <w:color w:val="181A17"/>
          <w:sz w:val="20"/>
          <w:szCs w:val="20"/>
          <w:lang w:val="en-US"/>
        </w:rPr>
        <w:t>bin</w:t>
      </w:r>
      <w:r w:rsidRPr="00C46E97">
        <w:rPr>
          <w:rFonts w:ascii="Arial" w:eastAsia="TimesNewRomanPSMT" w:hAnsi="Arial" w:cs="Arial"/>
          <w:b/>
          <w:bCs/>
          <w:iCs/>
          <w:color w:val="181A17"/>
          <w:sz w:val="20"/>
          <w:szCs w:val="20"/>
        </w:rPr>
        <w:t>_</w:t>
      </w:r>
      <w:r w:rsidRPr="00C46E97">
        <w:rPr>
          <w:rFonts w:ascii="Arial" w:eastAsia="TimesNewRomanPSMT" w:hAnsi="Arial" w:cs="Arial"/>
          <w:b/>
          <w:bCs/>
          <w:iCs/>
          <w:color w:val="181A17"/>
          <w:sz w:val="20"/>
          <w:szCs w:val="20"/>
          <w:lang w:val="en-US"/>
        </w:rPr>
        <w:t>file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записывает сгенерированные числа в два файла: в несжатом формате, в формате </w:t>
      </w:r>
      <w:proofErr w:type="spellStart"/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varint</w:t>
      </w:r>
      <w:proofErr w:type="spellEnd"/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. Макрос 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US"/>
        </w:rPr>
        <w:t>assert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проверяет не равны </w:t>
      </w:r>
      <w:r w:rsidR="003C1C90"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ли файлы </w:t>
      </w:r>
      <w:r w:rsidR="003C1C90"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US"/>
        </w:rPr>
        <w:t>NULL</w:t>
      </w:r>
      <w:r w:rsidR="003C1C90"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>.</w:t>
      </w:r>
      <w:r w:rsidR="00C17309"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 w:rsidR="00F57F17"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Создаётся </w:t>
      </w:r>
      <w:r w:rsidR="00CE4445"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>массив буфер</w:t>
      </w:r>
      <w:r w:rsidR="006F5588"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>, для передачи данных в функцию кодирования числа.</w:t>
      </w:r>
      <w:r w:rsidR="00D67589"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Создаётся цикл для генерации случайных чисел и запись в файлы сначала без кодирования, а затем с кодированием. Возвращается полный размер закодированных чисел.</w:t>
      </w:r>
    </w:p>
    <w:p w14:paraId="2032DE08" w14:textId="7A7816DC" w:rsidR="00D67589" w:rsidRPr="00D67589" w:rsidRDefault="00D67589">
      <w:pPr>
        <w:spacing w:after="200" w:line="276" w:lineRule="auto"/>
        <w:rPr>
          <w:rFonts w:eastAsia="TimesNewRomanPSMT"/>
          <w:iCs/>
          <w:color w:val="181A17"/>
          <w:sz w:val="20"/>
          <w:szCs w:val="20"/>
        </w:rPr>
      </w:pPr>
      <w:r>
        <w:rPr>
          <w:rFonts w:eastAsia="TimesNewRomanPSMT"/>
          <w:iCs/>
          <w:noProof/>
          <w:color w:val="181A17"/>
          <w:sz w:val="20"/>
          <w:szCs w:val="20"/>
        </w:rPr>
        <w:lastRenderedPageBreak/>
        <w:drawing>
          <wp:inline distT="0" distB="0" distL="0" distR="0" wp14:anchorId="6C11F958" wp14:editId="7D2F2C6B">
            <wp:extent cx="3642969" cy="356141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200" cy="357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FC77" w14:textId="77777777" w:rsidR="00D67589" w:rsidRPr="00C46E97" w:rsidRDefault="00D67589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Функция, которая считывает цифры из файлов. Для начала, проверка с помощью макроса 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assert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равны ли файлы 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NULL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. С помощью </w:t>
      </w:r>
      <w:proofErr w:type="spellStart"/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fseek</w:t>
      </w:r>
      <w:proofErr w:type="spellEnd"/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указатель перемещается на начало файла. Далее выделяется память для раскодирования чисел. Затем в </w:t>
      </w:r>
      <w:proofErr w:type="spellStart"/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buf</w:t>
      </w:r>
      <w:proofErr w:type="spellEnd"/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считываются данные из кодированного файла. Числа декодируются и выводится 5 сообщений с кодированным значением и декодируемым. В результате </w:t>
      </w:r>
      <w:proofErr w:type="spellStart"/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buf</w:t>
      </w:r>
      <w:proofErr w:type="spellEnd"/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 xml:space="preserve"> 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>очищается.</w:t>
      </w:r>
    </w:p>
    <w:p w14:paraId="0979E534" w14:textId="169CDA54" w:rsidR="00861D1D" w:rsidRPr="00D67589" w:rsidRDefault="00D67589">
      <w:pPr>
        <w:spacing w:after="200" w:line="276" w:lineRule="auto"/>
        <w:rPr>
          <w:rFonts w:eastAsia="TimesNewRomanPSMT"/>
          <w:iCs/>
          <w:color w:val="181A17"/>
          <w:sz w:val="20"/>
          <w:szCs w:val="20"/>
        </w:rPr>
      </w:pPr>
      <w:r>
        <w:rPr>
          <w:rFonts w:eastAsia="TimesNewRomanPSMT"/>
          <w:iCs/>
          <w:noProof/>
          <w:color w:val="181A17"/>
          <w:sz w:val="20"/>
          <w:szCs w:val="20"/>
        </w:rPr>
        <w:lastRenderedPageBreak/>
        <w:drawing>
          <wp:inline distT="0" distB="0" distL="0" distR="0" wp14:anchorId="1A707806" wp14:editId="6F2BA094">
            <wp:extent cx="3474720" cy="465037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560" cy="466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NewRomanPSMT"/>
          <w:iCs/>
          <w:color w:val="181A17"/>
          <w:sz w:val="20"/>
          <w:szCs w:val="20"/>
        </w:rPr>
        <w:t xml:space="preserve"> </w:t>
      </w:r>
    </w:p>
    <w:p w14:paraId="1B681D3E" w14:textId="0D8B3ED1" w:rsidR="00694C3B" w:rsidRDefault="00D67589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В начале функции 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main</w:t>
      </w:r>
      <w:r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устанавливается таймер, с помощью функции </w:t>
      </w:r>
      <w:proofErr w:type="spellStart"/>
      <w:r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srand</w:t>
      </w:r>
      <w:proofErr w:type="spellEnd"/>
      <w:r w:rsidR="00694C3B"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и внутри неё функции </w:t>
      </w:r>
      <w:r w:rsidR="00694C3B"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time</w:t>
      </w:r>
      <w:r w:rsidR="00694C3B"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, для того, </w:t>
      </w:r>
      <w:proofErr w:type="gramStart"/>
      <w:r w:rsidR="00694C3B"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>чтобы</w:t>
      </w:r>
      <w:proofErr w:type="gramEnd"/>
      <w:r w:rsidR="00694C3B"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когда функция выполнялась время было разное и генерировалось разное число. Далее создан указатель на файл, в к</w:t>
      </w:r>
      <w:r w:rsidR="00C46E97"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отором будет храниться указатель на файл, в котором хранятся закодированные цифры. Если файл равен </w:t>
      </w:r>
      <w:r w:rsidR="00C46E97" w:rsidRPr="00C46E97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NULL</w:t>
      </w:r>
      <w:r w:rsidR="00C46E97"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, то выводится </w:t>
      </w:r>
      <w:proofErr w:type="gramStart"/>
      <w:r w:rsidR="00C46E97"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>сообщение</w:t>
      </w:r>
      <w:proofErr w:type="gramEnd"/>
      <w:r w:rsidR="00C46E97"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и программа завершается с </w:t>
      </w:r>
      <w:proofErr w:type="spellStart"/>
      <w:r w:rsidR="00C46E97"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>оишбкой</w:t>
      </w:r>
      <w:proofErr w:type="spellEnd"/>
      <w:r w:rsidR="00C46E97" w:rsidRPr="00C46E97">
        <w:rPr>
          <w:rFonts w:ascii="Arial" w:eastAsia="TimesNewRomanPSMT" w:hAnsi="Arial" w:cs="Arial"/>
          <w:iCs/>
          <w:color w:val="181A17"/>
          <w:sz w:val="20"/>
          <w:szCs w:val="20"/>
        </w:rPr>
        <w:t>.</w:t>
      </w:r>
    </w:p>
    <w:p w14:paraId="31F59D9C" w14:textId="36AC40AA" w:rsidR="00C46E97" w:rsidRDefault="00C46E97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</w:p>
    <w:p w14:paraId="09398F2E" w14:textId="00368DE3" w:rsidR="00C46E97" w:rsidRDefault="00C46E97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</w:p>
    <w:p w14:paraId="47EDFD74" w14:textId="102129A1" w:rsidR="00C46E97" w:rsidRDefault="00C46E97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</w:p>
    <w:p w14:paraId="6346C939" w14:textId="2DA27157" w:rsidR="00C46E97" w:rsidRDefault="00C46E97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</w:p>
    <w:p w14:paraId="4BE2E415" w14:textId="5A54CC6C" w:rsidR="00C46E97" w:rsidRDefault="00C46E97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</w:p>
    <w:p w14:paraId="0233406D" w14:textId="033B4C60" w:rsidR="00C46E97" w:rsidRDefault="00C46E97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</w:p>
    <w:p w14:paraId="14EDA9E4" w14:textId="7C9B3DFA" w:rsidR="00C46E97" w:rsidRDefault="00C46E97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</w:p>
    <w:p w14:paraId="6AA59433" w14:textId="77777777" w:rsidR="00C46E97" w:rsidRPr="00C46E97" w:rsidRDefault="00C46E97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</w:pPr>
    </w:p>
    <w:p w14:paraId="784AA5E3" w14:textId="2F7F6394" w:rsidR="00861D1D" w:rsidRPr="00E27170" w:rsidRDefault="00861D1D">
      <w:pPr>
        <w:spacing w:after="200" w:line="276" w:lineRule="auto"/>
        <w:rPr>
          <w:rFonts w:eastAsia="TimesNewRomanPSMT"/>
          <w:i/>
          <w:color w:val="181A17"/>
          <w:sz w:val="24"/>
          <w:szCs w:val="24"/>
        </w:rPr>
      </w:pPr>
    </w:p>
    <w:p w14:paraId="451BF012" w14:textId="2C8E854B" w:rsidR="00861D1D" w:rsidRPr="00E27170" w:rsidRDefault="00861D1D">
      <w:pPr>
        <w:spacing w:after="200" w:line="276" w:lineRule="auto"/>
        <w:rPr>
          <w:rFonts w:eastAsia="TimesNewRomanPSMT"/>
          <w:i/>
          <w:color w:val="181A17"/>
          <w:sz w:val="24"/>
          <w:szCs w:val="24"/>
        </w:rPr>
      </w:pPr>
    </w:p>
    <w:p w14:paraId="729C52A7" w14:textId="6D336462" w:rsidR="00861D1D" w:rsidRDefault="00861D1D">
      <w:pPr>
        <w:spacing w:after="200" w:line="276" w:lineRule="auto"/>
        <w:rPr>
          <w:rFonts w:eastAsia="TimesNewRomanPSMT"/>
          <w:i/>
          <w:color w:val="181A17"/>
          <w:sz w:val="24"/>
          <w:szCs w:val="24"/>
        </w:rPr>
      </w:pPr>
    </w:p>
    <w:p w14:paraId="679EE71B" w14:textId="67CC9E4C" w:rsidR="00C46E97" w:rsidRDefault="00C46E97" w:rsidP="00C46E97">
      <w:pPr>
        <w:spacing w:after="200" w:line="276" w:lineRule="auto"/>
        <w:rPr>
          <w:rFonts w:ascii="Arial" w:eastAsia="TimesNewRomanPSMT" w:hAnsi="Arial" w:cs="Arial"/>
          <w:b/>
          <w:bCs/>
          <w:iCs/>
          <w:color w:val="181A17"/>
          <w:sz w:val="22"/>
        </w:rPr>
      </w:pPr>
      <w:r w:rsidRPr="00C46E97">
        <w:rPr>
          <w:rFonts w:ascii="Arial" w:eastAsia="TimesNewRomanPSMT" w:hAnsi="Arial" w:cs="Arial"/>
          <w:b/>
          <w:bCs/>
          <w:iCs/>
          <w:color w:val="181A17"/>
          <w:sz w:val="22"/>
          <w:lang w:val="en-AU"/>
        </w:rPr>
        <w:lastRenderedPageBreak/>
        <w:t xml:space="preserve">2 </w:t>
      </w:r>
      <w:r w:rsidRPr="00C46E97">
        <w:rPr>
          <w:rFonts w:ascii="Arial" w:eastAsia="TimesNewRomanPSMT" w:hAnsi="Arial" w:cs="Arial"/>
          <w:b/>
          <w:bCs/>
          <w:iCs/>
          <w:color w:val="181A17"/>
          <w:sz w:val="22"/>
        </w:rPr>
        <w:t>Задание</w:t>
      </w:r>
    </w:p>
    <w:p w14:paraId="2FE1AAA5" w14:textId="40FC542F" w:rsidR="00C46E97" w:rsidRDefault="00B846FF" w:rsidP="00C46E97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  <w:r>
        <w:rPr>
          <w:rFonts w:ascii="Arial" w:eastAsia="TimesNewRomanPSMT" w:hAnsi="Arial" w:cs="Arial"/>
          <w:b/>
          <w:bCs/>
          <w:iCs/>
          <w:noProof/>
          <w:color w:val="181A17"/>
          <w:sz w:val="22"/>
          <w:lang w:val="en-AU"/>
        </w:rPr>
        <w:drawing>
          <wp:inline distT="0" distB="0" distL="0" distR="0" wp14:anchorId="12AA9C58" wp14:editId="4D0FD1CF">
            <wp:extent cx="3581900" cy="590632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BC2" w:rsidRPr="00B846FF">
        <w:rPr>
          <w:rFonts w:ascii="Arial" w:eastAsia="TimesNewRomanPSMT" w:hAnsi="Arial" w:cs="Arial"/>
          <w:b/>
          <w:bCs/>
          <w:iCs/>
          <w:color w:val="181A17"/>
          <w:sz w:val="22"/>
        </w:rPr>
        <w:br w:type="textWrapping" w:clear="all"/>
      </w:r>
      <w:r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Функция принимает два параметра: число, которое необходимо закодировать, параметр, который будет являться результатом кодирования. С помощью цикла </w:t>
      </w:r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for</w:t>
      </w:r>
      <w:r w:rsidRPr="00B846FF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считывается количество значащих бит кодируемого числа. После этого функция проверяет, сколько байтов потребуется для кодирования символа, и заполняет массив </w:t>
      </w:r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code</w:t>
      </w:r>
      <w:r w:rsidRPr="00B846FF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в </w:t>
      </w:r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code</w:t>
      </w:r>
      <w:r w:rsidRPr="00B846FF">
        <w:rPr>
          <w:rFonts w:ascii="Arial" w:eastAsia="TimesNewRomanPSMT" w:hAnsi="Arial" w:cs="Arial"/>
          <w:iCs/>
          <w:color w:val="181A17"/>
          <w:sz w:val="20"/>
          <w:szCs w:val="20"/>
        </w:rPr>
        <w:t>_</w:t>
      </w:r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units</w:t>
      </w:r>
      <w:r w:rsidRPr="00B846FF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соответствующими байтами. Если символ может быть закодирован в один байт, то функция сохраняет этот байт в </w:t>
      </w:r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code</w:t>
      </w:r>
      <w:r w:rsidRPr="00B846FF">
        <w:rPr>
          <w:rFonts w:ascii="Arial" w:eastAsia="TimesNewRomanPSMT" w:hAnsi="Arial" w:cs="Arial"/>
          <w:iCs/>
          <w:color w:val="181A17"/>
          <w:sz w:val="20"/>
          <w:szCs w:val="20"/>
        </w:rPr>
        <w:t>_</w:t>
      </w:r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units</w:t>
      </w:r>
      <w:proofErr w:type="gramStart"/>
      <w:r w:rsidRPr="00B846FF">
        <w:rPr>
          <w:rFonts w:ascii="Arial" w:eastAsia="TimesNewRomanPSMT" w:hAnsi="Arial" w:cs="Arial"/>
          <w:iCs/>
          <w:color w:val="181A17"/>
          <w:sz w:val="20"/>
          <w:szCs w:val="20"/>
        </w:rPr>
        <w:t>-&gt;</w:t>
      </w:r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code</w:t>
      </w:r>
      <w:proofErr w:type="gramEnd"/>
      <w:r w:rsidRPr="00B846FF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[0] </w:t>
      </w:r>
      <w:r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и устанавливает длину </w:t>
      </w:r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code</w:t>
      </w:r>
      <w:r w:rsidRPr="00B846FF">
        <w:rPr>
          <w:rFonts w:ascii="Arial" w:eastAsia="TimesNewRomanPSMT" w:hAnsi="Arial" w:cs="Arial"/>
          <w:iCs/>
          <w:color w:val="181A17"/>
          <w:sz w:val="20"/>
          <w:szCs w:val="20"/>
        </w:rPr>
        <w:t>_</w:t>
      </w:r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units</w:t>
      </w:r>
      <w:r w:rsidRPr="00B846FF">
        <w:rPr>
          <w:rFonts w:ascii="Arial" w:eastAsia="TimesNewRomanPSMT" w:hAnsi="Arial" w:cs="Arial"/>
          <w:iCs/>
          <w:color w:val="181A17"/>
          <w:sz w:val="20"/>
          <w:szCs w:val="20"/>
        </w:rPr>
        <w:t>-&gt;</w:t>
      </w:r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length</w:t>
      </w:r>
      <w:r w:rsidRPr="00B846FF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в 1. Если байт </w:t>
      </w:r>
      <w:proofErr w:type="gramStart"/>
      <w:r>
        <w:rPr>
          <w:rFonts w:ascii="Arial" w:eastAsia="TimesNewRomanPSMT" w:hAnsi="Arial" w:cs="Arial"/>
          <w:iCs/>
          <w:color w:val="181A17"/>
          <w:sz w:val="20"/>
          <w:szCs w:val="20"/>
        </w:rPr>
        <w:t>больше</w:t>
      </w:r>
      <w:proofErr w:type="gramEnd"/>
      <w:r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чем 1, то с помощью масок и логических операций кодируются остальные байты, заполняется массив и устанавливается соответствующая длина.</w:t>
      </w:r>
    </w:p>
    <w:p w14:paraId="2B3658F5" w14:textId="19CA3AD0" w:rsidR="0001511B" w:rsidRDefault="0001511B" w:rsidP="00C46E97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  <w:r>
        <w:rPr>
          <w:rFonts w:ascii="Arial" w:eastAsia="TimesNewRomanPSMT" w:hAnsi="Arial" w:cs="Arial"/>
          <w:iCs/>
          <w:noProof/>
          <w:color w:val="181A17"/>
          <w:sz w:val="20"/>
          <w:szCs w:val="20"/>
        </w:rPr>
        <w:lastRenderedPageBreak/>
        <w:drawing>
          <wp:inline distT="0" distB="0" distL="0" distR="0" wp14:anchorId="5E4F21E1" wp14:editId="08615A1A">
            <wp:extent cx="5939790" cy="2093595"/>
            <wp:effectExtent l="0" t="0" r="381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0D35" w14:textId="5D7B2880" w:rsidR="0001511B" w:rsidRDefault="0001511B" w:rsidP="00C46E97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  <w:r>
        <w:rPr>
          <w:rFonts w:ascii="Arial" w:eastAsia="TimesNewRomanPSMT" w:hAnsi="Arial" w:cs="Arial"/>
          <w:iCs/>
          <w:color w:val="181A17"/>
          <w:sz w:val="20"/>
          <w:szCs w:val="20"/>
        </w:rPr>
        <w:t>Функция принимает в качестве параметра закодированное представление числа. Есть 4 условия:</w:t>
      </w:r>
    </w:p>
    <w:p w14:paraId="58CD9DD3" w14:textId="35957850" w:rsidR="0001511B" w:rsidRDefault="0001511B" w:rsidP="0001511B">
      <w:pPr>
        <w:pStyle w:val="a7"/>
        <w:numPr>
          <w:ilvl w:val="0"/>
          <w:numId w:val="6"/>
        </w:num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  <w:r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Если старший байт, сдвинутый вправо на 7 битов, равен нулю, то это число соответствует шаблону в первой строке таблицы, где количество значащих бит кодируемого числа равно 7. В данном случае переменной </w:t>
      </w:r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code</w:t>
      </w:r>
      <w:r w:rsidRPr="0001511B">
        <w:rPr>
          <w:rFonts w:ascii="Arial" w:eastAsia="TimesNewRomanPSMT" w:hAnsi="Arial" w:cs="Arial"/>
          <w:iCs/>
          <w:color w:val="181A17"/>
          <w:sz w:val="20"/>
          <w:szCs w:val="20"/>
        </w:rPr>
        <w:t>_</w:t>
      </w:r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point</w:t>
      </w:r>
      <w:r w:rsidRPr="0001511B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>
        <w:rPr>
          <w:rFonts w:ascii="Arial" w:eastAsia="TimesNewRomanPSMT" w:hAnsi="Arial" w:cs="Arial"/>
          <w:iCs/>
          <w:color w:val="181A17"/>
          <w:sz w:val="20"/>
          <w:szCs w:val="20"/>
        </w:rPr>
        <w:t>присваивается значение старшего байта.</w:t>
      </w:r>
    </w:p>
    <w:p w14:paraId="42356769" w14:textId="28EFFFB9" w:rsidR="0001511B" w:rsidRDefault="0001511B" w:rsidP="0001511B">
      <w:pPr>
        <w:pStyle w:val="a7"/>
        <w:numPr>
          <w:ilvl w:val="0"/>
          <w:numId w:val="6"/>
        </w:num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  <w:r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Если старший байт меньше, либо равен </w:t>
      </w:r>
      <w:r w:rsidRPr="0001511B">
        <w:rPr>
          <w:rFonts w:ascii="Arial" w:eastAsia="TimesNewRomanPSMT" w:hAnsi="Arial" w:cs="Arial"/>
          <w:iCs/>
          <w:color w:val="181A17"/>
          <w:sz w:val="20"/>
          <w:szCs w:val="20"/>
        </w:rPr>
        <w:t>0</w:t>
      </w:r>
      <w:proofErr w:type="spellStart"/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xdf</w:t>
      </w:r>
      <w:proofErr w:type="spellEnd"/>
      <w:r w:rsidRPr="0001511B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(223), </w:t>
      </w:r>
      <w:r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то закодированное число соответствует шаблону во второй строке таблицы, т.к. </w:t>
      </w:r>
      <w:r w:rsidRPr="0001511B">
        <w:rPr>
          <w:rFonts w:ascii="Arial" w:eastAsia="TimesNewRomanPSMT" w:hAnsi="Arial" w:cs="Arial"/>
          <w:iCs/>
          <w:color w:val="181A17"/>
          <w:sz w:val="20"/>
          <w:szCs w:val="20"/>
        </w:rPr>
        <w:t>0</w:t>
      </w:r>
      <w:proofErr w:type="spellStart"/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xdf</w:t>
      </w:r>
      <w:proofErr w:type="spellEnd"/>
      <w:r w:rsidRPr="0001511B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>
        <w:rPr>
          <w:rFonts w:ascii="Arial" w:eastAsia="TimesNewRomanPSMT" w:hAnsi="Arial" w:cs="Arial"/>
          <w:iCs/>
          <w:color w:val="181A17"/>
          <w:sz w:val="20"/>
          <w:szCs w:val="20"/>
        </w:rPr>
        <w:t>–</w:t>
      </w:r>
      <w:r w:rsidRPr="0001511B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>
        <w:rPr>
          <w:rFonts w:ascii="Arial" w:eastAsia="TimesNewRomanPSMT" w:hAnsi="Arial" w:cs="Arial"/>
          <w:iCs/>
          <w:color w:val="181A17"/>
          <w:sz w:val="20"/>
          <w:szCs w:val="20"/>
        </w:rPr>
        <w:t>это 1101 1111 (т.е. максимальное число, которое может соответствовать второму шаблону).</w:t>
      </w:r>
      <w:r w:rsidR="00023301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В данном случае, сначала с помощью побитового И </w:t>
      </w:r>
      <w:proofErr w:type="spellStart"/>
      <w:r w:rsidR="00023301">
        <w:rPr>
          <w:rFonts w:ascii="Arial" w:eastAsia="TimesNewRomanPSMT" w:hAnsi="Arial" w:cs="Arial"/>
          <w:iCs/>
          <w:color w:val="181A17"/>
          <w:sz w:val="20"/>
          <w:szCs w:val="20"/>
        </w:rPr>
        <w:t>и</w:t>
      </w:r>
      <w:proofErr w:type="spellEnd"/>
      <w:r w:rsidR="00023301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сдвига влево на 6 бит избавление от шаблонных битов в старшем байте, затем используется побитовое И для второго байта с числом 0</w:t>
      </w:r>
      <w:r w:rsidR="00023301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x</w:t>
      </w:r>
      <w:r w:rsidR="00023301" w:rsidRPr="00023301">
        <w:rPr>
          <w:rFonts w:ascii="Arial" w:eastAsia="TimesNewRomanPSMT" w:hAnsi="Arial" w:cs="Arial"/>
          <w:iCs/>
          <w:color w:val="181A17"/>
          <w:sz w:val="20"/>
          <w:szCs w:val="20"/>
        </w:rPr>
        <w:t>3</w:t>
      </w:r>
      <w:r w:rsidR="00023301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f</w:t>
      </w:r>
      <w:r w:rsidR="00023301" w:rsidRPr="00023301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 w:rsidR="00023301">
        <w:rPr>
          <w:rFonts w:ascii="Arial" w:eastAsia="TimesNewRomanPSMT" w:hAnsi="Arial" w:cs="Arial"/>
          <w:iCs/>
          <w:color w:val="181A17"/>
          <w:sz w:val="20"/>
          <w:szCs w:val="20"/>
        </w:rPr>
        <w:t>(63), чтобы снова избавиться от шаблонных битов. После этого используется операция побитовое ИЛИ, чтобы «склеить» байты.</w:t>
      </w:r>
    </w:p>
    <w:p w14:paraId="1A322A5C" w14:textId="6ECD2558" w:rsidR="00023301" w:rsidRDefault="00023301" w:rsidP="0001511B">
      <w:pPr>
        <w:pStyle w:val="a7"/>
        <w:numPr>
          <w:ilvl w:val="0"/>
          <w:numId w:val="6"/>
        </w:num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  <w:r>
        <w:rPr>
          <w:rFonts w:ascii="Arial" w:eastAsia="TimesNewRomanPSMT" w:hAnsi="Arial" w:cs="Arial"/>
          <w:iCs/>
          <w:color w:val="181A17"/>
          <w:sz w:val="20"/>
          <w:szCs w:val="20"/>
        </w:rPr>
        <w:t>Если старший байт меньше, либо равен 0</w:t>
      </w:r>
      <w:proofErr w:type="spellStart"/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xef</w:t>
      </w:r>
      <w:proofErr w:type="spellEnd"/>
      <w:r w:rsidRPr="00023301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(239)</w:t>
      </w:r>
      <w:r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, то закодированное число соответствует шаблону в третьей строке таблицы, т.к. </w:t>
      </w:r>
      <w:r w:rsidRPr="00023301">
        <w:rPr>
          <w:rFonts w:ascii="Arial" w:eastAsia="TimesNewRomanPSMT" w:hAnsi="Arial" w:cs="Arial"/>
          <w:iCs/>
          <w:color w:val="181A17"/>
          <w:sz w:val="20"/>
          <w:szCs w:val="20"/>
        </w:rPr>
        <w:t>0</w:t>
      </w:r>
      <w:proofErr w:type="spellStart"/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xef</w:t>
      </w:r>
      <w:proofErr w:type="spellEnd"/>
      <w:r w:rsidRPr="00023301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>
        <w:rPr>
          <w:rFonts w:ascii="Arial" w:eastAsia="TimesNewRomanPSMT" w:hAnsi="Arial" w:cs="Arial"/>
          <w:iCs/>
          <w:color w:val="181A17"/>
          <w:sz w:val="20"/>
          <w:szCs w:val="20"/>
        </w:rPr>
        <w:t>–</w:t>
      </w:r>
      <w:r w:rsidRPr="00023301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это 1110 1111 (т.е. максимальное число, которое соответствовать третьему шаблону). В данном случае сначала с помощью побитового И </w:t>
      </w:r>
      <w:proofErr w:type="spellStart"/>
      <w:r>
        <w:rPr>
          <w:rFonts w:ascii="Arial" w:eastAsia="TimesNewRomanPSMT" w:hAnsi="Arial" w:cs="Arial"/>
          <w:iCs/>
          <w:color w:val="181A17"/>
          <w:sz w:val="20"/>
          <w:szCs w:val="20"/>
        </w:rPr>
        <w:t>и</w:t>
      </w:r>
      <w:proofErr w:type="spellEnd"/>
      <w:r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сдвигов вправо избавление от шаблонных битов во всех байтах числа. После этого используется операция побитовое ИЛИ, чтобы «склеить» байты.</w:t>
      </w:r>
    </w:p>
    <w:p w14:paraId="4F1E9B7A" w14:textId="057B130F" w:rsidR="00023301" w:rsidRDefault="00023301" w:rsidP="0001511B">
      <w:pPr>
        <w:pStyle w:val="a7"/>
        <w:numPr>
          <w:ilvl w:val="0"/>
          <w:numId w:val="6"/>
        </w:num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  <w:r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Если старший байт меньше, либо равен </w:t>
      </w:r>
      <w:r w:rsidRPr="00023301">
        <w:rPr>
          <w:rFonts w:ascii="Arial" w:eastAsia="TimesNewRomanPSMT" w:hAnsi="Arial" w:cs="Arial"/>
          <w:iCs/>
          <w:color w:val="181A17"/>
          <w:sz w:val="20"/>
          <w:szCs w:val="20"/>
        </w:rPr>
        <w:t>0</w:t>
      </w:r>
      <w:proofErr w:type="spellStart"/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xf</w:t>
      </w:r>
      <w:proofErr w:type="spellEnd"/>
      <w:r w:rsidRPr="00023301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7 (247), </w:t>
      </w:r>
      <w:r>
        <w:rPr>
          <w:rFonts w:ascii="Arial" w:eastAsia="TimesNewRomanPSMT" w:hAnsi="Arial" w:cs="Arial"/>
          <w:iCs/>
          <w:color w:val="181A17"/>
          <w:sz w:val="20"/>
          <w:szCs w:val="20"/>
        </w:rPr>
        <w:t>то закодированное число соответствует шаблону в четвёртой строке таблицы, т.к. 0</w:t>
      </w:r>
      <w:proofErr w:type="spellStart"/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xf</w:t>
      </w:r>
      <w:proofErr w:type="spellEnd"/>
      <w:r w:rsidRPr="00023301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7 </w:t>
      </w:r>
      <w:r>
        <w:rPr>
          <w:rFonts w:ascii="Arial" w:eastAsia="TimesNewRomanPSMT" w:hAnsi="Arial" w:cs="Arial"/>
          <w:iCs/>
          <w:color w:val="181A17"/>
          <w:sz w:val="20"/>
          <w:szCs w:val="20"/>
        </w:rPr>
        <w:t>–</w:t>
      </w:r>
      <w:r w:rsidRPr="00023301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>
        <w:rPr>
          <w:rFonts w:ascii="Arial" w:eastAsia="TimesNewRomanPSMT" w:hAnsi="Arial" w:cs="Arial"/>
          <w:iCs/>
          <w:color w:val="181A17"/>
          <w:sz w:val="20"/>
          <w:szCs w:val="20"/>
        </w:rPr>
        <w:t>это 11110111 (т.е. максимальное число, которое может соответствовать четвёртому шаблону).</w:t>
      </w:r>
    </w:p>
    <w:p w14:paraId="5D96D5F4" w14:textId="36B6167D" w:rsidR="00023301" w:rsidRDefault="00023301" w:rsidP="00023301">
      <w:pPr>
        <w:pStyle w:val="a7"/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  <w:r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Функция возвращает результат декодирования в виде переменной </w:t>
      </w:r>
      <w:r>
        <w:rPr>
          <w:rFonts w:ascii="Arial" w:eastAsia="TimesNewRomanPSMT" w:hAnsi="Arial" w:cs="Arial"/>
          <w:iCs/>
          <w:color w:val="181A17"/>
          <w:sz w:val="20"/>
          <w:szCs w:val="20"/>
          <w:lang w:val="en-US"/>
        </w:rPr>
        <w:t>code</w:t>
      </w:r>
      <w:r w:rsidRPr="00023301">
        <w:rPr>
          <w:rFonts w:ascii="Arial" w:eastAsia="TimesNewRomanPSMT" w:hAnsi="Arial" w:cs="Arial"/>
          <w:iCs/>
          <w:color w:val="181A17"/>
          <w:sz w:val="20"/>
          <w:szCs w:val="20"/>
        </w:rPr>
        <w:t>_</w:t>
      </w:r>
      <w:r>
        <w:rPr>
          <w:rFonts w:ascii="Arial" w:eastAsia="TimesNewRomanPSMT" w:hAnsi="Arial" w:cs="Arial"/>
          <w:iCs/>
          <w:color w:val="181A17"/>
          <w:sz w:val="20"/>
          <w:szCs w:val="20"/>
          <w:lang w:val="en-US"/>
        </w:rPr>
        <w:t>point</w:t>
      </w:r>
      <w:r w:rsidRPr="00023301">
        <w:rPr>
          <w:rFonts w:ascii="Arial" w:eastAsia="TimesNewRomanPSMT" w:hAnsi="Arial" w:cs="Arial"/>
          <w:iCs/>
          <w:color w:val="181A17"/>
          <w:sz w:val="20"/>
          <w:szCs w:val="20"/>
        </w:rPr>
        <w:t>.</w:t>
      </w:r>
    </w:p>
    <w:p w14:paraId="62C92324" w14:textId="3A6EBC92" w:rsidR="00023301" w:rsidRDefault="00023301" w:rsidP="00023301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  <w:r>
        <w:rPr>
          <w:rFonts w:ascii="Arial" w:eastAsia="TimesNewRomanPSMT" w:hAnsi="Arial" w:cs="Arial"/>
          <w:iCs/>
          <w:noProof/>
          <w:color w:val="181A17"/>
          <w:sz w:val="20"/>
          <w:szCs w:val="20"/>
        </w:rPr>
        <w:lastRenderedPageBreak/>
        <w:drawing>
          <wp:inline distT="0" distB="0" distL="0" distR="0" wp14:anchorId="09DC63C8" wp14:editId="1F3B2107">
            <wp:extent cx="3448531" cy="65922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FB44" w14:textId="4FCC0513" w:rsidR="00023301" w:rsidRDefault="00023301" w:rsidP="00023301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  <w:r>
        <w:rPr>
          <w:rFonts w:ascii="Arial" w:eastAsia="TimesNewRomanPSMT" w:hAnsi="Arial" w:cs="Arial"/>
          <w:iCs/>
          <w:color w:val="181A17"/>
          <w:sz w:val="20"/>
          <w:szCs w:val="20"/>
        </w:rPr>
        <w:t>Функция</w:t>
      </w:r>
      <w:r w:rsidRPr="000B5589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read</w:t>
      </w:r>
      <w:r w:rsidRPr="000B5589">
        <w:rPr>
          <w:rFonts w:ascii="Arial" w:eastAsia="TimesNewRomanPSMT" w:hAnsi="Arial" w:cs="Arial"/>
          <w:iCs/>
          <w:color w:val="181A17"/>
          <w:sz w:val="20"/>
          <w:szCs w:val="20"/>
        </w:rPr>
        <w:t>_</w:t>
      </w:r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next</w:t>
      </w:r>
      <w:r w:rsidRPr="000B5589">
        <w:rPr>
          <w:rFonts w:ascii="Arial" w:eastAsia="TimesNewRomanPSMT" w:hAnsi="Arial" w:cs="Arial"/>
          <w:iCs/>
          <w:color w:val="181A17"/>
          <w:sz w:val="20"/>
          <w:szCs w:val="20"/>
        </w:rPr>
        <w:t>_</w:t>
      </w:r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code</w:t>
      </w:r>
      <w:r w:rsidRPr="000B5589">
        <w:rPr>
          <w:rFonts w:ascii="Arial" w:eastAsia="TimesNewRomanPSMT" w:hAnsi="Arial" w:cs="Arial"/>
          <w:iCs/>
          <w:color w:val="181A17"/>
          <w:sz w:val="20"/>
          <w:szCs w:val="20"/>
        </w:rPr>
        <w:t>_</w:t>
      </w:r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unit</w:t>
      </w:r>
      <w:r w:rsidR="000B5589" w:rsidRPr="000B5589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 w:rsidR="000B5589">
        <w:rPr>
          <w:rFonts w:ascii="Arial" w:eastAsia="TimesNewRomanPSMT" w:hAnsi="Arial" w:cs="Arial"/>
          <w:iCs/>
          <w:color w:val="181A17"/>
          <w:sz w:val="20"/>
          <w:szCs w:val="20"/>
        </w:rPr>
        <w:t>принимает</w:t>
      </w:r>
      <w:r w:rsidR="000B5589" w:rsidRPr="000B5589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 w:rsidR="000B5589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несколько параметров: поток файла </w:t>
      </w:r>
      <w:r w:rsidR="000B5589">
        <w:rPr>
          <w:rFonts w:ascii="Arial" w:eastAsia="TimesNewRomanPSMT" w:hAnsi="Arial" w:cs="Arial"/>
          <w:iCs/>
          <w:color w:val="181A17"/>
          <w:sz w:val="20"/>
          <w:szCs w:val="20"/>
          <w:lang w:val="en-US"/>
        </w:rPr>
        <w:t>in</w:t>
      </w:r>
      <w:r w:rsidR="000B5589" w:rsidRPr="000B5589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 w:rsidR="000B5589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и указатель на структуру </w:t>
      </w:r>
      <w:r w:rsidR="000B5589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code</w:t>
      </w:r>
      <w:r w:rsidR="000B5589" w:rsidRPr="000B5589">
        <w:rPr>
          <w:rFonts w:ascii="Arial" w:eastAsia="TimesNewRomanPSMT" w:hAnsi="Arial" w:cs="Arial"/>
          <w:iCs/>
          <w:color w:val="181A17"/>
          <w:sz w:val="20"/>
          <w:szCs w:val="20"/>
        </w:rPr>
        <w:t>_</w:t>
      </w:r>
      <w:r w:rsidR="000B5589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unit</w:t>
      </w:r>
      <w:r w:rsidR="000B5589" w:rsidRPr="000B5589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. </w:t>
      </w:r>
      <w:r w:rsidR="000B5589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Сначала функция </w:t>
      </w:r>
      <w:proofErr w:type="spellStart"/>
      <w:r w:rsidR="000B5589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fread</w:t>
      </w:r>
      <w:proofErr w:type="spellEnd"/>
      <w:r w:rsidR="000B5589" w:rsidRPr="000B5589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 w:rsidR="000B5589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читает следующий байт из файла и сохраняет его в переменную </w:t>
      </w:r>
      <w:r w:rsidR="000B5589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byte</w:t>
      </w:r>
      <w:r w:rsidR="000B5589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, если достигнут конец файла, функция возвращает -1. </w:t>
      </w:r>
      <w:proofErr w:type="gramStart"/>
      <w:r w:rsidR="000B5589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if</w:t>
      </w:r>
      <w:r w:rsidR="000B5589" w:rsidRPr="000B5589">
        <w:rPr>
          <w:rFonts w:ascii="Arial" w:eastAsia="TimesNewRomanPSMT" w:hAnsi="Arial" w:cs="Arial"/>
          <w:iCs/>
          <w:color w:val="181A17"/>
          <w:sz w:val="20"/>
          <w:szCs w:val="20"/>
        </w:rPr>
        <w:t>(</w:t>
      </w:r>
      <w:proofErr w:type="gramEnd"/>
      <w:r w:rsidR="000B5589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byte</w:t>
      </w:r>
      <w:r w:rsidR="000B5589" w:rsidRPr="000B5589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&lt; 0</w:t>
      </w:r>
      <w:r w:rsidR="000B5589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x</w:t>
      </w:r>
      <w:r w:rsidR="000B5589" w:rsidRPr="000B5589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80) – </w:t>
      </w:r>
      <w:r w:rsidR="000B5589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проверяет, является ли </w:t>
      </w:r>
      <w:r w:rsidR="000B5589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byte</w:t>
      </w:r>
      <w:r w:rsidR="000B5589" w:rsidRPr="000B5589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 w:rsidR="000B5589">
        <w:rPr>
          <w:rFonts w:ascii="Arial" w:eastAsia="TimesNewRomanPSMT" w:hAnsi="Arial" w:cs="Arial"/>
          <w:iCs/>
          <w:color w:val="181A17"/>
          <w:sz w:val="20"/>
          <w:szCs w:val="20"/>
        </w:rPr>
        <w:t>однобайтовой кодовой единицей. Если является, то он записывается в последовательность кодовых единиц «</w:t>
      </w:r>
      <w:r w:rsidR="000B5589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code</w:t>
      </w:r>
      <w:r w:rsidR="000B5589" w:rsidRPr="000B5589">
        <w:rPr>
          <w:rFonts w:ascii="Arial" w:eastAsia="TimesNewRomanPSMT" w:hAnsi="Arial" w:cs="Arial"/>
          <w:iCs/>
          <w:color w:val="181A17"/>
          <w:sz w:val="20"/>
          <w:szCs w:val="20"/>
        </w:rPr>
        <w:t>_</w:t>
      </w:r>
      <w:r w:rsidR="000B5589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units</w:t>
      </w:r>
      <w:r w:rsidR="000B5589">
        <w:rPr>
          <w:rFonts w:ascii="Arial" w:eastAsia="TimesNewRomanPSMT" w:hAnsi="Arial" w:cs="Arial"/>
          <w:iCs/>
          <w:color w:val="181A17"/>
          <w:sz w:val="20"/>
          <w:szCs w:val="20"/>
        </w:rPr>
        <w:t>»</w:t>
      </w:r>
      <w:r w:rsidR="000B5589" w:rsidRPr="000B5589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, </w:t>
      </w:r>
      <w:r w:rsidR="000B5589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длина последовательности увеличивается на 1 и функция возвращает значение 0. </w:t>
      </w:r>
      <w:proofErr w:type="gramStart"/>
      <w:r w:rsidR="000B5589">
        <w:rPr>
          <w:rFonts w:ascii="Arial" w:eastAsia="TimesNewRomanPSMT" w:hAnsi="Arial" w:cs="Arial"/>
          <w:iCs/>
          <w:color w:val="181A17"/>
          <w:sz w:val="20"/>
          <w:szCs w:val="20"/>
          <w:lang w:val="en-US"/>
        </w:rPr>
        <w:t>If</w:t>
      </w:r>
      <w:r w:rsidR="000B5589" w:rsidRPr="00FD1E0F">
        <w:rPr>
          <w:rFonts w:ascii="Arial" w:eastAsia="TimesNewRomanPSMT" w:hAnsi="Arial" w:cs="Arial"/>
          <w:iCs/>
          <w:color w:val="181A17"/>
          <w:sz w:val="20"/>
          <w:szCs w:val="20"/>
        </w:rPr>
        <w:t>(</w:t>
      </w:r>
      <w:proofErr w:type="gramEnd"/>
      <w:r w:rsidR="00FD1E0F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byte</w:t>
      </w:r>
      <w:r w:rsidR="00FD1E0F" w:rsidRPr="00FD1E0F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=&gt; 0</w:t>
      </w:r>
      <w:r w:rsidR="00FD1E0F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xc</w:t>
      </w:r>
      <w:r w:rsidR="00FD1E0F" w:rsidRPr="00FD1E0F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0) – </w:t>
      </w:r>
      <w:r w:rsidR="00FD1E0F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проверяет, является ли </w:t>
      </w:r>
      <w:r w:rsidR="00FD1E0F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byte</w:t>
      </w:r>
      <w:r w:rsidR="00FD1E0F" w:rsidRPr="00FD1E0F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 w:rsidR="00FD1E0F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началом </w:t>
      </w:r>
      <w:proofErr w:type="spellStart"/>
      <w:r w:rsidR="00FD1E0F">
        <w:rPr>
          <w:rFonts w:ascii="Arial" w:eastAsia="TimesNewRomanPSMT" w:hAnsi="Arial" w:cs="Arial"/>
          <w:iCs/>
          <w:color w:val="181A17"/>
          <w:sz w:val="20"/>
          <w:szCs w:val="20"/>
        </w:rPr>
        <w:t>многобайтовой</w:t>
      </w:r>
      <w:proofErr w:type="spellEnd"/>
      <w:r w:rsidR="00FD1E0F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кодовой единицы. Если да, то начинается цикл. Затем начинается цикл, который продолжается до тех пор, пока </w:t>
      </w:r>
      <w:proofErr w:type="spellStart"/>
      <w:r w:rsidR="00FD1E0F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buf</w:t>
      </w:r>
      <w:proofErr w:type="spellEnd"/>
      <w:r w:rsidR="00FD1E0F" w:rsidRPr="00FD1E0F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 w:rsidR="00FD1E0F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не станет равным единице. Внутри цикла переменная </w:t>
      </w:r>
      <w:proofErr w:type="spellStart"/>
      <w:r w:rsidR="00FD1E0F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buf</w:t>
      </w:r>
      <w:proofErr w:type="spellEnd"/>
      <w:r w:rsidR="00FD1E0F" w:rsidRPr="00FD1E0F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 w:rsidR="00FD1E0F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сдвигается на один бит вправо, а переменная </w:t>
      </w:r>
      <w:proofErr w:type="spellStart"/>
      <w:r w:rsidR="00FD1E0F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i</w:t>
      </w:r>
      <w:proofErr w:type="spellEnd"/>
      <w:r w:rsidR="00FD1E0F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уменьшается на </w:t>
      </w:r>
      <w:proofErr w:type="gramStart"/>
      <w:r w:rsidR="00FD1E0F">
        <w:rPr>
          <w:rFonts w:ascii="Arial" w:eastAsia="TimesNewRomanPSMT" w:hAnsi="Arial" w:cs="Arial"/>
          <w:iCs/>
          <w:color w:val="181A17"/>
          <w:sz w:val="20"/>
          <w:szCs w:val="20"/>
        </w:rPr>
        <w:t>единицу.</w:t>
      </w:r>
      <w:r w:rsidR="00FD1E0F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if</w:t>
      </w:r>
      <w:proofErr w:type="gramEnd"/>
      <w:r w:rsidR="00FD1E0F" w:rsidRPr="00FD1E0F">
        <w:rPr>
          <w:rFonts w:ascii="Arial" w:eastAsia="TimesNewRomanPSMT" w:hAnsi="Arial" w:cs="Arial"/>
          <w:iCs/>
          <w:color w:val="181A17"/>
          <w:sz w:val="20"/>
          <w:szCs w:val="20"/>
        </w:rPr>
        <w:t>((</w:t>
      </w:r>
      <w:proofErr w:type="spellStart"/>
      <w:r w:rsidR="00FD1E0F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buf</w:t>
      </w:r>
      <w:proofErr w:type="spellEnd"/>
      <w:r w:rsidR="00FD1E0F" w:rsidRPr="00FD1E0F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== 0</w:t>
      </w:r>
      <w:r w:rsidR="00FD1E0F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x</w:t>
      </w:r>
      <w:r w:rsidR="00FD1E0F" w:rsidRPr="00FD1E0F">
        <w:rPr>
          <w:rFonts w:ascii="Arial" w:eastAsia="TimesNewRomanPSMT" w:hAnsi="Arial" w:cs="Arial"/>
          <w:iCs/>
          <w:color w:val="181A17"/>
          <w:sz w:val="20"/>
          <w:szCs w:val="20"/>
        </w:rPr>
        <w:t>3) || (</w:t>
      </w:r>
      <w:proofErr w:type="spellStart"/>
      <w:r w:rsidR="00FD1E0F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buf</w:t>
      </w:r>
      <w:proofErr w:type="spellEnd"/>
      <w:r w:rsidR="00FD1E0F" w:rsidRPr="00FD1E0F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== 0</w:t>
      </w:r>
      <w:r w:rsidR="00FD1E0F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x</w:t>
      </w:r>
      <w:r w:rsidR="00FD1E0F" w:rsidRPr="00FD1E0F">
        <w:rPr>
          <w:rFonts w:ascii="Arial" w:eastAsia="TimesNewRomanPSMT" w:hAnsi="Arial" w:cs="Arial"/>
          <w:iCs/>
          <w:color w:val="181A17"/>
          <w:sz w:val="20"/>
          <w:szCs w:val="20"/>
        </w:rPr>
        <w:t>7) || (</w:t>
      </w:r>
      <w:proofErr w:type="spellStart"/>
      <w:r w:rsidR="00FD1E0F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buf</w:t>
      </w:r>
      <w:proofErr w:type="spellEnd"/>
      <w:r w:rsidR="00FD1E0F" w:rsidRPr="00FD1E0F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== 0</w:t>
      </w:r>
      <w:proofErr w:type="spellStart"/>
      <w:r w:rsidR="00FD1E0F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xf</w:t>
      </w:r>
      <w:proofErr w:type="spellEnd"/>
      <w:r w:rsidR="00FD1E0F" w:rsidRPr="00FD1E0F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)) </w:t>
      </w:r>
      <w:r w:rsidR="00FD1E0F">
        <w:rPr>
          <w:rFonts w:ascii="Arial" w:eastAsia="TimesNewRomanPSMT" w:hAnsi="Arial" w:cs="Arial"/>
          <w:iCs/>
          <w:color w:val="181A17"/>
          <w:sz w:val="20"/>
          <w:szCs w:val="20"/>
        </w:rPr>
        <w:t>–</w:t>
      </w:r>
      <w:r w:rsidR="00FD1E0F" w:rsidRPr="00FD1E0F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 w:rsidR="00FD1E0F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проверяет, является ли </w:t>
      </w:r>
      <w:r w:rsidR="00FD1E0F" w:rsidRPr="00FD1E0F">
        <w:rPr>
          <w:rFonts w:ascii="Arial" w:eastAsia="TimesNewRomanPSMT" w:hAnsi="Arial" w:cs="Arial"/>
          <w:iCs/>
          <w:color w:val="181A17"/>
          <w:sz w:val="20"/>
          <w:szCs w:val="20"/>
        </w:rPr>
        <w:t>‘</w:t>
      </w:r>
      <w:r w:rsidR="00FD1E0F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byte</w:t>
      </w:r>
      <w:r w:rsidR="00FD1E0F" w:rsidRPr="00FD1E0F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’ </w:t>
      </w:r>
      <w:r w:rsidR="00FD1E0F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началом двухбайтовой, трёхбайтовой или четырёхбайтовой кодовой единицей. Далее записывается первый байт и с помощью ещё одного цикла начинают записываться остальные байты, в 98 строчке проверяется, достигнут ли конец файла. Если нет, то происходит возврат указателя на предыдущий байт с помощью функции </w:t>
      </w:r>
      <w:proofErr w:type="spellStart"/>
      <w:r w:rsidR="00FD1E0F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fseek</w:t>
      </w:r>
      <w:proofErr w:type="spellEnd"/>
      <w:r w:rsidR="00FD1E0F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, </w:t>
      </w:r>
      <w:r w:rsidR="00FD1E0F">
        <w:rPr>
          <w:rFonts w:ascii="Arial" w:eastAsia="TimesNewRomanPSMT" w:hAnsi="Arial" w:cs="Arial"/>
          <w:iCs/>
          <w:color w:val="181A17"/>
          <w:sz w:val="20"/>
          <w:szCs w:val="20"/>
        </w:rPr>
        <w:lastRenderedPageBreak/>
        <w:t xml:space="preserve">и функция завершается с ошибкой. Если нет, то выполняются следующие условия. В завершение в 105 строчке устанавливается длина массива </w:t>
      </w:r>
      <w:r w:rsidR="00FD1E0F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code</w:t>
      </w:r>
      <w:r w:rsidR="00FD1E0F" w:rsidRPr="00FD1E0F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 w:rsidR="00FD1E0F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на </w:t>
      </w:r>
      <w:proofErr w:type="spellStart"/>
      <w:r w:rsidR="00FD1E0F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i</w:t>
      </w:r>
      <w:proofErr w:type="spellEnd"/>
      <w:r w:rsidR="00FD1E0F" w:rsidRPr="00FD1E0F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+1 </w:t>
      </w:r>
      <w:r w:rsidR="00FD1E0F">
        <w:rPr>
          <w:rFonts w:ascii="Arial" w:eastAsia="TimesNewRomanPSMT" w:hAnsi="Arial" w:cs="Arial"/>
          <w:iCs/>
          <w:color w:val="181A17"/>
          <w:sz w:val="20"/>
          <w:szCs w:val="20"/>
        </w:rPr>
        <w:t>и выход из внутреннего цикла.</w:t>
      </w:r>
    </w:p>
    <w:p w14:paraId="60EB9054" w14:textId="3B0113EC" w:rsidR="00FD1E0F" w:rsidRDefault="00BF4F80" w:rsidP="00023301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  <w:r>
        <w:rPr>
          <w:rFonts w:ascii="Arial" w:eastAsia="TimesNewRomanPSMT" w:hAnsi="Arial" w:cs="Arial"/>
          <w:iCs/>
          <w:noProof/>
          <w:color w:val="181A17"/>
          <w:sz w:val="20"/>
          <w:szCs w:val="20"/>
        </w:rPr>
        <w:drawing>
          <wp:inline distT="0" distB="0" distL="0" distR="0" wp14:anchorId="25DB4B19" wp14:editId="3584997D">
            <wp:extent cx="4206240" cy="912197"/>
            <wp:effectExtent l="0" t="0" r="381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187" cy="92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2877" w14:textId="7DC21002" w:rsidR="00BF4F80" w:rsidRDefault="00BF4F80" w:rsidP="00023301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  <w:r>
        <w:rPr>
          <w:rFonts w:ascii="Arial" w:eastAsia="TimesNewRomanPSMT" w:hAnsi="Arial" w:cs="Arial"/>
          <w:iCs/>
          <w:color w:val="181A17"/>
          <w:sz w:val="20"/>
          <w:szCs w:val="20"/>
        </w:rPr>
        <w:t>Функция</w:t>
      </w:r>
      <w:r w:rsidRPr="00BF4F80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write</w:t>
      </w:r>
      <w:r w:rsidRPr="00BF4F80">
        <w:rPr>
          <w:rFonts w:ascii="Arial" w:eastAsia="TimesNewRomanPSMT" w:hAnsi="Arial" w:cs="Arial"/>
          <w:iCs/>
          <w:color w:val="181A17"/>
          <w:sz w:val="20"/>
          <w:szCs w:val="20"/>
        </w:rPr>
        <w:t>_</w:t>
      </w:r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code</w:t>
      </w:r>
      <w:r w:rsidRPr="00BF4F80">
        <w:rPr>
          <w:rFonts w:ascii="Arial" w:eastAsia="TimesNewRomanPSMT" w:hAnsi="Arial" w:cs="Arial"/>
          <w:iCs/>
          <w:color w:val="181A17"/>
          <w:sz w:val="20"/>
          <w:szCs w:val="20"/>
        </w:rPr>
        <w:t>_</w:t>
      </w:r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unit</w:t>
      </w:r>
      <w:r w:rsidRPr="00BF4F80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записывает последовательность кодовых единиц из структуры </w:t>
      </w:r>
      <w:proofErr w:type="spellStart"/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CodeUnits</w:t>
      </w:r>
      <w:proofErr w:type="spellEnd"/>
      <w:r w:rsidRPr="00BF4F80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в поток </w:t>
      </w:r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out</w:t>
      </w:r>
      <w:r w:rsidRPr="00BF4F80">
        <w:rPr>
          <w:rFonts w:ascii="Arial" w:eastAsia="TimesNewRomanPSMT" w:hAnsi="Arial" w:cs="Arial"/>
          <w:iCs/>
          <w:color w:val="181A17"/>
          <w:sz w:val="20"/>
          <w:szCs w:val="20"/>
        </w:rPr>
        <w:t>.</w:t>
      </w:r>
    </w:p>
    <w:p w14:paraId="18ED0BFF" w14:textId="17C3271A" w:rsidR="00BF4F80" w:rsidRDefault="00BF4F80" w:rsidP="00023301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  <w:r>
        <w:rPr>
          <w:rFonts w:ascii="Arial" w:eastAsia="TimesNewRomanPSMT" w:hAnsi="Arial" w:cs="Arial"/>
          <w:iCs/>
          <w:noProof/>
          <w:color w:val="181A17"/>
          <w:sz w:val="20"/>
          <w:szCs w:val="20"/>
        </w:rPr>
        <w:drawing>
          <wp:inline distT="0" distB="0" distL="0" distR="0" wp14:anchorId="167A5851" wp14:editId="45BA5106">
            <wp:extent cx="4305909" cy="447690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660" cy="449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D4B5" w14:textId="2E2557F6" w:rsidR="00BF4F80" w:rsidRDefault="00BF4F80" w:rsidP="00023301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  <w:r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Функция </w:t>
      </w:r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encode</w:t>
      </w:r>
      <w:r w:rsidRPr="00BF4F80">
        <w:rPr>
          <w:rFonts w:ascii="Arial" w:eastAsia="TimesNewRomanPSMT" w:hAnsi="Arial" w:cs="Arial"/>
          <w:iCs/>
          <w:color w:val="181A17"/>
          <w:sz w:val="20"/>
          <w:szCs w:val="20"/>
        </w:rPr>
        <w:t>_</w:t>
      </w:r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file</w:t>
      </w:r>
      <w:r w:rsidRPr="00BF4F80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принимает два параметра: путь к входному текстовому файлу и путь к выходному бинарному файлу. Сначала </w:t>
      </w:r>
      <w:r w:rsidR="00F63BF5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происходит попытка открыть для чтения входной текстовый файл, в случае неудачи, возвращается -1. Если всё успешно, то происходит попытка создать бинарный файл, в случае неудачи, возвращается -1. Если всё прошло успешно, то далее идёт цикл, который будет работать, пока не достигнет концы файла. В цикле из файла считываются числа и записываются в переменную </w:t>
      </w:r>
      <w:r w:rsidR="00F63BF5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code</w:t>
      </w:r>
      <w:r w:rsidR="00F63BF5" w:rsidRPr="00F63BF5">
        <w:rPr>
          <w:rFonts w:ascii="Arial" w:eastAsia="TimesNewRomanPSMT" w:hAnsi="Arial" w:cs="Arial"/>
          <w:iCs/>
          <w:color w:val="181A17"/>
          <w:sz w:val="20"/>
          <w:szCs w:val="20"/>
        </w:rPr>
        <w:t>_</w:t>
      </w:r>
      <w:r w:rsidR="00F63BF5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point</w:t>
      </w:r>
      <w:r w:rsidR="00F63BF5" w:rsidRPr="00F63BF5">
        <w:rPr>
          <w:rFonts w:ascii="Arial" w:eastAsia="TimesNewRomanPSMT" w:hAnsi="Arial" w:cs="Arial"/>
          <w:iCs/>
          <w:color w:val="181A17"/>
          <w:sz w:val="20"/>
          <w:szCs w:val="20"/>
        </w:rPr>
        <w:t>.</w:t>
      </w:r>
      <w:r w:rsidR="00F63BF5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Далее вызывается функция </w:t>
      </w:r>
      <w:r w:rsidR="00F63BF5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encode</w:t>
      </w:r>
      <w:r w:rsidR="00F63BF5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, чтобы закодировать считанные числа. После этого вызывается функция </w:t>
      </w:r>
      <w:r w:rsidR="00F63BF5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write</w:t>
      </w:r>
      <w:r w:rsidR="00F63BF5" w:rsidRPr="00F63BF5">
        <w:rPr>
          <w:rFonts w:ascii="Arial" w:eastAsia="TimesNewRomanPSMT" w:hAnsi="Arial" w:cs="Arial"/>
          <w:iCs/>
          <w:color w:val="181A17"/>
          <w:sz w:val="20"/>
          <w:szCs w:val="20"/>
        </w:rPr>
        <w:t>_</w:t>
      </w:r>
      <w:r w:rsidR="00F63BF5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code</w:t>
      </w:r>
      <w:r w:rsidR="00F63BF5" w:rsidRPr="00F63BF5">
        <w:rPr>
          <w:rFonts w:ascii="Arial" w:eastAsia="TimesNewRomanPSMT" w:hAnsi="Arial" w:cs="Arial"/>
          <w:iCs/>
          <w:color w:val="181A17"/>
          <w:sz w:val="20"/>
          <w:szCs w:val="20"/>
        </w:rPr>
        <w:t>_</w:t>
      </w:r>
      <w:r w:rsidR="00F63BF5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unit</w:t>
      </w:r>
      <w:r w:rsidR="00F63BF5">
        <w:rPr>
          <w:rFonts w:ascii="Arial" w:eastAsia="TimesNewRomanPSMT" w:hAnsi="Arial" w:cs="Arial"/>
          <w:iCs/>
          <w:color w:val="181A17"/>
          <w:sz w:val="20"/>
          <w:szCs w:val="20"/>
        </w:rPr>
        <w:t>, чтобы записать в выходной бинарный файл закодированные числа. После завершения цикла, закрывается как текстовый фал, так и бинарный файл. В случае успеха, возвращается 0.</w:t>
      </w:r>
    </w:p>
    <w:p w14:paraId="69AC52A7" w14:textId="008D5C05" w:rsidR="00DC7A3C" w:rsidRDefault="00DC7A3C" w:rsidP="00023301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  <w:r>
        <w:rPr>
          <w:rFonts w:ascii="Arial" w:eastAsia="TimesNewRomanPSMT" w:hAnsi="Arial" w:cs="Arial"/>
          <w:iCs/>
          <w:noProof/>
          <w:color w:val="181A17"/>
          <w:sz w:val="20"/>
          <w:szCs w:val="20"/>
        </w:rPr>
        <w:lastRenderedPageBreak/>
        <w:drawing>
          <wp:inline distT="0" distB="0" distL="0" distR="0" wp14:anchorId="583D1FDA" wp14:editId="2B9B515E">
            <wp:extent cx="4052620" cy="4175427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754" cy="418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C943" w14:textId="0185BD88" w:rsidR="00DC7A3C" w:rsidRDefault="00DC7A3C" w:rsidP="00023301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  <w:r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Функция </w:t>
      </w:r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decode</w:t>
      </w:r>
      <w:r w:rsidRPr="00DC7A3C">
        <w:rPr>
          <w:rFonts w:ascii="Arial" w:eastAsia="TimesNewRomanPSMT" w:hAnsi="Arial" w:cs="Arial"/>
          <w:iCs/>
          <w:color w:val="181A17"/>
          <w:sz w:val="20"/>
          <w:szCs w:val="20"/>
        </w:rPr>
        <w:t>_</w:t>
      </w:r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file</w:t>
      </w:r>
      <w:r w:rsidRPr="00DC7A3C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принимает два параметра: путь к входному бинарному и путь к выходному текстовому файлу. Сначала </w:t>
      </w:r>
      <w:r w:rsidR="006310D3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попытка открыть для чтения входной бинарный файл, в случае неудачи, возвращается -1. Если всё успешно, то далее попытка создать или открыть уже имеющийся текстовый файл, в случае неудачи возвращается -1. Если всё прошло успешно, то далее идёт цикл, который будет работать, пока не достигнет конца файла. В цикле наблюдается условие, если возвращаемое значение функции </w:t>
      </w:r>
      <w:r w:rsidR="006310D3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read</w:t>
      </w:r>
      <w:r w:rsidR="006310D3" w:rsidRPr="006310D3">
        <w:rPr>
          <w:rFonts w:ascii="Arial" w:eastAsia="TimesNewRomanPSMT" w:hAnsi="Arial" w:cs="Arial"/>
          <w:iCs/>
          <w:color w:val="181A17"/>
          <w:sz w:val="20"/>
          <w:szCs w:val="20"/>
        </w:rPr>
        <w:t>_</w:t>
      </w:r>
      <w:r w:rsidR="006310D3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next</w:t>
      </w:r>
      <w:r w:rsidR="006310D3" w:rsidRPr="006310D3">
        <w:rPr>
          <w:rFonts w:ascii="Arial" w:eastAsia="TimesNewRomanPSMT" w:hAnsi="Arial" w:cs="Arial"/>
          <w:iCs/>
          <w:color w:val="181A17"/>
          <w:sz w:val="20"/>
          <w:szCs w:val="20"/>
        </w:rPr>
        <w:t>_</w:t>
      </w:r>
      <w:r w:rsidR="006310D3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code</w:t>
      </w:r>
      <w:r w:rsidR="006310D3" w:rsidRPr="006310D3">
        <w:rPr>
          <w:rFonts w:ascii="Arial" w:eastAsia="TimesNewRomanPSMT" w:hAnsi="Arial" w:cs="Arial"/>
          <w:iCs/>
          <w:color w:val="181A17"/>
          <w:sz w:val="20"/>
          <w:szCs w:val="20"/>
        </w:rPr>
        <w:t>_</w:t>
      </w:r>
      <w:r w:rsidR="006310D3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unit</w:t>
      </w:r>
      <w:r w:rsidR="006310D3" w:rsidRPr="006310D3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 w:rsidR="006310D3">
        <w:rPr>
          <w:rFonts w:ascii="Arial" w:eastAsia="TimesNewRomanPSMT" w:hAnsi="Arial" w:cs="Arial"/>
          <w:iCs/>
          <w:color w:val="181A17"/>
          <w:sz w:val="20"/>
          <w:szCs w:val="20"/>
        </w:rPr>
        <w:t>равно нулю, то записывается в текстовый файл декодированное число. После завершения цикла, бинарный и текстовый файл закрываются. В случае успеха возвращается 0.</w:t>
      </w:r>
    </w:p>
    <w:p w14:paraId="02C4AB14" w14:textId="684B13F7" w:rsidR="006310D3" w:rsidRDefault="006310D3" w:rsidP="00023301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  <w:r>
        <w:rPr>
          <w:rFonts w:ascii="Arial" w:eastAsia="TimesNewRomanPSMT" w:hAnsi="Arial" w:cs="Arial"/>
          <w:iCs/>
          <w:noProof/>
          <w:color w:val="181A17"/>
          <w:sz w:val="20"/>
          <w:szCs w:val="20"/>
        </w:rPr>
        <w:lastRenderedPageBreak/>
        <w:drawing>
          <wp:inline distT="0" distB="0" distL="0" distR="0" wp14:anchorId="778A034D" wp14:editId="02894C91">
            <wp:extent cx="4132072" cy="4798771"/>
            <wp:effectExtent l="0" t="0" r="190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152" cy="481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DAE7" w14:textId="48B66921" w:rsidR="006310D3" w:rsidRDefault="006310D3" w:rsidP="00023301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  <w:r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В функции </w:t>
      </w:r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main</w:t>
      </w:r>
      <w:r w:rsidRPr="006310D3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проверяется количество введённых аргументов командной строки, затем с помощью функции </w:t>
      </w:r>
      <w:proofErr w:type="spellStart"/>
      <w:r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strcmp</w:t>
      </w:r>
      <w:proofErr w:type="spellEnd"/>
      <w:r w:rsidRPr="006310D3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проверяется, </w:t>
      </w:r>
      <w:r w:rsidR="008054DE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какое действие хочется совершить: закодировать или декодировать число. В случае неправильного ввода аргументов, </w:t>
      </w:r>
      <w:r w:rsidR="008054DE">
        <w:rPr>
          <w:rFonts w:ascii="Arial" w:eastAsia="TimesNewRomanPSMT" w:hAnsi="Arial" w:cs="Arial"/>
          <w:iCs/>
          <w:color w:val="181A17"/>
          <w:sz w:val="20"/>
          <w:szCs w:val="20"/>
          <w:lang w:val="en-AU"/>
        </w:rPr>
        <w:t>main</w:t>
      </w:r>
      <w:r w:rsidR="008054DE" w:rsidRPr="008054DE">
        <w:rPr>
          <w:rFonts w:ascii="Arial" w:eastAsia="TimesNewRomanPSMT" w:hAnsi="Arial" w:cs="Arial"/>
          <w:iCs/>
          <w:color w:val="181A17"/>
          <w:sz w:val="20"/>
          <w:szCs w:val="20"/>
        </w:rPr>
        <w:t xml:space="preserve"> </w:t>
      </w:r>
      <w:r w:rsidR="008054DE">
        <w:rPr>
          <w:rFonts w:ascii="Arial" w:eastAsia="TimesNewRomanPSMT" w:hAnsi="Arial" w:cs="Arial"/>
          <w:iCs/>
          <w:color w:val="181A17"/>
          <w:sz w:val="20"/>
          <w:szCs w:val="20"/>
        </w:rPr>
        <w:t>вернёт -1. В случае успеха 0.</w:t>
      </w:r>
    </w:p>
    <w:p w14:paraId="18EBF267" w14:textId="2EBF23F9" w:rsidR="008054DE" w:rsidRDefault="008054DE" w:rsidP="00023301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</w:p>
    <w:p w14:paraId="75D3D707" w14:textId="2923F62E" w:rsidR="008054DE" w:rsidRDefault="008054DE" w:rsidP="00023301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</w:p>
    <w:p w14:paraId="63A7FA15" w14:textId="55DAD515" w:rsidR="008054DE" w:rsidRDefault="008054DE" w:rsidP="00023301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</w:p>
    <w:p w14:paraId="472D5B13" w14:textId="62DF4F58" w:rsidR="008054DE" w:rsidRDefault="008054DE" w:rsidP="00023301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</w:p>
    <w:p w14:paraId="2BF3C61A" w14:textId="09057CCA" w:rsidR="008054DE" w:rsidRDefault="008054DE" w:rsidP="00023301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</w:p>
    <w:p w14:paraId="32910E73" w14:textId="164A4DDB" w:rsidR="008054DE" w:rsidRDefault="008054DE" w:rsidP="00023301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</w:p>
    <w:p w14:paraId="3B99908B" w14:textId="66B01BDB" w:rsidR="008054DE" w:rsidRDefault="008054DE" w:rsidP="00023301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</w:p>
    <w:p w14:paraId="0D299F31" w14:textId="7D0C2326" w:rsidR="008054DE" w:rsidRDefault="008054DE" w:rsidP="00023301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</w:p>
    <w:p w14:paraId="55AD5826" w14:textId="17BA2EF3" w:rsidR="008054DE" w:rsidRDefault="008054DE" w:rsidP="00023301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</w:p>
    <w:p w14:paraId="5CA7ED74" w14:textId="42359BEB" w:rsidR="008054DE" w:rsidRDefault="008054DE" w:rsidP="00023301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</w:p>
    <w:p w14:paraId="1DAB65E8" w14:textId="77777777" w:rsidR="008054DE" w:rsidRPr="008054DE" w:rsidRDefault="008054DE" w:rsidP="00023301">
      <w:pPr>
        <w:spacing w:after="200" w:line="276" w:lineRule="auto"/>
        <w:rPr>
          <w:rFonts w:ascii="Arial" w:eastAsia="TimesNewRomanPSMT" w:hAnsi="Arial" w:cs="Arial"/>
          <w:iCs/>
          <w:color w:val="181A17"/>
          <w:sz w:val="20"/>
          <w:szCs w:val="20"/>
        </w:rPr>
      </w:pPr>
    </w:p>
    <w:p w14:paraId="24B146F6" w14:textId="0358ADF2" w:rsidR="00835F7C" w:rsidRPr="00BF4F80" w:rsidRDefault="00187CEC" w:rsidP="00BE11A5">
      <w:pPr>
        <w:pStyle w:val="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2" w:name="_Toc35593783"/>
      <w:r w:rsidRPr="00721897"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ПРИЛОЖЕНИЕ</w:t>
      </w:r>
      <w:bookmarkEnd w:id="2"/>
    </w:p>
    <w:p w14:paraId="48877D92" w14:textId="3F6DC6CE" w:rsidR="00FA0609" w:rsidRPr="008054DE" w:rsidRDefault="008054DE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4"/>
          <w:szCs w:val="24"/>
        </w:rPr>
      </w:pPr>
      <w:r w:rsidRPr="008054DE">
        <w:rPr>
          <w:rFonts w:eastAsia="TimesNewRomanPSMT"/>
          <w:b/>
          <w:bCs/>
          <w:color w:val="181A17"/>
          <w:sz w:val="24"/>
          <w:szCs w:val="24"/>
          <w:lang w:val="en-AU"/>
        </w:rPr>
        <w:t xml:space="preserve">1 </w:t>
      </w:r>
      <w:r w:rsidRPr="008054DE">
        <w:rPr>
          <w:rFonts w:eastAsia="TimesNewRomanPSMT"/>
          <w:b/>
          <w:bCs/>
          <w:color w:val="181A17"/>
          <w:sz w:val="24"/>
          <w:szCs w:val="24"/>
        </w:rPr>
        <w:t>Задание</w:t>
      </w:r>
    </w:p>
    <w:p w14:paraId="30A1A16D" w14:textId="7F90902E" w:rsidR="00FA0609" w:rsidRPr="008054DE" w:rsidRDefault="008054DE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sz w:val="24"/>
          <w:szCs w:val="24"/>
          <w:lang w:val="en-AU"/>
        </w:rPr>
      </w:pPr>
      <w:proofErr w:type="spellStart"/>
      <w:r>
        <w:rPr>
          <w:rFonts w:eastAsia="TimesNewRomanPSMT"/>
          <w:b/>
          <w:bCs/>
          <w:color w:val="181A17"/>
          <w:sz w:val="24"/>
          <w:szCs w:val="24"/>
          <w:lang w:val="en-AU"/>
        </w:rPr>
        <w:t>main.c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782"/>
      </w:tblGrid>
      <w:tr w:rsidR="008054DE" w14:paraId="121CAEF1" w14:textId="77777777" w:rsidTr="008054DE">
        <w:tc>
          <w:tcPr>
            <w:tcW w:w="562" w:type="dxa"/>
          </w:tcPr>
          <w:p w14:paraId="2A83DBB7" w14:textId="77777777" w:rsidR="008054DE" w:rsidRDefault="008054DE" w:rsidP="008054DE">
            <w:pPr>
              <w:spacing w:after="200" w:line="276" w:lineRule="auto"/>
              <w:rPr>
                <w:rFonts w:eastAsia="TimesNewRomanPSMT"/>
                <w:bCs/>
                <w:color w:val="181A17"/>
                <w:sz w:val="24"/>
                <w:szCs w:val="24"/>
                <w:lang w:val="en-US"/>
              </w:rPr>
            </w:pPr>
            <w:bookmarkStart w:id="3" w:name="_GoBack"/>
            <w:r>
              <w:rPr>
                <w:rFonts w:eastAsia="TimesNewRomanPSMT"/>
                <w:bCs/>
                <w:color w:val="181A17"/>
                <w:sz w:val="24"/>
                <w:szCs w:val="24"/>
                <w:lang w:val="en-US"/>
              </w:rPr>
              <w:t>1</w:t>
            </w:r>
          </w:p>
          <w:p w14:paraId="32D78EBC" w14:textId="1F90D83E" w:rsidR="008054DE" w:rsidRPr="008054DE" w:rsidRDefault="008054DE" w:rsidP="008054DE">
            <w:pPr>
              <w:spacing w:after="200" w:line="276" w:lineRule="auto"/>
              <w:rPr>
                <w:rFonts w:eastAsia="TimesNewRomanPSMT"/>
                <w:bCs/>
                <w:color w:val="181A17"/>
                <w:sz w:val="24"/>
                <w:szCs w:val="24"/>
                <w:lang w:val="en-US"/>
              </w:rPr>
            </w:pPr>
            <w:r>
              <w:rPr>
                <w:rFonts w:eastAsia="TimesNewRomanPSMT"/>
                <w:bCs/>
                <w:color w:val="181A17"/>
                <w:sz w:val="24"/>
                <w:szCs w:val="24"/>
                <w:lang w:val="en-US"/>
              </w:rPr>
              <w:t>2</w:t>
            </w:r>
            <w:bookmarkEnd w:id="3"/>
          </w:p>
        </w:tc>
        <w:tc>
          <w:tcPr>
            <w:tcW w:w="8782" w:type="dxa"/>
          </w:tcPr>
          <w:p w14:paraId="0C8CF2CC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AU"/>
              </w:rPr>
              <w:t>#include &lt;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AU"/>
              </w:rPr>
              <w:t>assert.h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AU"/>
              </w:rPr>
              <w:t>&gt;</w:t>
            </w:r>
          </w:p>
          <w:p w14:paraId="164B2F23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AU"/>
              </w:rPr>
              <w:t>#include &lt;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AU"/>
              </w:rPr>
              <w:t>stddef.h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AU"/>
              </w:rPr>
              <w:t>&gt;</w:t>
            </w:r>
          </w:p>
          <w:p w14:paraId="5D5C1FF0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AU"/>
              </w:rPr>
              <w:t>#include &lt;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AU"/>
              </w:rPr>
              <w:t>stdint.h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AU"/>
              </w:rPr>
              <w:t>&gt;</w:t>
            </w:r>
          </w:p>
          <w:p w14:paraId="32422C4E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AU"/>
              </w:rPr>
              <w:t>#include &lt;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AU"/>
              </w:rPr>
              <w:t>stdio.h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AU"/>
              </w:rPr>
              <w:t>&gt;</w:t>
            </w:r>
          </w:p>
          <w:p w14:paraId="2FAA7851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AU"/>
              </w:rPr>
              <w:t>#include &lt;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AU"/>
              </w:rPr>
              <w:t>stdlib.h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AU"/>
              </w:rPr>
              <w:t>&gt;</w:t>
            </w:r>
          </w:p>
          <w:p w14:paraId="39D675F2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AU"/>
              </w:rPr>
              <w:t>#include &lt;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AU"/>
              </w:rPr>
              <w:t>string.h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AU"/>
              </w:rPr>
              <w:t>&gt;</w:t>
            </w:r>
          </w:p>
          <w:p w14:paraId="7377996E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AU"/>
              </w:rPr>
              <w:t>#include &lt;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AU"/>
              </w:rPr>
              <w:t>time.h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AU"/>
              </w:rPr>
              <w:t>&gt;</w:t>
            </w:r>
          </w:p>
          <w:p w14:paraId="4E460CF7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</w:p>
          <w:p w14:paraId="706C513F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AU"/>
              </w:rPr>
              <w:t>#define N 1000000</w:t>
            </w:r>
          </w:p>
          <w:p w14:paraId="0675BED9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</w:p>
          <w:p w14:paraId="6E27401B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uint32_t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054D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AU"/>
              </w:rPr>
              <w:t>generate_</w:t>
            </w:r>
            <w:proofErr w:type="gramStart"/>
            <w:r w:rsidRPr="008054D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AU"/>
              </w:rPr>
              <w:t>number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(</w:t>
            </w:r>
            <w:proofErr w:type="gram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</w:t>
            </w:r>
          </w:p>
          <w:p w14:paraId="72D32B44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{</w:t>
            </w:r>
          </w:p>
          <w:p w14:paraId="2A2FB96E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AU"/>
              </w:rPr>
              <w:t>const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int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r = </w:t>
            </w:r>
            <w:proofErr w:type="gram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rand(</w:t>
            </w:r>
            <w:proofErr w:type="gram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);</w:t>
            </w:r>
          </w:p>
          <w:p w14:paraId="03E96FD4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AU"/>
              </w:rPr>
              <w:t>const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int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p = r %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AU"/>
              </w:rPr>
              <w:t>100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;</w:t>
            </w:r>
          </w:p>
          <w:p w14:paraId="2D73DAB4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AU"/>
              </w:rPr>
              <w:t>if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(p &lt;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AU"/>
              </w:rPr>
              <w:t>90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</w:t>
            </w:r>
          </w:p>
          <w:p w14:paraId="5099F831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{</w:t>
            </w:r>
          </w:p>
          <w:p w14:paraId="3DD3509C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AU"/>
              </w:rPr>
              <w:t>return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r %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AU"/>
              </w:rPr>
              <w:t>128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;</w:t>
            </w:r>
          </w:p>
          <w:p w14:paraId="6EC83E38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}</w:t>
            </w:r>
          </w:p>
          <w:p w14:paraId="1307EA79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AU"/>
              </w:rPr>
              <w:t>if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(p &lt;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AU"/>
              </w:rPr>
              <w:t>95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</w:t>
            </w:r>
          </w:p>
          <w:p w14:paraId="31BAEED0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{</w:t>
            </w:r>
          </w:p>
          <w:p w14:paraId="6B6866A5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AU"/>
              </w:rPr>
              <w:t>return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r %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AU"/>
              </w:rPr>
              <w:t>16384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;</w:t>
            </w:r>
          </w:p>
          <w:p w14:paraId="1F36B3EA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}</w:t>
            </w:r>
          </w:p>
          <w:p w14:paraId="10A0E81C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AU"/>
              </w:rPr>
              <w:t>if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(p &lt;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AU"/>
              </w:rPr>
              <w:t>99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</w:t>
            </w:r>
          </w:p>
          <w:p w14:paraId="07F53452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{</w:t>
            </w:r>
          </w:p>
          <w:p w14:paraId="64E4DF77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AU"/>
              </w:rPr>
              <w:t>return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r %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AU"/>
              </w:rPr>
              <w:t>2097152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;</w:t>
            </w:r>
          </w:p>
          <w:p w14:paraId="3B5DC27B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}</w:t>
            </w:r>
          </w:p>
          <w:p w14:paraId="16FAB1E4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AU"/>
              </w:rPr>
              <w:t>return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r %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AU"/>
              </w:rPr>
              <w:t>268435455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;</w:t>
            </w:r>
          </w:p>
          <w:p w14:paraId="2A873D10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}</w:t>
            </w:r>
          </w:p>
          <w:p w14:paraId="213E625C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</w:p>
          <w:p w14:paraId="71502B33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proofErr w:type="spellStart"/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size_t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054D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AU"/>
              </w:rPr>
              <w:t>encode_</w:t>
            </w:r>
            <w:proofErr w:type="gramStart"/>
            <w:r w:rsidRPr="008054D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AU"/>
              </w:rPr>
              <w:t>varint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(</w:t>
            </w:r>
            <w:proofErr w:type="gramEnd"/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uint32_t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value,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uint8_t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*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buf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</w:t>
            </w:r>
          </w:p>
          <w:p w14:paraId="2B96442E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{</w:t>
            </w:r>
          </w:p>
          <w:p w14:paraId="3EC26DE8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proofErr w:type="gram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assert(</w:t>
            </w:r>
            <w:proofErr w:type="spellStart"/>
            <w:proofErr w:type="gram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buf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!= </w:t>
            </w:r>
            <w:r w:rsidRPr="008054D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AU"/>
              </w:rPr>
              <w:t>NULL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);</w:t>
            </w:r>
          </w:p>
          <w:p w14:paraId="43FF24EA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uint8_t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*cur =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buf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;</w:t>
            </w:r>
          </w:p>
          <w:p w14:paraId="2E37F15C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AU"/>
              </w:rPr>
              <w:t>while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(value &gt;=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AU"/>
              </w:rPr>
              <w:t>0x80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</w:t>
            </w:r>
          </w:p>
          <w:p w14:paraId="333333C9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{</w:t>
            </w:r>
          </w:p>
          <w:p w14:paraId="4E5665EF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AU"/>
              </w:rPr>
              <w:t>const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uint8_t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byte = (value &amp;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AU"/>
              </w:rPr>
              <w:t>0x7f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) |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AU"/>
              </w:rPr>
              <w:t>0x80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;</w:t>
            </w:r>
          </w:p>
          <w:p w14:paraId="63915957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    *cur = byte;</w:t>
            </w:r>
          </w:p>
          <w:p w14:paraId="5A1D3E70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    value &gt;&gt;=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AU"/>
              </w:rPr>
              <w:t>7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;</w:t>
            </w:r>
          </w:p>
          <w:p w14:paraId="2EF134BE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    ++cur;</w:t>
            </w:r>
          </w:p>
          <w:p w14:paraId="76811FA2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}</w:t>
            </w:r>
          </w:p>
          <w:p w14:paraId="52A7760C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*cur = value;</w:t>
            </w:r>
          </w:p>
          <w:p w14:paraId="7D688F49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++cur;</w:t>
            </w:r>
          </w:p>
          <w:p w14:paraId="2F4DD70F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AU"/>
              </w:rPr>
              <w:t>return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cur -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buf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;</w:t>
            </w:r>
          </w:p>
          <w:p w14:paraId="584037E2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}</w:t>
            </w:r>
          </w:p>
          <w:p w14:paraId="32ACC659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</w:p>
          <w:p w14:paraId="294217BB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uint32_t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054D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AU"/>
              </w:rPr>
              <w:t>decode_</w:t>
            </w:r>
            <w:proofErr w:type="gramStart"/>
            <w:r w:rsidRPr="008054D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AU"/>
              </w:rPr>
              <w:t>varint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(</w:t>
            </w:r>
            <w:proofErr w:type="gramEnd"/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AU"/>
              </w:rPr>
              <w:t>const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uint8_t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**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bufp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</w:t>
            </w:r>
          </w:p>
          <w:p w14:paraId="67951AC7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{</w:t>
            </w:r>
          </w:p>
          <w:p w14:paraId="5E3126D2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AU"/>
              </w:rPr>
              <w:t>const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uint8_t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*cur = *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bufp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;</w:t>
            </w:r>
          </w:p>
          <w:p w14:paraId="1EAB4106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uint8_t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byte = *cur++;</w:t>
            </w:r>
          </w:p>
          <w:p w14:paraId="2AEA4AE3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uint32_t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value = byte &amp;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AU"/>
              </w:rPr>
              <w:t>0x7f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;</w:t>
            </w:r>
          </w:p>
          <w:p w14:paraId="7947B9C8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proofErr w:type="spellStart"/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size_t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shift =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AU"/>
              </w:rPr>
              <w:t>7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;</w:t>
            </w:r>
          </w:p>
          <w:p w14:paraId="4FAF2D42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AU"/>
              </w:rPr>
              <w:t>while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(byte &gt;=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AU"/>
              </w:rPr>
              <w:t>0x80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</w:t>
            </w:r>
          </w:p>
          <w:p w14:paraId="0E6823B5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{</w:t>
            </w:r>
          </w:p>
          <w:p w14:paraId="4C2E8B5A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    byte = *cur++;</w:t>
            </w:r>
          </w:p>
          <w:p w14:paraId="30A4E92B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    value += (byte &amp;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AU"/>
              </w:rPr>
              <w:t>0x7f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 &lt;&lt; shift;</w:t>
            </w:r>
          </w:p>
          <w:p w14:paraId="4191D88F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lastRenderedPageBreak/>
              <w:t xml:space="preserve">        shift +=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AU"/>
              </w:rPr>
              <w:t>7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;</w:t>
            </w:r>
          </w:p>
          <w:p w14:paraId="132DB9CC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}</w:t>
            </w:r>
          </w:p>
          <w:p w14:paraId="5C3D8466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*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bufp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= cur;</w:t>
            </w:r>
          </w:p>
          <w:p w14:paraId="3F0D2D39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AU"/>
              </w:rPr>
              <w:t>return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value;</w:t>
            </w:r>
          </w:p>
          <w:p w14:paraId="778CBA52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}</w:t>
            </w:r>
          </w:p>
          <w:p w14:paraId="6CD4DB17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</w:p>
          <w:p w14:paraId="3CE5F293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AU"/>
              </w:rPr>
              <w:t xml:space="preserve">// </w:t>
            </w:r>
            <w:r w:rsidRPr="008054DE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записывать</w:t>
            </w:r>
            <w:r w:rsidRPr="008054D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AU"/>
              </w:rPr>
              <w:t xml:space="preserve"> </w:t>
            </w:r>
            <w:r w:rsidRPr="008054DE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в</w:t>
            </w:r>
            <w:r w:rsidRPr="008054D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AU"/>
              </w:rPr>
              <w:t xml:space="preserve"> </w:t>
            </w:r>
            <w:r w:rsidRPr="008054DE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файл</w:t>
            </w:r>
          </w:p>
          <w:p w14:paraId="5C97B68F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proofErr w:type="spellStart"/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size_t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054D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AU"/>
              </w:rPr>
              <w:t>write_bin_</w:t>
            </w:r>
            <w:proofErr w:type="gramStart"/>
            <w:r w:rsidRPr="008054D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AU"/>
              </w:rPr>
              <w:t>file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(</w:t>
            </w:r>
            <w:proofErr w:type="gramEnd"/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FILE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*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file_unc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,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FILE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*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file_c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</w:t>
            </w:r>
          </w:p>
          <w:p w14:paraId="43437EE4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{</w:t>
            </w:r>
          </w:p>
          <w:p w14:paraId="0F67BCBC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proofErr w:type="gram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assert(</w:t>
            </w:r>
            <w:proofErr w:type="spellStart"/>
            <w:proofErr w:type="gram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file_unc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!= </w:t>
            </w:r>
            <w:r w:rsidRPr="008054D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AU"/>
              </w:rPr>
              <w:t>NULL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);</w:t>
            </w:r>
          </w:p>
          <w:p w14:paraId="19C02BDA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proofErr w:type="gram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assert(</w:t>
            </w:r>
            <w:proofErr w:type="spellStart"/>
            <w:proofErr w:type="gram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file_c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!= </w:t>
            </w:r>
            <w:r w:rsidRPr="008054D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AU"/>
              </w:rPr>
              <w:t>NULL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);</w:t>
            </w:r>
          </w:p>
          <w:p w14:paraId="7C5EFC78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</w:p>
          <w:p w14:paraId="63088339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uint8_t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</w:t>
            </w:r>
            <w:proofErr w:type="spellStart"/>
            <w:proofErr w:type="gram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buf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[</w:t>
            </w:r>
            <w:proofErr w:type="gramEnd"/>
            <w:r w:rsidRPr="008054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AU"/>
              </w:rPr>
              <w:t>4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] = {};</w:t>
            </w:r>
          </w:p>
          <w:p w14:paraId="589F16D2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proofErr w:type="spellStart"/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size_t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size =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AU"/>
              </w:rPr>
              <w:t>0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;</w:t>
            </w:r>
          </w:p>
          <w:p w14:paraId="6A3B4C74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proofErr w:type="spellStart"/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size_t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full_size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=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AU"/>
              </w:rPr>
              <w:t>0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;</w:t>
            </w:r>
          </w:p>
          <w:p w14:paraId="7FF0F9FE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</w:p>
          <w:p w14:paraId="5AB38F24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AU"/>
              </w:rPr>
              <w:t>for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(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int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i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=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AU"/>
              </w:rPr>
              <w:t>0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;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i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&lt; N;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i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++)</w:t>
            </w:r>
          </w:p>
          <w:p w14:paraId="35873A4F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{</w:t>
            </w:r>
          </w:p>
          <w:p w14:paraId="1FD4C790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uint32_t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numb =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generate_</w:t>
            </w:r>
            <w:proofErr w:type="gram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number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(</w:t>
            </w:r>
            <w:proofErr w:type="gram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);</w:t>
            </w:r>
          </w:p>
          <w:p w14:paraId="40F89124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    </w:t>
            </w:r>
            <w:proofErr w:type="spellStart"/>
            <w:proofErr w:type="gram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fwrite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(</w:t>
            </w:r>
            <w:proofErr w:type="gram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&amp;numb, </w:t>
            </w:r>
            <w:proofErr w:type="spellStart"/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AU"/>
              </w:rPr>
              <w:t>sizeof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(numb),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AU"/>
              </w:rPr>
              <w:t>1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,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file_unc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);</w:t>
            </w:r>
          </w:p>
          <w:p w14:paraId="1AE4E3E7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    size =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encode_</w:t>
            </w:r>
            <w:proofErr w:type="gram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varint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(</w:t>
            </w:r>
            <w:proofErr w:type="gram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numb,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buf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);</w:t>
            </w:r>
          </w:p>
          <w:p w14:paraId="5A07D5E1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   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full_size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+= size;</w:t>
            </w:r>
          </w:p>
          <w:p w14:paraId="79A50515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    </w:t>
            </w:r>
            <w:proofErr w:type="spellStart"/>
            <w:proofErr w:type="gram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fwrite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(</w:t>
            </w:r>
            <w:proofErr w:type="spellStart"/>
            <w:proofErr w:type="gram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buf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, size,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AU"/>
              </w:rPr>
              <w:t>1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,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file_c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);</w:t>
            </w:r>
          </w:p>
          <w:p w14:paraId="4AC0E97E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}</w:t>
            </w:r>
          </w:p>
          <w:p w14:paraId="65CA7225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</w:p>
          <w:p w14:paraId="2289DA72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AU"/>
              </w:rPr>
              <w:t>return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full_size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;</w:t>
            </w:r>
          </w:p>
          <w:p w14:paraId="1D8E1B90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}</w:t>
            </w:r>
          </w:p>
          <w:p w14:paraId="6FC4161C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</w:p>
          <w:p w14:paraId="50913638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AU"/>
              </w:rPr>
              <w:t xml:space="preserve">// </w:t>
            </w:r>
            <w:r w:rsidRPr="008054DE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считывать</w:t>
            </w:r>
            <w:r w:rsidRPr="008054D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AU"/>
              </w:rPr>
              <w:t xml:space="preserve"> </w:t>
            </w:r>
            <w:r w:rsidRPr="008054DE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из</w:t>
            </w:r>
            <w:r w:rsidRPr="008054DE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AU"/>
              </w:rPr>
              <w:t xml:space="preserve"> </w:t>
            </w:r>
            <w:r w:rsidRPr="008054DE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файла</w:t>
            </w:r>
          </w:p>
          <w:p w14:paraId="6DD9DA88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int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054D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AU"/>
              </w:rPr>
              <w:t>read_bin_</w:t>
            </w:r>
            <w:proofErr w:type="gramStart"/>
            <w:r w:rsidRPr="008054D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AU"/>
              </w:rPr>
              <w:t>file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(</w:t>
            </w:r>
            <w:proofErr w:type="gramEnd"/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FILE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*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file_unc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,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FILE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*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file_c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, </w:t>
            </w:r>
            <w:proofErr w:type="spellStart"/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size_t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size)</w:t>
            </w:r>
          </w:p>
          <w:p w14:paraId="59A18B97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{</w:t>
            </w:r>
          </w:p>
          <w:p w14:paraId="2575072F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proofErr w:type="gram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assert(</w:t>
            </w:r>
            <w:proofErr w:type="spellStart"/>
            <w:proofErr w:type="gram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file_unc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!= </w:t>
            </w:r>
            <w:r w:rsidRPr="008054D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AU"/>
              </w:rPr>
              <w:t>NULL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);</w:t>
            </w:r>
          </w:p>
          <w:p w14:paraId="15A15C0F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proofErr w:type="gram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assert(</w:t>
            </w:r>
            <w:proofErr w:type="spellStart"/>
            <w:proofErr w:type="gram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file_c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!= </w:t>
            </w:r>
            <w:r w:rsidRPr="008054D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AU"/>
              </w:rPr>
              <w:t>NULL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);</w:t>
            </w:r>
          </w:p>
          <w:p w14:paraId="6A5577F3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</w:p>
          <w:p w14:paraId="6BE79093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proofErr w:type="spellStart"/>
            <w:proofErr w:type="gram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fseek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(</w:t>
            </w:r>
            <w:proofErr w:type="spellStart"/>
            <w:proofErr w:type="gram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file_c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,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AU"/>
              </w:rPr>
              <w:t>0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, SEEK_SET);</w:t>
            </w:r>
          </w:p>
          <w:p w14:paraId="2DA23570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proofErr w:type="spellStart"/>
            <w:proofErr w:type="gram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fseek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(</w:t>
            </w:r>
            <w:proofErr w:type="spellStart"/>
            <w:proofErr w:type="gram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file_unc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,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AU"/>
              </w:rPr>
              <w:t>0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, SEEK_SET);</w:t>
            </w:r>
          </w:p>
          <w:p w14:paraId="42E8E207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</w:p>
          <w:p w14:paraId="7B34064C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uint32_t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num_uncomp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,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num_comp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;</w:t>
            </w:r>
          </w:p>
          <w:p w14:paraId="15E2970F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uint8_t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*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buf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= malloc(</w:t>
            </w:r>
            <w:proofErr w:type="spellStart"/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AU"/>
              </w:rPr>
              <w:t>sizeof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(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uint8_t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 * size);</w:t>
            </w:r>
          </w:p>
          <w:p w14:paraId="30C9E142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AU"/>
              </w:rPr>
              <w:t>const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uint8_t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*cur =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buf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;</w:t>
            </w:r>
          </w:p>
          <w:p w14:paraId="4BD36D67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proofErr w:type="spellStart"/>
            <w:proofErr w:type="gram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fread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(</w:t>
            </w:r>
            <w:proofErr w:type="spellStart"/>
            <w:proofErr w:type="gram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buf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, </w:t>
            </w:r>
            <w:proofErr w:type="spellStart"/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AU"/>
              </w:rPr>
              <w:t>sizeof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(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uint8_t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), size,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file_c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);</w:t>
            </w:r>
          </w:p>
          <w:p w14:paraId="0918ECC0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</w:p>
          <w:p w14:paraId="1C3F3D8C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AU"/>
              </w:rPr>
              <w:t>for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(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int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i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=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AU"/>
              </w:rPr>
              <w:t>0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;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i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&lt; N;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i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++)</w:t>
            </w:r>
          </w:p>
          <w:p w14:paraId="4128D563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{</w:t>
            </w:r>
          </w:p>
          <w:p w14:paraId="568F1347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   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num_comp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=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decode_varint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(&amp;cur);</w:t>
            </w:r>
          </w:p>
          <w:p w14:paraId="49E35C3D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    </w:t>
            </w:r>
            <w:proofErr w:type="spellStart"/>
            <w:proofErr w:type="gram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fread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(</w:t>
            </w:r>
            <w:proofErr w:type="gram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&amp;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num_uncomp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, </w:t>
            </w:r>
            <w:proofErr w:type="spellStart"/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AU"/>
              </w:rPr>
              <w:t>sizeof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(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uint32_t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),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AU"/>
              </w:rPr>
              <w:t>1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,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file_unc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);</w:t>
            </w:r>
          </w:p>
          <w:p w14:paraId="32567B02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AU"/>
              </w:rPr>
              <w:t>if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(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i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&lt;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AU"/>
              </w:rPr>
              <w:t>5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</w:t>
            </w:r>
          </w:p>
          <w:p w14:paraId="3AB9D651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        </w:t>
            </w:r>
            <w:proofErr w:type="spellStart"/>
            <w:proofErr w:type="gram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printf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(</w:t>
            </w:r>
            <w:proofErr w:type="gram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AU"/>
              </w:rPr>
              <w:t>"decode %d encode %d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AU"/>
              </w:rPr>
              <w:t>\n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AU"/>
              </w:rPr>
              <w:t>"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,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num_comp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,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num_uncomp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);</w:t>
            </w:r>
          </w:p>
          <w:p w14:paraId="065FAC0F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AU"/>
              </w:rPr>
              <w:t>if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(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num_</w:t>
            </w:r>
            <w:proofErr w:type="gram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comp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!</w:t>
            </w:r>
            <w:proofErr w:type="gram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=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num_uncomp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</w:t>
            </w:r>
          </w:p>
          <w:p w14:paraId="1F586BA1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    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AU"/>
              </w:rPr>
              <w:t>return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-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AU"/>
              </w:rPr>
              <w:t>1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;</w:t>
            </w:r>
          </w:p>
          <w:p w14:paraId="1E25D176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}</w:t>
            </w:r>
          </w:p>
          <w:p w14:paraId="2BE16AC5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</w:p>
          <w:p w14:paraId="01C9C550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free(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buf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);</w:t>
            </w:r>
          </w:p>
          <w:p w14:paraId="34A334F4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AU"/>
              </w:rPr>
              <w:t>return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AU"/>
              </w:rPr>
              <w:t>0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;</w:t>
            </w:r>
          </w:p>
          <w:p w14:paraId="74333288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}</w:t>
            </w:r>
          </w:p>
          <w:p w14:paraId="6B267D98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</w:p>
          <w:p w14:paraId="3EAD2987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int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</w:t>
            </w:r>
            <w:proofErr w:type="gramStart"/>
            <w:r w:rsidRPr="008054DE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AU"/>
              </w:rPr>
              <w:t>main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(</w:t>
            </w:r>
            <w:proofErr w:type="gram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</w:t>
            </w:r>
          </w:p>
          <w:p w14:paraId="141EFCE2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{</w:t>
            </w:r>
          </w:p>
          <w:p w14:paraId="03D81F9B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lastRenderedPageBreak/>
              <w:t xml:space="preserve">   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srand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(</w:t>
            </w:r>
            <w:proofErr w:type="gram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time(</w:t>
            </w:r>
            <w:proofErr w:type="gramEnd"/>
            <w:r w:rsidRPr="008054D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AU"/>
              </w:rPr>
              <w:t>NULL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));</w:t>
            </w:r>
          </w:p>
          <w:p w14:paraId="154124F3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</w:p>
          <w:p w14:paraId="7F33351F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FILE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*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file_c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;</w:t>
            </w:r>
          </w:p>
          <w:p w14:paraId="6A89E4F7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AU"/>
              </w:rPr>
              <w:t>if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((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file_c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= </w:t>
            </w:r>
            <w:proofErr w:type="spellStart"/>
            <w:proofErr w:type="gram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fopen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(</w:t>
            </w:r>
            <w:proofErr w:type="gram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AU"/>
              </w:rPr>
              <w:t>"compressed.dat"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, 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AU"/>
              </w:rPr>
              <w:t>"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AU"/>
              </w:rPr>
              <w:t>wb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AU"/>
              </w:rPr>
              <w:t>+"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)) == </w:t>
            </w:r>
            <w:r w:rsidRPr="008054D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AU"/>
              </w:rPr>
              <w:t>NULL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</w:t>
            </w:r>
          </w:p>
          <w:p w14:paraId="4721B790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{</w:t>
            </w:r>
          </w:p>
          <w:p w14:paraId="738BF55D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    </w:t>
            </w:r>
            <w:proofErr w:type="spellStart"/>
            <w:proofErr w:type="gram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fprintf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(</w:t>
            </w:r>
            <w:proofErr w:type="gram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stderr, 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AU"/>
              </w:rPr>
              <w:t>"Can't open compresed.dat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AU"/>
              </w:rPr>
              <w:t>\n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AU"/>
              </w:rPr>
              <w:t>"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);</w:t>
            </w:r>
          </w:p>
          <w:p w14:paraId="5B50D9C2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    </w:t>
            </w:r>
            <w:proofErr w:type="gram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exit(</w:t>
            </w:r>
            <w:proofErr w:type="gram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EXIT_FAILURE);</w:t>
            </w:r>
          </w:p>
          <w:p w14:paraId="47BED3BF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}</w:t>
            </w:r>
          </w:p>
          <w:p w14:paraId="7ECE3248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</w:p>
          <w:p w14:paraId="476BE393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FILE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*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file_unc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;</w:t>
            </w:r>
          </w:p>
          <w:p w14:paraId="11065C24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AU"/>
              </w:rPr>
              <w:t>if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((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file_unc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= </w:t>
            </w:r>
            <w:proofErr w:type="spellStart"/>
            <w:proofErr w:type="gram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fopen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(</w:t>
            </w:r>
            <w:proofErr w:type="gram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AU"/>
              </w:rPr>
              <w:t>"uncompressed.dat"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, 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AU"/>
              </w:rPr>
              <w:t>"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AU"/>
              </w:rPr>
              <w:t>wb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AU"/>
              </w:rPr>
              <w:t>+"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)) == </w:t>
            </w:r>
            <w:r w:rsidRPr="008054D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AU"/>
              </w:rPr>
              <w:t>NULL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</w:t>
            </w:r>
          </w:p>
          <w:p w14:paraId="3C098D79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{</w:t>
            </w:r>
          </w:p>
          <w:p w14:paraId="55851DDE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    </w:t>
            </w:r>
            <w:proofErr w:type="spellStart"/>
            <w:proofErr w:type="gram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fprintf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(</w:t>
            </w:r>
            <w:proofErr w:type="gram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stderr, 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AU"/>
              </w:rPr>
              <w:t>"Can't open uncompressed.dat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AU"/>
              </w:rPr>
              <w:t>\n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AU"/>
              </w:rPr>
              <w:t>"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);</w:t>
            </w:r>
          </w:p>
          <w:p w14:paraId="6ED7AF5A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    </w:t>
            </w:r>
            <w:proofErr w:type="gram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exit(</w:t>
            </w:r>
            <w:proofErr w:type="gram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EXIT_FAILURE);</w:t>
            </w:r>
          </w:p>
          <w:p w14:paraId="636F0A80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}</w:t>
            </w:r>
          </w:p>
          <w:p w14:paraId="35F2C59D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</w:p>
          <w:p w14:paraId="3D93EE34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proofErr w:type="spellStart"/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size_t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full_size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=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write_bin_</w:t>
            </w:r>
            <w:proofErr w:type="gram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file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(</w:t>
            </w:r>
            <w:proofErr w:type="spellStart"/>
            <w:proofErr w:type="gram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file_unc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,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file_c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);</w:t>
            </w:r>
          </w:p>
          <w:p w14:paraId="6F261662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</w:p>
          <w:p w14:paraId="2335911C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proofErr w:type="spellStart"/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size_t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size =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ftell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(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file_c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);</w:t>
            </w:r>
          </w:p>
          <w:p w14:paraId="590C9B0A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proofErr w:type="spellStart"/>
            <w:proofErr w:type="gram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printf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(</w:t>
            </w:r>
            <w:proofErr w:type="gram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AU"/>
              </w:rPr>
              <w:t>"Size with no encode: %d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AU"/>
              </w:rPr>
              <w:t>\</w:t>
            </w:r>
            <w:proofErr w:type="spellStart"/>
            <w:r w:rsidRPr="008054DE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AU"/>
              </w:rPr>
              <w:t>n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AU"/>
              </w:rPr>
              <w:t>Size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AU"/>
              </w:rPr>
              <w:t xml:space="preserve"> with encode: %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AU"/>
              </w:rPr>
              <w:t>ld</w:t>
            </w:r>
            <w:proofErr w:type="spellEnd"/>
            <w:r w:rsidRPr="008054DE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AU"/>
              </w:rPr>
              <w:t>\n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AU"/>
              </w:rPr>
              <w:t>"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,</w:t>
            </w:r>
          </w:p>
          <w:p w14:paraId="53A4AD7E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       N *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AU"/>
              </w:rPr>
              <w:t>4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,</w:t>
            </w:r>
          </w:p>
          <w:p w14:paraId="6FA092F6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      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full_size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);</w:t>
            </w:r>
          </w:p>
          <w:p w14:paraId="7E32DF8C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</w:p>
          <w:p w14:paraId="00B70B8E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proofErr w:type="spellStart"/>
            <w:proofErr w:type="gram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printf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(</w:t>
            </w:r>
            <w:proofErr w:type="gram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AU"/>
              </w:rPr>
              <w:t>"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Коэффициент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AU"/>
              </w:rPr>
              <w:t xml:space="preserve"> 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сжатия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AU"/>
              </w:rPr>
              <w:t>: %.1f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AU"/>
              </w:rPr>
              <w:t>\n\n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AU"/>
              </w:rPr>
              <w:t>"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, (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double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)(N *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AU"/>
              </w:rPr>
              <w:t>4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 / size);</w:t>
            </w:r>
          </w:p>
          <w:p w14:paraId="0942E649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</w:p>
          <w:p w14:paraId="66892BA0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AU"/>
              </w:rPr>
              <w:t>int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test =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read_bin_</w:t>
            </w:r>
            <w:proofErr w:type="gram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file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(</w:t>
            </w:r>
            <w:proofErr w:type="spellStart"/>
            <w:proofErr w:type="gram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file_unc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,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file_c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, size);</w:t>
            </w:r>
          </w:p>
          <w:p w14:paraId="375B8BCE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proofErr w:type="spellStart"/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test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== -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4E0F2491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printf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"Последовательность чисел неверна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35FABA80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proofErr w:type="spellEnd"/>
          </w:p>
          <w:p w14:paraId="6ED18296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printf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"Последовательность в файлах верна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768B9645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410D6EA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fclose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(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file_c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);</w:t>
            </w:r>
          </w:p>
          <w:p w14:paraId="7511C6F7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fclose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(</w:t>
            </w:r>
            <w:proofErr w:type="spellStart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file_unc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>);</w:t>
            </w:r>
          </w:p>
          <w:p w14:paraId="460AEA84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AU"/>
              </w:rPr>
              <w:t xml:space="preserve">    </w:t>
            </w:r>
            <w:proofErr w:type="spellStart"/>
            <w:r w:rsidRPr="008054D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proofErr w:type="spellEnd"/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8054D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BD39C4D" w14:textId="77777777" w:rsidR="008054DE" w:rsidRPr="008054DE" w:rsidRDefault="008054DE" w:rsidP="00805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8054D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14:paraId="128BA3EE" w14:textId="77777777" w:rsidR="008054DE" w:rsidRDefault="008054DE" w:rsidP="008054DE">
            <w:pPr>
              <w:spacing w:after="200" w:line="276" w:lineRule="auto"/>
              <w:rPr>
                <w:rFonts w:eastAsia="TimesNewRomanPSMT"/>
                <w:b/>
                <w:color w:val="181A17"/>
                <w:sz w:val="24"/>
                <w:szCs w:val="24"/>
                <w:lang w:val="en-US"/>
              </w:rPr>
            </w:pPr>
          </w:p>
        </w:tc>
      </w:tr>
    </w:tbl>
    <w:p w14:paraId="30B66B57" w14:textId="77777777" w:rsidR="00835F7C" w:rsidRPr="00721897" w:rsidRDefault="00835F7C" w:rsidP="008054DE">
      <w:pPr>
        <w:spacing w:after="200" w:line="276" w:lineRule="auto"/>
        <w:rPr>
          <w:rFonts w:eastAsia="TimesNewRomanPSMT"/>
          <w:b/>
          <w:color w:val="181A17"/>
          <w:sz w:val="24"/>
          <w:szCs w:val="24"/>
          <w:lang w:val="en-US"/>
        </w:rPr>
      </w:pPr>
    </w:p>
    <w:sectPr w:rsidR="00835F7C" w:rsidRPr="00721897">
      <w:footerReference w:type="default" r:id="rId24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2A1F0" w14:textId="77777777" w:rsidR="00FD6378" w:rsidRDefault="00FD6378">
      <w:r>
        <w:separator/>
      </w:r>
    </w:p>
  </w:endnote>
  <w:endnote w:type="continuationSeparator" w:id="0">
    <w:p w14:paraId="5464036B" w14:textId="77777777" w:rsidR="00FD6378" w:rsidRDefault="00FD6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77777777" w:rsidR="00CE4445" w:rsidRDefault="00CE4445">
        <w:pPr>
          <w:pStyle w:val="aa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CE4445" w:rsidRDefault="00CE444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01122" w14:textId="77777777" w:rsidR="00FD6378" w:rsidRDefault="00FD6378">
      <w:r>
        <w:separator/>
      </w:r>
    </w:p>
  </w:footnote>
  <w:footnote w:type="continuationSeparator" w:id="0">
    <w:p w14:paraId="7CE8A991" w14:textId="77777777" w:rsidR="00FD6378" w:rsidRDefault="00FD6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338F6"/>
    <w:multiLevelType w:val="hybridMultilevel"/>
    <w:tmpl w:val="4572B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968D5"/>
    <w:multiLevelType w:val="hybridMultilevel"/>
    <w:tmpl w:val="88B89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7C"/>
    <w:rsid w:val="0001511B"/>
    <w:rsid w:val="00023301"/>
    <w:rsid w:val="00062F51"/>
    <w:rsid w:val="000B5589"/>
    <w:rsid w:val="00187CEC"/>
    <w:rsid w:val="00276B9E"/>
    <w:rsid w:val="00300F42"/>
    <w:rsid w:val="003228D0"/>
    <w:rsid w:val="00365EF9"/>
    <w:rsid w:val="003C1C90"/>
    <w:rsid w:val="00460D52"/>
    <w:rsid w:val="005B0EB6"/>
    <w:rsid w:val="006310D3"/>
    <w:rsid w:val="00657D3E"/>
    <w:rsid w:val="00694C3B"/>
    <w:rsid w:val="006F5588"/>
    <w:rsid w:val="00721897"/>
    <w:rsid w:val="00723E38"/>
    <w:rsid w:val="008054DE"/>
    <w:rsid w:val="00835F7C"/>
    <w:rsid w:val="00857BC2"/>
    <w:rsid w:val="00861D1D"/>
    <w:rsid w:val="00866932"/>
    <w:rsid w:val="008718D4"/>
    <w:rsid w:val="00971833"/>
    <w:rsid w:val="00982F89"/>
    <w:rsid w:val="009E7D67"/>
    <w:rsid w:val="00B846FF"/>
    <w:rsid w:val="00B86324"/>
    <w:rsid w:val="00BE11A5"/>
    <w:rsid w:val="00BF4F80"/>
    <w:rsid w:val="00C17309"/>
    <w:rsid w:val="00C46E97"/>
    <w:rsid w:val="00CE4445"/>
    <w:rsid w:val="00D008A6"/>
    <w:rsid w:val="00D67589"/>
    <w:rsid w:val="00DC7A3C"/>
    <w:rsid w:val="00E27170"/>
    <w:rsid w:val="00E318B3"/>
    <w:rsid w:val="00F57F17"/>
    <w:rsid w:val="00F63BF5"/>
    <w:rsid w:val="00FA0609"/>
    <w:rsid w:val="00FD1E0F"/>
    <w:rsid w:val="00FD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nhideWhenUsed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E11A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21897"/>
    <w:pPr>
      <w:tabs>
        <w:tab w:val="right" w:leader="dot" w:pos="9344"/>
      </w:tabs>
      <w:spacing w:after="100"/>
    </w:pPr>
    <w:rPr>
      <w:rFonts w:eastAsia="TimesNewRomanPSMT" w:cs="Times New Roman"/>
      <w:b/>
      <w:noProof/>
    </w:rPr>
  </w:style>
  <w:style w:type="character" w:styleId="ad">
    <w:name w:val="Hyperlink"/>
    <w:basedOn w:val="a0"/>
    <w:uiPriority w:val="99"/>
    <w:unhideWhenUsed/>
    <w:rsid w:val="00BE11A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1364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A4420-B9B0-4CD2-B0C1-1C3962EE1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16</Pages>
  <Words>1866</Words>
  <Characters>10638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komperss</cp:lastModifiedBy>
  <cp:revision>2</cp:revision>
  <cp:lastPrinted>2018-09-08T11:12:00Z</cp:lastPrinted>
  <dcterms:created xsi:type="dcterms:W3CDTF">2023-05-05T00:10:00Z</dcterms:created>
  <dcterms:modified xsi:type="dcterms:W3CDTF">2023-05-05T00:10:00Z</dcterms:modified>
</cp:coreProperties>
</file>