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5BF" w:rsidRDefault="004A3DE5" w:rsidP="00992464">
      <w:pPr>
        <w:pStyle w:val="NoSpacing"/>
        <w:spacing w:line="480" w:lineRule="auto"/>
        <w:contextualSpacing/>
        <w:mirrorIndents/>
        <w:rPr>
          <w:rFonts w:ascii="Times New Roman" w:hAnsi="Times New Roman" w:cs="Times New Roman"/>
          <w:sz w:val="24"/>
        </w:rPr>
      </w:pPr>
      <w:r>
        <w:rPr>
          <w:rFonts w:ascii="Times New Roman" w:hAnsi="Times New Roman" w:cs="Times New Roman"/>
          <w:sz w:val="24"/>
        </w:rPr>
        <w:t>Group One</w:t>
      </w:r>
    </w:p>
    <w:p w:rsidR="008D75BF" w:rsidRDefault="008D75BF" w:rsidP="00992464">
      <w:pPr>
        <w:pStyle w:val="NoSpacing"/>
        <w:spacing w:line="480" w:lineRule="auto"/>
        <w:contextualSpacing/>
        <w:mirrorIndents/>
        <w:rPr>
          <w:rFonts w:ascii="Times New Roman" w:hAnsi="Times New Roman" w:cs="Times New Roman"/>
          <w:sz w:val="24"/>
        </w:rPr>
      </w:pPr>
      <w:r>
        <w:rPr>
          <w:rFonts w:ascii="Times New Roman" w:hAnsi="Times New Roman" w:cs="Times New Roman"/>
          <w:sz w:val="24"/>
        </w:rPr>
        <w:t>Nina Onesti</w:t>
      </w:r>
    </w:p>
    <w:p w:rsidR="008D75BF" w:rsidRDefault="008D75BF" w:rsidP="00992464">
      <w:pPr>
        <w:pStyle w:val="NoSpacing"/>
        <w:spacing w:line="480" w:lineRule="auto"/>
        <w:contextualSpacing/>
        <w:mirrorIndents/>
        <w:rPr>
          <w:rFonts w:ascii="Times New Roman" w:hAnsi="Times New Roman" w:cs="Times New Roman"/>
          <w:sz w:val="24"/>
        </w:rPr>
      </w:pPr>
      <w:r>
        <w:rPr>
          <w:rFonts w:ascii="Times New Roman" w:hAnsi="Times New Roman" w:cs="Times New Roman"/>
          <w:sz w:val="24"/>
        </w:rPr>
        <w:t>INFO-I 101</w:t>
      </w:r>
    </w:p>
    <w:p w:rsidR="008D75BF" w:rsidRDefault="008D75BF" w:rsidP="00992464">
      <w:pPr>
        <w:pStyle w:val="NoSpacing"/>
        <w:spacing w:line="480" w:lineRule="auto"/>
        <w:contextualSpacing/>
        <w:mirrorIndents/>
        <w:rPr>
          <w:rFonts w:ascii="Times New Roman" w:hAnsi="Times New Roman" w:cs="Times New Roman"/>
          <w:sz w:val="24"/>
        </w:rPr>
      </w:pPr>
      <w:r>
        <w:rPr>
          <w:rFonts w:ascii="Times New Roman" w:hAnsi="Times New Roman" w:cs="Times New Roman"/>
          <w:sz w:val="24"/>
        </w:rPr>
        <w:t>16 June 2016</w:t>
      </w:r>
    </w:p>
    <w:p w:rsidR="0092461D" w:rsidRPr="008D75BF" w:rsidRDefault="00304824" w:rsidP="00992464">
      <w:pPr>
        <w:pStyle w:val="NoSpacing"/>
        <w:spacing w:line="480" w:lineRule="auto"/>
        <w:contextualSpacing/>
        <w:mirrorIndents/>
        <w:jc w:val="center"/>
        <w:rPr>
          <w:rFonts w:ascii="Times New Roman" w:hAnsi="Times New Roman" w:cs="Times New Roman"/>
          <w:sz w:val="24"/>
        </w:rPr>
      </w:pPr>
      <w:r w:rsidRPr="008D75BF">
        <w:rPr>
          <w:rFonts w:ascii="Times New Roman" w:hAnsi="Times New Roman" w:cs="Times New Roman"/>
          <w:sz w:val="24"/>
        </w:rPr>
        <w:t>Techno</w:t>
      </w:r>
      <w:r w:rsidR="006967EA" w:rsidRPr="008D75BF">
        <w:rPr>
          <w:rFonts w:ascii="Times New Roman" w:hAnsi="Times New Roman" w:cs="Times New Roman"/>
          <w:sz w:val="24"/>
        </w:rPr>
        <w:t>logy Accessibility among</w:t>
      </w:r>
      <w:r w:rsidR="0092461D" w:rsidRPr="008D75BF">
        <w:rPr>
          <w:rFonts w:ascii="Times New Roman" w:hAnsi="Times New Roman" w:cs="Times New Roman"/>
          <w:sz w:val="24"/>
        </w:rPr>
        <w:t xml:space="preserve"> Students</w:t>
      </w:r>
    </w:p>
    <w:p w:rsidR="00FB2C37" w:rsidRPr="008D75BF" w:rsidRDefault="002D4146" w:rsidP="00992464">
      <w:pPr>
        <w:pStyle w:val="NoSpacing"/>
        <w:spacing w:line="480" w:lineRule="auto"/>
        <w:ind w:firstLine="720"/>
        <w:contextualSpacing/>
        <w:mirrorIndents/>
        <w:rPr>
          <w:rFonts w:ascii="Times New Roman" w:hAnsi="Times New Roman" w:cs="Times New Roman"/>
          <w:sz w:val="24"/>
        </w:rPr>
      </w:pPr>
      <w:r w:rsidRPr="008D75BF">
        <w:rPr>
          <w:rFonts w:ascii="Times New Roman" w:hAnsi="Times New Roman" w:cs="Times New Roman"/>
          <w:sz w:val="24"/>
        </w:rPr>
        <w:t xml:space="preserve">A massive </w:t>
      </w:r>
      <w:r w:rsidR="00017B54" w:rsidRPr="008D75BF">
        <w:rPr>
          <w:rFonts w:ascii="Times New Roman" w:hAnsi="Times New Roman" w:cs="Times New Roman"/>
          <w:sz w:val="24"/>
        </w:rPr>
        <w:t>73% of college students have reported that computers are necessary for s</w:t>
      </w:r>
      <w:r w:rsidR="00C353A5" w:rsidRPr="008D75BF">
        <w:rPr>
          <w:rFonts w:ascii="Times New Roman" w:hAnsi="Times New Roman" w:cs="Times New Roman"/>
          <w:sz w:val="24"/>
        </w:rPr>
        <w:t>tudying and completing homework (</w:t>
      </w:r>
      <w:r w:rsidR="00FD321C" w:rsidRPr="008D75BF">
        <w:rPr>
          <w:rFonts w:ascii="Times New Roman" w:hAnsi="Times New Roman" w:cs="Times New Roman"/>
          <w:sz w:val="24"/>
        </w:rPr>
        <w:t>Laird</w:t>
      </w:r>
      <w:r w:rsidR="00C353A5" w:rsidRPr="008D75BF">
        <w:rPr>
          <w:rFonts w:ascii="Times New Roman" w:hAnsi="Times New Roman" w:cs="Times New Roman"/>
          <w:sz w:val="24"/>
        </w:rPr>
        <w:t>).</w:t>
      </w:r>
      <w:r w:rsidR="00017B54" w:rsidRPr="008D75BF">
        <w:rPr>
          <w:rFonts w:ascii="Times New Roman" w:hAnsi="Times New Roman" w:cs="Times New Roman"/>
          <w:sz w:val="24"/>
        </w:rPr>
        <w:t xml:space="preserve"> Homework assignments are posted online, quizzes are taken on the computer,</w:t>
      </w:r>
      <w:r w:rsidR="008C2A01" w:rsidRPr="008D75BF">
        <w:rPr>
          <w:rFonts w:ascii="Times New Roman" w:hAnsi="Times New Roman" w:cs="Times New Roman"/>
          <w:sz w:val="24"/>
        </w:rPr>
        <w:t xml:space="preserve"> research is done using Google, and</w:t>
      </w:r>
      <w:r w:rsidR="00017B54" w:rsidRPr="008D75BF">
        <w:rPr>
          <w:rFonts w:ascii="Times New Roman" w:hAnsi="Times New Roman" w:cs="Times New Roman"/>
          <w:sz w:val="24"/>
        </w:rPr>
        <w:t xml:space="preserve"> email is necessary for communication with instructors. When it comes down to it, you just can’t do coll</w:t>
      </w:r>
      <w:r w:rsidR="008C2A01" w:rsidRPr="008D75BF">
        <w:rPr>
          <w:rFonts w:ascii="Times New Roman" w:hAnsi="Times New Roman" w:cs="Times New Roman"/>
          <w:sz w:val="24"/>
        </w:rPr>
        <w:t xml:space="preserve">ege without a computer anymore. To make sure students have access to all of the resources they need, college campuses </w:t>
      </w:r>
      <w:r w:rsidR="00C353A5" w:rsidRPr="008D75BF">
        <w:rPr>
          <w:rFonts w:ascii="Times New Roman" w:hAnsi="Times New Roman" w:cs="Times New Roman"/>
          <w:sz w:val="24"/>
        </w:rPr>
        <w:t xml:space="preserve">often </w:t>
      </w:r>
      <w:r w:rsidR="008C2A01" w:rsidRPr="008D75BF">
        <w:rPr>
          <w:rFonts w:ascii="Times New Roman" w:hAnsi="Times New Roman" w:cs="Times New Roman"/>
          <w:sz w:val="24"/>
        </w:rPr>
        <w:t xml:space="preserve">have computer labs. </w:t>
      </w:r>
      <w:r w:rsidR="00B23BB6" w:rsidRPr="008D75BF">
        <w:rPr>
          <w:rFonts w:ascii="Times New Roman" w:hAnsi="Times New Roman" w:cs="Times New Roman"/>
          <w:sz w:val="24"/>
        </w:rPr>
        <w:t>Of course</w:t>
      </w:r>
      <w:r w:rsidR="00FB2C37" w:rsidRPr="008D75BF">
        <w:rPr>
          <w:rFonts w:ascii="Times New Roman" w:hAnsi="Times New Roman" w:cs="Times New Roman"/>
          <w:sz w:val="24"/>
        </w:rPr>
        <w:t>, on the campuses of public universities where thousands of students are enrolled, accessibility can still be an issue. Many universities have designed loaner laptop programs to combat this.</w:t>
      </w:r>
    </w:p>
    <w:p w:rsidR="004947E5" w:rsidRPr="008D75BF" w:rsidRDefault="00D54AE6" w:rsidP="00992464">
      <w:pPr>
        <w:pStyle w:val="NoSpacing"/>
        <w:spacing w:line="480" w:lineRule="auto"/>
        <w:ind w:firstLine="720"/>
        <w:contextualSpacing/>
        <w:mirrorIndents/>
        <w:rPr>
          <w:rFonts w:ascii="Times New Roman" w:hAnsi="Times New Roman" w:cs="Times New Roman"/>
          <w:sz w:val="24"/>
        </w:rPr>
      </w:pPr>
      <w:r w:rsidRPr="008D75BF">
        <w:rPr>
          <w:rFonts w:ascii="Times New Roman" w:hAnsi="Times New Roman" w:cs="Times New Roman"/>
          <w:sz w:val="24"/>
        </w:rPr>
        <w:t xml:space="preserve">The University of Southern California has a laptop loaner program in which currently enrolled students can borrow a laptop, equipped with the same software as campus computers, for a period of four hours. </w:t>
      </w:r>
      <w:r w:rsidR="008042C0" w:rsidRPr="008D75BF">
        <w:rPr>
          <w:rFonts w:ascii="Times New Roman" w:hAnsi="Times New Roman" w:cs="Times New Roman"/>
          <w:sz w:val="24"/>
        </w:rPr>
        <w:t xml:space="preserve">Other colleges allow computers to be borrowed for a longer period of time. For example, </w:t>
      </w:r>
      <w:r w:rsidR="007B615D" w:rsidRPr="008D75BF">
        <w:rPr>
          <w:rFonts w:ascii="Times New Roman" w:hAnsi="Times New Roman" w:cs="Times New Roman"/>
          <w:sz w:val="24"/>
        </w:rPr>
        <w:t>the Massachusetts Institute of Technology allows students to borrow a computer fo</w:t>
      </w:r>
      <w:r w:rsidR="001A0339" w:rsidRPr="008D75BF">
        <w:rPr>
          <w:rFonts w:ascii="Times New Roman" w:hAnsi="Times New Roman" w:cs="Times New Roman"/>
          <w:sz w:val="24"/>
        </w:rPr>
        <w:t xml:space="preserve">r an entire semester at a time. </w:t>
      </w:r>
      <w:r w:rsidR="00C90CF2" w:rsidRPr="008D75BF">
        <w:rPr>
          <w:rFonts w:ascii="Times New Roman" w:hAnsi="Times New Roman" w:cs="Times New Roman"/>
          <w:sz w:val="24"/>
        </w:rPr>
        <w:t>MIT’s program gives</w:t>
      </w:r>
      <w:r w:rsidR="005E5464" w:rsidRPr="008D75BF">
        <w:rPr>
          <w:rFonts w:ascii="Times New Roman" w:hAnsi="Times New Roman" w:cs="Times New Roman"/>
          <w:sz w:val="24"/>
        </w:rPr>
        <w:t xml:space="preserve"> the effect of owning a laptop and allows for access all of the time. USC’s program is m</w:t>
      </w:r>
      <w:r w:rsidR="001502B0" w:rsidRPr="008D75BF">
        <w:rPr>
          <w:rFonts w:ascii="Times New Roman" w:hAnsi="Times New Roman" w:cs="Times New Roman"/>
          <w:sz w:val="24"/>
        </w:rPr>
        <w:t xml:space="preserve">ore short term, </w:t>
      </w:r>
      <w:r w:rsidR="00827B9C" w:rsidRPr="008D75BF">
        <w:rPr>
          <w:rFonts w:ascii="Times New Roman" w:hAnsi="Times New Roman" w:cs="Times New Roman"/>
          <w:sz w:val="24"/>
        </w:rPr>
        <w:t xml:space="preserve">and is designed for students to use with a specific task in mind. </w:t>
      </w:r>
    </w:p>
    <w:p w:rsidR="000A7C9F" w:rsidRPr="008D75BF" w:rsidRDefault="000A7C9F" w:rsidP="00992464">
      <w:pPr>
        <w:pStyle w:val="NoSpacing"/>
        <w:spacing w:line="480" w:lineRule="auto"/>
        <w:ind w:firstLine="720"/>
        <w:contextualSpacing/>
        <w:mirrorIndents/>
        <w:rPr>
          <w:rFonts w:ascii="Times New Roman" w:hAnsi="Times New Roman" w:cs="Times New Roman"/>
          <w:sz w:val="24"/>
        </w:rPr>
      </w:pPr>
      <w:r w:rsidRPr="008D75BF">
        <w:rPr>
          <w:rFonts w:ascii="Times New Roman" w:hAnsi="Times New Roman" w:cs="Times New Roman"/>
          <w:sz w:val="24"/>
        </w:rPr>
        <w:t xml:space="preserve">There are benefits to both the short and long term loaner programs. </w:t>
      </w:r>
      <w:r w:rsidR="008E798A" w:rsidRPr="008D75BF">
        <w:rPr>
          <w:rFonts w:ascii="Times New Roman" w:hAnsi="Times New Roman" w:cs="Times New Roman"/>
          <w:sz w:val="24"/>
        </w:rPr>
        <w:t xml:space="preserve">One perk of only allowing students to check out the computers for a short period of time is </w:t>
      </w:r>
      <w:r w:rsidR="00525BB8" w:rsidRPr="008D75BF">
        <w:rPr>
          <w:rFonts w:ascii="Times New Roman" w:hAnsi="Times New Roman" w:cs="Times New Roman"/>
          <w:sz w:val="24"/>
        </w:rPr>
        <w:t xml:space="preserve">more students can take advantage of the program and get access to the technology they need. </w:t>
      </w:r>
      <w:r w:rsidR="004E21F2" w:rsidRPr="008D75BF">
        <w:rPr>
          <w:rFonts w:ascii="Times New Roman" w:hAnsi="Times New Roman" w:cs="Times New Roman"/>
          <w:sz w:val="24"/>
        </w:rPr>
        <w:t xml:space="preserve">On the other hand, it is </w:t>
      </w:r>
      <w:r w:rsidR="004E21F2" w:rsidRPr="008D75BF">
        <w:rPr>
          <w:rFonts w:ascii="Times New Roman" w:hAnsi="Times New Roman" w:cs="Times New Roman"/>
          <w:sz w:val="24"/>
        </w:rPr>
        <w:lastRenderedPageBreak/>
        <w:t>more convenient for student</w:t>
      </w:r>
      <w:r w:rsidR="005E1F8A" w:rsidRPr="008D75BF">
        <w:rPr>
          <w:rFonts w:ascii="Times New Roman" w:hAnsi="Times New Roman" w:cs="Times New Roman"/>
          <w:sz w:val="24"/>
        </w:rPr>
        <w:t>s</w:t>
      </w:r>
      <w:r w:rsidR="00565E0E" w:rsidRPr="008D75BF">
        <w:rPr>
          <w:rFonts w:ascii="Times New Roman" w:hAnsi="Times New Roman" w:cs="Times New Roman"/>
          <w:sz w:val="24"/>
        </w:rPr>
        <w:t xml:space="preserve"> to have a computer they can depend on for the entirety of </w:t>
      </w:r>
      <w:r w:rsidR="00C525C5" w:rsidRPr="008D75BF">
        <w:rPr>
          <w:rFonts w:ascii="Times New Roman" w:hAnsi="Times New Roman" w:cs="Times New Roman"/>
          <w:sz w:val="24"/>
        </w:rPr>
        <w:t xml:space="preserve">the semester. </w:t>
      </w:r>
    </w:p>
    <w:p w:rsidR="002B4A88" w:rsidRPr="008D75BF" w:rsidRDefault="002B4A88" w:rsidP="00992464">
      <w:pPr>
        <w:pStyle w:val="NoSpacing"/>
        <w:spacing w:line="480" w:lineRule="auto"/>
        <w:ind w:firstLine="720"/>
        <w:contextualSpacing/>
        <w:mirrorIndents/>
        <w:rPr>
          <w:rFonts w:ascii="Times New Roman" w:hAnsi="Times New Roman" w:cs="Times New Roman"/>
          <w:sz w:val="24"/>
        </w:rPr>
      </w:pPr>
      <w:r w:rsidRPr="008D75BF">
        <w:rPr>
          <w:rFonts w:ascii="Times New Roman" w:hAnsi="Times New Roman" w:cs="Times New Roman"/>
          <w:sz w:val="24"/>
        </w:rPr>
        <w:t xml:space="preserve">In a perfect world, </w:t>
      </w:r>
      <w:r w:rsidR="005C268C" w:rsidRPr="008D75BF">
        <w:rPr>
          <w:rFonts w:ascii="Times New Roman" w:hAnsi="Times New Roman" w:cs="Times New Roman"/>
          <w:sz w:val="24"/>
        </w:rPr>
        <w:t>all students would own laptops. Unfortunately, financial struggles on the part of students and colleges make this impossible. 8.9 million</w:t>
      </w:r>
      <w:r w:rsidR="00800ABA" w:rsidRPr="008D75BF">
        <w:rPr>
          <w:rFonts w:ascii="Times New Roman" w:hAnsi="Times New Roman" w:cs="Times New Roman"/>
          <w:sz w:val="24"/>
        </w:rPr>
        <w:t xml:space="preserve"> college</w:t>
      </w:r>
      <w:r w:rsidR="005C268C" w:rsidRPr="008D75BF">
        <w:rPr>
          <w:rFonts w:ascii="Times New Roman" w:hAnsi="Times New Roman" w:cs="Times New Roman"/>
          <w:sz w:val="24"/>
        </w:rPr>
        <w:t xml:space="preserve"> students are eligible for the Federal Pell Grant, which is g</w:t>
      </w:r>
      <w:r w:rsidR="00D55EC9" w:rsidRPr="008D75BF">
        <w:rPr>
          <w:rFonts w:ascii="Times New Roman" w:hAnsi="Times New Roman" w:cs="Times New Roman"/>
          <w:sz w:val="24"/>
        </w:rPr>
        <w:t>ranted based on financial need</w:t>
      </w:r>
      <w:r w:rsidR="001653E3" w:rsidRPr="008D75BF">
        <w:rPr>
          <w:rFonts w:ascii="Times New Roman" w:hAnsi="Times New Roman" w:cs="Times New Roman"/>
          <w:sz w:val="24"/>
        </w:rPr>
        <w:t xml:space="preserve"> (</w:t>
      </w:r>
      <w:proofErr w:type="spellStart"/>
      <w:r w:rsidR="0077711C" w:rsidRPr="008D75BF">
        <w:rPr>
          <w:rFonts w:ascii="Times New Roman" w:hAnsi="Times New Roman" w:cs="Times New Roman"/>
          <w:sz w:val="24"/>
        </w:rPr>
        <w:t>AdmissionsUSA</w:t>
      </w:r>
      <w:proofErr w:type="spellEnd"/>
      <w:r w:rsidR="0077711C" w:rsidRPr="008D75BF">
        <w:rPr>
          <w:rFonts w:ascii="Times New Roman" w:hAnsi="Times New Roman" w:cs="Times New Roman"/>
          <w:sz w:val="24"/>
        </w:rPr>
        <w:t>)</w:t>
      </w:r>
      <w:r w:rsidR="00D55EC9" w:rsidRPr="008D75BF">
        <w:rPr>
          <w:rFonts w:ascii="Times New Roman" w:hAnsi="Times New Roman" w:cs="Times New Roman"/>
          <w:sz w:val="24"/>
        </w:rPr>
        <w:t>. At the same time, universities str</w:t>
      </w:r>
      <w:r w:rsidR="00FB5119" w:rsidRPr="008D75BF">
        <w:rPr>
          <w:rFonts w:ascii="Times New Roman" w:hAnsi="Times New Roman" w:cs="Times New Roman"/>
          <w:sz w:val="24"/>
        </w:rPr>
        <w:t xml:space="preserve">uggle to receive proper funding. Even with full funding, providing </w:t>
      </w:r>
      <w:r w:rsidR="00B44A8A" w:rsidRPr="008D75BF">
        <w:rPr>
          <w:rFonts w:ascii="Times New Roman" w:hAnsi="Times New Roman" w:cs="Times New Roman"/>
          <w:sz w:val="24"/>
        </w:rPr>
        <w:t xml:space="preserve">a laptop to every student is not realistic. </w:t>
      </w:r>
      <w:r w:rsidR="00C60351" w:rsidRPr="008D75BF">
        <w:rPr>
          <w:rFonts w:ascii="Times New Roman" w:hAnsi="Times New Roman" w:cs="Times New Roman"/>
          <w:sz w:val="24"/>
        </w:rPr>
        <w:t xml:space="preserve">Overall, these loaner programs are a viable solution and should be tailored to fit the </w:t>
      </w:r>
      <w:r w:rsidR="00304824" w:rsidRPr="008D75BF">
        <w:rPr>
          <w:rFonts w:ascii="Times New Roman" w:hAnsi="Times New Roman" w:cs="Times New Roman"/>
          <w:sz w:val="24"/>
        </w:rPr>
        <w:t xml:space="preserve">needs of </w:t>
      </w:r>
      <w:r w:rsidR="00C60351" w:rsidRPr="008D75BF">
        <w:rPr>
          <w:rFonts w:ascii="Times New Roman" w:hAnsi="Times New Roman" w:cs="Times New Roman"/>
          <w:sz w:val="24"/>
        </w:rPr>
        <w:t xml:space="preserve">students at each university. </w:t>
      </w:r>
    </w:p>
    <w:p w:rsidR="008D16C3" w:rsidRPr="008D75BF" w:rsidRDefault="009E37E8" w:rsidP="00992464">
      <w:pPr>
        <w:pStyle w:val="NoSpacing"/>
        <w:spacing w:line="480" w:lineRule="auto"/>
        <w:contextualSpacing/>
        <w:mirrorIndents/>
        <w:rPr>
          <w:rFonts w:ascii="Times New Roman" w:hAnsi="Times New Roman" w:cs="Times New Roman"/>
          <w:sz w:val="24"/>
        </w:rPr>
      </w:pPr>
      <w:r w:rsidRPr="008D75BF">
        <w:rPr>
          <w:rFonts w:ascii="Times New Roman" w:hAnsi="Times New Roman" w:cs="Times New Roman"/>
          <w:sz w:val="24"/>
        </w:rPr>
        <w:tab/>
        <w:t xml:space="preserve">There are many non-profit organizations that focus on providing computers to low-income families. Some of these programs provide computers for free, and other at low cost. </w:t>
      </w:r>
      <w:r w:rsidR="008F786D" w:rsidRPr="008D75BF">
        <w:rPr>
          <w:rFonts w:ascii="Times New Roman" w:hAnsi="Times New Roman" w:cs="Times New Roman"/>
          <w:sz w:val="24"/>
        </w:rPr>
        <w:t xml:space="preserve"> There is an application process for each of these programs, wherein you describe your financial situation, why you need the computer, and more. Unfortunately, this means that many students will not qualify for free or reduced price computers. </w:t>
      </w:r>
      <w:r w:rsidR="00684BE6" w:rsidRPr="008D75BF">
        <w:rPr>
          <w:rFonts w:ascii="Times New Roman" w:hAnsi="Times New Roman" w:cs="Times New Roman"/>
          <w:sz w:val="24"/>
        </w:rPr>
        <w:t>These organizations offer a great service, but they cannot hold the burden of providing technology to the massive amou</w:t>
      </w:r>
      <w:r w:rsidR="008D16C3" w:rsidRPr="008D75BF">
        <w:rPr>
          <w:rFonts w:ascii="Times New Roman" w:hAnsi="Times New Roman" w:cs="Times New Roman"/>
          <w:sz w:val="24"/>
        </w:rPr>
        <w:t>nt of college students in need.</w:t>
      </w:r>
    </w:p>
    <w:p w:rsidR="001247C1" w:rsidRDefault="008D16C3" w:rsidP="00992464">
      <w:pPr>
        <w:pStyle w:val="NoSpacing"/>
        <w:spacing w:line="480" w:lineRule="auto"/>
        <w:contextualSpacing/>
        <w:mirrorIndents/>
        <w:rPr>
          <w:rFonts w:ascii="Times New Roman" w:hAnsi="Times New Roman" w:cs="Times New Roman"/>
          <w:sz w:val="24"/>
        </w:rPr>
      </w:pPr>
      <w:r w:rsidRPr="008D75BF">
        <w:rPr>
          <w:rFonts w:ascii="Times New Roman" w:hAnsi="Times New Roman" w:cs="Times New Roman"/>
          <w:sz w:val="24"/>
        </w:rPr>
        <w:tab/>
        <w:t>Universities should be responsible for fulfilling students’ needs on campus. They take this seriously when it comes to housing and food, a</w:t>
      </w:r>
      <w:r w:rsidR="00C06E58" w:rsidRPr="008D75BF">
        <w:rPr>
          <w:rFonts w:ascii="Times New Roman" w:hAnsi="Times New Roman" w:cs="Times New Roman"/>
          <w:sz w:val="24"/>
        </w:rPr>
        <w:t xml:space="preserve">nd should also with technology. Students at most universities are required to pay a technology fee. </w:t>
      </w:r>
      <w:r w:rsidR="007F54A2" w:rsidRPr="008D75BF">
        <w:rPr>
          <w:rFonts w:ascii="Times New Roman" w:hAnsi="Times New Roman" w:cs="Times New Roman"/>
          <w:sz w:val="24"/>
        </w:rPr>
        <w:t>Revenue gained from technology fees are generally used to purchase and maintain software in student labs, printing on campus, IT Support, and more</w:t>
      </w:r>
      <w:r w:rsidR="00C24766" w:rsidRPr="008D75BF">
        <w:rPr>
          <w:rFonts w:ascii="Times New Roman" w:hAnsi="Times New Roman" w:cs="Times New Roman"/>
          <w:sz w:val="24"/>
        </w:rPr>
        <w:t xml:space="preserve"> (“At IU Bloomington, How Is the Student Technology Fee Used?”)</w:t>
      </w:r>
      <w:r w:rsidR="007F54A2" w:rsidRPr="008D75BF">
        <w:rPr>
          <w:rFonts w:ascii="Times New Roman" w:hAnsi="Times New Roman" w:cs="Times New Roman"/>
          <w:sz w:val="24"/>
        </w:rPr>
        <w:t xml:space="preserve">. </w:t>
      </w:r>
      <w:r w:rsidR="00C06E58" w:rsidRPr="008D75BF">
        <w:rPr>
          <w:rFonts w:ascii="Times New Roman" w:hAnsi="Times New Roman" w:cs="Times New Roman"/>
          <w:sz w:val="24"/>
        </w:rPr>
        <w:t xml:space="preserve">When a student pays these fees, they can reasonably expect to be able to take advantage of campus technology when necessary. </w:t>
      </w:r>
      <w:r w:rsidR="00187E93" w:rsidRPr="008D75BF">
        <w:rPr>
          <w:rFonts w:ascii="Times New Roman" w:hAnsi="Times New Roman" w:cs="Times New Roman"/>
          <w:sz w:val="24"/>
        </w:rPr>
        <w:t>Of course, student technology fees need to be kept af</w:t>
      </w:r>
      <w:r w:rsidR="007F3268" w:rsidRPr="008D75BF">
        <w:rPr>
          <w:rFonts w:ascii="Times New Roman" w:hAnsi="Times New Roman" w:cs="Times New Roman"/>
          <w:sz w:val="24"/>
        </w:rPr>
        <w:t xml:space="preserve">fordable for </w:t>
      </w:r>
      <w:r w:rsidR="007F3268" w:rsidRPr="008D75BF">
        <w:rPr>
          <w:rFonts w:ascii="Times New Roman" w:hAnsi="Times New Roman" w:cs="Times New Roman"/>
          <w:sz w:val="24"/>
        </w:rPr>
        <w:lastRenderedPageBreak/>
        <w:t>students. As a result, universities still struggle to provide enough technology on campus in many cases.</w:t>
      </w:r>
      <w:r w:rsidR="00655B5E" w:rsidRPr="008D75BF">
        <w:rPr>
          <w:rFonts w:ascii="Times New Roman" w:hAnsi="Times New Roman" w:cs="Times New Roman"/>
          <w:sz w:val="24"/>
        </w:rPr>
        <w:t xml:space="preserve"> Instead of purchasing computers for student use, colleges often have to</w:t>
      </w:r>
      <w:r w:rsidR="00744ABC" w:rsidRPr="008D75BF">
        <w:rPr>
          <w:rFonts w:ascii="Times New Roman" w:hAnsi="Times New Roman" w:cs="Times New Roman"/>
          <w:sz w:val="24"/>
        </w:rPr>
        <w:t xml:space="preserve"> ask for donations and reuse whatever</w:t>
      </w:r>
      <w:r w:rsidR="00655B5E" w:rsidRPr="008D75BF">
        <w:rPr>
          <w:rFonts w:ascii="Times New Roman" w:hAnsi="Times New Roman" w:cs="Times New Roman"/>
          <w:sz w:val="24"/>
        </w:rPr>
        <w:t xml:space="preserve"> technology that is available. </w:t>
      </w:r>
    </w:p>
    <w:p w:rsidR="00554781" w:rsidRPr="008D75BF" w:rsidRDefault="001247C1" w:rsidP="001247C1">
      <w:pPr>
        <w:rPr>
          <w:rFonts w:ascii="Times New Roman" w:hAnsi="Times New Roman" w:cs="Times New Roman"/>
          <w:sz w:val="24"/>
        </w:rPr>
      </w:pPr>
      <w:r>
        <w:rPr>
          <w:rFonts w:ascii="Times New Roman" w:hAnsi="Times New Roman" w:cs="Times New Roman"/>
          <w:sz w:val="24"/>
        </w:rPr>
        <w:br w:type="page"/>
      </w:r>
    </w:p>
    <w:p w:rsidR="00B24AF2" w:rsidRPr="008D75BF" w:rsidRDefault="00B24AF2" w:rsidP="00992464">
      <w:pPr>
        <w:pStyle w:val="NoSpacing"/>
        <w:spacing w:line="480" w:lineRule="auto"/>
        <w:contextualSpacing/>
        <w:mirrorIndents/>
        <w:jc w:val="center"/>
        <w:rPr>
          <w:rFonts w:ascii="Times New Roman" w:hAnsi="Times New Roman" w:cs="Times New Roman"/>
          <w:sz w:val="24"/>
        </w:rPr>
      </w:pPr>
      <w:r w:rsidRPr="008D75BF">
        <w:rPr>
          <w:rFonts w:ascii="Times New Roman" w:hAnsi="Times New Roman" w:cs="Times New Roman"/>
          <w:sz w:val="24"/>
        </w:rPr>
        <w:lastRenderedPageBreak/>
        <w:t>Works Cited</w:t>
      </w:r>
    </w:p>
    <w:p w:rsidR="00B24AF2" w:rsidRPr="008D75BF" w:rsidRDefault="00B24AF2" w:rsidP="001247C1">
      <w:pPr>
        <w:pStyle w:val="NoSpacing"/>
        <w:spacing w:line="480" w:lineRule="auto"/>
        <w:ind w:left="720" w:hanging="720"/>
        <w:contextualSpacing/>
        <w:mirrorIndents/>
        <w:rPr>
          <w:rFonts w:ascii="Times New Roman" w:hAnsi="Times New Roman" w:cs="Times New Roman"/>
          <w:sz w:val="24"/>
        </w:rPr>
      </w:pPr>
      <w:r w:rsidRPr="008D75BF">
        <w:rPr>
          <w:rFonts w:ascii="Times New Roman" w:hAnsi="Times New Roman" w:cs="Times New Roman"/>
          <w:sz w:val="24"/>
        </w:rPr>
        <w:t xml:space="preserve">"At IU Bloomington, How Is the Student Technology Fee Used?" </w:t>
      </w:r>
      <w:r w:rsidRPr="008D75BF">
        <w:rPr>
          <w:rFonts w:ascii="Times New Roman" w:hAnsi="Times New Roman" w:cs="Times New Roman"/>
          <w:i/>
          <w:iCs/>
          <w:sz w:val="24"/>
        </w:rPr>
        <w:t>Knowledge Base</w:t>
      </w:r>
      <w:r w:rsidRPr="008D75BF">
        <w:rPr>
          <w:rFonts w:ascii="Times New Roman" w:hAnsi="Times New Roman" w:cs="Times New Roman"/>
          <w:sz w:val="24"/>
        </w:rPr>
        <w:t xml:space="preserve">. Indiana University, 08 June 2016. Web. 13 June 2016. </w:t>
      </w:r>
    </w:p>
    <w:p w:rsidR="00B24AF2" w:rsidRPr="008D75BF" w:rsidRDefault="00B24AF2" w:rsidP="001247C1">
      <w:pPr>
        <w:pStyle w:val="NoSpacing"/>
        <w:spacing w:line="480" w:lineRule="auto"/>
        <w:ind w:left="720" w:hanging="720"/>
        <w:contextualSpacing/>
        <w:mirrorIndents/>
        <w:rPr>
          <w:rFonts w:ascii="Times New Roman" w:hAnsi="Times New Roman" w:cs="Times New Roman"/>
          <w:sz w:val="24"/>
        </w:rPr>
      </w:pPr>
      <w:r w:rsidRPr="008D75BF">
        <w:rPr>
          <w:rFonts w:ascii="Times New Roman" w:hAnsi="Times New Roman" w:cs="Times New Roman"/>
          <w:sz w:val="24"/>
        </w:rPr>
        <w:t xml:space="preserve">Laird, Sam. "How Tech Is Changing College Life [INFOGRAPHIC]." </w:t>
      </w:r>
      <w:r w:rsidRPr="008D75BF">
        <w:rPr>
          <w:rFonts w:ascii="Times New Roman" w:hAnsi="Times New Roman" w:cs="Times New Roman"/>
          <w:i/>
          <w:iCs/>
          <w:sz w:val="24"/>
        </w:rPr>
        <w:t>Mashable</w:t>
      </w:r>
      <w:r w:rsidRPr="008D75BF">
        <w:rPr>
          <w:rFonts w:ascii="Times New Roman" w:hAnsi="Times New Roman" w:cs="Times New Roman"/>
          <w:sz w:val="24"/>
        </w:rPr>
        <w:t xml:space="preserve">. N.p., 06 May 2012. Web. 13 June 2016. </w:t>
      </w:r>
    </w:p>
    <w:p w:rsidR="00B24AF2" w:rsidRPr="008D75BF" w:rsidRDefault="00B24AF2" w:rsidP="001247C1">
      <w:pPr>
        <w:pStyle w:val="NoSpacing"/>
        <w:spacing w:line="480" w:lineRule="auto"/>
        <w:ind w:left="720" w:hanging="720"/>
        <w:contextualSpacing/>
        <w:mirrorIndents/>
        <w:rPr>
          <w:rFonts w:ascii="Times New Roman" w:hAnsi="Times New Roman" w:cs="Times New Roman"/>
          <w:sz w:val="24"/>
        </w:rPr>
      </w:pPr>
      <w:proofErr w:type="spellStart"/>
      <w:r w:rsidRPr="008D75BF">
        <w:rPr>
          <w:rFonts w:ascii="Times New Roman" w:hAnsi="Times New Roman" w:cs="Times New Roman"/>
          <w:sz w:val="24"/>
        </w:rPr>
        <w:t>Marygrove</w:t>
      </w:r>
      <w:proofErr w:type="spellEnd"/>
      <w:r w:rsidRPr="008D75BF">
        <w:rPr>
          <w:rFonts w:ascii="Times New Roman" w:hAnsi="Times New Roman" w:cs="Times New Roman"/>
          <w:sz w:val="24"/>
        </w:rPr>
        <w:t xml:space="preserve"> MAT. "5 Places Offering Free, or Nearly-Free, Computers for Students." </w:t>
      </w:r>
      <w:r w:rsidRPr="008D75BF">
        <w:rPr>
          <w:rFonts w:ascii="Times New Roman" w:hAnsi="Times New Roman" w:cs="Times New Roman"/>
          <w:i/>
          <w:iCs/>
          <w:sz w:val="24"/>
        </w:rPr>
        <w:t>5 Places Offering Free, or Nearly-Free, Computers for Students</w:t>
      </w:r>
      <w:r w:rsidRPr="008D75BF">
        <w:rPr>
          <w:rFonts w:ascii="Times New Roman" w:hAnsi="Times New Roman" w:cs="Times New Roman"/>
          <w:sz w:val="24"/>
        </w:rPr>
        <w:t xml:space="preserve">. N.p., 25 Oct. 2013. Web. 13 June 2016. </w:t>
      </w:r>
    </w:p>
    <w:p w:rsidR="00B24AF2" w:rsidRPr="008D75BF" w:rsidRDefault="00B24AF2" w:rsidP="001247C1">
      <w:pPr>
        <w:pStyle w:val="NoSpacing"/>
        <w:spacing w:line="480" w:lineRule="auto"/>
        <w:ind w:left="720" w:hanging="720"/>
        <w:contextualSpacing/>
        <w:mirrorIndents/>
        <w:rPr>
          <w:rFonts w:ascii="Times New Roman" w:hAnsi="Times New Roman" w:cs="Times New Roman"/>
          <w:sz w:val="24"/>
        </w:rPr>
      </w:pPr>
      <w:r w:rsidRPr="008D75BF">
        <w:rPr>
          <w:rFonts w:ascii="Times New Roman" w:hAnsi="Times New Roman" w:cs="Times New Roman"/>
          <w:sz w:val="24"/>
        </w:rPr>
        <w:t xml:space="preserve">"Popular Topics." </w:t>
      </w:r>
      <w:r w:rsidRPr="008D75BF">
        <w:rPr>
          <w:rFonts w:ascii="Times New Roman" w:hAnsi="Times New Roman" w:cs="Times New Roman"/>
          <w:i/>
          <w:iCs/>
          <w:sz w:val="24"/>
        </w:rPr>
        <w:t>USC Computing Center Laptop Loaner Program</w:t>
      </w:r>
      <w:r w:rsidRPr="008D75BF">
        <w:rPr>
          <w:rFonts w:ascii="Times New Roman" w:hAnsi="Times New Roman" w:cs="Times New Roman"/>
          <w:sz w:val="24"/>
        </w:rPr>
        <w:t xml:space="preserve">. N.p., 3 Aug. 2015. Web. 13 June 2016. </w:t>
      </w:r>
    </w:p>
    <w:p w:rsidR="009724D1" w:rsidRPr="008D75BF" w:rsidRDefault="00B24AF2" w:rsidP="001247C1">
      <w:pPr>
        <w:pStyle w:val="NoSpacing"/>
        <w:spacing w:line="480" w:lineRule="auto"/>
        <w:ind w:left="720" w:hanging="720"/>
        <w:contextualSpacing/>
        <w:mirrorIndents/>
        <w:rPr>
          <w:rFonts w:ascii="Times New Roman" w:hAnsi="Times New Roman" w:cs="Times New Roman"/>
          <w:sz w:val="24"/>
        </w:rPr>
      </w:pPr>
      <w:r w:rsidRPr="008D75BF">
        <w:rPr>
          <w:rFonts w:ascii="Times New Roman" w:hAnsi="Times New Roman" w:cs="Times New Roman"/>
          <w:sz w:val="24"/>
        </w:rPr>
        <w:t xml:space="preserve">"Student Laptop Loaner Program." </w:t>
      </w:r>
      <w:r w:rsidRPr="008D75BF">
        <w:rPr>
          <w:rFonts w:ascii="Times New Roman" w:hAnsi="Times New Roman" w:cs="Times New Roman"/>
          <w:i/>
          <w:iCs/>
          <w:sz w:val="24"/>
        </w:rPr>
        <w:t>Information Systems &amp; Technology</w:t>
      </w:r>
      <w:r w:rsidRPr="008D75BF">
        <w:rPr>
          <w:rFonts w:ascii="Times New Roman" w:hAnsi="Times New Roman" w:cs="Times New Roman"/>
          <w:sz w:val="24"/>
        </w:rPr>
        <w:t xml:space="preserve">. </w:t>
      </w:r>
      <w:proofErr w:type="spellStart"/>
      <w:r w:rsidRPr="008D75BF">
        <w:rPr>
          <w:rFonts w:ascii="Times New Roman" w:hAnsi="Times New Roman" w:cs="Times New Roman"/>
          <w:sz w:val="24"/>
        </w:rPr>
        <w:t>Massachussetts</w:t>
      </w:r>
      <w:proofErr w:type="spellEnd"/>
      <w:r w:rsidRPr="008D75BF">
        <w:rPr>
          <w:rFonts w:ascii="Times New Roman" w:hAnsi="Times New Roman" w:cs="Times New Roman"/>
          <w:sz w:val="24"/>
        </w:rPr>
        <w:t xml:space="preserve"> Institute of Technology, n.d. Web. 13 June 2016.</w:t>
      </w:r>
    </w:p>
    <w:p w:rsidR="00B24AF2" w:rsidRPr="008D75BF" w:rsidRDefault="00B24AF2" w:rsidP="001247C1">
      <w:pPr>
        <w:pStyle w:val="NoSpacing"/>
        <w:spacing w:line="480" w:lineRule="auto"/>
        <w:ind w:left="720" w:hanging="720"/>
        <w:contextualSpacing/>
        <w:mirrorIndents/>
        <w:rPr>
          <w:rFonts w:ascii="Times New Roman" w:hAnsi="Times New Roman" w:cs="Times New Roman"/>
          <w:sz w:val="24"/>
        </w:rPr>
      </w:pPr>
      <w:r w:rsidRPr="008D75BF">
        <w:rPr>
          <w:rFonts w:ascii="Times New Roman" w:hAnsi="Times New Roman" w:cs="Times New Roman"/>
          <w:sz w:val="24"/>
        </w:rPr>
        <w:t xml:space="preserve"> </w:t>
      </w:r>
      <w:r w:rsidR="009724D1" w:rsidRPr="008D75BF">
        <w:rPr>
          <w:rStyle w:val="citationtext"/>
          <w:rFonts w:ascii="Times New Roman" w:hAnsi="Times New Roman" w:cs="Times New Roman"/>
          <w:sz w:val="24"/>
        </w:rPr>
        <w:t xml:space="preserve">"Student Numbers, Demographics &amp; Preparedness Changing — Some in Surprising Ways." </w:t>
      </w:r>
      <w:r w:rsidR="009724D1" w:rsidRPr="008D75BF">
        <w:rPr>
          <w:rStyle w:val="citationtext"/>
          <w:rFonts w:ascii="Times New Roman" w:hAnsi="Times New Roman" w:cs="Times New Roman"/>
          <w:i/>
          <w:iCs/>
          <w:sz w:val="24"/>
        </w:rPr>
        <w:t>Admissions USA</w:t>
      </w:r>
      <w:r w:rsidR="009724D1" w:rsidRPr="008D75BF">
        <w:rPr>
          <w:rStyle w:val="citationtext"/>
          <w:rFonts w:ascii="Times New Roman" w:hAnsi="Times New Roman" w:cs="Times New Roman"/>
          <w:sz w:val="24"/>
        </w:rPr>
        <w:t xml:space="preserve">. </w:t>
      </w:r>
      <w:proofErr w:type="spellStart"/>
      <w:r w:rsidR="009724D1" w:rsidRPr="008D75BF">
        <w:rPr>
          <w:rStyle w:val="citationtext"/>
          <w:rFonts w:ascii="Times New Roman" w:hAnsi="Times New Roman" w:cs="Times New Roman"/>
          <w:sz w:val="24"/>
        </w:rPr>
        <w:t>AdmissionsUSA</w:t>
      </w:r>
      <w:proofErr w:type="spellEnd"/>
      <w:r w:rsidR="009724D1" w:rsidRPr="008D75BF">
        <w:rPr>
          <w:rStyle w:val="citationtext"/>
          <w:rFonts w:ascii="Times New Roman" w:hAnsi="Times New Roman" w:cs="Times New Roman"/>
          <w:sz w:val="24"/>
        </w:rPr>
        <w:t>, 03 Nov. 2012. Web. 13 June 2016.</w:t>
      </w:r>
      <w:bookmarkStart w:id="0" w:name="_GoBack"/>
      <w:bookmarkEnd w:id="0"/>
    </w:p>
    <w:p w:rsidR="007F54A2" w:rsidRPr="008D75BF" w:rsidRDefault="007F54A2" w:rsidP="00992464">
      <w:pPr>
        <w:pStyle w:val="NoSpacing"/>
        <w:spacing w:line="480" w:lineRule="auto"/>
        <w:contextualSpacing/>
        <w:mirrorIndents/>
        <w:rPr>
          <w:rFonts w:ascii="Times New Roman" w:hAnsi="Times New Roman" w:cs="Times New Roman"/>
          <w:sz w:val="24"/>
        </w:rPr>
      </w:pPr>
    </w:p>
    <w:p w:rsidR="00F22413" w:rsidRPr="008D75BF" w:rsidRDefault="00F22413" w:rsidP="00992464">
      <w:pPr>
        <w:pStyle w:val="NoSpacing"/>
        <w:spacing w:line="480" w:lineRule="auto"/>
        <w:contextualSpacing/>
        <w:mirrorIndents/>
        <w:rPr>
          <w:rFonts w:ascii="Times New Roman" w:hAnsi="Times New Roman" w:cs="Times New Roman"/>
          <w:sz w:val="24"/>
        </w:rPr>
      </w:pPr>
    </w:p>
    <w:p w:rsidR="001F0AE2" w:rsidRPr="008D75BF" w:rsidRDefault="001F0AE2" w:rsidP="00992464">
      <w:pPr>
        <w:pStyle w:val="NoSpacing"/>
        <w:spacing w:line="480" w:lineRule="auto"/>
        <w:contextualSpacing/>
        <w:mirrorIndents/>
        <w:rPr>
          <w:rFonts w:ascii="Times New Roman" w:hAnsi="Times New Roman" w:cs="Times New Roman"/>
          <w:sz w:val="24"/>
        </w:rPr>
      </w:pPr>
    </w:p>
    <w:p w:rsidR="008042C0" w:rsidRPr="008D75BF" w:rsidRDefault="008042C0" w:rsidP="00992464">
      <w:pPr>
        <w:pStyle w:val="NoSpacing"/>
        <w:spacing w:line="480" w:lineRule="auto"/>
        <w:contextualSpacing/>
        <w:mirrorIndents/>
        <w:rPr>
          <w:rFonts w:ascii="Times New Roman" w:hAnsi="Times New Roman" w:cs="Times New Roman"/>
          <w:sz w:val="24"/>
        </w:rPr>
      </w:pPr>
    </w:p>
    <w:sectPr w:rsidR="008042C0" w:rsidRPr="008D75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269" w:rsidRDefault="006C1269" w:rsidP="004A3DE5">
      <w:pPr>
        <w:spacing w:after="0" w:line="240" w:lineRule="auto"/>
      </w:pPr>
      <w:r>
        <w:separator/>
      </w:r>
    </w:p>
  </w:endnote>
  <w:endnote w:type="continuationSeparator" w:id="0">
    <w:p w:rsidR="006C1269" w:rsidRDefault="006C1269" w:rsidP="004A3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269" w:rsidRDefault="006C1269" w:rsidP="004A3DE5">
      <w:pPr>
        <w:spacing w:after="0" w:line="240" w:lineRule="auto"/>
      </w:pPr>
      <w:r>
        <w:separator/>
      </w:r>
    </w:p>
  </w:footnote>
  <w:footnote w:type="continuationSeparator" w:id="0">
    <w:p w:rsidR="006C1269" w:rsidRDefault="006C1269" w:rsidP="004A3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608673"/>
      <w:docPartObj>
        <w:docPartGallery w:val="Page Numbers (Top of Page)"/>
        <w:docPartUnique/>
      </w:docPartObj>
    </w:sdtPr>
    <w:sdtEndPr>
      <w:rPr>
        <w:noProof/>
      </w:rPr>
    </w:sdtEndPr>
    <w:sdtContent>
      <w:p w:rsidR="004A3DE5" w:rsidRDefault="004A3DE5">
        <w:pPr>
          <w:pStyle w:val="Header"/>
          <w:jc w:val="right"/>
        </w:pPr>
        <w:r>
          <w:t xml:space="preserve">Group One </w:t>
        </w:r>
        <w:r>
          <w:fldChar w:fldCharType="begin"/>
        </w:r>
        <w:r>
          <w:instrText xml:space="preserve"> PAGE   \* MERGEFORMAT </w:instrText>
        </w:r>
        <w:r>
          <w:fldChar w:fldCharType="separate"/>
        </w:r>
        <w:r w:rsidR="001247C1">
          <w:rPr>
            <w:noProof/>
          </w:rPr>
          <w:t>3</w:t>
        </w:r>
        <w:r>
          <w:rPr>
            <w:noProof/>
          </w:rPr>
          <w:fldChar w:fldCharType="end"/>
        </w:r>
      </w:p>
    </w:sdtContent>
  </w:sdt>
  <w:p w:rsidR="004A3DE5" w:rsidRDefault="004A3D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B54"/>
    <w:rsid w:val="00014F9C"/>
    <w:rsid w:val="00017B54"/>
    <w:rsid w:val="000A7C9F"/>
    <w:rsid w:val="001247C1"/>
    <w:rsid w:val="001502B0"/>
    <w:rsid w:val="001653E3"/>
    <w:rsid w:val="00187E93"/>
    <w:rsid w:val="00193013"/>
    <w:rsid w:val="001A0339"/>
    <w:rsid w:val="001F0AE2"/>
    <w:rsid w:val="0020619D"/>
    <w:rsid w:val="002B4A88"/>
    <w:rsid w:val="002C0118"/>
    <w:rsid w:val="002C3258"/>
    <w:rsid w:val="002D4146"/>
    <w:rsid w:val="00304824"/>
    <w:rsid w:val="003D740D"/>
    <w:rsid w:val="00422CCB"/>
    <w:rsid w:val="004947E5"/>
    <w:rsid w:val="004A3DE5"/>
    <w:rsid w:val="004E21F2"/>
    <w:rsid w:val="005023CB"/>
    <w:rsid w:val="00525BB8"/>
    <w:rsid w:val="005340F1"/>
    <w:rsid w:val="00554781"/>
    <w:rsid w:val="00565E0E"/>
    <w:rsid w:val="005C268C"/>
    <w:rsid w:val="005E1F8A"/>
    <w:rsid w:val="005E5464"/>
    <w:rsid w:val="00655B5E"/>
    <w:rsid w:val="00684BE6"/>
    <w:rsid w:val="006967EA"/>
    <w:rsid w:val="006B59D5"/>
    <w:rsid w:val="006C1269"/>
    <w:rsid w:val="00744ABC"/>
    <w:rsid w:val="0077711C"/>
    <w:rsid w:val="00782A11"/>
    <w:rsid w:val="007B615D"/>
    <w:rsid w:val="007F3268"/>
    <w:rsid w:val="007F54A2"/>
    <w:rsid w:val="00800ABA"/>
    <w:rsid w:val="008042C0"/>
    <w:rsid w:val="00827B9C"/>
    <w:rsid w:val="008601F8"/>
    <w:rsid w:val="00864B76"/>
    <w:rsid w:val="008B6F9B"/>
    <w:rsid w:val="008C2242"/>
    <w:rsid w:val="008C2A01"/>
    <w:rsid w:val="008D16C3"/>
    <w:rsid w:val="008D75BF"/>
    <w:rsid w:val="008E798A"/>
    <w:rsid w:val="008F786D"/>
    <w:rsid w:val="00913297"/>
    <w:rsid w:val="0092461D"/>
    <w:rsid w:val="009724D1"/>
    <w:rsid w:val="00992464"/>
    <w:rsid w:val="009E37E8"/>
    <w:rsid w:val="00AA0162"/>
    <w:rsid w:val="00AF2E9E"/>
    <w:rsid w:val="00B23BB6"/>
    <w:rsid w:val="00B24AF2"/>
    <w:rsid w:val="00B44A8A"/>
    <w:rsid w:val="00BB5046"/>
    <w:rsid w:val="00C06E58"/>
    <w:rsid w:val="00C24766"/>
    <w:rsid w:val="00C353A5"/>
    <w:rsid w:val="00C36B00"/>
    <w:rsid w:val="00C525C5"/>
    <w:rsid w:val="00C60351"/>
    <w:rsid w:val="00C90CF2"/>
    <w:rsid w:val="00C94339"/>
    <w:rsid w:val="00CD0DFF"/>
    <w:rsid w:val="00D54AE6"/>
    <w:rsid w:val="00D55EC9"/>
    <w:rsid w:val="00D6151E"/>
    <w:rsid w:val="00EC7534"/>
    <w:rsid w:val="00F22413"/>
    <w:rsid w:val="00F81021"/>
    <w:rsid w:val="00F81879"/>
    <w:rsid w:val="00F9246F"/>
    <w:rsid w:val="00FB2C37"/>
    <w:rsid w:val="00FB5119"/>
    <w:rsid w:val="00FD305D"/>
    <w:rsid w:val="00FD321C"/>
    <w:rsid w:val="00FE4DF1"/>
    <w:rsid w:val="00FE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E00C"/>
  <w15:chartTrackingRefBased/>
  <w15:docId w15:val="{5AEB6FE1-9690-4249-A95C-03AD3D11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B54"/>
    <w:pPr>
      <w:spacing w:after="0" w:line="240" w:lineRule="auto"/>
    </w:pPr>
  </w:style>
  <w:style w:type="character" w:styleId="Hyperlink">
    <w:name w:val="Hyperlink"/>
    <w:basedOn w:val="DefaultParagraphFont"/>
    <w:uiPriority w:val="99"/>
    <w:unhideWhenUsed/>
    <w:rsid w:val="008042C0"/>
    <w:rPr>
      <w:color w:val="0563C1" w:themeColor="hyperlink"/>
      <w:u w:val="single"/>
    </w:rPr>
  </w:style>
  <w:style w:type="character" w:customStyle="1" w:styleId="citationtext">
    <w:name w:val="citation_text"/>
    <w:basedOn w:val="DefaultParagraphFont"/>
    <w:rsid w:val="009724D1"/>
  </w:style>
  <w:style w:type="paragraph" w:styleId="Header">
    <w:name w:val="header"/>
    <w:basedOn w:val="Normal"/>
    <w:link w:val="HeaderChar"/>
    <w:uiPriority w:val="99"/>
    <w:unhideWhenUsed/>
    <w:rsid w:val="004A3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DE5"/>
  </w:style>
  <w:style w:type="paragraph" w:styleId="Footer">
    <w:name w:val="footer"/>
    <w:basedOn w:val="Normal"/>
    <w:link w:val="FooterChar"/>
    <w:uiPriority w:val="99"/>
    <w:unhideWhenUsed/>
    <w:rsid w:val="004A3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917284">
      <w:bodyDiv w:val="1"/>
      <w:marLeft w:val="0"/>
      <w:marRight w:val="0"/>
      <w:marTop w:val="0"/>
      <w:marBottom w:val="0"/>
      <w:divBdr>
        <w:top w:val="none" w:sz="0" w:space="0" w:color="auto"/>
        <w:left w:val="none" w:sz="0" w:space="0" w:color="auto"/>
        <w:bottom w:val="none" w:sz="0" w:space="0" w:color="auto"/>
        <w:right w:val="none" w:sz="0" w:space="0" w:color="auto"/>
      </w:divBdr>
      <w:divsChild>
        <w:div w:id="1440641503">
          <w:marLeft w:val="0"/>
          <w:marRight w:val="0"/>
          <w:marTop w:val="0"/>
          <w:marBottom w:val="0"/>
          <w:divBdr>
            <w:top w:val="none" w:sz="0" w:space="0" w:color="auto"/>
            <w:left w:val="none" w:sz="0" w:space="0" w:color="auto"/>
            <w:bottom w:val="none" w:sz="0" w:space="0" w:color="auto"/>
            <w:right w:val="none" w:sz="0" w:space="0" w:color="auto"/>
          </w:divBdr>
          <w:divsChild>
            <w:div w:id="454713503">
              <w:marLeft w:val="0"/>
              <w:marRight w:val="0"/>
              <w:marTop w:val="0"/>
              <w:marBottom w:val="0"/>
              <w:divBdr>
                <w:top w:val="none" w:sz="0" w:space="0" w:color="auto"/>
                <w:left w:val="none" w:sz="0" w:space="0" w:color="auto"/>
                <w:bottom w:val="none" w:sz="0" w:space="0" w:color="auto"/>
                <w:right w:val="none" w:sz="0" w:space="0" w:color="auto"/>
              </w:divBdr>
              <w:divsChild>
                <w:div w:id="1449353640">
                  <w:marLeft w:val="0"/>
                  <w:marRight w:val="0"/>
                  <w:marTop w:val="0"/>
                  <w:marBottom w:val="0"/>
                  <w:divBdr>
                    <w:top w:val="none" w:sz="0" w:space="0" w:color="auto"/>
                    <w:left w:val="none" w:sz="0" w:space="0" w:color="auto"/>
                    <w:bottom w:val="none" w:sz="0" w:space="0" w:color="auto"/>
                    <w:right w:val="none" w:sz="0" w:space="0" w:color="auto"/>
                  </w:divBdr>
                </w:div>
                <w:div w:id="243804875">
                  <w:marLeft w:val="0"/>
                  <w:marRight w:val="0"/>
                  <w:marTop w:val="0"/>
                  <w:marBottom w:val="0"/>
                  <w:divBdr>
                    <w:top w:val="none" w:sz="0" w:space="0" w:color="auto"/>
                    <w:left w:val="none" w:sz="0" w:space="0" w:color="auto"/>
                    <w:bottom w:val="none" w:sz="0" w:space="0" w:color="auto"/>
                    <w:right w:val="none" w:sz="0" w:space="0" w:color="auto"/>
                  </w:divBdr>
                </w:div>
                <w:div w:id="1356616911">
                  <w:marLeft w:val="0"/>
                  <w:marRight w:val="0"/>
                  <w:marTop w:val="0"/>
                  <w:marBottom w:val="0"/>
                  <w:divBdr>
                    <w:top w:val="none" w:sz="0" w:space="0" w:color="auto"/>
                    <w:left w:val="none" w:sz="0" w:space="0" w:color="auto"/>
                    <w:bottom w:val="none" w:sz="0" w:space="0" w:color="auto"/>
                    <w:right w:val="none" w:sz="0" w:space="0" w:color="auto"/>
                  </w:divBdr>
                </w:div>
                <w:div w:id="956526700">
                  <w:marLeft w:val="0"/>
                  <w:marRight w:val="0"/>
                  <w:marTop w:val="0"/>
                  <w:marBottom w:val="0"/>
                  <w:divBdr>
                    <w:top w:val="none" w:sz="0" w:space="0" w:color="auto"/>
                    <w:left w:val="none" w:sz="0" w:space="0" w:color="auto"/>
                    <w:bottom w:val="none" w:sz="0" w:space="0" w:color="auto"/>
                    <w:right w:val="none" w:sz="0" w:space="0" w:color="auto"/>
                  </w:divBdr>
                </w:div>
                <w:div w:id="87821236">
                  <w:marLeft w:val="0"/>
                  <w:marRight w:val="0"/>
                  <w:marTop w:val="0"/>
                  <w:marBottom w:val="0"/>
                  <w:divBdr>
                    <w:top w:val="none" w:sz="0" w:space="0" w:color="auto"/>
                    <w:left w:val="none" w:sz="0" w:space="0" w:color="auto"/>
                    <w:bottom w:val="none" w:sz="0" w:space="0" w:color="auto"/>
                    <w:right w:val="none" w:sz="0" w:space="0" w:color="auto"/>
                  </w:divBdr>
                </w:div>
                <w:div w:id="19912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Jamie Lynn</dc:creator>
  <cp:keywords/>
  <dc:description/>
  <cp:lastModifiedBy>Matt L.</cp:lastModifiedBy>
  <cp:revision>96</cp:revision>
  <dcterms:created xsi:type="dcterms:W3CDTF">2016-06-13T12:11:00Z</dcterms:created>
  <dcterms:modified xsi:type="dcterms:W3CDTF">2016-06-16T10:59:00Z</dcterms:modified>
</cp:coreProperties>
</file>