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DB2F1" w14:textId="77777777" w:rsidR="003C1054" w:rsidRPr="004E5BF6" w:rsidRDefault="003C1054" w:rsidP="003C1054">
      <w:pPr>
        <w:spacing w:line="360" w:lineRule="auto"/>
        <w:jc w:val="center"/>
        <w:rPr>
          <w:b/>
          <w:sz w:val="36"/>
          <w:szCs w:val="36"/>
        </w:rPr>
      </w:pPr>
      <w:r w:rsidRPr="004E5BF6">
        <w:rPr>
          <w:b/>
          <w:sz w:val="36"/>
          <w:szCs w:val="36"/>
        </w:rPr>
        <w:t>全国计算机技术与软件专业技术资格（水平）考试</w:t>
      </w:r>
    </w:p>
    <w:p w14:paraId="5666B2B2" w14:textId="77777777" w:rsidR="003C1054" w:rsidRPr="00E17BBD" w:rsidRDefault="003C1054" w:rsidP="003C1054">
      <w:pPr>
        <w:spacing w:line="360" w:lineRule="auto"/>
        <w:jc w:val="center"/>
        <w:rPr>
          <w:sz w:val="36"/>
          <w:szCs w:val="36"/>
        </w:rPr>
      </w:pPr>
    </w:p>
    <w:p w14:paraId="3CE24D20" w14:textId="77777777" w:rsidR="003C1054" w:rsidRPr="004E5BF6" w:rsidRDefault="003C1054" w:rsidP="003C1054">
      <w:pPr>
        <w:spacing w:line="360" w:lineRule="auto"/>
        <w:jc w:val="center"/>
        <w:rPr>
          <w:b/>
          <w:sz w:val="32"/>
          <w:szCs w:val="32"/>
        </w:rPr>
      </w:pPr>
      <w:r w:rsidRPr="004E5BF6">
        <w:rPr>
          <w:b/>
          <w:sz w:val="32"/>
          <w:szCs w:val="32"/>
        </w:rPr>
        <w:t>20</w:t>
      </w:r>
      <w:r>
        <w:rPr>
          <w:rFonts w:hint="eastAsia"/>
          <w:b/>
          <w:sz w:val="32"/>
          <w:szCs w:val="32"/>
        </w:rPr>
        <w:t>13</w:t>
      </w:r>
      <w:r w:rsidRPr="004E5BF6">
        <w:rPr>
          <w:b/>
          <w:sz w:val="32"/>
          <w:szCs w:val="32"/>
        </w:rPr>
        <w:t>年</w:t>
      </w:r>
      <w:r>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程序员</w:t>
      </w:r>
      <w:r w:rsidRPr="004E5BF6">
        <w:rPr>
          <w:rFonts w:hint="eastAsia"/>
          <w:b/>
          <w:sz w:val="32"/>
          <w:szCs w:val="32"/>
        </w:rPr>
        <w:t xml:space="preserve"> </w:t>
      </w:r>
      <w:r w:rsidRPr="004E5BF6">
        <w:rPr>
          <w:b/>
          <w:sz w:val="32"/>
          <w:szCs w:val="32"/>
        </w:rPr>
        <w:t>下午试卷</w:t>
      </w:r>
    </w:p>
    <w:p w14:paraId="50B5A522" w14:textId="77777777" w:rsidR="003C1054" w:rsidRPr="00294B4B" w:rsidRDefault="003C1054" w:rsidP="003C1054">
      <w:pPr>
        <w:spacing w:line="360" w:lineRule="auto"/>
        <w:jc w:val="center"/>
        <w:rPr>
          <w:sz w:val="28"/>
          <w:szCs w:val="28"/>
        </w:rPr>
      </w:pPr>
    </w:p>
    <w:p w14:paraId="638CE164" w14:textId="77777777" w:rsidR="003C1054" w:rsidRPr="0074427A" w:rsidRDefault="003C1054" w:rsidP="003C1054">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14:paraId="2EAFA394" w14:textId="77777777" w:rsidR="003C1054" w:rsidRDefault="003C1054" w:rsidP="003C1054">
      <w:pPr>
        <w:spacing w:line="360" w:lineRule="auto"/>
        <w:rPr>
          <w:rFonts w:asciiTheme="minorEastAsia" w:hAnsiTheme="minorEastAsia"/>
          <w:b/>
          <w:sz w:val="28"/>
          <w:szCs w:val="28"/>
        </w:rPr>
      </w:pPr>
    </w:p>
    <w:tbl>
      <w:tblPr>
        <w:tblStyle w:val="ac"/>
        <w:tblW w:w="0" w:type="auto"/>
        <w:tblInd w:w="2376" w:type="dxa"/>
        <w:tblLook w:val="04A0" w:firstRow="1" w:lastRow="0" w:firstColumn="1" w:lastColumn="0" w:noHBand="0" w:noVBand="1"/>
      </w:tblPr>
      <w:tblGrid>
        <w:gridCol w:w="3969"/>
      </w:tblGrid>
      <w:tr w:rsidR="003C1054" w:rsidRPr="00B5309F" w14:paraId="17A76EB2" w14:textId="77777777" w:rsidTr="0033182A">
        <w:tc>
          <w:tcPr>
            <w:tcW w:w="3969" w:type="dxa"/>
          </w:tcPr>
          <w:p w14:paraId="23232DF9" w14:textId="77777777" w:rsidR="003C1054" w:rsidRPr="00B5309F" w:rsidRDefault="003C1054" w:rsidP="0033182A">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14:paraId="0D4E4FD9" w14:textId="77777777" w:rsidR="003C1054" w:rsidRDefault="003C1054" w:rsidP="003C1054">
      <w:pPr>
        <w:spacing w:line="360" w:lineRule="auto"/>
      </w:pPr>
    </w:p>
    <w:p w14:paraId="1059FF9E" w14:textId="77777777" w:rsidR="003C1054" w:rsidRPr="00067E63" w:rsidRDefault="003C1054" w:rsidP="003C1054">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14:paraId="67B00452" w14:textId="77777777" w:rsidR="003C1054" w:rsidRPr="00067E63" w:rsidRDefault="003C1054" w:rsidP="003C1054">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14:paraId="66A2B945" w14:textId="77777777" w:rsidR="003C1054" w:rsidRPr="00067E63" w:rsidRDefault="003C1054" w:rsidP="003C1054">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14:paraId="0BAA7319" w14:textId="77777777" w:rsidR="003C1054" w:rsidRPr="00067E63" w:rsidRDefault="003C1054" w:rsidP="003C1054">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道题，试题一至试题四是必答题，试题五至试题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14:paraId="250E3032" w14:textId="77777777" w:rsidR="003C1054" w:rsidRPr="00067E63" w:rsidRDefault="003C1054" w:rsidP="003C1054">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14:paraId="2C5BA4CA" w14:textId="77777777" w:rsidR="003C1054" w:rsidRPr="00067E63" w:rsidRDefault="003C1054" w:rsidP="003C1054">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14:paraId="52CD9CD1" w14:textId="77777777" w:rsidR="003C1054" w:rsidRPr="00067E63" w:rsidRDefault="003C1054" w:rsidP="003C1054">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14:paraId="3505EA0C" w14:textId="77777777" w:rsidR="003C1054" w:rsidRPr="00067E63" w:rsidRDefault="003C1054" w:rsidP="003C1054">
      <w:pPr>
        <w:spacing w:line="360" w:lineRule="auto"/>
        <w:rPr>
          <w:sz w:val="24"/>
          <w:szCs w:val="24"/>
        </w:rPr>
      </w:pPr>
    </w:p>
    <w:p w14:paraId="3EF0AC52" w14:textId="77777777" w:rsidR="003C1054" w:rsidRPr="00067E63" w:rsidRDefault="003C1054" w:rsidP="003C1054">
      <w:pPr>
        <w:spacing w:line="360" w:lineRule="auto"/>
        <w:rPr>
          <w:b/>
          <w:sz w:val="24"/>
          <w:szCs w:val="24"/>
        </w:rPr>
      </w:pPr>
      <w:r w:rsidRPr="00067E63">
        <w:rPr>
          <w:rFonts w:hint="eastAsia"/>
          <w:b/>
          <w:sz w:val="24"/>
          <w:szCs w:val="24"/>
        </w:rPr>
        <w:t>例题</w:t>
      </w:r>
    </w:p>
    <w:p w14:paraId="320F9716" w14:textId="77777777" w:rsidR="003C1054" w:rsidRPr="00067E63" w:rsidRDefault="003C1054" w:rsidP="003C1054">
      <w:pPr>
        <w:spacing w:line="360" w:lineRule="auto"/>
        <w:ind w:firstLine="420"/>
        <w:rPr>
          <w:sz w:val="24"/>
          <w:szCs w:val="24"/>
        </w:rPr>
      </w:pPr>
      <w:r w:rsidRPr="00067E63">
        <w:rPr>
          <w:rFonts w:hint="eastAsia"/>
          <w:sz w:val="24"/>
          <w:szCs w:val="24"/>
        </w:rPr>
        <w:t>20</w:t>
      </w:r>
      <w:r>
        <w:rPr>
          <w:rFonts w:hint="eastAsia"/>
          <w:sz w:val="24"/>
          <w:szCs w:val="24"/>
        </w:rPr>
        <w:t>13</w:t>
      </w:r>
      <w:r w:rsidRPr="00067E63">
        <w:rPr>
          <w:rFonts w:hint="eastAsia"/>
          <w:sz w:val="24"/>
          <w:szCs w:val="24"/>
        </w:rPr>
        <w:t xml:space="preserve"> </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14:paraId="1B2403E8" w14:textId="77777777" w:rsidR="003C1054" w:rsidRPr="00067E63" w:rsidRDefault="003C1054" w:rsidP="003C1054">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14:paraId="4FB697BF" w14:textId="77777777" w:rsidR="003C1054" w:rsidRPr="00067E63" w:rsidRDefault="003C1054" w:rsidP="003C1054">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14:paraId="2AE86AA2" w14:textId="77777777" w:rsidR="003C1054" w:rsidRPr="00067E63" w:rsidRDefault="003C1054" w:rsidP="003C1054">
      <w:pPr>
        <w:spacing w:line="360" w:lineRule="auto"/>
        <w:rPr>
          <w:sz w:val="24"/>
          <w:szCs w:val="24"/>
        </w:rPr>
      </w:pPr>
      <w:r w:rsidRPr="00067E63">
        <w:rPr>
          <w:rFonts w:hint="eastAsia"/>
          <w:sz w:val="24"/>
          <w:szCs w:val="24"/>
        </w:rPr>
        <w:t>（参看下表）。</w:t>
      </w:r>
    </w:p>
    <w:p w14:paraId="314F8013" w14:textId="77777777" w:rsidR="003C1054" w:rsidRPr="006F5489" w:rsidRDefault="003C1054" w:rsidP="003C1054">
      <w:pPr>
        <w:spacing w:line="360" w:lineRule="auto"/>
      </w:pPr>
    </w:p>
    <w:tbl>
      <w:tblPr>
        <w:tblStyle w:val="ac"/>
        <w:tblW w:w="0" w:type="auto"/>
        <w:tblInd w:w="3085" w:type="dxa"/>
        <w:tblLook w:val="04A0" w:firstRow="1" w:lastRow="0" w:firstColumn="1" w:lastColumn="0" w:noHBand="0" w:noVBand="1"/>
      </w:tblPr>
      <w:tblGrid>
        <w:gridCol w:w="1176"/>
        <w:gridCol w:w="950"/>
      </w:tblGrid>
      <w:tr w:rsidR="003C1054" w:rsidRPr="006F5489" w14:paraId="73FFF360" w14:textId="77777777" w:rsidTr="0033182A">
        <w:tc>
          <w:tcPr>
            <w:tcW w:w="1176" w:type="dxa"/>
          </w:tcPr>
          <w:p w14:paraId="51F12DB8" w14:textId="77777777" w:rsidR="003C1054" w:rsidRPr="006F5489" w:rsidRDefault="003C1054" w:rsidP="0033182A">
            <w:pPr>
              <w:spacing w:line="360" w:lineRule="auto"/>
              <w:jc w:val="center"/>
            </w:pPr>
            <w:r w:rsidRPr="006F5489">
              <w:rPr>
                <w:rFonts w:hint="eastAsia"/>
              </w:rPr>
              <w:t>例题</w:t>
            </w:r>
          </w:p>
        </w:tc>
        <w:tc>
          <w:tcPr>
            <w:tcW w:w="950" w:type="dxa"/>
          </w:tcPr>
          <w:p w14:paraId="2C73DD5D" w14:textId="77777777" w:rsidR="003C1054" w:rsidRPr="006F5489" w:rsidRDefault="003C1054" w:rsidP="0033182A">
            <w:pPr>
              <w:spacing w:line="360" w:lineRule="auto"/>
              <w:jc w:val="center"/>
            </w:pPr>
            <w:r w:rsidRPr="006F5489">
              <w:rPr>
                <w:rFonts w:hint="eastAsia"/>
              </w:rPr>
              <w:t>解答栏</w:t>
            </w:r>
          </w:p>
        </w:tc>
      </w:tr>
      <w:tr w:rsidR="003C1054" w:rsidRPr="006F5489" w14:paraId="234ED40B" w14:textId="77777777" w:rsidTr="0033182A">
        <w:tc>
          <w:tcPr>
            <w:tcW w:w="1176" w:type="dxa"/>
          </w:tcPr>
          <w:p w14:paraId="3D28ABBA" w14:textId="77777777" w:rsidR="003C1054" w:rsidRPr="006F5489" w:rsidRDefault="003C1054" w:rsidP="0033182A">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14:paraId="5C50D02A" w14:textId="77777777" w:rsidR="003C1054" w:rsidRPr="006F5489" w:rsidRDefault="003C1054" w:rsidP="0033182A">
            <w:pPr>
              <w:spacing w:line="360" w:lineRule="auto"/>
              <w:jc w:val="center"/>
            </w:pPr>
            <w:r>
              <w:rPr>
                <w:rFonts w:hint="eastAsia"/>
              </w:rPr>
              <w:t>5</w:t>
            </w:r>
          </w:p>
        </w:tc>
      </w:tr>
      <w:tr w:rsidR="003C1054" w:rsidRPr="006F5489" w14:paraId="45EAB0D5" w14:textId="77777777" w:rsidTr="0033182A">
        <w:tc>
          <w:tcPr>
            <w:tcW w:w="1176" w:type="dxa"/>
          </w:tcPr>
          <w:p w14:paraId="22297C58" w14:textId="77777777" w:rsidR="003C1054" w:rsidRPr="006F5489" w:rsidRDefault="003C1054" w:rsidP="0033182A">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14:paraId="2C940759" w14:textId="77777777" w:rsidR="003C1054" w:rsidRPr="006F5489" w:rsidRDefault="003C1054" w:rsidP="0033182A">
            <w:pPr>
              <w:spacing w:line="360" w:lineRule="auto"/>
              <w:jc w:val="center"/>
            </w:pPr>
            <w:r>
              <w:rPr>
                <w:rFonts w:hint="eastAsia"/>
              </w:rPr>
              <w:t>20</w:t>
            </w:r>
          </w:p>
        </w:tc>
      </w:tr>
    </w:tbl>
    <w:p w14:paraId="578EAA81" w14:textId="77777777" w:rsidR="00F41A6A" w:rsidRDefault="00F41A6A">
      <w:pPr>
        <w:widowControl/>
        <w:jc w:val="left"/>
        <w:rPr>
          <w:rFonts w:ascii="宋体" w:eastAsia="宋体" w:hAnsi="宋体"/>
          <w:szCs w:val="21"/>
        </w:rPr>
      </w:pPr>
      <w:r>
        <w:rPr>
          <w:rFonts w:ascii="宋体" w:eastAsia="宋体" w:hAnsi="宋体"/>
          <w:szCs w:val="21"/>
        </w:rPr>
        <w:br w:type="page"/>
      </w:r>
    </w:p>
    <w:p w14:paraId="172FE983" w14:textId="77777777" w:rsidR="005D27BA" w:rsidRPr="00F41A6A" w:rsidRDefault="00F41A6A" w:rsidP="00364AD0">
      <w:pPr>
        <w:spacing w:line="360" w:lineRule="auto"/>
        <w:rPr>
          <w:rFonts w:ascii="宋体" w:eastAsia="宋体" w:hAnsi="宋体"/>
          <w:b/>
          <w:szCs w:val="21"/>
        </w:rPr>
      </w:pPr>
      <w:r w:rsidRPr="00F41A6A">
        <w:rPr>
          <w:rFonts w:ascii="宋体" w:eastAsia="宋体" w:hAnsi="宋体" w:hint="eastAsia"/>
          <w:b/>
          <w:szCs w:val="21"/>
        </w:rPr>
        <w:lastRenderedPageBreak/>
        <w:t>试题一</w:t>
      </w:r>
    </w:p>
    <w:p w14:paraId="241E077B" w14:textId="77777777" w:rsidR="005D27BA"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平面上一个封闭区域内稳定的温度函数是一个调和函数。如果区域边界上各点的温度是已知的（非常数），那么就可以用数值方法近似地计算出区域内各点的温度。</w:t>
      </w:r>
    </w:p>
    <w:p w14:paraId="2F11B8B3" w14:textId="77777777" w:rsidR="005D27BA"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假设封闭区域是矩形，可将整个矩形用许多横竖线切分成比较细小的网格，并以最简单的方式建立坐标系统，从而可以将问题描述为：已知调和函数u(i,j)在矩形{0≤i≤m；0≤j≤n}四边上的值，求函数u在矩形内部各个网格点{(i,j)|i=1，…，m-1；j=1，…，n-1}上的近似值。</w:t>
      </w:r>
    </w:p>
    <w:p w14:paraId="55E77BA6" w14:textId="77777777" w:rsidR="005D27BA"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根据调和函数的特点可以推导出近似算式：该矩形内任一网格点上的函数值等于其上下左右四个相邻网格点上函数值的算术平均值。这样，我们就可以用迭代法来进行数值计算了。首先将该矩形内部所有网格点上的函数值设置为一个常数，例如u(0,0);然后通过该迭代式计算矩形内各网格点上的新值。这样反复进行迭代计算，若某次迭代后所有的新值与原值之差别都小于预定的要求（如0.01),则结束求解过程。</w:t>
      </w:r>
    </w:p>
    <w:p w14:paraId="2C7F7A3B" w14:textId="77777777" w:rsidR="005D27BA" w:rsidRPr="00364AD0" w:rsidRDefault="00844E55" w:rsidP="00F41A6A">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14:anchorId="10E536F8" wp14:editId="447A8323">
            <wp:extent cx="4686300" cy="3962400"/>
            <wp:effectExtent l="0" t="0" r="0" b="0"/>
            <wp:docPr id="11" name="图片 11" descr="http://www.rkpass.cn:8080/ruankao_work_version_0103/userfile/image/cxy-2013-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3-s-x-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6300" cy="3962400"/>
                    </a:xfrm>
                    <a:prstGeom prst="rect">
                      <a:avLst/>
                    </a:prstGeom>
                    <a:noFill/>
                    <a:ln>
                      <a:noFill/>
                    </a:ln>
                  </pic:spPr>
                </pic:pic>
              </a:graphicData>
            </a:graphic>
          </wp:inline>
        </w:drawing>
      </w:r>
    </w:p>
    <w:p w14:paraId="3180E4A1" w14:textId="77777777" w:rsidR="004F3C48" w:rsidRPr="00364AD0" w:rsidRDefault="005D27BA" w:rsidP="00F41A6A">
      <w:pPr>
        <w:spacing w:line="360" w:lineRule="auto"/>
        <w:ind w:firstLine="420"/>
        <w:rPr>
          <w:rFonts w:ascii="宋体" w:eastAsia="宋体" w:hAnsi="宋体"/>
          <w:szCs w:val="21"/>
        </w:rPr>
      </w:pPr>
      <w:r w:rsidRPr="00364AD0">
        <w:rPr>
          <w:rFonts w:ascii="宋体" w:eastAsia="宋体" w:hAnsi="宋体" w:hint="eastAsia"/>
          <w:szCs w:val="21"/>
        </w:rPr>
        <w:t>阅读以上说明和流程图，填补流程图中的空缺（</w:t>
      </w:r>
      <w:r w:rsidRPr="00364AD0">
        <w:rPr>
          <w:rFonts w:ascii="宋体" w:eastAsia="宋体" w:hAnsi="宋体"/>
          <w:szCs w:val="21"/>
        </w:rPr>
        <w:t>1)</w:t>
      </w:r>
      <w:r w:rsidRPr="00364AD0">
        <w:rPr>
          <w:rFonts w:ascii="宋体" w:eastAsia="MS Mincho" w:hAnsi="宋体" w:cs="MS Mincho" w:hint="eastAsia"/>
          <w:szCs w:val="21"/>
        </w:rPr>
        <w:t>〜</w:t>
      </w:r>
      <w:r w:rsidRPr="00364AD0">
        <w:rPr>
          <w:rFonts w:ascii="宋体" w:eastAsia="宋体" w:hAnsi="宋体" w:cs="宋体" w:hint="eastAsia"/>
          <w:szCs w:val="21"/>
        </w:rPr>
        <w:t>（</w:t>
      </w:r>
      <w:r w:rsidRPr="00364AD0">
        <w:rPr>
          <w:rFonts w:ascii="宋体" w:eastAsia="宋体" w:hAnsi="宋体"/>
          <w:szCs w:val="21"/>
        </w:rPr>
        <w:t>5)</w:t>
      </w:r>
      <w:r w:rsidRPr="00364AD0">
        <w:rPr>
          <w:rFonts w:ascii="宋体" w:eastAsia="宋体" w:hAnsi="宋体" w:hint="eastAsia"/>
          <w:szCs w:val="21"/>
        </w:rPr>
        <w:t>，将解答填入答题纸的对应栏内。</w:t>
      </w:r>
    </w:p>
    <w:p w14:paraId="38CFBAFF" w14:textId="77777777" w:rsidR="00844E55" w:rsidRPr="00364AD0" w:rsidRDefault="00844E55" w:rsidP="00364AD0">
      <w:pPr>
        <w:spacing w:line="360" w:lineRule="auto"/>
        <w:rPr>
          <w:rFonts w:ascii="宋体" w:eastAsia="宋体" w:hAnsi="宋体"/>
          <w:szCs w:val="21"/>
        </w:rPr>
      </w:pPr>
    </w:p>
    <w:p w14:paraId="14459F8E" w14:textId="77777777" w:rsidR="00844E55" w:rsidRPr="00364AD0" w:rsidRDefault="00844E55" w:rsidP="00364AD0">
      <w:pPr>
        <w:spacing w:line="360" w:lineRule="auto"/>
        <w:rPr>
          <w:rFonts w:ascii="宋体" w:eastAsia="宋体" w:hAnsi="宋体"/>
          <w:szCs w:val="21"/>
        </w:rPr>
      </w:pPr>
    </w:p>
    <w:p w14:paraId="4E06D909" w14:textId="77777777" w:rsidR="00F41A6A" w:rsidRPr="00F41A6A" w:rsidRDefault="00F41A6A" w:rsidP="00364AD0">
      <w:pPr>
        <w:spacing w:line="360" w:lineRule="auto"/>
        <w:rPr>
          <w:rFonts w:ascii="宋体" w:eastAsia="宋体" w:hAnsi="宋体"/>
          <w:b/>
          <w:szCs w:val="21"/>
        </w:rPr>
      </w:pPr>
      <w:r w:rsidRPr="00F41A6A">
        <w:rPr>
          <w:rFonts w:ascii="宋体" w:eastAsia="宋体" w:hAnsi="宋体" w:hint="eastAsia"/>
          <w:b/>
          <w:szCs w:val="21"/>
        </w:rPr>
        <w:t>试题二</w:t>
      </w:r>
    </w:p>
    <w:p w14:paraId="77C10EED" w14:textId="77777777"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函数GetDateId(DATEdate)的功能是计算并返回指定合法日期date是其所在年份的第几天。例如，date表示2008年1月25日时，函数的返回值为25，date表示2008年3月3日时，函数返回值为63。</w:t>
      </w:r>
    </w:p>
    <w:p w14:paraId="44668013" w14:textId="77777777"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函数Kday—Date(inttheyear,intk)的功能是计算并返回指定合法年份theyear(theyear≥1900)的第k天（1≤k≤365)所对应的日期。例如，2008年的第60天是2008年2月29日，2009年的第60天是2009年3月1日。</w:t>
      </w:r>
    </w:p>
    <w:p w14:paraId="2B4C3AFC" w14:textId="77777777"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函数isLeapYear(inty)的功能是判断y代表的年份是否为闰年，是则返回1，否则返回0。</w:t>
      </w:r>
    </w:p>
    <w:p w14:paraId="267FA679" w14:textId="77777777"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DATE类型定义如下：</w:t>
      </w:r>
    </w:p>
    <w:p w14:paraId="0A222A08" w14:textId="77777777" w:rsidR="00844E55" w:rsidRPr="00364AD0" w:rsidRDefault="00FC7129" w:rsidP="00F41A6A">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14:anchorId="2B05B4A7" wp14:editId="14F02377">
            <wp:extent cx="5274310" cy="5105210"/>
            <wp:effectExtent l="0" t="0" r="2540" b="635"/>
            <wp:docPr id="12" name="图片 12" descr="http://www.rkpass.cn:8080/ruankao_work_version_0103/userfile/image/cxy-2013-s-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cxy-2013-s-x-2-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105210"/>
                    </a:xfrm>
                    <a:prstGeom prst="rect">
                      <a:avLst/>
                    </a:prstGeom>
                    <a:noFill/>
                    <a:ln>
                      <a:noFill/>
                    </a:ln>
                  </pic:spPr>
                </pic:pic>
              </a:graphicData>
            </a:graphic>
          </wp:inline>
        </w:drawing>
      </w:r>
    </w:p>
    <w:p w14:paraId="5BB31F9D" w14:textId="77777777" w:rsidR="00844E55" w:rsidRPr="00364AD0" w:rsidRDefault="00844E55" w:rsidP="00F41A6A">
      <w:pPr>
        <w:spacing w:line="360" w:lineRule="auto"/>
        <w:ind w:firstLine="420"/>
        <w:rPr>
          <w:rFonts w:ascii="宋体" w:eastAsia="宋体" w:hAnsi="宋体"/>
          <w:szCs w:val="21"/>
        </w:rPr>
      </w:pPr>
      <w:r w:rsidRPr="00364AD0">
        <w:rPr>
          <w:rFonts w:ascii="宋体" w:eastAsia="宋体" w:hAnsi="宋体" w:hint="eastAsia"/>
          <w:szCs w:val="21"/>
        </w:rPr>
        <w:t>填充函数中的空缺，将解答填入答题纸的对应栏内。</w:t>
      </w:r>
    </w:p>
    <w:p w14:paraId="01D0B869" w14:textId="77777777" w:rsidR="00844E55" w:rsidRPr="00364AD0" w:rsidRDefault="00844E55" w:rsidP="00364AD0">
      <w:pPr>
        <w:spacing w:line="360" w:lineRule="auto"/>
        <w:rPr>
          <w:rFonts w:ascii="宋体" w:eastAsia="宋体" w:hAnsi="宋体"/>
          <w:szCs w:val="21"/>
        </w:rPr>
      </w:pPr>
    </w:p>
    <w:p w14:paraId="3F3F369D" w14:textId="77777777" w:rsidR="00FC7129" w:rsidRPr="0062486D" w:rsidRDefault="0062486D" w:rsidP="00364AD0">
      <w:pPr>
        <w:spacing w:line="360" w:lineRule="auto"/>
        <w:rPr>
          <w:rFonts w:ascii="宋体" w:eastAsia="宋体" w:hAnsi="宋体"/>
          <w:b/>
          <w:szCs w:val="21"/>
        </w:rPr>
      </w:pPr>
      <w:bookmarkStart w:id="0" w:name="_Hlk48801865"/>
      <w:r w:rsidRPr="0062486D">
        <w:rPr>
          <w:rFonts w:ascii="宋体" w:eastAsia="宋体" w:hAnsi="宋体" w:hint="eastAsia"/>
          <w:b/>
          <w:szCs w:val="21"/>
        </w:rPr>
        <w:t>试题三</w:t>
      </w:r>
    </w:p>
    <w:p w14:paraId="771EEDCA" w14:textId="77777777" w:rsidR="00FC7129" w:rsidRPr="00364AD0" w:rsidRDefault="00FC7129" w:rsidP="0062486D">
      <w:pPr>
        <w:spacing w:line="360" w:lineRule="auto"/>
        <w:ind w:firstLine="420"/>
        <w:rPr>
          <w:rFonts w:ascii="宋体" w:eastAsia="宋体" w:hAnsi="宋体"/>
          <w:szCs w:val="21"/>
        </w:rPr>
      </w:pPr>
      <w:r w:rsidRPr="00364AD0">
        <w:rPr>
          <w:rFonts w:ascii="宋体" w:eastAsia="宋体" w:hAnsi="宋体" w:hint="eastAsia"/>
          <w:szCs w:val="21"/>
        </w:rPr>
        <w:t>埃拉托斯特尼筛法求不超过自然数N的所有素数的做法是:先把N个自然数按次序排列起来，1不是素数，也不是合数，要划去；2是素数，取出2(输出），然后将2的倍数都划去；剩下的数中最小者为3,3是素数，取出3(输出），再把3的倍数都划去；剩下的数中最小者为5,5是素数，再把5的倍数都划去。这样一直做下去，就会把不超过N的全部合数都筛掉，每次从序列中取出的最小数所构成的序列就是不超过N的全部质数。</w:t>
      </w:r>
    </w:p>
    <w:p w14:paraId="78955D88" w14:textId="77777777" w:rsidR="00FC7129" w:rsidRPr="00364AD0" w:rsidRDefault="00FC7129" w:rsidP="00364AD0">
      <w:pPr>
        <w:spacing w:line="360" w:lineRule="auto"/>
        <w:rPr>
          <w:rFonts w:ascii="宋体" w:eastAsia="宋体" w:hAnsi="宋体"/>
          <w:szCs w:val="21"/>
        </w:rPr>
      </w:pPr>
      <w:r w:rsidRPr="00364AD0">
        <w:rPr>
          <w:rFonts w:ascii="宋体" w:eastAsia="宋体" w:hAnsi="宋体" w:hint="eastAsia"/>
          <w:szCs w:val="21"/>
        </w:rPr>
        <w:t>下面的程序实现埃拉托斯特尼筛法求素数，其中，数组元素sieve[i](i&gt;0)的下标i对应自然数i，sieve[i]的值为1/0分别表示i在/不在序列中，也就是将i划去（去掉）时，就将sieve[i]设置为0。</w:t>
      </w:r>
    </w:p>
    <w:p w14:paraId="1532340D" w14:textId="77777777" w:rsidR="00FC7129" w:rsidRPr="00364AD0" w:rsidRDefault="003D4CB3" w:rsidP="002E2FE0">
      <w:pPr>
        <w:spacing w:line="360" w:lineRule="auto"/>
        <w:jc w:val="center"/>
        <w:rPr>
          <w:rFonts w:ascii="宋体" w:eastAsia="宋体" w:hAnsi="宋体"/>
          <w:szCs w:val="21"/>
        </w:rPr>
      </w:pPr>
      <w:r w:rsidRPr="00364AD0">
        <w:rPr>
          <w:rFonts w:ascii="宋体" w:eastAsia="宋体" w:hAnsi="宋体"/>
          <w:noProof/>
          <w:szCs w:val="21"/>
        </w:rPr>
        <w:drawing>
          <wp:inline distT="0" distB="0" distL="0" distR="0" wp14:anchorId="5B8D59EE" wp14:editId="58BFE729">
            <wp:extent cx="2990850" cy="1628775"/>
            <wp:effectExtent l="0" t="0" r="0" b="9525"/>
            <wp:docPr id="13" name="图片 13" descr="http://www.rkpass.cn:8080/ruankao_work_version_0103/userfile/image/cxy-2013-s-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cxy-2013-s-x-3-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628775"/>
                    </a:xfrm>
                    <a:prstGeom prst="rect">
                      <a:avLst/>
                    </a:prstGeom>
                    <a:noFill/>
                    <a:ln>
                      <a:noFill/>
                    </a:ln>
                  </pic:spPr>
                </pic:pic>
              </a:graphicData>
            </a:graphic>
          </wp:inline>
        </w:drawing>
      </w:r>
    </w:p>
    <w:p w14:paraId="4203A420" w14:textId="04E54D8F" w:rsidR="00FC7129" w:rsidRPr="00364AD0" w:rsidRDefault="00472CE0" w:rsidP="00F4602D">
      <w:pPr>
        <w:spacing w:line="360" w:lineRule="auto"/>
        <w:jc w:val="center"/>
        <w:rPr>
          <w:rFonts w:ascii="宋体" w:eastAsia="宋体" w:hAnsi="宋体"/>
          <w:szCs w:val="21"/>
        </w:rPr>
      </w:pPr>
      <w:r>
        <w:rPr>
          <w:noProof/>
        </w:rPr>
        <w:drawing>
          <wp:inline distT="0" distB="0" distL="0" distR="0" wp14:anchorId="6BDD2CC8" wp14:editId="34ECAE8A">
            <wp:extent cx="3803650" cy="36261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5409" cy="3637343"/>
                    </a:xfrm>
                    <a:prstGeom prst="rect">
                      <a:avLst/>
                    </a:prstGeom>
                  </pic:spPr>
                </pic:pic>
              </a:graphicData>
            </a:graphic>
          </wp:inline>
        </w:drawing>
      </w:r>
    </w:p>
    <w:p w14:paraId="20BC2B74" w14:textId="77777777" w:rsidR="00FC7129" w:rsidRPr="00364AD0" w:rsidRDefault="00FC7129" w:rsidP="00F4602D">
      <w:pPr>
        <w:spacing w:line="360" w:lineRule="auto"/>
        <w:ind w:firstLine="420"/>
        <w:rPr>
          <w:rFonts w:ascii="宋体" w:eastAsia="宋体" w:hAnsi="宋体"/>
          <w:szCs w:val="21"/>
        </w:rPr>
      </w:pPr>
      <w:r w:rsidRPr="00364AD0">
        <w:rPr>
          <w:rFonts w:ascii="宋体" w:eastAsia="宋体" w:hAnsi="宋体" w:hint="eastAsia"/>
          <w:szCs w:val="21"/>
        </w:rPr>
        <w:t>阅读以上说明和C程序，填充程序中的空缺，将解答填入答题纸的对应栏内。</w:t>
      </w:r>
    </w:p>
    <w:bookmarkEnd w:id="0"/>
    <w:p w14:paraId="6DDBD415" w14:textId="77777777" w:rsidR="00FC7129" w:rsidRPr="00364AD0" w:rsidRDefault="00FC7129" w:rsidP="00364AD0">
      <w:pPr>
        <w:spacing w:line="360" w:lineRule="auto"/>
        <w:rPr>
          <w:rFonts w:ascii="宋体" w:eastAsia="宋体" w:hAnsi="宋体"/>
          <w:szCs w:val="21"/>
        </w:rPr>
      </w:pPr>
    </w:p>
    <w:p w14:paraId="25642CC1" w14:textId="77777777" w:rsidR="00A20448" w:rsidRPr="005216D8" w:rsidRDefault="005216D8" w:rsidP="00364AD0">
      <w:pPr>
        <w:spacing w:line="360" w:lineRule="auto"/>
        <w:rPr>
          <w:rFonts w:ascii="宋体" w:eastAsia="宋体" w:hAnsi="宋体"/>
          <w:b/>
          <w:szCs w:val="21"/>
        </w:rPr>
      </w:pPr>
      <w:r w:rsidRPr="005216D8">
        <w:rPr>
          <w:rFonts w:ascii="宋体" w:eastAsia="宋体" w:hAnsi="宋体" w:hint="eastAsia"/>
          <w:b/>
          <w:szCs w:val="21"/>
        </w:rPr>
        <w:t>试题四</w:t>
      </w:r>
    </w:p>
    <w:p w14:paraId="0F15BD29" w14:textId="77777777" w:rsidR="00A20448" w:rsidRPr="00364AD0" w:rsidRDefault="00A20448" w:rsidP="005216D8">
      <w:pPr>
        <w:spacing w:line="360" w:lineRule="auto"/>
        <w:ind w:firstLine="420"/>
        <w:rPr>
          <w:rFonts w:ascii="宋体" w:eastAsia="宋体" w:hAnsi="宋体"/>
          <w:szCs w:val="21"/>
        </w:rPr>
      </w:pPr>
      <w:r w:rsidRPr="00364AD0">
        <w:rPr>
          <w:rFonts w:ascii="宋体" w:eastAsia="宋体" w:hAnsi="宋体"/>
          <w:szCs w:val="21"/>
        </w:rPr>
        <w:t>N</w:t>
      </w:r>
      <w:r w:rsidRPr="00364AD0">
        <w:rPr>
          <w:rFonts w:ascii="宋体" w:eastAsia="宋体" w:hAnsi="宋体" w:hint="eastAsia"/>
          <w:szCs w:val="21"/>
        </w:rPr>
        <w:t>个游戏者围成一圈，从</w:t>
      </w:r>
      <w:r w:rsidRPr="00364AD0">
        <w:rPr>
          <w:rFonts w:ascii="宋体" w:eastAsia="宋体" w:hAnsi="宋体"/>
          <w:szCs w:val="21"/>
        </w:rPr>
        <w:t>1</w:t>
      </w:r>
      <w:r w:rsidRPr="00364AD0">
        <w:rPr>
          <w:rFonts w:ascii="宋体" w:eastAsia="MS Mincho" w:hAnsi="宋体" w:cs="MS Mincho" w:hint="eastAsia"/>
          <w:szCs w:val="21"/>
        </w:rPr>
        <w:t>〜</w:t>
      </w:r>
      <w:r w:rsidRPr="00364AD0">
        <w:rPr>
          <w:rFonts w:ascii="宋体" w:eastAsia="宋体" w:hAnsi="宋体"/>
          <w:szCs w:val="21"/>
        </w:rPr>
        <w:t>N</w:t>
      </w:r>
      <w:r w:rsidRPr="00364AD0">
        <w:rPr>
          <w:rFonts w:ascii="宋体" w:eastAsia="宋体" w:hAnsi="宋体" w:hint="eastAsia"/>
          <w:szCs w:val="21"/>
        </w:rPr>
        <w:t>顺序编号，游戏方式如下：从第一个人开始报数（从</w:t>
      </w:r>
      <w:r w:rsidRPr="00364AD0">
        <w:rPr>
          <w:rFonts w:ascii="宋体" w:eastAsia="宋体" w:hAnsi="宋体"/>
          <w:szCs w:val="21"/>
        </w:rPr>
        <w:t>1</w:t>
      </w:r>
      <w:r w:rsidRPr="00364AD0">
        <w:rPr>
          <w:rFonts w:ascii="宋体" w:eastAsia="宋体" w:hAnsi="宋体" w:hint="eastAsia"/>
          <w:szCs w:val="21"/>
        </w:rPr>
        <w:t>到</w:t>
      </w:r>
      <w:r w:rsidRPr="00364AD0">
        <w:rPr>
          <w:rFonts w:ascii="宋体" w:eastAsia="宋体" w:hAnsi="宋体"/>
          <w:szCs w:val="21"/>
        </w:rPr>
        <w:t>3</w:t>
      </w:r>
      <w:r w:rsidRPr="00364AD0">
        <w:rPr>
          <w:rFonts w:ascii="宋体" w:eastAsia="宋体" w:hAnsi="宋体" w:hint="eastAsia"/>
          <w:szCs w:val="21"/>
        </w:rPr>
        <w:t>报数</w:t>
      </w:r>
      <w:r w:rsidRPr="00364AD0">
        <w:rPr>
          <w:rFonts w:ascii="宋体" w:eastAsia="宋体" w:hAnsi="宋体"/>
          <w:szCs w:val="21"/>
        </w:rPr>
        <w:t>)</w:t>
      </w:r>
      <w:r w:rsidRPr="00364AD0">
        <w:rPr>
          <w:rFonts w:ascii="宋体" w:eastAsia="宋体" w:hAnsi="宋体" w:hint="eastAsia"/>
          <w:szCs w:val="21"/>
        </w:rPr>
        <w:t>，凡报到</w:t>
      </w:r>
      <w:r w:rsidRPr="00364AD0">
        <w:rPr>
          <w:rFonts w:ascii="宋体" w:eastAsia="宋体" w:hAnsi="宋体"/>
          <w:szCs w:val="21"/>
        </w:rPr>
        <w:t>3</w:t>
      </w:r>
      <w:r w:rsidRPr="00364AD0">
        <w:rPr>
          <w:rFonts w:ascii="宋体" w:eastAsia="宋体" w:hAnsi="宋体" w:hint="eastAsia"/>
          <w:szCs w:val="21"/>
        </w:rPr>
        <w:t>的人退出圈子，直到剩余一个游戏者为止，该游戏者即为获胜者。</w:t>
      </w:r>
    </w:p>
    <w:p w14:paraId="50068797" w14:textId="77777777" w:rsidR="00A20448" w:rsidRPr="00364AD0" w:rsidRDefault="00A20448" w:rsidP="00364AD0">
      <w:pPr>
        <w:spacing w:line="360" w:lineRule="auto"/>
        <w:rPr>
          <w:rFonts w:ascii="宋体" w:eastAsia="宋体" w:hAnsi="宋体"/>
          <w:szCs w:val="21"/>
        </w:rPr>
      </w:pPr>
      <w:r w:rsidRPr="00364AD0">
        <w:rPr>
          <w:rFonts w:ascii="宋体" w:eastAsia="宋体" w:hAnsi="宋体" w:hint="eastAsia"/>
          <w:szCs w:val="21"/>
        </w:rPr>
        <w:t>下面的函数playing(LinkList head)模拟上述游戏过程并返回获胜者的编号。其中，N个人围成的圈用一个包含N个结点的单循环链表来表示，如图4-1所示，游戏者的编号放在结点的数据域中。</w:t>
      </w:r>
    </w:p>
    <w:p w14:paraId="258C8074" w14:textId="77777777"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0C4D979F" wp14:editId="17BE54E7">
            <wp:extent cx="5274310" cy="1056749"/>
            <wp:effectExtent l="0" t="0" r="2540" b="0"/>
            <wp:docPr id="15" name="图片 15" descr="http://www.rkpass.cn:8080/ruankao_work_version_0103/userfile/image/cxy-2013-s-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cxy-2013-s-x-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56749"/>
                    </a:xfrm>
                    <a:prstGeom prst="rect">
                      <a:avLst/>
                    </a:prstGeom>
                    <a:noFill/>
                    <a:ln>
                      <a:noFill/>
                    </a:ln>
                  </pic:spPr>
                </pic:pic>
              </a:graphicData>
            </a:graphic>
          </wp:inline>
        </w:drawing>
      </w:r>
    </w:p>
    <w:p w14:paraId="1A289864" w14:textId="77777777" w:rsidR="00A20448" w:rsidRPr="00364AD0" w:rsidRDefault="00A20448" w:rsidP="00853400">
      <w:pPr>
        <w:spacing w:line="360" w:lineRule="auto"/>
        <w:ind w:firstLine="420"/>
        <w:rPr>
          <w:rFonts w:ascii="宋体" w:eastAsia="宋体" w:hAnsi="宋体"/>
          <w:szCs w:val="21"/>
        </w:rPr>
      </w:pPr>
      <w:r w:rsidRPr="00364AD0">
        <w:rPr>
          <w:rFonts w:ascii="宋体" w:eastAsia="宋体" w:hAnsi="宋体" w:hint="eastAsia"/>
          <w:szCs w:val="21"/>
        </w:rPr>
        <w:t>在函数中，以删除结点来模拟游戏者退出圈子的处理。整型变量c(初值为1)用于计数，指针变量p的初始值为head(如图4-1所示)。游戏时，从p所指向的结点开始计数，p沿链表中的指针方向遍历结点，c的值随p的移动相应地递增。当c计数到2时，就删除P所指结点的下一个结点（因下一个结点就表示报数到3的游戏者），如图4-2所示，然后将c设置为0后继续游戏过程。</w:t>
      </w:r>
    </w:p>
    <w:p w14:paraId="226AFB4A" w14:textId="77777777"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7BCBE6D9" wp14:editId="5864173B">
            <wp:extent cx="5019675" cy="1276350"/>
            <wp:effectExtent l="0" t="0" r="9525" b="0"/>
            <wp:docPr id="16" name="图片 16" descr="http://www.rkpass.cn:8080/ruankao_work_version_0103/userfile/image/cxy-2013-s-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cxy-2013-s-x-4-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9675" cy="1276350"/>
                    </a:xfrm>
                    <a:prstGeom prst="rect">
                      <a:avLst/>
                    </a:prstGeom>
                    <a:noFill/>
                    <a:ln>
                      <a:noFill/>
                    </a:ln>
                  </pic:spPr>
                </pic:pic>
              </a:graphicData>
            </a:graphic>
          </wp:inline>
        </w:drawing>
      </w:r>
    </w:p>
    <w:p w14:paraId="7D36F9E1" w14:textId="77777777"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12DC0AC7" wp14:editId="1E962DB1">
            <wp:extent cx="5274310" cy="2394141"/>
            <wp:effectExtent l="0" t="0" r="2540" b="6350"/>
            <wp:docPr id="17" name="图片 17" descr="http://www.rkpass.cn:8080/ruankao_work_version_0103/userfile/image/cxy-2013-s-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cxy-2013-s-x-4-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94141"/>
                    </a:xfrm>
                    <a:prstGeom prst="rect">
                      <a:avLst/>
                    </a:prstGeom>
                    <a:noFill/>
                    <a:ln>
                      <a:noFill/>
                    </a:ln>
                  </pic:spPr>
                </pic:pic>
              </a:graphicData>
            </a:graphic>
          </wp:inline>
        </w:drawing>
      </w:r>
    </w:p>
    <w:p w14:paraId="411D2F30" w14:textId="77777777" w:rsidR="00A20448" w:rsidRPr="00364AD0" w:rsidRDefault="00A87F4C"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14:anchorId="02639807" wp14:editId="41CBE4EA">
            <wp:extent cx="5274310" cy="4001201"/>
            <wp:effectExtent l="0" t="0" r="2540" b="0"/>
            <wp:docPr id="18" name="图片 18" descr="http://www.rkpass.cn:8080/ruankao_work_version_0103/userfile/image/cxy-2013-s-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cxy-2013-s-x-4-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001201"/>
                    </a:xfrm>
                    <a:prstGeom prst="rect">
                      <a:avLst/>
                    </a:prstGeom>
                    <a:noFill/>
                    <a:ln>
                      <a:noFill/>
                    </a:ln>
                  </pic:spPr>
                </pic:pic>
              </a:graphicData>
            </a:graphic>
          </wp:inline>
        </w:drawing>
      </w:r>
    </w:p>
    <w:p w14:paraId="17A8276C" w14:textId="77777777" w:rsidR="00FC7129" w:rsidRPr="00364AD0" w:rsidRDefault="00A20448" w:rsidP="00853400">
      <w:pPr>
        <w:spacing w:line="360" w:lineRule="auto"/>
        <w:ind w:firstLine="420"/>
        <w:rPr>
          <w:rFonts w:ascii="宋体" w:eastAsia="宋体" w:hAnsi="宋体"/>
          <w:szCs w:val="21"/>
        </w:rPr>
      </w:pPr>
      <w:r w:rsidRPr="00364AD0">
        <w:rPr>
          <w:rFonts w:ascii="宋体" w:eastAsia="宋体" w:hAnsi="宋体" w:hint="eastAsia"/>
          <w:szCs w:val="21"/>
        </w:rPr>
        <w:t>阅读以上说明和C程序，填充函数中的空缺，将解答填入答题纸的对应栏内。</w:t>
      </w:r>
    </w:p>
    <w:p w14:paraId="28FD0BB0" w14:textId="77777777" w:rsidR="00A87F4C" w:rsidRPr="00364AD0" w:rsidRDefault="00A87F4C" w:rsidP="00364AD0">
      <w:pPr>
        <w:spacing w:line="360" w:lineRule="auto"/>
        <w:rPr>
          <w:rFonts w:ascii="宋体" w:eastAsia="宋体" w:hAnsi="宋体"/>
          <w:szCs w:val="21"/>
        </w:rPr>
      </w:pPr>
    </w:p>
    <w:p w14:paraId="0EB63449" w14:textId="77777777" w:rsidR="00A87F4C" w:rsidRPr="00364AD0" w:rsidRDefault="00A87F4C" w:rsidP="00364AD0">
      <w:pPr>
        <w:spacing w:line="360" w:lineRule="auto"/>
        <w:rPr>
          <w:rFonts w:ascii="宋体" w:eastAsia="宋体" w:hAnsi="宋体"/>
          <w:szCs w:val="21"/>
        </w:rPr>
      </w:pPr>
    </w:p>
    <w:p w14:paraId="7F0083B9" w14:textId="77777777" w:rsidR="00A87F4C" w:rsidRPr="00364AD0" w:rsidRDefault="00A87F4C" w:rsidP="00364AD0">
      <w:pPr>
        <w:spacing w:line="360" w:lineRule="auto"/>
        <w:rPr>
          <w:rFonts w:ascii="宋体" w:eastAsia="宋体" w:hAnsi="宋体"/>
          <w:szCs w:val="21"/>
        </w:rPr>
      </w:pPr>
    </w:p>
    <w:p w14:paraId="51CA3AAE" w14:textId="77777777" w:rsidR="00853400" w:rsidRDefault="00853400">
      <w:pPr>
        <w:widowControl/>
        <w:jc w:val="left"/>
        <w:rPr>
          <w:rFonts w:ascii="宋体" w:eastAsia="宋体" w:hAnsi="宋体"/>
          <w:szCs w:val="21"/>
        </w:rPr>
      </w:pPr>
      <w:r>
        <w:rPr>
          <w:rFonts w:ascii="宋体" w:eastAsia="宋体" w:hAnsi="宋体"/>
          <w:szCs w:val="21"/>
        </w:rPr>
        <w:br w:type="page"/>
      </w:r>
    </w:p>
    <w:p w14:paraId="563A0365" w14:textId="77777777" w:rsidR="00A87F4C" w:rsidRPr="00853400" w:rsidRDefault="00853400" w:rsidP="00364AD0">
      <w:pPr>
        <w:spacing w:line="360" w:lineRule="auto"/>
        <w:rPr>
          <w:rFonts w:ascii="宋体" w:eastAsia="宋体" w:hAnsi="宋体"/>
          <w:b/>
          <w:szCs w:val="21"/>
        </w:rPr>
      </w:pPr>
      <w:r w:rsidRPr="00853400">
        <w:rPr>
          <w:rFonts w:ascii="宋体" w:eastAsia="宋体" w:hAnsi="宋体" w:hint="eastAsia"/>
          <w:b/>
          <w:szCs w:val="21"/>
        </w:rPr>
        <w:lastRenderedPageBreak/>
        <w:t>试题五</w:t>
      </w:r>
    </w:p>
    <w:p w14:paraId="0AA11FE6"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某学校在学生毕业时要对其成绩进行综合评定，学生的综合成绩（GPA)由其课程加权平均成绩（Wg）与附加分（Ag）构成，即GPA=Wg+Ag。</w:t>
      </w:r>
    </w:p>
    <w:p w14:paraId="625164BD"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设一个学生共修了n门课程，则其加权平均成绩（Wg)定义如下：</w:t>
      </w:r>
    </w:p>
    <w:p w14:paraId="67928A9D" w14:textId="77777777"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4619AA78" wp14:editId="61AD96AF">
            <wp:extent cx="1990725" cy="857250"/>
            <wp:effectExtent l="0" t="0" r="9525" b="0"/>
            <wp:docPr id="19" name="图片 19" descr="http://www.rkpass.cn:8080/ruankao_work_version_0103/userfile/image/cxy-2013-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cxy-2013-s-x-5-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0725" cy="857250"/>
                    </a:xfrm>
                    <a:prstGeom prst="rect">
                      <a:avLst/>
                    </a:prstGeom>
                    <a:noFill/>
                    <a:ln>
                      <a:noFill/>
                    </a:ln>
                  </pic:spPr>
                </pic:pic>
              </a:graphicData>
            </a:graphic>
          </wp:inline>
        </w:drawing>
      </w:r>
    </w:p>
    <w:p w14:paraId="7BDC8EB6"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其中，gradei、Ci；分别表示该学生第i门课程的百分制成绩及学分。</w:t>
      </w:r>
    </w:p>
    <w:p w14:paraId="575BC89D"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学生可以通过参加社会活动或学科竞赛获得附加分（Ag)。学生参加社会活动所得的活动分(Apoints)是直接给出的，而竞赛分(Awards)则由下式计算（一个学生最多可参加m项学科竞赛)：</w:t>
      </w:r>
    </w:p>
    <w:p w14:paraId="772C0978" w14:textId="77777777"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5B7A904A" wp14:editId="07FE4320">
            <wp:extent cx="1495425" cy="514350"/>
            <wp:effectExtent l="0" t="0" r="9525" b="0"/>
            <wp:docPr id="20" name="图片 20" descr="http://www.rkpass.cn:8080/ruankao_work_version_0103/userfile/image/cxy-2013-s-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cxy-2013-s-x-5-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514350"/>
                    </a:xfrm>
                    <a:prstGeom prst="rect">
                      <a:avLst/>
                    </a:prstGeom>
                    <a:noFill/>
                    <a:ln>
                      <a:noFill/>
                    </a:ln>
                  </pic:spPr>
                </pic:pic>
              </a:graphicData>
            </a:graphic>
          </wp:inline>
        </w:drawing>
      </w:r>
    </w:p>
    <w:p w14:paraId="6F744A02"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其中，li和Si分别表示学生所参加学科竞赛的级别和成绩。</w:t>
      </w:r>
    </w:p>
    <w:p w14:paraId="5B483406"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对于社会活动和学科竞赛都不参加的学生，其附加分按活动分为0计算。</w:t>
      </w:r>
    </w:p>
    <w:p w14:paraId="7C00A969"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下面的程序实现计算学生综合成绩的功能，每个学生的基本信息由抽象类Student描述，包括学号（stuNo)、姓名（name)、课程成绩学分（grades)和综合成绩（GPA)等，参加社会活动的学生由类ActStudent描述，其活动分由Apoints表示，参加学科竞赛的学生由类CmpStudent描述，其各项竞赛的成绩信息由awards表示。</w:t>
      </w:r>
    </w:p>
    <w:p w14:paraId="40701C2D" w14:textId="77777777"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4061C6BE" wp14:editId="02122FA2">
            <wp:extent cx="2571750" cy="762000"/>
            <wp:effectExtent l="0" t="0" r="0" b="0"/>
            <wp:docPr id="21" name="图片 21" descr="http://www.rkpass.cn:8080/ruankao_work_version_0103/userfile/image/cxy-2013-s-x-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cxy-2013-s-x-5-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750" cy="762000"/>
                    </a:xfrm>
                    <a:prstGeom prst="rect">
                      <a:avLst/>
                    </a:prstGeom>
                    <a:noFill/>
                    <a:ln>
                      <a:noFill/>
                    </a:ln>
                  </pic:spPr>
                </pic:pic>
              </a:graphicData>
            </a:graphic>
          </wp:inline>
        </w:drawing>
      </w:r>
    </w:p>
    <w:p w14:paraId="27F5CE14" w14:textId="77777777"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14:anchorId="0EBA0DB5" wp14:editId="12AC808C">
            <wp:extent cx="5274310" cy="4294795"/>
            <wp:effectExtent l="0" t="0" r="2540" b="0"/>
            <wp:docPr id="22" name="图片 22" descr="http://www.rkpass.cn:8080/ruankao_work_version_0103/userfile/image/cxy-2013-s-x-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cxy-2013-s-x-5-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4294795"/>
                    </a:xfrm>
                    <a:prstGeom prst="rect">
                      <a:avLst/>
                    </a:prstGeom>
                    <a:noFill/>
                    <a:ln>
                      <a:noFill/>
                    </a:ln>
                  </pic:spPr>
                </pic:pic>
              </a:graphicData>
            </a:graphic>
          </wp:inline>
        </w:drawing>
      </w:r>
    </w:p>
    <w:p w14:paraId="1BEFA60A" w14:textId="77777777"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7ECC3048" wp14:editId="7A65278C">
            <wp:extent cx="5274310" cy="2693265"/>
            <wp:effectExtent l="0" t="0" r="2540" b="0"/>
            <wp:docPr id="23" name="图片 23" descr="http://www.rkpass.cn:8080/ruankao_work_version_0103/userfile/image/cxy-2013-s-x-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cxy-2013-s-x-5-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93265"/>
                    </a:xfrm>
                    <a:prstGeom prst="rect">
                      <a:avLst/>
                    </a:prstGeom>
                    <a:noFill/>
                    <a:ln>
                      <a:noFill/>
                    </a:ln>
                  </pic:spPr>
                </pic:pic>
              </a:graphicData>
            </a:graphic>
          </wp:inline>
        </w:drawing>
      </w:r>
    </w:p>
    <w:p w14:paraId="53C1A021" w14:textId="77777777"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14:anchorId="15AB2D8F" wp14:editId="62FF78A0">
            <wp:extent cx="5274310" cy="4299306"/>
            <wp:effectExtent l="0" t="0" r="2540" b="6350"/>
            <wp:docPr id="24" name="图片 24" descr="http://www.rkpass.cn:8080/ruankao_work_version_0103/userfile/image/cxy-2013-s-x-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cxy-2013-s-x-5-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4299306"/>
                    </a:xfrm>
                    <a:prstGeom prst="rect">
                      <a:avLst/>
                    </a:prstGeom>
                    <a:noFill/>
                    <a:ln>
                      <a:noFill/>
                    </a:ln>
                  </pic:spPr>
                </pic:pic>
              </a:graphicData>
            </a:graphic>
          </wp:inline>
        </w:drawing>
      </w:r>
    </w:p>
    <w:p w14:paraId="4628EB4E" w14:textId="77777777" w:rsidR="00A87F4C" w:rsidRPr="00364AD0" w:rsidRDefault="001B06A5"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7DC37C5F" wp14:editId="4F873814">
            <wp:extent cx="5000625" cy="2314575"/>
            <wp:effectExtent l="0" t="0" r="9525" b="9525"/>
            <wp:docPr id="25" name="图片 25" descr="http://www.rkpass.cn:8080/ruankao_work_version_0103/userfile/image/cxy-2013-s-x-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cxy-2013-s-x-5-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0625" cy="2314575"/>
                    </a:xfrm>
                    <a:prstGeom prst="rect">
                      <a:avLst/>
                    </a:prstGeom>
                    <a:noFill/>
                    <a:ln>
                      <a:noFill/>
                    </a:ln>
                  </pic:spPr>
                </pic:pic>
              </a:graphicData>
            </a:graphic>
          </wp:inline>
        </w:drawing>
      </w:r>
    </w:p>
    <w:p w14:paraId="2AD7D698" w14:textId="77777777" w:rsidR="00A87F4C" w:rsidRPr="00364AD0" w:rsidRDefault="00A87F4C" w:rsidP="00853400">
      <w:pPr>
        <w:spacing w:line="360" w:lineRule="auto"/>
        <w:ind w:firstLine="420"/>
        <w:rPr>
          <w:rFonts w:ascii="宋体" w:eastAsia="宋体" w:hAnsi="宋体"/>
          <w:szCs w:val="21"/>
        </w:rPr>
      </w:pPr>
      <w:r w:rsidRPr="00364AD0">
        <w:rPr>
          <w:rFonts w:ascii="宋体" w:eastAsia="宋体" w:hAnsi="宋体" w:hint="eastAsia"/>
          <w:szCs w:val="21"/>
        </w:rPr>
        <w:t>阅读说明和C++代码，填充代码中的空缺，将解答填入答题纸的对应栏内。</w:t>
      </w:r>
    </w:p>
    <w:p w14:paraId="35505518" w14:textId="77777777" w:rsidR="00A87F4C" w:rsidRPr="00364AD0" w:rsidRDefault="00A87F4C" w:rsidP="00364AD0">
      <w:pPr>
        <w:spacing w:line="360" w:lineRule="auto"/>
        <w:rPr>
          <w:rFonts w:ascii="宋体" w:eastAsia="宋体" w:hAnsi="宋体"/>
          <w:szCs w:val="21"/>
        </w:rPr>
      </w:pPr>
    </w:p>
    <w:p w14:paraId="65DD4552" w14:textId="77777777" w:rsidR="00A87F4C" w:rsidRPr="00364AD0" w:rsidRDefault="00A87F4C" w:rsidP="00364AD0">
      <w:pPr>
        <w:spacing w:line="360" w:lineRule="auto"/>
        <w:rPr>
          <w:rFonts w:ascii="宋体" w:eastAsia="宋体" w:hAnsi="宋体"/>
          <w:szCs w:val="21"/>
        </w:rPr>
      </w:pPr>
    </w:p>
    <w:p w14:paraId="74B93F31" w14:textId="77777777" w:rsidR="001B06A5" w:rsidRPr="00364AD0" w:rsidRDefault="001B06A5" w:rsidP="00364AD0">
      <w:pPr>
        <w:spacing w:line="360" w:lineRule="auto"/>
        <w:rPr>
          <w:rFonts w:ascii="宋体" w:eastAsia="宋体" w:hAnsi="宋体"/>
          <w:szCs w:val="21"/>
        </w:rPr>
      </w:pPr>
    </w:p>
    <w:p w14:paraId="01BA23EE" w14:textId="77777777" w:rsidR="001B06A5" w:rsidRPr="00364AD0" w:rsidRDefault="001B06A5" w:rsidP="00364AD0">
      <w:pPr>
        <w:spacing w:line="360" w:lineRule="auto"/>
        <w:rPr>
          <w:rFonts w:ascii="宋体" w:eastAsia="宋体" w:hAnsi="宋体"/>
          <w:szCs w:val="21"/>
        </w:rPr>
      </w:pPr>
    </w:p>
    <w:p w14:paraId="5D010EF1" w14:textId="77777777" w:rsidR="001B06A5" w:rsidRPr="00364AD0" w:rsidRDefault="001B06A5" w:rsidP="00364AD0">
      <w:pPr>
        <w:spacing w:line="360" w:lineRule="auto"/>
        <w:rPr>
          <w:rFonts w:ascii="宋体" w:eastAsia="宋体" w:hAnsi="宋体"/>
          <w:szCs w:val="21"/>
        </w:rPr>
      </w:pPr>
    </w:p>
    <w:p w14:paraId="0CA71736" w14:textId="77777777" w:rsidR="00853400" w:rsidRDefault="00853400">
      <w:pPr>
        <w:widowControl/>
        <w:jc w:val="left"/>
        <w:rPr>
          <w:rFonts w:ascii="宋体" w:eastAsia="宋体" w:hAnsi="宋体"/>
          <w:szCs w:val="21"/>
        </w:rPr>
      </w:pPr>
      <w:r>
        <w:rPr>
          <w:rFonts w:ascii="宋体" w:eastAsia="宋体" w:hAnsi="宋体"/>
          <w:szCs w:val="21"/>
        </w:rPr>
        <w:br w:type="page"/>
      </w:r>
    </w:p>
    <w:p w14:paraId="01322D11" w14:textId="77777777" w:rsidR="001B06A5" w:rsidRPr="00853400" w:rsidRDefault="00853400" w:rsidP="00364AD0">
      <w:pPr>
        <w:spacing w:line="360" w:lineRule="auto"/>
        <w:rPr>
          <w:rFonts w:ascii="宋体" w:eastAsia="宋体" w:hAnsi="宋体"/>
          <w:b/>
          <w:szCs w:val="21"/>
        </w:rPr>
      </w:pPr>
      <w:r w:rsidRPr="00853400">
        <w:rPr>
          <w:rFonts w:ascii="宋体" w:eastAsia="宋体" w:hAnsi="宋体" w:hint="eastAsia"/>
          <w:b/>
          <w:szCs w:val="21"/>
        </w:rPr>
        <w:lastRenderedPageBreak/>
        <w:t>试题六</w:t>
      </w:r>
    </w:p>
    <w:p w14:paraId="7CF78C5C"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某学校在学生毕业时要对其成绩进行综合评定，学生的综合成绩（GM)由其课程加权平均成绩（Wg)与附加分（处)构成，即GPA=吟+处。</w:t>
      </w:r>
    </w:p>
    <w:p w14:paraId="3FD0A58D"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设一个学生共修了n门课程，则其加权平均成绩（吟）定义如下：</w:t>
      </w:r>
    </w:p>
    <w:p w14:paraId="426BE877" w14:textId="77777777"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117F42F1" wp14:editId="5A37CBB3">
            <wp:extent cx="2333625" cy="828675"/>
            <wp:effectExtent l="0" t="0" r="9525" b="9525"/>
            <wp:docPr id="26" name="图片 26" descr="http://www.rkpass.cn:8080/ruankao_work_version_0103/userfile/image/cxy-2013-s-x-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cxy-2013-s-x-6-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3625" cy="828675"/>
                    </a:xfrm>
                    <a:prstGeom prst="rect">
                      <a:avLst/>
                    </a:prstGeom>
                    <a:noFill/>
                    <a:ln>
                      <a:noFill/>
                    </a:ln>
                  </pic:spPr>
                </pic:pic>
              </a:graphicData>
            </a:graphic>
          </wp:inline>
        </w:drawing>
      </w:r>
    </w:p>
    <w:p w14:paraId="40C1F9B1"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其中，gradei、C;分别表示该学生第i门课程的百分制成绩及学分。</w:t>
      </w:r>
    </w:p>
    <w:p w14:paraId="6C94DAAF"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学生可以通过参加社会活动或学科竞赛获得附加分（dg)。学生参加社会活动所得的活动分（Apoints)是直接给出的，而竞赛分（dwarfs)则由下式计算（一个学生最多可参加m项学科竞赛)：</w:t>
      </w:r>
    </w:p>
    <w:p w14:paraId="25964E2F" w14:textId="77777777"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298E7C0D" wp14:editId="5A39D962">
            <wp:extent cx="1809750" cy="600075"/>
            <wp:effectExtent l="0" t="0" r="0" b="9525"/>
            <wp:docPr id="27" name="图片 27" descr="http://www.rkpass.cn:8080/ruankao_work_version_0103/userfile/image/cxy-2013-s-x-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cxy-2013-s-x-6-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p w14:paraId="1242160D"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其中，li 和Si分别表示学生所参加学科竞赛的级别和成绩。</w:t>
      </w:r>
    </w:p>
    <w:p w14:paraId="0C54B450"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对于社会活动和学科竞赛都不参加的学生，其附加分按活动分为0计算。</w:t>
      </w:r>
    </w:p>
    <w:p w14:paraId="28960E65"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下面的程序实现计算学生综合成绩的功能，每个学生的基本信息由抽象类Studem描述，包括学号（stuNo)、姓名（name)、课程成绩学分（grades)和综合成绩（GPA)等，参加社会活动的学生由类ActStudent描述，其活动分由Apoints表示，参加学科竞赛的学生由类CmpStudent描述，其各项竞赛的成绩信息由awards表示。</w:t>
      </w:r>
    </w:p>
    <w:p w14:paraId="1FB30E69" w14:textId="77777777"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78557C8F" wp14:editId="029872BD">
            <wp:extent cx="5274310" cy="1574704"/>
            <wp:effectExtent l="0" t="0" r="2540" b="6985"/>
            <wp:docPr id="28" name="图片 28" descr="http://www.rkpass.cn:8080/ruankao_work_version_0103/userfile/image/cxy-2013-s-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kpass.cn:8080/ruankao_work_version_0103/userfile/image/cxy-2013-s-x-6-6.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574704"/>
                    </a:xfrm>
                    <a:prstGeom prst="rect">
                      <a:avLst/>
                    </a:prstGeom>
                    <a:noFill/>
                    <a:ln>
                      <a:noFill/>
                    </a:ln>
                  </pic:spPr>
                </pic:pic>
              </a:graphicData>
            </a:graphic>
          </wp:inline>
        </w:drawing>
      </w:r>
    </w:p>
    <w:p w14:paraId="333CA431" w14:textId="77777777"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lastRenderedPageBreak/>
        <w:drawing>
          <wp:inline distT="0" distB="0" distL="0" distR="0" wp14:anchorId="2D7668A5" wp14:editId="32994D53">
            <wp:extent cx="5274310" cy="4110734"/>
            <wp:effectExtent l="0" t="0" r="2540" b="4445"/>
            <wp:docPr id="30" name="图片 30" descr="http://www.rkpass.cn:8080/ruankao_work_version_0103/userfile/image/cxy-2013-s-x-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cxy-2013-s-x-6-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10734"/>
                    </a:xfrm>
                    <a:prstGeom prst="rect">
                      <a:avLst/>
                    </a:prstGeom>
                    <a:noFill/>
                    <a:ln>
                      <a:noFill/>
                    </a:ln>
                  </pic:spPr>
                </pic:pic>
              </a:graphicData>
            </a:graphic>
          </wp:inline>
        </w:drawing>
      </w:r>
    </w:p>
    <w:p w14:paraId="3873C1AB" w14:textId="77777777" w:rsidR="001B06A5" w:rsidRPr="00364AD0" w:rsidRDefault="001B06A5" w:rsidP="00364AD0">
      <w:pPr>
        <w:spacing w:line="360" w:lineRule="auto"/>
        <w:rPr>
          <w:rFonts w:ascii="宋体" w:eastAsia="宋体" w:hAnsi="宋体"/>
          <w:szCs w:val="21"/>
        </w:rPr>
      </w:pPr>
    </w:p>
    <w:p w14:paraId="4BD99D1B" w14:textId="77777777" w:rsidR="001B06A5" w:rsidRPr="00364AD0" w:rsidRDefault="001B06A5" w:rsidP="00364AD0">
      <w:pPr>
        <w:spacing w:line="360" w:lineRule="auto"/>
        <w:rPr>
          <w:rFonts w:ascii="宋体" w:eastAsia="宋体" w:hAnsi="宋体"/>
          <w:szCs w:val="21"/>
        </w:rPr>
      </w:pPr>
    </w:p>
    <w:p w14:paraId="766CE26E" w14:textId="77777777" w:rsidR="001B06A5" w:rsidRPr="00364AD0" w:rsidRDefault="001F50F2" w:rsidP="00364AD0">
      <w:pPr>
        <w:spacing w:line="360" w:lineRule="auto"/>
        <w:rPr>
          <w:rFonts w:ascii="宋体" w:eastAsia="宋体" w:hAnsi="宋体"/>
          <w:szCs w:val="21"/>
        </w:rPr>
      </w:pPr>
      <w:r w:rsidRPr="00364AD0">
        <w:rPr>
          <w:rFonts w:ascii="宋体" w:eastAsia="宋体" w:hAnsi="宋体"/>
          <w:noProof/>
          <w:szCs w:val="21"/>
        </w:rPr>
        <w:drawing>
          <wp:inline distT="0" distB="0" distL="0" distR="0" wp14:anchorId="3E38294B" wp14:editId="0B94E84F">
            <wp:extent cx="5274310" cy="3353204"/>
            <wp:effectExtent l="0" t="0" r="2540" b="0"/>
            <wp:docPr id="31" name="图片 31" descr="http://www.rkpass.cn:8080/ruankao_work_version_0103/userfile/image/cxy-2013-s-x-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kpass.cn:8080/ruankao_work_version_0103/userfile/image/cxy-2013-s-x-6-8.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3353204"/>
                    </a:xfrm>
                    <a:prstGeom prst="rect">
                      <a:avLst/>
                    </a:prstGeom>
                    <a:noFill/>
                    <a:ln>
                      <a:noFill/>
                    </a:ln>
                  </pic:spPr>
                </pic:pic>
              </a:graphicData>
            </a:graphic>
          </wp:inline>
        </w:drawing>
      </w:r>
    </w:p>
    <w:p w14:paraId="4A379D0E" w14:textId="77777777" w:rsidR="001B06A5" w:rsidRPr="00364AD0" w:rsidRDefault="001B06A5" w:rsidP="00364AD0">
      <w:pPr>
        <w:spacing w:line="360" w:lineRule="auto"/>
        <w:rPr>
          <w:rFonts w:ascii="宋体" w:eastAsia="宋体" w:hAnsi="宋体"/>
          <w:szCs w:val="21"/>
        </w:rPr>
      </w:pPr>
    </w:p>
    <w:p w14:paraId="52910F1B" w14:textId="77777777" w:rsidR="001B06A5" w:rsidRPr="00364AD0" w:rsidRDefault="001B06A5" w:rsidP="00364AD0">
      <w:pPr>
        <w:spacing w:line="360" w:lineRule="auto"/>
        <w:rPr>
          <w:rFonts w:ascii="宋体" w:eastAsia="宋体" w:hAnsi="宋体"/>
          <w:szCs w:val="21"/>
        </w:rPr>
      </w:pPr>
      <w:r w:rsidRPr="00364AD0">
        <w:rPr>
          <w:rFonts w:ascii="宋体" w:eastAsia="宋体" w:hAnsi="宋体"/>
          <w:szCs w:val="21"/>
        </w:rPr>
        <w:t xml:space="preserve"> </w:t>
      </w:r>
      <w:r w:rsidR="001F50F2" w:rsidRPr="00364AD0">
        <w:rPr>
          <w:rFonts w:ascii="宋体" w:eastAsia="宋体" w:hAnsi="宋体"/>
          <w:noProof/>
          <w:szCs w:val="21"/>
        </w:rPr>
        <w:lastRenderedPageBreak/>
        <w:drawing>
          <wp:inline distT="0" distB="0" distL="0" distR="0" wp14:anchorId="6AA0CBCE" wp14:editId="35B78503">
            <wp:extent cx="5274310" cy="3703239"/>
            <wp:effectExtent l="0" t="0" r="2540" b="0"/>
            <wp:docPr id="32" name="图片 32" descr="http://www.rkpass.cn:8080/ruankao_work_version_0103/userfile/image/cxy-2013-s-x-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kpass.cn:8080/ruankao_work_version_0103/userfile/image/cxy-2013-s-x-6-9.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703239"/>
                    </a:xfrm>
                    <a:prstGeom prst="rect">
                      <a:avLst/>
                    </a:prstGeom>
                    <a:noFill/>
                    <a:ln>
                      <a:noFill/>
                    </a:ln>
                  </pic:spPr>
                </pic:pic>
              </a:graphicData>
            </a:graphic>
          </wp:inline>
        </w:drawing>
      </w:r>
    </w:p>
    <w:p w14:paraId="21FD63AA" w14:textId="77777777" w:rsidR="001B06A5" w:rsidRPr="00364AD0" w:rsidRDefault="001B06A5" w:rsidP="00853400">
      <w:pPr>
        <w:spacing w:line="360" w:lineRule="auto"/>
        <w:ind w:firstLine="420"/>
        <w:rPr>
          <w:rFonts w:ascii="宋体" w:eastAsia="宋体" w:hAnsi="宋体"/>
          <w:szCs w:val="21"/>
        </w:rPr>
      </w:pPr>
      <w:r w:rsidRPr="00364AD0">
        <w:rPr>
          <w:rFonts w:ascii="宋体" w:eastAsia="宋体" w:hAnsi="宋体" w:hint="eastAsia"/>
          <w:szCs w:val="21"/>
        </w:rPr>
        <w:t>阅读说明和Java程序，填充代码中的空缺，将解答填入答题纸的对应栏内。</w:t>
      </w:r>
    </w:p>
    <w:sectPr w:rsidR="001B06A5" w:rsidRPr="00364AD0" w:rsidSect="00C82DD0">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9533A" w14:textId="77777777" w:rsidR="00C7534D" w:rsidRDefault="00C7534D" w:rsidP="00C51065">
      <w:r>
        <w:separator/>
      </w:r>
    </w:p>
  </w:endnote>
  <w:endnote w:type="continuationSeparator" w:id="0">
    <w:p w14:paraId="6D2E30A1" w14:textId="77777777" w:rsidR="00C7534D" w:rsidRDefault="00C7534D" w:rsidP="00C51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宋体" w:eastAsia="宋体" w:hAnsi="宋体"/>
        <w:sz w:val="21"/>
        <w:szCs w:val="21"/>
      </w:rPr>
      <w:id w:val="16899651"/>
      <w:docPartObj>
        <w:docPartGallery w:val="Page Numbers (Bottom of Page)"/>
        <w:docPartUnique/>
      </w:docPartObj>
    </w:sdtPr>
    <w:sdtEndPr/>
    <w:sdtContent>
      <w:p w14:paraId="200C12AA" w14:textId="77777777" w:rsidR="001F5084" w:rsidRPr="001F5084" w:rsidRDefault="001F5084" w:rsidP="001F5084">
        <w:pPr>
          <w:pStyle w:val="aa"/>
          <w:jc w:val="center"/>
          <w:rPr>
            <w:rFonts w:ascii="宋体" w:eastAsia="宋体" w:hAnsi="宋体"/>
            <w:sz w:val="21"/>
            <w:szCs w:val="21"/>
          </w:rPr>
        </w:pPr>
        <w:r w:rsidRPr="001F5084">
          <w:rPr>
            <w:rFonts w:ascii="宋体" w:eastAsia="宋体" w:hAnsi="宋体" w:hint="eastAsia"/>
            <w:sz w:val="21"/>
            <w:szCs w:val="21"/>
          </w:rPr>
          <w:t>2013 年上半年 程序员 下午试卷 第</w:t>
        </w:r>
        <w:r w:rsidRPr="001F5084">
          <w:rPr>
            <w:rFonts w:ascii="宋体" w:eastAsia="宋体" w:hAnsi="宋体"/>
            <w:sz w:val="21"/>
            <w:szCs w:val="21"/>
          </w:rPr>
          <w:fldChar w:fldCharType="begin"/>
        </w:r>
        <w:r w:rsidRPr="001F5084">
          <w:rPr>
            <w:rFonts w:ascii="宋体" w:eastAsia="宋体" w:hAnsi="宋体"/>
            <w:sz w:val="21"/>
            <w:szCs w:val="21"/>
          </w:rPr>
          <w:instrText xml:space="preserve"> PAGE   \* MERGEFORMAT </w:instrText>
        </w:r>
        <w:r w:rsidRPr="001F5084">
          <w:rPr>
            <w:rFonts w:ascii="宋体" w:eastAsia="宋体" w:hAnsi="宋体"/>
            <w:sz w:val="21"/>
            <w:szCs w:val="21"/>
          </w:rPr>
          <w:fldChar w:fldCharType="separate"/>
        </w:r>
        <w:r w:rsidRPr="001F5084">
          <w:rPr>
            <w:rFonts w:ascii="宋体" w:eastAsia="宋体" w:hAnsi="宋体"/>
            <w:noProof/>
            <w:sz w:val="21"/>
            <w:szCs w:val="21"/>
            <w:lang w:val="zh-CN"/>
          </w:rPr>
          <w:t>1</w:t>
        </w:r>
        <w:r w:rsidRPr="001F5084">
          <w:rPr>
            <w:rFonts w:ascii="宋体" w:eastAsia="宋体" w:hAnsi="宋体"/>
            <w:sz w:val="21"/>
            <w:szCs w:val="21"/>
          </w:rPr>
          <w:fldChar w:fldCharType="end"/>
        </w:r>
        <w:r w:rsidRPr="001F5084">
          <w:rPr>
            <w:rFonts w:ascii="宋体" w:eastAsia="宋体" w:hAnsi="宋体" w:hint="eastAsia"/>
            <w:sz w:val="21"/>
            <w:szCs w:val="21"/>
          </w:rPr>
          <w:t>页 （共</w:t>
        </w:r>
        <w:r w:rsidR="00C7534D">
          <w:fldChar w:fldCharType="begin"/>
        </w:r>
        <w:r w:rsidR="00C7534D">
          <w:instrText xml:space="preserve"> NUMPAGES   \* MERGEFORMAT </w:instrText>
        </w:r>
        <w:r w:rsidR="00C7534D">
          <w:fldChar w:fldCharType="separate"/>
        </w:r>
        <w:r>
          <w:rPr>
            <w:rFonts w:ascii="宋体" w:eastAsia="宋体" w:hAnsi="宋体"/>
            <w:noProof/>
            <w:sz w:val="21"/>
            <w:szCs w:val="21"/>
          </w:rPr>
          <w:t>12</w:t>
        </w:r>
        <w:r w:rsidR="00C7534D">
          <w:rPr>
            <w:rFonts w:ascii="宋体" w:eastAsia="宋体" w:hAnsi="宋体"/>
            <w:noProof/>
            <w:sz w:val="21"/>
            <w:szCs w:val="21"/>
          </w:rPr>
          <w:fldChar w:fldCharType="end"/>
        </w:r>
        <w:r w:rsidRPr="001F5084">
          <w:rPr>
            <w:rFonts w:ascii="宋体" w:eastAsia="宋体" w:hAnsi="宋体"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ECDC1" w14:textId="77777777" w:rsidR="00C7534D" w:rsidRDefault="00C7534D" w:rsidP="00C51065">
      <w:r>
        <w:separator/>
      </w:r>
    </w:p>
  </w:footnote>
  <w:footnote w:type="continuationSeparator" w:id="0">
    <w:p w14:paraId="4FB847CC" w14:textId="77777777" w:rsidR="00C7534D" w:rsidRDefault="00C7534D" w:rsidP="00C51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12DB"/>
    <w:rsid w:val="00000B61"/>
    <w:rsid w:val="0000759E"/>
    <w:rsid w:val="000174F2"/>
    <w:rsid w:val="00026B78"/>
    <w:rsid w:val="00027B67"/>
    <w:rsid w:val="00034DE5"/>
    <w:rsid w:val="00035F4E"/>
    <w:rsid w:val="00051A78"/>
    <w:rsid w:val="00063299"/>
    <w:rsid w:val="00083A1E"/>
    <w:rsid w:val="000B3AD3"/>
    <w:rsid w:val="000C153A"/>
    <w:rsid w:val="000C32DE"/>
    <w:rsid w:val="000C4846"/>
    <w:rsid w:val="000D2267"/>
    <w:rsid w:val="000E0621"/>
    <w:rsid w:val="000E4196"/>
    <w:rsid w:val="00102B4E"/>
    <w:rsid w:val="00141297"/>
    <w:rsid w:val="00153CBB"/>
    <w:rsid w:val="001571C8"/>
    <w:rsid w:val="00161B4A"/>
    <w:rsid w:val="00161BE4"/>
    <w:rsid w:val="00175252"/>
    <w:rsid w:val="0019254C"/>
    <w:rsid w:val="0019467B"/>
    <w:rsid w:val="001B06A5"/>
    <w:rsid w:val="001B3276"/>
    <w:rsid w:val="001E36D8"/>
    <w:rsid w:val="001F30CE"/>
    <w:rsid w:val="001F5084"/>
    <w:rsid w:val="001F50F2"/>
    <w:rsid w:val="00204AF2"/>
    <w:rsid w:val="00220D92"/>
    <w:rsid w:val="00233631"/>
    <w:rsid w:val="002611FC"/>
    <w:rsid w:val="00270267"/>
    <w:rsid w:val="00275CC2"/>
    <w:rsid w:val="00281574"/>
    <w:rsid w:val="00287A37"/>
    <w:rsid w:val="0029607A"/>
    <w:rsid w:val="002C09BE"/>
    <w:rsid w:val="002C3C6A"/>
    <w:rsid w:val="002C5D99"/>
    <w:rsid w:val="002C6D00"/>
    <w:rsid w:val="002E2FE0"/>
    <w:rsid w:val="002E4EE3"/>
    <w:rsid w:val="0030132E"/>
    <w:rsid w:val="003503C3"/>
    <w:rsid w:val="00356B39"/>
    <w:rsid w:val="00364AD0"/>
    <w:rsid w:val="003833BE"/>
    <w:rsid w:val="0039283C"/>
    <w:rsid w:val="003A5C1C"/>
    <w:rsid w:val="003B0057"/>
    <w:rsid w:val="003C1054"/>
    <w:rsid w:val="003C7414"/>
    <w:rsid w:val="003C7EAA"/>
    <w:rsid w:val="003D1988"/>
    <w:rsid w:val="003D4CB3"/>
    <w:rsid w:val="003F0D34"/>
    <w:rsid w:val="00456743"/>
    <w:rsid w:val="00461017"/>
    <w:rsid w:val="004668DE"/>
    <w:rsid w:val="00466F57"/>
    <w:rsid w:val="00472CE0"/>
    <w:rsid w:val="00495504"/>
    <w:rsid w:val="004B385D"/>
    <w:rsid w:val="004C3DAF"/>
    <w:rsid w:val="004D4184"/>
    <w:rsid w:val="004F3C48"/>
    <w:rsid w:val="005216D8"/>
    <w:rsid w:val="005364C4"/>
    <w:rsid w:val="005412F8"/>
    <w:rsid w:val="00542DB8"/>
    <w:rsid w:val="00545E1E"/>
    <w:rsid w:val="005617F6"/>
    <w:rsid w:val="00573F5C"/>
    <w:rsid w:val="005B05B6"/>
    <w:rsid w:val="005C03A8"/>
    <w:rsid w:val="005C4CA2"/>
    <w:rsid w:val="005C525F"/>
    <w:rsid w:val="005D0DB1"/>
    <w:rsid w:val="005D12CA"/>
    <w:rsid w:val="005D27BA"/>
    <w:rsid w:val="005E7D58"/>
    <w:rsid w:val="006107C6"/>
    <w:rsid w:val="0062486D"/>
    <w:rsid w:val="00633AC4"/>
    <w:rsid w:val="00633DA5"/>
    <w:rsid w:val="00653221"/>
    <w:rsid w:val="006A36F5"/>
    <w:rsid w:val="006B025A"/>
    <w:rsid w:val="006C5BBF"/>
    <w:rsid w:val="006C6715"/>
    <w:rsid w:val="006D1868"/>
    <w:rsid w:val="006D313A"/>
    <w:rsid w:val="006D50C1"/>
    <w:rsid w:val="006D57E3"/>
    <w:rsid w:val="006F33F2"/>
    <w:rsid w:val="006F34FF"/>
    <w:rsid w:val="007001F1"/>
    <w:rsid w:val="00703D09"/>
    <w:rsid w:val="007130DD"/>
    <w:rsid w:val="007212DB"/>
    <w:rsid w:val="00724EB2"/>
    <w:rsid w:val="007402F1"/>
    <w:rsid w:val="00740702"/>
    <w:rsid w:val="0075452E"/>
    <w:rsid w:val="00771BD1"/>
    <w:rsid w:val="007745AD"/>
    <w:rsid w:val="00775AD6"/>
    <w:rsid w:val="00791313"/>
    <w:rsid w:val="007936EB"/>
    <w:rsid w:val="00794660"/>
    <w:rsid w:val="007A59E7"/>
    <w:rsid w:val="007B4331"/>
    <w:rsid w:val="007B5E73"/>
    <w:rsid w:val="007C2D4F"/>
    <w:rsid w:val="007F536A"/>
    <w:rsid w:val="007F7DA1"/>
    <w:rsid w:val="008064CE"/>
    <w:rsid w:val="00810F9F"/>
    <w:rsid w:val="00833945"/>
    <w:rsid w:val="0084091F"/>
    <w:rsid w:val="00844E55"/>
    <w:rsid w:val="00853400"/>
    <w:rsid w:val="00865542"/>
    <w:rsid w:val="008709B3"/>
    <w:rsid w:val="008726FC"/>
    <w:rsid w:val="008775EF"/>
    <w:rsid w:val="00890818"/>
    <w:rsid w:val="008A303F"/>
    <w:rsid w:val="008A489B"/>
    <w:rsid w:val="008A525F"/>
    <w:rsid w:val="008C7D22"/>
    <w:rsid w:val="008F02F6"/>
    <w:rsid w:val="008F3ACD"/>
    <w:rsid w:val="008F56A7"/>
    <w:rsid w:val="008F7910"/>
    <w:rsid w:val="00943CE8"/>
    <w:rsid w:val="00981188"/>
    <w:rsid w:val="00981C4B"/>
    <w:rsid w:val="00997275"/>
    <w:rsid w:val="009A1E9B"/>
    <w:rsid w:val="009B75AA"/>
    <w:rsid w:val="009D1C29"/>
    <w:rsid w:val="009E1A29"/>
    <w:rsid w:val="009E3919"/>
    <w:rsid w:val="009F147F"/>
    <w:rsid w:val="009F4DF2"/>
    <w:rsid w:val="00A037E2"/>
    <w:rsid w:val="00A12C51"/>
    <w:rsid w:val="00A14AF3"/>
    <w:rsid w:val="00A1544E"/>
    <w:rsid w:val="00A20448"/>
    <w:rsid w:val="00A223AB"/>
    <w:rsid w:val="00A258A6"/>
    <w:rsid w:val="00A34DDE"/>
    <w:rsid w:val="00A47FD9"/>
    <w:rsid w:val="00A633E1"/>
    <w:rsid w:val="00A71549"/>
    <w:rsid w:val="00A776C7"/>
    <w:rsid w:val="00A87F4C"/>
    <w:rsid w:val="00A91462"/>
    <w:rsid w:val="00A92D0D"/>
    <w:rsid w:val="00AB020D"/>
    <w:rsid w:val="00AB435E"/>
    <w:rsid w:val="00AC642A"/>
    <w:rsid w:val="00AD0102"/>
    <w:rsid w:val="00AD0878"/>
    <w:rsid w:val="00AE5B29"/>
    <w:rsid w:val="00AE76C9"/>
    <w:rsid w:val="00AF344E"/>
    <w:rsid w:val="00AF70C9"/>
    <w:rsid w:val="00B062C1"/>
    <w:rsid w:val="00B06A79"/>
    <w:rsid w:val="00B60B4F"/>
    <w:rsid w:val="00B70F6D"/>
    <w:rsid w:val="00B76B6E"/>
    <w:rsid w:val="00B86EF2"/>
    <w:rsid w:val="00BA748F"/>
    <w:rsid w:val="00BD3820"/>
    <w:rsid w:val="00BD5625"/>
    <w:rsid w:val="00BE7B04"/>
    <w:rsid w:val="00C0222E"/>
    <w:rsid w:val="00C079F6"/>
    <w:rsid w:val="00C51065"/>
    <w:rsid w:val="00C54F3E"/>
    <w:rsid w:val="00C6378A"/>
    <w:rsid w:val="00C7534D"/>
    <w:rsid w:val="00C82DD0"/>
    <w:rsid w:val="00C844D6"/>
    <w:rsid w:val="00C84788"/>
    <w:rsid w:val="00C87941"/>
    <w:rsid w:val="00C9135A"/>
    <w:rsid w:val="00CA1943"/>
    <w:rsid w:val="00CA381D"/>
    <w:rsid w:val="00CD1C3E"/>
    <w:rsid w:val="00CD36F8"/>
    <w:rsid w:val="00CD5951"/>
    <w:rsid w:val="00CF1301"/>
    <w:rsid w:val="00D328E4"/>
    <w:rsid w:val="00D4128F"/>
    <w:rsid w:val="00D66D38"/>
    <w:rsid w:val="00D967C0"/>
    <w:rsid w:val="00DA245D"/>
    <w:rsid w:val="00DA36F9"/>
    <w:rsid w:val="00DB401E"/>
    <w:rsid w:val="00DD056C"/>
    <w:rsid w:val="00DD23CB"/>
    <w:rsid w:val="00E23C99"/>
    <w:rsid w:val="00E325C5"/>
    <w:rsid w:val="00E40B5B"/>
    <w:rsid w:val="00E47DD2"/>
    <w:rsid w:val="00E525D0"/>
    <w:rsid w:val="00E715D5"/>
    <w:rsid w:val="00E86F88"/>
    <w:rsid w:val="00EA0B5F"/>
    <w:rsid w:val="00EA130D"/>
    <w:rsid w:val="00EA1AE2"/>
    <w:rsid w:val="00EB7591"/>
    <w:rsid w:val="00EB7AE5"/>
    <w:rsid w:val="00EC6344"/>
    <w:rsid w:val="00ED305E"/>
    <w:rsid w:val="00EE0CB8"/>
    <w:rsid w:val="00EF277D"/>
    <w:rsid w:val="00F3126B"/>
    <w:rsid w:val="00F33BFE"/>
    <w:rsid w:val="00F34A36"/>
    <w:rsid w:val="00F34D60"/>
    <w:rsid w:val="00F41A6A"/>
    <w:rsid w:val="00F45561"/>
    <w:rsid w:val="00F4602D"/>
    <w:rsid w:val="00F52B1C"/>
    <w:rsid w:val="00F61F94"/>
    <w:rsid w:val="00F62415"/>
    <w:rsid w:val="00F739FB"/>
    <w:rsid w:val="00F76B1A"/>
    <w:rsid w:val="00F821D0"/>
    <w:rsid w:val="00F82D85"/>
    <w:rsid w:val="00F8476A"/>
    <w:rsid w:val="00F929E8"/>
    <w:rsid w:val="00FA6B7E"/>
    <w:rsid w:val="00FC7129"/>
    <w:rsid w:val="00FD3D0E"/>
    <w:rsid w:val="00FE3D28"/>
    <w:rsid w:val="00FE727D"/>
    <w:rsid w:val="00FF0390"/>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FB1F1"/>
  <w15:docId w15:val="{07853EE7-302C-4593-9584-696C50B9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6F8"/>
    <w:pPr>
      <w:widowControl w:val="0"/>
      <w:jc w:val="both"/>
    </w:pPr>
  </w:style>
  <w:style w:type="paragraph" w:styleId="1">
    <w:name w:val="heading 1"/>
    <w:basedOn w:val="a"/>
    <w:next w:val="a"/>
    <w:link w:val="10"/>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6F8"/>
    <w:rPr>
      <w:b/>
      <w:bCs/>
      <w:kern w:val="44"/>
      <w:sz w:val="44"/>
      <w:szCs w:val="44"/>
    </w:rPr>
  </w:style>
  <w:style w:type="character" w:customStyle="1" w:styleId="20">
    <w:name w:val="标题 2 字符"/>
    <w:basedOn w:val="a0"/>
    <w:link w:val="2"/>
    <w:uiPriority w:val="9"/>
    <w:rsid w:val="00CD3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6F8"/>
    <w:rPr>
      <w:b/>
      <w:bCs/>
      <w:sz w:val="32"/>
      <w:szCs w:val="32"/>
    </w:rPr>
  </w:style>
  <w:style w:type="paragraph" w:styleId="TOC1">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TOC2">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C9135A"/>
    <w:rPr>
      <w:sz w:val="18"/>
      <w:szCs w:val="18"/>
    </w:rPr>
  </w:style>
  <w:style w:type="character" w:customStyle="1" w:styleId="a5">
    <w:name w:val="批注框文本 字符"/>
    <w:basedOn w:val="a0"/>
    <w:link w:val="a4"/>
    <w:uiPriority w:val="99"/>
    <w:semiHidden/>
    <w:rsid w:val="00C9135A"/>
    <w:rPr>
      <w:sz w:val="18"/>
      <w:szCs w:val="18"/>
    </w:rPr>
  </w:style>
  <w:style w:type="paragraph" w:styleId="a6">
    <w:name w:val="Document Map"/>
    <w:basedOn w:val="a"/>
    <w:link w:val="a7"/>
    <w:uiPriority w:val="99"/>
    <w:semiHidden/>
    <w:unhideWhenUsed/>
    <w:rsid w:val="00C51065"/>
    <w:rPr>
      <w:rFonts w:ascii="宋体" w:eastAsia="宋体"/>
      <w:sz w:val="18"/>
      <w:szCs w:val="18"/>
    </w:rPr>
  </w:style>
  <w:style w:type="character" w:customStyle="1" w:styleId="a7">
    <w:name w:val="文档结构图 字符"/>
    <w:basedOn w:val="a0"/>
    <w:link w:val="a6"/>
    <w:uiPriority w:val="99"/>
    <w:semiHidden/>
    <w:rsid w:val="00C51065"/>
    <w:rPr>
      <w:rFonts w:ascii="宋体" w:eastAsia="宋体"/>
      <w:sz w:val="18"/>
      <w:szCs w:val="18"/>
    </w:rPr>
  </w:style>
  <w:style w:type="paragraph" w:styleId="a8">
    <w:name w:val="header"/>
    <w:basedOn w:val="a"/>
    <w:link w:val="a9"/>
    <w:uiPriority w:val="99"/>
    <w:semiHidden/>
    <w:unhideWhenUsed/>
    <w:rsid w:val="00C5106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C51065"/>
    <w:rPr>
      <w:sz w:val="18"/>
      <w:szCs w:val="18"/>
    </w:rPr>
  </w:style>
  <w:style w:type="paragraph" w:styleId="aa">
    <w:name w:val="footer"/>
    <w:basedOn w:val="a"/>
    <w:link w:val="ab"/>
    <w:uiPriority w:val="99"/>
    <w:unhideWhenUsed/>
    <w:rsid w:val="00C51065"/>
    <w:pPr>
      <w:tabs>
        <w:tab w:val="center" w:pos="4153"/>
        <w:tab w:val="right" w:pos="8306"/>
      </w:tabs>
      <w:snapToGrid w:val="0"/>
      <w:jc w:val="left"/>
    </w:pPr>
    <w:rPr>
      <w:sz w:val="18"/>
      <w:szCs w:val="18"/>
    </w:rPr>
  </w:style>
  <w:style w:type="character" w:customStyle="1" w:styleId="ab">
    <w:name w:val="页脚 字符"/>
    <w:basedOn w:val="a0"/>
    <w:link w:val="aa"/>
    <w:uiPriority w:val="99"/>
    <w:rsid w:val="00C51065"/>
    <w:rPr>
      <w:sz w:val="18"/>
      <w:szCs w:val="18"/>
    </w:rPr>
  </w:style>
  <w:style w:type="table" w:styleId="ac">
    <w:name w:val="Table Grid"/>
    <w:basedOn w:val="a1"/>
    <w:uiPriority w:val="59"/>
    <w:rsid w:val="003C1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1163678371@qq.com</cp:lastModifiedBy>
  <cp:revision>519</cp:revision>
  <dcterms:created xsi:type="dcterms:W3CDTF">2017-06-17T03:00:00Z</dcterms:created>
  <dcterms:modified xsi:type="dcterms:W3CDTF">2020-08-19T23:44:00Z</dcterms:modified>
</cp:coreProperties>
</file>