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C++ программалоо тилинде түрдүү геометриялык фигуралардын геометриялык мүнөздөмөлөрүн (аянтын, периметрин, көлөмүн ж.б.) эсептөөчү программа жазуу керек. </w:t>
        <w:br w:type="textWrapping"/>
      </w:r>
      <w:r w:rsidDel="00000000" w:rsidR="00000000" w:rsidRPr="00000000">
        <w:rPr/>
        <w:drawing>
          <wp:inline distB="114300" distT="114300" distL="114300" distR="114300">
            <wp:extent cx="4552950" cy="1743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                           Код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&lt;iomanip&gt;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/ 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/  l \ 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/      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   r   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(---&lt;===&gt;--)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double PI = 3.14159265358979;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double r, 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cout &lt;&lt; "конустун радиусун киргизиңиз (r, cm):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cin &gt;&gt; 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cout &lt;&lt; "конустун бийиктигин киргизиңиз (h, cm): 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cin &gt;&gt; 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Расчёттор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double l = std::sqrt(std::pow(h, 2) + std::pow(r, 2));         // Түзүүчүсү (апофема сыяктуу)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double negizinin_ayanty = PI * std::pow(r, 2);                 // Негизинин аянты (pi * r^2)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double kaptalinin_ayanty = PI * r * l;                         // Каптал бетинин аянты (pi * r * 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double toluk_ayanty = negizinin_ayanty + kaptalinin_ayanty;    // Толук аянты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double kolomu = (1.0 / 3.0) * negizinin_ayanty * h;            // Көлөмү (1/3 * pi * r^2 * h)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fixed &lt;&lt; setprecision(1);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cout &lt;&lt; "Түзүүчүсү (l): " &lt;&lt; l &lt;&lt; " cm\n";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cout &lt;&lt; "Негизинин аянты: " &lt;&lt; negizinin_ayanty &lt;&lt; " cm^2\n";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cout &lt;&lt; "Каптал бетинин аянты: " &lt;&lt; kaptalinin_ayanty &lt;&lt; " cm^2\n";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cout &lt;&lt; "Толук аянты: " &lt;&lt; toluk_ayanty &lt;&lt; " cm^2\n";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cout &lt;&lt; "Конустун көлөмү: " &lt;&lt; kolomu &lt;&lt; " cm^3\n";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Студенттин Аты: Мариям</w:t>
    </w:r>
  </w:p>
  <w:p w:rsidR="00000000" w:rsidDel="00000000" w:rsidP="00000000" w:rsidRDefault="00000000" w:rsidRPr="00000000" w14:paraId="0000002E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Фамилиясы: Абдраимова</w:t>
    </w:r>
  </w:p>
  <w:p w:rsidR="00000000" w:rsidDel="00000000" w:rsidP="00000000" w:rsidRDefault="00000000" w:rsidRPr="00000000" w14:paraId="0000002F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Номери:</w:t>
      <w:tab/>
      <w:t xml:space="preserve">2604L0101501</w:t>
    </w:r>
  </w:p>
  <w:p w:rsidR="00000000" w:rsidDel="00000000" w:rsidP="00000000" w:rsidRDefault="00000000" w:rsidRPr="00000000" w14:paraId="00000030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Бөлүмү: </w:t>
      <w:tab/>
      <w:t xml:space="preserve">Программалык инженерия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