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530" w14:textId="538EA80C" w:rsidR="005D1210" w:rsidRDefault="005D1210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noProof/>
          <w:sz w:val="12"/>
          <w:szCs w:val="16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F6FBF" wp14:editId="3B18F45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6075" cy="11906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E254" w14:textId="3B2DBB36" w:rsidR="00A85F52" w:rsidRDefault="002F3209" w:rsidP="00EF41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iCs w:val="0"/>
                                <w:noProof/>
                                <w:color w:val="7030A0"/>
                                <w:sz w:val="18"/>
                                <w:szCs w:val="18"/>
                                <w:lang w:eastAsia="en-NZ"/>
                              </w:rPr>
                              <w:drawing>
                                <wp:inline distT="0" distB="0" distL="0" distR="0" wp14:anchorId="6473D2AB" wp14:editId="457E985D">
                                  <wp:extent cx="762000" cy="704850"/>
                                  <wp:effectExtent l="0" t="0" r="0" b="0"/>
                                  <wp:docPr id="1" name="Picture 1" descr="C:\Users\Christian\AppData\Local\Microsoft\Windows\INetCache\Content.Word\ASDAH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ristian\AppData\Local\Microsoft\Windows\INetCache\Content.Word\ASDAH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306EF" w14:textId="4B2D43A1" w:rsidR="002F3209" w:rsidRPr="002F3209" w:rsidRDefault="002F3209" w:rsidP="002F3209">
                            <w:pPr>
                              <w:jc w:val="center"/>
                              <w:rPr>
                                <w:color w:val="244061" w:themeColor="accent1" w:themeShade="80"/>
                                <w:sz w:val="18"/>
                              </w:rPr>
                            </w:pPr>
                            <w:r w:rsidRPr="002F3209">
                              <w:rPr>
                                <w:color w:val="244061" w:themeColor="accent1" w:themeShade="80"/>
                                <w:sz w:val="18"/>
                              </w:rPr>
                              <w:t>Auckland Seventh-Day Adventist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6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127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">
                <v:textbox>
                  <w:txbxContent>
                    <w:p w14:paraId="610EE254" w14:textId="3B2DBB36" w:rsidR="00A85F52" w:rsidRDefault="002F3209" w:rsidP="00EF41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iCs w:val="0"/>
                          <w:noProof/>
                          <w:color w:val="7030A0"/>
                          <w:sz w:val="18"/>
                          <w:szCs w:val="18"/>
                          <w:lang w:eastAsia="en-NZ"/>
                        </w:rPr>
                        <w:drawing>
                          <wp:inline distT="0" distB="0" distL="0" distR="0" wp14:anchorId="6473D2AB" wp14:editId="457E985D">
                            <wp:extent cx="762000" cy="704850"/>
                            <wp:effectExtent l="0" t="0" r="0" b="0"/>
                            <wp:docPr id="1" name="Picture 1" descr="C:\Users\Christian\AppData\Local\Microsoft\Windows\INetCache\Content.Word\ASDAH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ristian\AppData\Local\Microsoft\Windows\INetCache\Content.Word\ASDAH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306EF" w14:textId="4B2D43A1" w:rsidR="002F3209" w:rsidRPr="002F3209" w:rsidRDefault="002F3209" w:rsidP="002F3209">
                      <w:pPr>
                        <w:jc w:val="center"/>
                        <w:rPr>
                          <w:color w:val="244061" w:themeColor="accent1" w:themeShade="80"/>
                          <w:sz w:val="18"/>
                        </w:rPr>
                      </w:pPr>
                      <w:r w:rsidRPr="002F3209">
                        <w:rPr>
                          <w:color w:val="244061" w:themeColor="accent1" w:themeShade="80"/>
                          <w:sz w:val="18"/>
                        </w:rPr>
                        <w:t>Auckland Seventh-Day Adventist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7B041" w14:textId="3F7341A6" w:rsidR="0089586E" w:rsidRPr="00556F46" w:rsidRDefault="0089586E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sz w:val="36"/>
          <w:szCs w:val="40"/>
        </w:rPr>
        <w:t>INTERNAL MODERAT</w:t>
      </w:r>
      <w:r w:rsidR="009B7ABB">
        <w:rPr>
          <w:rFonts w:ascii="Arial" w:hAnsi="Arial" w:cs="Arial"/>
          <w:b/>
          <w:sz w:val="36"/>
          <w:szCs w:val="40"/>
        </w:rPr>
        <w:t>I</w:t>
      </w:r>
      <w:r w:rsidRPr="00584FC4">
        <w:rPr>
          <w:rFonts w:ascii="Arial" w:hAnsi="Arial" w:cs="Arial"/>
          <w:b/>
          <w:sz w:val="36"/>
          <w:szCs w:val="40"/>
        </w:rPr>
        <w:t xml:space="preserve">ON COVER SHEET </w:t>
      </w:r>
      <w:r w:rsidR="00556F46">
        <w:rPr>
          <w:rFonts w:ascii="Arial" w:hAnsi="Arial" w:cs="Arial"/>
          <w:b/>
          <w:sz w:val="36"/>
          <w:szCs w:val="40"/>
        </w:rPr>
        <w:t>20</w:t>
      </w:r>
      <w:r w:rsidR="00A73B8D">
        <w:rPr>
          <w:rFonts w:ascii="Arial" w:hAnsi="Arial" w:cs="Arial"/>
          <w:b/>
          <w:sz w:val="36"/>
          <w:szCs w:val="40"/>
        </w:rPr>
        <w:t>20</w:t>
      </w:r>
    </w:p>
    <w:p w14:paraId="7F8199BB" w14:textId="6448E75C" w:rsidR="00BA7615" w:rsidRPr="00C1705D" w:rsidRDefault="00556F46" w:rsidP="00DE221B">
      <w:pPr>
        <w:rPr>
          <w:rFonts w:ascii="Arial" w:hAnsi="Arial" w:cs="Arial"/>
          <w:b/>
          <w:sz w:val="16"/>
          <w:szCs w:val="16"/>
        </w:rPr>
      </w:pPr>
      <w:r w:rsidRPr="00556F46">
        <w:rPr>
          <w:rFonts w:ascii="Arial" w:hAnsi="Arial" w:cs="Arial"/>
          <w:b/>
          <w:sz w:val="16"/>
          <w:szCs w:val="16"/>
        </w:rPr>
        <w:t xml:space="preserve">NZQA </w:t>
      </w:r>
      <w:hyperlink r:id="rId9" w:history="1">
        <w:r w:rsidRPr="0059395E">
          <w:rPr>
            <w:rStyle w:val="Hyperlink"/>
            <w:rFonts w:ascii="Arial" w:hAnsi="Arial" w:cs="Arial"/>
            <w:b/>
            <w:i/>
            <w:sz w:val="16"/>
            <w:szCs w:val="16"/>
          </w:rPr>
          <w:t>Assessment Rules</w:t>
        </w:r>
      </w:hyperlink>
      <w:r w:rsidRPr="00556F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require that s</w:t>
      </w:r>
      <w:r w:rsidRPr="00556F46">
        <w:rPr>
          <w:rFonts w:ascii="Arial" w:hAnsi="Arial" w:cs="Arial"/>
          <w:b/>
          <w:sz w:val="16"/>
          <w:szCs w:val="16"/>
        </w:rPr>
        <w:t xml:space="preserve">chools must </w:t>
      </w:r>
      <w:r w:rsidR="00C1705D">
        <w:rPr>
          <w:rFonts w:ascii="Arial" w:hAnsi="Arial" w:cs="Arial"/>
          <w:b/>
          <w:sz w:val="16"/>
          <w:szCs w:val="16"/>
        </w:rPr>
        <w:t>establish an</w:t>
      </w:r>
      <w:r w:rsidRPr="00556F46">
        <w:rPr>
          <w:rFonts w:ascii="Arial" w:hAnsi="Arial" w:cs="Arial"/>
          <w:b/>
          <w:sz w:val="16"/>
          <w:szCs w:val="16"/>
        </w:rPr>
        <w:t xml:space="preserve"> </w:t>
      </w:r>
      <w:hyperlink r:id="rId10" w:history="1">
        <w:r w:rsidRPr="00C1705D">
          <w:rPr>
            <w:rStyle w:val="Hyperlink"/>
            <w:rFonts w:ascii="Arial" w:hAnsi="Arial" w:cs="Arial"/>
            <w:b/>
            <w:sz w:val="16"/>
            <w:szCs w:val="16"/>
          </w:rPr>
          <w:t xml:space="preserve">internal </w:t>
        </w:r>
        <w:r w:rsidR="00C1705D" w:rsidRPr="00C1705D">
          <w:rPr>
            <w:rStyle w:val="Hyperlink"/>
            <w:rFonts w:ascii="Arial" w:hAnsi="Arial" w:cs="Arial"/>
            <w:b/>
            <w:sz w:val="16"/>
            <w:szCs w:val="16"/>
          </w:rPr>
          <w:t>moderation process</w:t>
        </w:r>
      </w:hyperlink>
      <w:r w:rsidR="00C1705D">
        <w:rPr>
          <w:rFonts w:ascii="Arial" w:hAnsi="Arial" w:cs="Arial"/>
          <w:b/>
          <w:sz w:val="16"/>
          <w:szCs w:val="16"/>
        </w:rPr>
        <w:t xml:space="preserve"> </w:t>
      </w:r>
      <w:r w:rsidR="00C1705D" w:rsidRPr="00C1705D">
        <w:rPr>
          <w:rFonts w:ascii="Arial" w:hAnsi="Arial" w:cs="Arial"/>
          <w:b/>
          <w:sz w:val="16"/>
          <w:szCs w:val="16"/>
        </w:rPr>
        <w:t xml:space="preserve">that </w:t>
      </w:r>
      <w:r w:rsidR="00C1705D" w:rsidRPr="00C1705D">
        <w:rPr>
          <w:rFonts w:ascii="Verdana" w:hAnsi="Verdana"/>
          <w:b/>
          <w:color w:val="333333"/>
          <w:sz w:val="16"/>
          <w:szCs w:val="16"/>
        </w:rPr>
        <w:t> </w:t>
      </w:r>
      <w:r w:rsidR="00C1705D" w:rsidRPr="00C1705D">
        <w:rPr>
          <w:rFonts w:ascii="Arial" w:hAnsi="Arial" w:cs="Arial"/>
          <w:b/>
          <w:color w:val="333333"/>
          <w:sz w:val="16"/>
          <w:szCs w:val="16"/>
        </w:rPr>
        <w:t>meets NZQA's requirements and which is applied each year to every internally assessed standard being assessed, to ensure that judgements are consistent with the Assessment Standard</w:t>
      </w:r>
      <w:r w:rsidR="00C1705D" w:rsidRPr="00C1705D">
        <w:rPr>
          <w:rFonts w:ascii="Arial" w:hAnsi="Arial" w:cs="Arial"/>
          <w:color w:val="333333"/>
          <w:sz w:val="20"/>
          <w:szCs w:val="20"/>
        </w:rPr>
        <w:t>.</w:t>
      </w:r>
    </w:p>
    <w:p w14:paraId="625192B6" w14:textId="066DE739" w:rsidR="00B62EFD" w:rsidRPr="002C5FEB" w:rsidRDefault="00B62EFD" w:rsidP="002C5FEB">
      <w:pPr>
        <w:spacing w:after="0"/>
        <w:ind w:right="-285"/>
        <w:rPr>
          <w:rFonts w:ascii="Arial" w:hAnsi="Arial" w:cs="Arial"/>
          <w:b/>
          <w:color w:val="0070C0"/>
          <w:sz w:val="18"/>
          <w:szCs w:val="18"/>
        </w:rPr>
      </w:pPr>
      <w:r w:rsidRPr="00CB5DE5">
        <w:rPr>
          <w:rFonts w:ascii="Arial" w:hAnsi="Arial" w:cs="Arial"/>
          <w:b/>
          <w:color w:val="FF0000"/>
          <w:sz w:val="16"/>
          <w:szCs w:val="16"/>
        </w:rPr>
        <w:t>F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aculty/Department: </w:t>
      </w:r>
      <w:r w:rsidR="0010115B">
        <w:rPr>
          <w:rFonts w:ascii="Arial" w:hAnsi="Arial" w:cs="Arial"/>
          <w:b/>
          <w:sz w:val="18"/>
          <w:szCs w:val="18"/>
        </w:rPr>
        <w:t>Technology</w:t>
      </w:r>
      <w:r w:rsidR="002C5FEB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Teacher in Charge of Assessment: </w:t>
      </w:r>
      <w:r w:rsidR="002F3209">
        <w:rPr>
          <w:rFonts w:ascii="Arial" w:hAnsi="Arial" w:cs="Arial"/>
          <w:b/>
          <w:sz w:val="18"/>
          <w:szCs w:val="18"/>
        </w:rPr>
        <w:t>Christian Malaitai</w:t>
      </w:r>
    </w:p>
    <w:p w14:paraId="637015AD" w14:textId="0DB630B4" w:rsidR="005D1210" w:rsidRDefault="002C5FEB" w:rsidP="00C1705D">
      <w:pPr>
        <w:spacing w:before="120" w:after="120"/>
        <w:ind w:right="-284"/>
        <w:rPr>
          <w:rFonts w:ascii="Arial" w:hAnsi="Arial" w:cs="Arial"/>
          <w:b/>
          <w:color w:val="0070C0"/>
          <w:sz w:val="16"/>
          <w:szCs w:val="16"/>
        </w:rPr>
      </w:pPr>
      <w:r w:rsidRPr="00CB5DE5">
        <w:rPr>
          <w:rFonts w:ascii="Arial" w:hAnsi="Arial" w:cs="Arial"/>
          <w:b/>
          <w:color w:val="FF0000"/>
          <w:sz w:val="18"/>
          <w:szCs w:val="18"/>
        </w:rPr>
        <w:t>Assessors:</w:t>
      </w:r>
      <w:r w:rsidRPr="00CB5DE5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B5DE5">
        <w:rPr>
          <w:rFonts w:ascii="Arial" w:hAnsi="Arial" w:cs="Arial"/>
          <w:b/>
          <w:sz w:val="16"/>
          <w:szCs w:val="16"/>
        </w:rPr>
        <w:t>_______________________   __________________________   _____________________________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709"/>
        <w:gridCol w:w="1421"/>
        <w:gridCol w:w="522"/>
        <w:gridCol w:w="327"/>
        <w:gridCol w:w="1455"/>
        <w:gridCol w:w="1098"/>
        <w:gridCol w:w="1736"/>
        <w:gridCol w:w="532"/>
        <w:gridCol w:w="698"/>
        <w:gridCol w:w="10"/>
        <w:gridCol w:w="560"/>
        <w:gridCol w:w="8"/>
        <w:gridCol w:w="567"/>
      </w:tblGrid>
      <w:tr w:rsidR="0089586E" w:rsidRPr="005B02E1" w14:paraId="0231786D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29F39F42" w14:textId="756CA258" w:rsidR="0089586E" w:rsidRPr="005C6716" w:rsidRDefault="00CA3CB8" w:rsidP="00CA3CB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A: </w:t>
            </w:r>
            <w:r w:rsidR="0059395E" w:rsidRPr="005C6716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omplete </w:t>
            </w:r>
            <w:r w:rsidR="00571276" w:rsidRPr="005C6716">
              <w:rPr>
                <w:rFonts w:ascii="Arial" w:hAnsi="Arial" w:cs="Arial"/>
                <w:b/>
                <w:sz w:val="22"/>
                <w:szCs w:val="22"/>
              </w:rPr>
              <w:t xml:space="preserve">information on the assessment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any teaching</w:t>
            </w:r>
          </w:p>
        </w:tc>
      </w:tr>
      <w:tr w:rsidR="00224DC6" w:rsidRPr="003C1302" w14:paraId="4C46DC72" w14:textId="77777777" w:rsidTr="002C5FEB">
        <w:trPr>
          <w:trHeight w:val="283"/>
        </w:trPr>
        <w:tc>
          <w:tcPr>
            <w:tcW w:w="13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5B215" w14:textId="77777777" w:rsidR="00224DC6" w:rsidRPr="00842CD6" w:rsidRDefault="00224DC6" w:rsidP="00FA3202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Course Title:</w:t>
            </w:r>
          </w:p>
        </w:tc>
        <w:tc>
          <w:tcPr>
            <w:tcW w:w="4434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DAA39" w14:textId="2334BFA1" w:rsidR="00224DC6" w:rsidRPr="00842CD6" w:rsidRDefault="008F2FB3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Waka Ama Spirit Nationals Analysis</w:t>
            </w:r>
          </w:p>
        </w:tc>
        <w:tc>
          <w:tcPr>
            <w:tcW w:w="2834" w:type="dxa"/>
            <w:gridSpan w:val="2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6CF4D" w14:textId="23C911CC" w:rsidR="00224DC6" w:rsidRPr="00842CD6" w:rsidRDefault="00224DC6" w:rsidP="003004D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Number: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91906</w:t>
            </w:r>
          </w:p>
        </w:tc>
        <w:tc>
          <w:tcPr>
            <w:tcW w:w="2375" w:type="dxa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57899B" w14:textId="73BC7F05" w:rsidR="00224DC6" w:rsidRPr="00842CD6" w:rsidRDefault="00224DC6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Version: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</w:tr>
      <w:tr w:rsidR="00A73B8D" w:rsidRPr="003C1302" w14:paraId="14A2F79B" w14:textId="77777777" w:rsidTr="002C5FEB">
        <w:trPr>
          <w:trHeight w:val="283"/>
        </w:trPr>
        <w:tc>
          <w:tcPr>
            <w:tcW w:w="1391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8EB6A9" w14:textId="38AE1B79" w:rsidR="00A73B8D" w:rsidRPr="00842CD6" w:rsidRDefault="00A73B8D" w:rsidP="00A73B8D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Title:</w:t>
            </w:r>
          </w:p>
        </w:tc>
        <w:tc>
          <w:tcPr>
            <w:tcW w:w="9643" w:type="dxa"/>
            <w:gridSpan w:val="1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2C681C" w14:textId="44E8ECD3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complex programming techniques to develop a computer program</w:t>
            </w:r>
          </w:p>
        </w:tc>
      </w:tr>
      <w:tr w:rsidR="00A73B8D" w:rsidRPr="003C1302" w14:paraId="0A2C3C5B" w14:textId="77777777" w:rsidTr="002C5FEB">
        <w:trPr>
          <w:trHeight w:val="283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3A4CE6" w14:textId="7A9EEA19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Credits: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6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E4F5" w14:textId="3D87C8C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NZQF Level: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51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C06" w14:textId="7777777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 xml:space="preserve">The school has consent to assess this standard 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6512" w14:textId="58600A71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73B8D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7C2F37" w14:textId="402D0CBC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3C1302" w14:paraId="6DAD3703" w14:textId="77777777" w:rsidTr="00755B3A">
        <w:trPr>
          <w:trHeight w:val="283"/>
        </w:trPr>
        <w:tc>
          <w:tcPr>
            <w:tcW w:w="11034" w:type="dxa"/>
            <w:gridSpan w:val="1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3B8014" w14:textId="7F428D8A" w:rsidR="00A73B8D" w:rsidRPr="00AD0BD2" w:rsidRDefault="00A73B8D" w:rsidP="003004DC">
            <w:pPr>
              <w:ind w:right="-88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42CD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Source of Materials:</w:t>
            </w:r>
            <w:r w:rsidRPr="00842CD6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Commercial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Own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TKI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NZQA / Subject Association / 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color w:val="7030A0"/>
                <w:sz w:val="18"/>
                <w:szCs w:val="18"/>
              </w:rPr>
              <w:t xml:space="preserve"> (specify)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: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A73B8D" w:rsidRPr="005B02E1" w14:paraId="76C6F196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1286C13" w14:textId="0DAEB8A9" w:rsidR="00A73B8D" w:rsidRPr="005C6716" w:rsidRDefault="00A73B8D" w:rsidP="00A73B8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Section B: Critique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n-GB"/>
              </w:rPr>
              <w:t>before any assessing</w:t>
            </w:r>
          </w:p>
        </w:tc>
      </w:tr>
      <w:tr w:rsidR="00A73B8D" w:rsidRPr="006415DC" w14:paraId="78EE9C2E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6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2F4ECA" w14:textId="1ED8929B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7030A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critiquing process is to ensure that the assessment materials meet the requirements specified in the standard and provide the opportunity for students to present </w:t>
            </w:r>
            <w:r w:rsidRPr="00614065">
              <w:rPr>
                <w:rFonts w:ascii="Arial" w:hAnsi="Arial" w:cs="Arial"/>
                <w:b/>
                <w:color w:val="0070C0"/>
                <w:sz w:val="18"/>
                <w:szCs w:val="18"/>
              </w:rPr>
              <w:t>authentic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evidence at all grades.</w:t>
            </w:r>
          </w:p>
        </w:tc>
      </w:tr>
      <w:tr w:rsidR="00A73B8D" w:rsidRPr="006415DC" w14:paraId="28992D05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8E427A" w14:textId="0FB5C05D" w:rsidR="00A73B8D" w:rsidRPr="00A65848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Before use the assessment materials have been checked against:</w:t>
            </w:r>
          </w:p>
        </w:tc>
      </w:tr>
      <w:tr w:rsidR="00A73B8D" w:rsidRPr="006415DC" w14:paraId="2427C91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3621EDD" w14:textId="25A80FAD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he current </w:t>
            </w:r>
            <w:r w:rsidRPr="00614065">
              <w:rPr>
                <w:rFonts w:ascii="Arial" w:hAnsi="Arial" w:cs="Arial"/>
                <w:sz w:val="18"/>
                <w:szCs w:val="18"/>
              </w:rPr>
              <w:t>moderator report and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5848">
              <w:rPr>
                <w:rFonts w:ascii="Arial" w:hAnsi="Arial" w:cs="Arial"/>
                <w:sz w:val="18"/>
                <w:szCs w:val="18"/>
              </w:rPr>
              <w:t>clarification of the standard document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E28B" w14:textId="47378DF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D5B258" w14:textId="76E9AFC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9F3EA38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1BA75A1" w14:textId="1BFF07C7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A65848">
              <w:rPr>
                <w:rFonts w:ascii="Arial" w:hAnsi="Arial" w:cs="Arial"/>
                <w:sz w:val="18"/>
                <w:szCs w:val="18"/>
              </w:rPr>
              <w:t>The conditions of assessment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8C7C" w14:textId="394D34E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7393A4" w14:textId="7E085FFE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06FE71E3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DF4E2" w14:textId="09649FA9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65848">
              <w:rPr>
                <w:rFonts w:ascii="Arial" w:hAnsi="Arial" w:cs="Arial"/>
                <w:sz w:val="18"/>
                <w:szCs w:val="18"/>
              </w:rPr>
              <w:t>ny external moderation feedback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87BCA" w14:textId="61F2B6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6D5910" w14:textId="22578E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927FC" w14:paraId="508ACC0B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F33B485" w14:textId="4DE95B43" w:rsidR="00A73B8D" w:rsidRPr="00A65848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standard </w:t>
            </w:r>
            <w:r>
              <w:rPr>
                <w:rFonts w:ascii="Arial" w:hAnsi="Arial" w:cs="Arial"/>
                <w:sz w:val="18"/>
                <w:szCs w:val="18"/>
              </w:rPr>
              <w:t xml:space="preserve">is unchanged and the task has </w:t>
            </w:r>
            <w:r w:rsidRPr="00A65848">
              <w:rPr>
                <w:rFonts w:ascii="Arial" w:hAnsi="Arial" w:cs="Arial"/>
                <w:sz w:val="18"/>
                <w:szCs w:val="18"/>
              </w:rPr>
              <w:t>been previously critiqued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A6584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105F1" w14:textId="06DCCF1A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DCE29" w14:textId="6D25B321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DCC7152" w14:textId="77777777" w:rsidTr="006D79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81236C8" w14:textId="00BB66D6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yes, no further critiquing required.</w:t>
            </w:r>
          </w:p>
        </w:tc>
      </w:tr>
      <w:tr w:rsidR="00A73B8D" w:rsidRPr="006415DC" w14:paraId="1195A85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468A13B2" w14:textId="7E1B29F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is consistent with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>explanatory notes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DF555D">
              <w:rPr>
                <w:rFonts w:ascii="Arial" w:hAnsi="Arial" w:cs="Arial"/>
                <w:sz w:val="18"/>
                <w:szCs w:val="18"/>
              </w:rPr>
              <w:t>learning/context/curriculum level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093" w14:textId="0DFEBA7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34B151A3" w14:textId="625096B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52E1BFB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6D414D89" w14:textId="0DEEB126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allows students to achieve </w:t>
            </w:r>
            <w:r w:rsidRPr="00DF555D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requirements and grades of the standard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86505" w14:textId="60B59734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D587284" w14:textId="5F59180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B249656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5BE06C1" w14:textId="3682DC98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Assessment schedule is consistent with the standard and clarifications documents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5CE58" w14:textId="3176859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D99AA3D" w14:textId="77FC4B5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1B79849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01F43578" w14:textId="15C79563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Instructions are consistent with the standard explanatory notes/range statements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B3DF70" w14:textId="1B59E7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F8F90EC" w14:textId="24E23CC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6BAFFFD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7F70D797" w14:textId="2E27DFBD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Judgement/sufficiency statements clearly describe performance levels for each grade, e.g. quality &amp; length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BB385" w14:textId="2AEF3085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6F2ABF1" w14:textId="0493F1C9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199E9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955631F" w14:textId="6D83209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Evidence statements allow for a range of acceptable answers with specific examples for each grade (A/M/E)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86206" w14:textId="3525292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716537C6" w14:textId="3AAF6CC2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34407B1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EC835A9" w14:textId="66F55E71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Student instructions are clea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and language is appropriate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F7966" w14:textId="6DA9421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49A11233" w14:textId="76EC25EA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47A532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D39FB8" w14:textId="50C353AA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Registered standard number, version, title, level and credits are given.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3306F" w14:textId="11587227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5DCF4" w14:textId="5C7781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917DF0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043" w:type="dxa"/>
            <w:gridSpan w:val="4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3096DE6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Critiquers’ Name:</w:t>
            </w:r>
          </w:p>
        </w:tc>
        <w:tc>
          <w:tcPr>
            <w:tcW w:w="5148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61DC1" w14:textId="11707A1D" w:rsidR="00A73B8D" w:rsidRPr="00CB5DE5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1612353F" w14:textId="05D2B067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5B02E1" w14:paraId="5E84B8B2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6AC68FBA" w14:textId="1085C649" w:rsidR="00A73B8D" w:rsidRPr="00661559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C: Verify sufficient teacher judgements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reporting results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                                       </w:t>
            </w:r>
            <w:r w:rsidRPr="006615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661559">
              <w:rPr>
                <w:rFonts w:ascii="Arial" w:hAnsi="Arial" w:cs="Arial"/>
                <w:b/>
                <w:sz w:val="22"/>
                <w:szCs w:val="22"/>
              </w:rPr>
              <w:t>PTO</w:t>
            </w:r>
          </w:p>
        </w:tc>
      </w:tr>
      <w:tr w:rsidR="00A73B8D" w:rsidRPr="00335309" w14:paraId="672B6CCB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BF2641" w14:textId="5E2C5DA0" w:rsidR="00A73B8D" w:rsidRPr="00224DC6" w:rsidRDefault="00A73B8D" w:rsidP="00A73B8D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verification process is to ensure that any teacher judgements are consistent with the standard before they are reported to NZQA. </w:t>
            </w:r>
          </w:p>
        </w:tc>
      </w:tr>
      <w:tr w:rsidR="00A73B8D" w:rsidRPr="000D2979" w14:paraId="1B337F64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521" w:type="dxa"/>
            <w:gridSpan w:val="3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14:paraId="63C69C3D" w14:textId="77D998CC" w:rsidR="00A73B8D" w:rsidRPr="00A73B8D" w:rsidRDefault="00A73B8D" w:rsidP="00A73B8D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Verifier Name: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4B670" w14:textId="472C1F9A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97DE9" w14:textId="77777777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Position: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71105901" w14:textId="1BB413D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0D2979" w14:paraId="3ECE7E63" w14:textId="77777777" w:rsidTr="005419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14:paraId="44B3BFB6" w14:textId="65C65D2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24DC6">
              <w:rPr>
                <w:rFonts w:ascii="Arial" w:hAnsi="Arial" w:cs="Arial"/>
                <w:sz w:val="18"/>
                <w:szCs w:val="18"/>
              </w:rPr>
              <w:t xml:space="preserve">Evidence of verification is available overleaf, attached or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at location </w:t>
            </w: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(specify</w:t>
            </w:r>
            <w:r w:rsidRPr="00CB5DE5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73B8D" w:rsidRPr="000D2979" w14:paraId="107416D8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doub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E5233" w14:textId="0DEAA11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I have sighted evidence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of the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>critiquing and verification processes completed for this standard.</w:t>
            </w:r>
          </w:p>
        </w:tc>
      </w:tr>
      <w:tr w:rsidR="00A73B8D" w:rsidRPr="000D2979" w14:paraId="24F7C195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91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930DD76" w14:textId="334E21E6" w:rsidR="00A73B8D" w:rsidRPr="00CB5DE5" w:rsidRDefault="00A73B8D" w:rsidP="00A73B8D">
            <w:pPr>
              <w:spacing w:before="60" w:after="6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Signed:                                                                               Position:                                                                                       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AA3B9" w14:textId="002B544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Date:  </w:t>
            </w:r>
          </w:p>
        </w:tc>
      </w:tr>
      <w:tr w:rsidR="00A73B8D" w:rsidRPr="0029468D" w14:paraId="0A6AFF69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2E15AF4" w14:textId="64DF0F16" w:rsidR="00A73B8D" w:rsidRPr="005C6716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D: Retain samples and review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after results are reported</w:t>
            </w:r>
          </w:p>
        </w:tc>
      </w:tr>
      <w:tr w:rsidR="00A73B8D" w:rsidRPr="0069091D" w14:paraId="763C5353" w14:textId="77777777" w:rsidTr="002C5FEB">
        <w:trPr>
          <w:trHeight w:val="340"/>
        </w:trPr>
        <w:tc>
          <w:tcPr>
            <w:tcW w:w="9191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CB85" w14:textId="39D83E1B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Results loaded into student management system:  </w:t>
            </w:r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013AE0" w14:textId="4348F64A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Date:</w:t>
            </w:r>
          </w:p>
        </w:tc>
      </w:tr>
      <w:tr w:rsidR="00A73B8D" w:rsidRPr="0069091D" w14:paraId="7BE36432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977D" w14:textId="43A8680E" w:rsidR="00A73B8D" w:rsidRPr="00CB5DE5" w:rsidRDefault="00A73B8D" w:rsidP="00A73B8D">
            <w:pPr>
              <w:ind w:right="-114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 xml:space="preserve">Assessment materials and student work are stored ready for external moderation 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906D7" w14:textId="17B18D46" w:rsidR="00A73B8D" w:rsidRPr="00CB5DE5" w:rsidRDefault="00A73B8D" w:rsidP="00A73B8D">
            <w:pPr>
              <w:ind w:right="-114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0C3F41" w14:textId="07D66132" w:rsidR="00A73B8D" w:rsidRPr="00CB5DE5" w:rsidRDefault="00A73B8D" w:rsidP="00A73B8D">
            <w:pPr>
              <w:ind w:right="-114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280ADFBC" w14:textId="77777777" w:rsidTr="006D7939"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0FB11F" w14:textId="21FF3688" w:rsidR="00A73B8D" w:rsidRPr="00CB5DE5" w:rsidRDefault="00A73B8D" w:rsidP="00A73B8D">
            <w:pPr>
              <w:ind w:right="-114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Location or file path:</w:t>
            </w:r>
          </w:p>
        </w:tc>
      </w:tr>
      <w:tr w:rsidR="00A73B8D" w:rsidRPr="0069091D" w14:paraId="7283BB4F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325B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The school’s random selection procedure has been used to select work for external moderation (if required).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4CD" w14:textId="2FC90798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7A723" w14:textId="4CE4FD4D" w:rsidR="00A73B8D" w:rsidRPr="00CB5DE5" w:rsidRDefault="00A73B8D" w:rsidP="00A73B8D">
            <w:pPr>
              <w:ind w:left="-106" w:right="-108" w:hanging="44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379F6969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35D7" w14:textId="77777777" w:rsidR="00A73B8D" w:rsidRPr="00CB5DE5" w:rsidRDefault="00A73B8D" w:rsidP="00A73B8D">
            <w:pPr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Assessment materials have been reviewed in response to feedback.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3362" w14:textId="4E350E16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5A2738" w14:textId="64EB6B1F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F223C" w14:paraId="6618F220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88FBE" w14:textId="77777777" w:rsidR="00A73B8D" w:rsidRPr="006D7939" w:rsidRDefault="00A73B8D" w:rsidP="00A73B8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6D7939">
              <w:rPr>
                <w:rFonts w:ascii="Arial" w:hAnsi="Arial" w:cs="Arial"/>
                <w:sz w:val="18"/>
                <w:szCs w:val="18"/>
              </w:rPr>
              <w:t>New benchmark samples have been annotated and/or existing examples of grade boundary decisions have been updated.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A15B" w14:textId="646A40D9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8A1372" w14:textId="3DCCEE72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</w:tbl>
    <w:p w14:paraId="660D9D2D" w14:textId="7D323A9A" w:rsidR="00C1705D" w:rsidRPr="00C1705D" w:rsidRDefault="00C1705D" w:rsidP="00C1705D">
      <w:pPr>
        <w:rPr>
          <w:rFonts w:ascii="Arial" w:hAnsi="Arial" w:cs="Arial"/>
        </w:rPr>
        <w:sectPr w:rsidR="00C1705D" w:rsidRPr="00C1705D" w:rsidSect="00263AB6">
          <w:footerReference w:type="default" r:id="rId11"/>
          <w:footerReference w:type="first" r:id="rId12"/>
          <w:pgSz w:w="11906" w:h="16838"/>
          <w:pgMar w:top="851" w:right="680" w:bottom="567" w:left="45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2977"/>
        <w:gridCol w:w="709"/>
        <w:gridCol w:w="8363"/>
        <w:gridCol w:w="709"/>
      </w:tblGrid>
      <w:tr w:rsidR="00006A2C" w:rsidRPr="0054193F" w14:paraId="2A83BE4D" w14:textId="77777777" w:rsidTr="00BD7BE8">
        <w:trPr>
          <w:trHeight w:val="510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353A23D" w14:textId="2EED3202" w:rsidR="00244941" w:rsidRPr="0054193F" w:rsidRDefault="00661559" w:rsidP="00661559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 xml:space="preserve">SECTION C: </w:t>
            </w:r>
            <w:r w:rsidR="00006A2C" w:rsidRPr="0054193F">
              <w:rPr>
                <w:rFonts w:ascii="Arial" w:hAnsi="Arial" w:cs="Arial"/>
                <w:b/>
                <w:sz w:val="36"/>
                <w:szCs w:val="36"/>
              </w:rPr>
              <w:t>VERIFICATION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OF 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>EVIDENCE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USING STRATEGIC SELECTION</w:t>
            </w:r>
          </w:p>
        </w:tc>
      </w:tr>
      <w:tr w:rsidR="001D7A99" w:rsidRPr="000C79B8" w14:paraId="75794460" w14:textId="77777777" w:rsidTr="00BD7BE8">
        <w:trPr>
          <w:trHeight w:val="394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285608" w14:textId="262AFBBD" w:rsidR="00265D1C" w:rsidRPr="004B17EF" w:rsidRDefault="00320349" w:rsidP="004B17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8570C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val="en-GB" w:eastAsia="ja-JP"/>
              </w:rPr>
              <w:t>Strategic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selection of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samples of work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is based on the experience of the assessor(s), external moderation history, and the previous use of the task. The sample size can be sufficient, purposeful (at grade boundaries) or minimal.</w:t>
            </w:r>
          </w:p>
        </w:tc>
      </w:tr>
      <w:tr w:rsidR="00BD7BE8" w:rsidRPr="000C79B8" w14:paraId="214668B0" w14:textId="77777777" w:rsidTr="0017317D">
        <w:trPr>
          <w:trHeight w:val="783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840FE0D" w14:textId="77777777" w:rsidR="00BD7BE8" w:rsidRPr="0054193F" w:rsidRDefault="00BD7BE8" w:rsidP="00BD7BE8">
            <w:pPr>
              <w:pStyle w:val="BodyText"/>
              <w:ind w:right="175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4193F">
              <w:rPr>
                <w:rFonts w:ascii="Arial" w:hAnsi="Arial" w:cs="Arial"/>
                <w:sz w:val="18"/>
                <w:szCs w:val="18"/>
              </w:rPr>
              <w:t>Student’s Name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188262A7" w14:textId="77777777" w:rsidR="00BD7BE8" w:rsidRPr="00BD7BE8" w:rsidRDefault="00BD7BE8" w:rsidP="002E54F0">
            <w:pPr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Marker’s</w:t>
            </w:r>
          </w:p>
          <w:p w14:paraId="77B4935E" w14:textId="42BE02FE" w:rsidR="00BD7BE8" w:rsidRPr="0054193F" w:rsidRDefault="00BD7BE8" w:rsidP="002E54F0">
            <w:pPr>
              <w:ind w:left="-108" w:right="-10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B47DF9A" w14:textId="77777777" w:rsidR="00BD7BE8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A863BB" w14:textId="2901F605" w:rsidR="00BD7BE8" w:rsidRPr="0054193F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selected for verification</w:t>
            </w:r>
          </w:p>
          <w:p w14:paraId="6586764E" w14:textId="7B411B45" w:rsidR="00BD7BE8" w:rsidRPr="0054193F" w:rsidRDefault="00BD7BE8" w:rsidP="0006165D">
            <w:pPr>
              <w:ind w:right="-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2598069F" w14:textId="550C7EC1" w:rsidR="00BD7BE8" w:rsidRPr="00BD7BE8" w:rsidRDefault="00BD7BE8" w:rsidP="00BD7BE8">
            <w:pPr>
              <w:ind w:left="-108" w:right="-11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Verifier’s</w:t>
            </w:r>
          </w:p>
          <w:p w14:paraId="3FF081EB" w14:textId="5B679BD6" w:rsidR="00BD7BE8" w:rsidRPr="0054193F" w:rsidRDefault="00BD7BE8" w:rsidP="00BD7BE8">
            <w:pPr>
              <w:ind w:left="-109" w:right="-102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83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14:paraId="4A612158" w14:textId="599C81DF" w:rsidR="00BD7BE8" w:rsidRPr="00BD7BE8" w:rsidRDefault="00BD7BE8" w:rsidP="00FD1320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54193F">
              <w:rPr>
                <w:rFonts w:ascii="Arial" w:hAnsi="Arial" w:cs="Arial"/>
                <w:b/>
                <w:sz w:val="18"/>
                <w:szCs w:val="18"/>
              </w:rPr>
              <w:t xml:space="preserve">Summary of discussion comments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54193F">
              <w:rPr>
                <w:rFonts w:ascii="Arial" w:hAnsi="Arial" w:cs="Arial"/>
                <w:b/>
                <w:sz w:val="18"/>
                <w:szCs w:val="18"/>
              </w:rPr>
              <w:t>or location of these comments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72758399" w14:textId="3DE04356" w:rsidR="00BD7BE8" w:rsidRPr="0017317D" w:rsidRDefault="0017317D" w:rsidP="0017317D">
            <w:pPr>
              <w:ind w:right="-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Final </w:t>
            </w:r>
            <w:r w:rsidR="00BD7BE8"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</w:tr>
      <w:tr w:rsidR="00BD7BE8" w:rsidRPr="00CD079A" w14:paraId="1A355674" w14:textId="77777777" w:rsidTr="0017317D">
        <w:trPr>
          <w:trHeight w:val="51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1C21E96" w14:textId="77777777" w:rsidR="00A14C7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  <w:p w14:paraId="204B9723" w14:textId="7B5AA56B" w:rsidR="00BD7BE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  <w:r w:rsidRPr="00A14C78">
              <w:rPr>
                <w:rFonts w:ascii="Arial" w:hAnsi="Arial" w:cs="Arial"/>
                <w:b w:val="0"/>
                <w:bCs/>
                <w:sz w:val="20"/>
                <w:szCs w:val="18"/>
              </w:rPr>
              <w:t>Mervyn S</w:t>
            </w:r>
            <w:r w:rsidR="00976E69">
              <w:rPr>
                <w:rFonts w:ascii="Arial" w:hAnsi="Arial" w:cs="Arial"/>
                <w:b w:val="0"/>
                <w:bCs/>
                <w:sz w:val="20"/>
                <w:szCs w:val="18"/>
              </w:rPr>
              <w:t>mith</w:t>
            </w:r>
          </w:p>
          <w:p w14:paraId="4A581A7F" w14:textId="1AC20522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49107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02E73FD9" w14:textId="5AFC8EA9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91AE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9EDE4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  <w:bookmarkStart w:id="0" w:name="_GoBack"/>
            <w:bookmarkEnd w:id="0"/>
          </w:p>
        </w:tc>
        <w:tc>
          <w:tcPr>
            <w:tcW w:w="83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D8B48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DB1805" w14:textId="410FAFD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57AC7B9A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3949C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6D3FC3A2" w14:textId="685E161D" w:rsidR="00BD7BE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18"/>
              </w:rPr>
              <w:t>Melenesa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="00971C1A">
              <w:rPr>
                <w:rFonts w:ascii="Arial" w:hAnsi="Arial" w:cs="Arial"/>
                <w:b w:val="0"/>
                <w:sz w:val="20"/>
                <w:szCs w:val="18"/>
              </w:rPr>
              <w:t>H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avili</w:t>
            </w:r>
          </w:p>
          <w:p w14:paraId="3C7DE3E8" w14:textId="0EF1CC8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D8FB4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56FB720E" w14:textId="323EEFBE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53774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14944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993401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8881578" w14:textId="4DA3A239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16B05927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7295C60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56E8B3BB" w14:textId="30569BB2" w:rsidR="00BD7BE8" w:rsidRPr="00A14C78" w:rsidRDefault="0011702A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Giovaani M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anoa</w:t>
            </w:r>
          </w:p>
          <w:p w14:paraId="0FAEB91C" w14:textId="42411C5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0C77F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BB159F2" w14:textId="14522CFB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475A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B342B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4B8B92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144539" w14:textId="270A645B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03470CF9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B1739E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229C8D36" w14:textId="1984A2F1" w:rsidR="00BD7BE8" w:rsidRPr="00A14C78" w:rsidRDefault="0011702A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Maluofenua S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autia</w:t>
            </w:r>
          </w:p>
          <w:p w14:paraId="2ECE67B1" w14:textId="3843F862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6F29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9195403" w14:textId="38F96C7C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8D5B9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EC03D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229C228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55CC6E4" w14:textId="1596B85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BF2D1C" w14:paraId="1919F343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3CD0C0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FD3723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00B0D1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F7FD17E" w14:textId="6AE220A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9E58E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282AF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4156D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2BADC0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B6C114" w14:textId="2BD26D61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5FDDF2BE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50D908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DE3F873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8284D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48692CD" w14:textId="4303142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99585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59F87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9CDAD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B2F2CB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8386F9" w14:textId="02838919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3982BE4A" w14:textId="77777777" w:rsidTr="0017317D">
        <w:trPr>
          <w:trHeight w:val="564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A4B97CF" w14:textId="78A016D6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0990DEC" w14:textId="77777777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E5F3017" w14:textId="1BEEB2BD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1DEEEEB5" w14:textId="710BD7B5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EACC" w14:textId="77777777" w:rsidR="00BD7BE8" w:rsidRPr="00A14C78" w:rsidRDefault="00BD7BE8" w:rsidP="002E54F0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C2876C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D228FB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31BF49A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F7AEA7E" w14:textId="08CC5D1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2BA0793B" w14:textId="77777777" w:rsidTr="0002025C">
        <w:trPr>
          <w:trHeight w:val="564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D97669" w14:textId="59BE5175" w:rsidR="00BD7BE8" w:rsidRPr="00C37F5D" w:rsidRDefault="00BD7BE8" w:rsidP="006B74B6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C37F5D">
              <w:rPr>
                <w:rFonts w:ascii="Arial" w:hAnsi="Arial" w:cs="Arial"/>
                <w:b/>
                <w:sz w:val="18"/>
                <w:szCs w:val="18"/>
              </w:rPr>
              <w:t>Briefly justify the total number of pieces in this sample:</w:t>
            </w:r>
          </w:p>
        </w:tc>
      </w:tr>
      <w:tr w:rsidR="002E54F0" w:rsidRPr="00BF2D1C" w14:paraId="6294954D" w14:textId="77777777" w:rsidTr="00BD7BE8">
        <w:trPr>
          <w:trHeight w:val="283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9801B" w14:textId="49FAF2EA" w:rsidR="002E54F0" w:rsidRPr="00614065" w:rsidRDefault="002E54F0" w:rsidP="002E54F0">
            <w:pPr>
              <w:ind w:right="34"/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614065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Complete all columns. </w:t>
            </w:r>
            <w:r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Add extra rows as required.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Where appropriate, it is good practice to indicate a grade</w:t>
            </w:r>
            <w:r w:rsidR="00FC3BA7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’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 proximity to a boundary.</w:t>
            </w:r>
          </w:p>
        </w:tc>
      </w:tr>
    </w:tbl>
    <w:p w14:paraId="55B99E6C" w14:textId="2285990A" w:rsidR="00B65EDF" w:rsidRPr="00715973" w:rsidRDefault="00B65EDF" w:rsidP="009E2829">
      <w:pPr>
        <w:tabs>
          <w:tab w:val="left" w:pos="308"/>
          <w:tab w:val="left" w:pos="443"/>
        </w:tabs>
        <w:rPr>
          <w:rFonts w:ascii="Arial" w:hAnsi="Arial" w:cs="Arial"/>
        </w:rPr>
      </w:pPr>
    </w:p>
    <w:sectPr w:rsidR="00B65EDF" w:rsidRPr="00715973" w:rsidSect="00171862">
      <w:pgSz w:w="16838" w:h="11906" w:orient="landscape"/>
      <w:pgMar w:top="851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F916F" w14:textId="77777777" w:rsidR="00953930" w:rsidRDefault="00953930" w:rsidP="00C840F5">
      <w:pPr>
        <w:spacing w:after="0" w:line="240" w:lineRule="auto"/>
      </w:pPr>
      <w:r>
        <w:separator/>
      </w:r>
    </w:p>
  </w:endnote>
  <w:endnote w:type="continuationSeparator" w:id="0">
    <w:p w14:paraId="67F3C0A2" w14:textId="77777777" w:rsidR="00953930" w:rsidRDefault="00953930" w:rsidP="00C8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C1DC" w14:textId="6B88EC5B" w:rsidR="00C840F5" w:rsidRPr="00C840F5" w:rsidRDefault="00C1705D" w:rsidP="00C840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June </w:t>
    </w:r>
    <w:r w:rsidR="008E10BF">
      <w:rPr>
        <w:rFonts w:ascii="Arial" w:hAnsi="Arial" w:cs="Arial"/>
        <w:sz w:val="16"/>
        <w:szCs w:val="16"/>
      </w:rPr>
      <w:t>201</w:t>
    </w:r>
    <w:r w:rsidR="007C6C39">
      <w:rPr>
        <w:rFonts w:ascii="Arial" w:hAnsi="Arial" w:cs="Arial"/>
        <w:sz w:val="16"/>
        <w:szCs w:val="16"/>
      </w:rPr>
      <w:t>9</w:t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 w:rsidRPr="00C840F5">
      <w:rPr>
        <w:rFonts w:ascii="Arial" w:hAnsi="Arial" w:cs="Arial"/>
        <w:sz w:val="20"/>
        <w:szCs w:val="20"/>
      </w:rPr>
      <w:t>PTO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3218" w14:textId="7A0AC324" w:rsidR="009E2829" w:rsidRPr="009E2829" w:rsidRDefault="002C625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June</w:t>
    </w:r>
    <w:r w:rsidR="00276F5A">
      <w:rPr>
        <w:rFonts w:ascii="Arial" w:hAnsi="Arial" w:cs="Arial"/>
        <w:sz w:val="16"/>
        <w:szCs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83C0" w14:textId="77777777" w:rsidR="00953930" w:rsidRDefault="00953930" w:rsidP="00C840F5">
      <w:pPr>
        <w:spacing w:after="0" w:line="240" w:lineRule="auto"/>
      </w:pPr>
      <w:r>
        <w:separator/>
      </w:r>
    </w:p>
  </w:footnote>
  <w:footnote w:type="continuationSeparator" w:id="0">
    <w:p w14:paraId="18C59B56" w14:textId="77777777" w:rsidR="00953930" w:rsidRDefault="00953930" w:rsidP="00C8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B46"/>
    <w:multiLevelType w:val="hybridMultilevel"/>
    <w:tmpl w:val="3756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76A"/>
    <w:multiLevelType w:val="hybridMultilevel"/>
    <w:tmpl w:val="95FC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60F6"/>
    <w:multiLevelType w:val="hybridMultilevel"/>
    <w:tmpl w:val="FB3A8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A9E"/>
    <w:multiLevelType w:val="hybridMultilevel"/>
    <w:tmpl w:val="1BE0E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4B4"/>
    <w:multiLevelType w:val="hybridMultilevel"/>
    <w:tmpl w:val="15A60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6E"/>
    <w:rsid w:val="00002107"/>
    <w:rsid w:val="00006A2C"/>
    <w:rsid w:val="00016CA5"/>
    <w:rsid w:val="00020B62"/>
    <w:rsid w:val="00025482"/>
    <w:rsid w:val="000264DB"/>
    <w:rsid w:val="0006165D"/>
    <w:rsid w:val="000767A2"/>
    <w:rsid w:val="000E737F"/>
    <w:rsid w:val="0010115B"/>
    <w:rsid w:val="0010158D"/>
    <w:rsid w:val="001134CD"/>
    <w:rsid w:val="0011702A"/>
    <w:rsid w:val="001346C1"/>
    <w:rsid w:val="00171862"/>
    <w:rsid w:val="0017317D"/>
    <w:rsid w:val="00194527"/>
    <w:rsid w:val="001D7A99"/>
    <w:rsid w:val="001E3923"/>
    <w:rsid w:val="001F5DAC"/>
    <w:rsid w:val="00224DC6"/>
    <w:rsid w:val="00244941"/>
    <w:rsid w:val="00255ACD"/>
    <w:rsid w:val="00261103"/>
    <w:rsid w:val="00263AB6"/>
    <w:rsid w:val="00265D1C"/>
    <w:rsid w:val="002724FB"/>
    <w:rsid w:val="00276F5A"/>
    <w:rsid w:val="00282C97"/>
    <w:rsid w:val="00296ABE"/>
    <w:rsid w:val="002A2855"/>
    <w:rsid w:val="002B39C1"/>
    <w:rsid w:val="002C5FEB"/>
    <w:rsid w:val="002C6250"/>
    <w:rsid w:val="002E201F"/>
    <w:rsid w:val="002E54F0"/>
    <w:rsid w:val="002F3209"/>
    <w:rsid w:val="002F669C"/>
    <w:rsid w:val="003004DC"/>
    <w:rsid w:val="00317B68"/>
    <w:rsid w:val="00320349"/>
    <w:rsid w:val="00321E47"/>
    <w:rsid w:val="00346398"/>
    <w:rsid w:val="003506FE"/>
    <w:rsid w:val="003626A0"/>
    <w:rsid w:val="00367EE2"/>
    <w:rsid w:val="00383A4C"/>
    <w:rsid w:val="003A067A"/>
    <w:rsid w:val="003E0094"/>
    <w:rsid w:val="00403639"/>
    <w:rsid w:val="00435034"/>
    <w:rsid w:val="0043627E"/>
    <w:rsid w:val="0046717A"/>
    <w:rsid w:val="004A3285"/>
    <w:rsid w:val="004B17EF"/>
    <w:rsid w:val="005061DE"/>
    <w:rsid w:val="0054193F"/>
    <w:rsid w:val="00542386"/>
    <w:rsid w:val="005445A0"/>
    <w:rsid w:val="0055292F"/>
    <w:rsid w:val="00556F46"/>
    <w:rsid w:val="005702F4"/>
    <w:rsid w:val="0057071B"/>
    <w:rsid w:val="00571276"/>
    <w:rsid w:val="005908E8"/>
    <w:rsid w:val="005927FC"/>
    <w:rsid w:val="0059395E"/>
    <w:rsid w:val="00596E18"/>
    <w:rsid w:val="005C6716"/>
    <w:rsid w:val="005D1210"/>
    <w:rsid w:val="005D5C77"/>
    <w:rsid w:val="005E043C"/>
    <w:rsid w:val="005F223C"/>
    <w:rsid w:val="00607269"/>
    <w:rsid w:val="006128ED"/>
    <w:rsid w:val="00614065"/>
    <w:rsid w:val="00624CB3"/>
    <w:rsid w:val="006415DC"/>
    <w:rsid w:val="00661559"/>
    <w:rsid w:val="006A4174"/>
    <w:rsid w:val="006A5788"/>
    <w:rsid w:val="006B4AC0"/>
    <w:rsid w:val="006B71D5"/>
    <w:rsid w:val="006C267F"/>
    <w:rsid w:val="006D6887"/>
    <w:rsid w:val="006D7939"/>
    <w:rsid w:val="006E4138"/>
    <w:rsid w:val="006F1416"/>
    <w:rsid w:val="006F71C4"/>
    <w:rsid w:val="00712404"/>
    <w:rsid w:val="00715973"/>
    <w:rsid w:val="007376F5"/>
    <w:rsid w:val="00741554"/>
    <w:rsid w:val="007454F0"/>
    <w:rsid w:val="00774615"/>
    <w:rsid w:val="007B6456"/>
    <w:rsid w:val="007C6C39"/>
    <w:rsid w:val="007E1B1F"/>
    <w:rsid w:val="00800708"/>
    <w:rsid w:val="00805AEE"/>
    <w:rsid w:val="00807104"/>
    <w:rsid w:val="00813608"/>
    <w:rsid w:val="0081446D"/>
    <w:rsid w:val="008338CB"/>
    <w:rsid w:val="0083791C"/>
    <w:rsid w:val="00841603"/>
    <w:rsid w:val="00842CD6"/>
    <w:rsid w:val="00875AC9"/>
    <w:rsid w:val="00882CA1"/>
    <w:rsid w:val="00886FEB"/>
    <w:rsid w:val="0089586E"/>
    <w:rsid w:val="008E10BF"/>
    <w:rsid w:val="008E5E92"/>
    <w:rsid w:val="008F2FB3"/>
    <w:rsid w:val="008F3908"/>
    <w:rsid w:val="0090102F"/>
    <w:rsid w:val="00905A73"/>
    <w:rsid w:val="0092184E"/>
    <w:rsid w:val="0092272F"/>
    <w:rsid w:val="00937730"/>
    <w:rsid w:val="00953930"/>
    <w:rsid w:val="00970FD4"/>
    <w:rsid w:val="00971C1A"/>
    <w:rsid w:val="00976E69"/>
    <w:rsid w:val="009855C0"/>
    <w:rsid w:val="00987647"/>
    <w:rsid w:val="009B7ABB"/>
    <w:rsid w:val="009C6368"/>
    <w:rsid w:val="009E26DB"/>
    <w:rsid w:val="009E2829"/>
    <w:rsid w:val="009E3EC5"/>
    <w:rsid w:val="00A14C78"/>
    <w:rsid w:val="00A502ED"/>
    <w:rsid w:val="00A65848"/>
    <w:rsid w:val="00A73B8D"/>
    <w:rsid w:val="00A85F52"/>
    <w:rsid w:val="00AD0BD2"/>
    <w:rsid w:val="00AD7DAF"/>
    <w:rsid w:val="00AF4199"/>
    <w:rsid w:val="00B2049E"/>
    <w:rsid w:val="00B3003F"/>
    <w:rsid w:val="00B55D8D"/>
    <w:rsid w:val="00B62EFD"/>
    <w:rsid w:val="00B65EDF"/>
    <w:rsid w:val="00B70F4C"/>
    <w:rsid w:val="00B76419"/>
    <w:rsid w:val="00B8249A"/>
    <w:rsid w:val="00BA0634"/>
    <w:rsid w:val="00BA7615"/>
    <w:rsid w:val="00BB4494"/>
    <w:rsid w:val="00BB6C04"/>
    <w:rsid w:val="00BD6EB1"/>
    <w:rsid w:val="00BD7BE8"/>
    <w:rsid w:val="00BF2D1C"/>
    <w:rsid w:val="00C1705D"/>
    <w:rsid w:val="00C37F5D"/>
    <w:rsid w:val="00C43558"/>
    <w:rsid w:val="00C44940"/>
    <w:rsid w:val="00C522C9"/>
    <w:rsid w:val="00C840F5"/>
    <w:rsid w:val="00C84C97"/>
    <w:rsid w:val="00CA3CB8"/>
    <w:rsid w:val="00CB5DE5"/>
    <w:rsid w:val="00CC5A98"/>
    <w:rsid w:val="00CD079A"/>
    <w:rsid w:val="00CE3793"/>
    <w:rsid w:val="00CE3C8B"/>
    <w:rsid w:val="00D000AB"/>
    <w:rsid w:val="00D01A21"/>
    <w:rsid w:val="00D4682E"/>
    <w:rsid w:val="00D519F5"/>
    <w:rsid w:val="00D62E6E"/>
    <w:rsid w:val="00D74BC2"/>
    <w:rsid w:val="00DB06FC"/>
    <w:rsid w:val="00DE1197"/>
    <w:rsid w:val="00DE221B"/>
    <w:rsid w:val="00DF555D"/>
    <w:rsid w:val="00E254CA"/>
    <w:rsid w:val="00E31730"/>
    <w:rsid w:val="00E46D4C"/>
    <w:rsid w:val="00E761D1"/>
    <w:rsid w:val="00EB7C14"/>
    <w:rsid w:val="00EC72D5"/>
    <w:rsid w:val="00EE7001"/>
    <w:rsid w:val="00EF41B4"/>
    <w:rsid w:val="00EF55DD"/>
    <w:rsid w:val="00F02CBC"/>
    <w:rsid w:val="00F474D0"/>
    <w:rsid w:val="00F6139A"/>
    <w:rsid w:val="00F642EB"/>
    <w:rsid w:val="00F8570C"/>
    <w:rsid w:val="00F93D61"/>
    <w:rsid w:val="00FA1787"/>
    <w:rsid w:val="00FB7BD7"/>
    <w:rsid w:val="00FC3BA7"/>
    <w:rsid w:val="00FD0847"/>
    <w:rsid w:val="00FD1320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B49"/>
  <w15:chartTrackingRefBased/>
  <w15:docId w15:val="{804E8E76-3360-4123-87EC-DCA56EE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2"/>
        <w:szCs w:val="22"/>
        <w:lang w:val="mi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6E"/>
    <w:rPr>
      <w:rFonts w:ascii="Leelawadee" w:hAnsi="Leelawadee" w:cs="Leelawadee"/>
      <w:bCs/>
      <w:iCs/>
      <w:sz w:val="24"/>
      <w:szCs w:val="24"/>
      <w:lang w:val="en-NZ"/>
    </w:rPr>
  </w:style>
  <w:style w:type="paragraph" w:styleId="Heading1">
    <w:name w:val="heading 1"/>
    <w:aliases w:val="1 MAIN Heading"/>
    <w:link w:val="Heading1Char"/>
    <w:uiPriority w:val="9"/>
    <w:qFormat/>
    <w:rsid w:val="00DE221B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2 NEXT Heading"/>
    <w:next w:val="Normal"/>
    <w:link w:val="Heading2Char"/>
    <w:uiPriority w:val="9"/>
    <w:unhideWhenUsed/>
    <w:qFormat/>
    <w:rsid w:val="00DE221B"/>
    <w:pPr>
      <w:keepNext/>
      <w:keepLines/>
      <w:spacing w:before="200" w:after="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aliases w:val="3 Final Heading"/>
    <w:next w:val="Normal"/>
    <w:link w:val="Heading3Char"/>
    <w:uiPriority w:val="9"/>
    <w:unhideWhenUsed/>
    <w:qFormat/>
    <w:rsid w:val="00DE2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aliases w:val="Default Font"/>
    <w:basedOn w:val="Normal"/>
    <w:next w:val="Normal"/>
    <w:link w:val="Heading4Char"/>
    <w:uiPriority w:val="9"/>
    <w:unhideWhenUsed/>
    <w:qFormat/>
    <w:rsid w:val="00DE221B"/>
    <w:pPr>
      <w:keepNext/>
      <w:keepLines/>
      <w:spacing w:before="200" w:after="0"/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21B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221B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221B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21B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MAIN Heading Char"/>
    <w:basedOn w:val="DefaultParagraphFont"/>
    <w:link w:val="Heading1"/>
    <w:uiPriority w:val="9"/>
    <w:rsid w:val="00DE221B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2 NEXT Heading Char"/>
    <w:basedOn w:val="DefaultParagraphFont"/>
    <w:link w:val="Heading2"/>
    <w:uiPriority w:val="9"/>
    <w:rsid w:val="00DE221B"/>
    <w:rPr>
      <w:rFonts w:eastAsiaTheme="majorEastAsia"/>
      <w:b/>
      <w:bCs/>
      <w:szCs w:val="26"/>
    </w:rPr>
  </w:style>
  <w:style w:type="character" w:customStyle="1" w:styleId="Heading3Char">
    <w:name w:val="Heading 3 Char"/>
    <w:aliases w:val="3 Final Heading Char"/>
    <w:basedOn w:val="DefaultParagraphFont"/>
    <w:link w:val="Heading3"/>
    <w:uiPriority w:val="9"/>
    <w:rsid w:val="00DE221B"/>
    <w:rPr>
      <w:rFonts w:eastAsiaTheme="majorEastAsia"/>
      <w:bCs/>
      <w:i/>
    </w:rPr>
  </w:style>
  <w:style w:type="paragraph" w:styleId="NoSpacing">
    <w:name w:val="No Spacing"/>
    <w:uiPriority w:val="1"/>
    <w:rsid w:val="00DE221B"/>
    <w:pPr>
      <w:spacing w:after="0" w:line="240" w:lineRule="auto"/>
    </w:pPr>
  </w:style>
  <w:style w:type="character" w:customStyle="1" w:styleId="Heading4Char">
    <w:name w:val="Heading 4 Char"/>
    <w:aliases w:val="Default Font Char"/>
    <w:basedOn w:val="DefaultParagraphFont"/>
    <w:link w:val="Heading4"/>
    <w:uiPriority w:val="9"/>
    <w:rsid w:val="00DE221B"/>
    <w:rPr>
      <w:rFonts w:eastAsiaTheme="majorEastAsia"/>
      <w:bCs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DE221B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221B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221B"/>
    <w:rPr>
      <w:rFonts w:asciiTheme="majorHAns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221B"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9586E"/>
    <w:pPr>
      <w:spacing w:after="0" w:line="240" w:lineRule="auto"/>
    </w:pPr>
    <w:rPr>
      <w:rFonts w:ascii="Leelawadee" w:hAnsi="Leelawadee" w:cs="Leelawadee"/>
      <w:bCs/>
      <w:iCs/>
      <w:sz w:val="24"/>
      <w:szCs w:val="24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73"/>
    <w:pPr>
      <w:ind w:left="720"/>
      <w:contextualSpacing/>
    </w:pPr>
  </w:style>
  <w:style w:type="paragraph" w:styleId="BodyText">
    <w:name w:val="Body Text"/>
    <w:basedOn w:val="Normal"/>
    <w:link w:val="BodyTextChar"/>
    <w:rsid w:val="00006A2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6A2C"/>
    <w:rPr>
      <w:rFonts w:ascii="Times New Roman" w:eastAsia="Times New Roman" w:hAnsi="Times New Roman" w:cs="Times New Roman"/>
      <w:b/>
      <w:bCs/>
      <w:iCs/>
      <w:sz w:val="28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8"/>
    <w:rPr>
      <w:rFonts w:ascii="Segoe UI" w:hAnsi="Segoe UI" w:cs="Segoe UI"/>
      <w:bCs/>
      <w:iCs/>
      <w:sz w:val="18"/>
      <w:szCs w:val="18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724F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zqa.govt.nz/providers-partners/assessment-and-moderation-of-standards/managing-national-assessment-in-schools/secondary-moderation/internal-mode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zqa.govt.nz/about-us/our-role/legislation/nzqa-rules/assessment-including-examination-rules-2019/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3685-5C4C-4436-974B-7CADF2FD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Qualifications Authority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Christian Malaitai</cp:lastModifiedBy>
  <cp:revision>14</cp:revision>
  <cp:lastPrinted>2019-06-17T00:58:00Z</cp:lastPrinted>
  <dcterms:created xsi:type="dcterms:W3CDTF">2019-09-13T00:58:00Z</dcterms:created>
  <dcterms:modified xsi:type="dcterms:W3CDTF">2020-11-26T19:21:00Z</dcterms:modified>
</cp:coreProperties>
</file>