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6F" w:rsidRPr="00B55895" w:rsidRDefault="00780CF6" w:rsidP="009A036F">
      <w:pPr>
        <w:pStyle w:val="Title"/>
        <w:jc w:val="right"/>
        <w:rPr>
          <w:rFonts w:ascii="Times New Roman" w:hAnsi="Times New Roman"/>
        </w:rPr>
      </w:pPr>
      <w:r>
        <w:t>Theater Management App</w:t>
      </w:r>
      <w:r w:rsidR="005775A1">
        <w:t>lication</w:t>
      </w:r>
    </w:p>
    <w:p w:rsidR="009A036F" w:rsidRPr="00B55895" w:rsidRDefault="00C93720" w:rsidP="009A036F">
      <w:pPr>
        <w:pStyle w:val="Title"/>
        <w:jc w:val="right"/>
        <w:rPr>
          <w:rFonts w:ascii="Times New Roman" w:hAnsi="Times New Roman"/>
        </w:rPr>
      </w:pPr>
      <w:r>
        <w:fldChar w:fldCharType="begin"/>
      </w:r>
      <w:r>
        <w:instrText xml:space="preserve"> TITLE  \* MERGEFORMAT </w:instrText>
      </w:r>
      <w: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780CF6">
        <w:rPr>
          <w:rFonts w:ascii="Times New Roman" w:hAnsi="Times New Roman"/>
          <w:sz w:val="28"/>
        </w:rPr>
        <w:t xml:space="preserve"> Marius Pop</w:t>
      </w:r>
    </w:p>
    <w:p w:rsidR="009A036F" w:rsidRDefault="009A036F" w:rsidP="009A036F">
      <w:pPr>
        <w:jc w:val="right"/>
        <w:rPr>
          <w:b/>
          <w:sz w:val="28"/>
        </w:rPr>
      </w:pPr>
      <w:r w:rsidRPr="00B55895">
        <w:rPr>
          <w:b/>
          <w:sz w:val="28"/>
          <w:szCs w:val="28"/>
        </w:rPr>
        <w:t>Group</w:t>
      </w:r>
      <w:r w:rsidRPr="00CD2FDC">
        <w:rPr>
          <w:b/>
          <w:sz w:val="28"/>
        </w:rPr>
        <w:t>:</w:t>
      </w:r>
      <w:r w:rsidR="00780CF6">
        <w:rPr>
          <w:b/>
          <w:sz w:val="28"/>
        </w:rPr>
        <w:t xml:space="preserve"> 30431 </w:t>
      </w:r>
    </w:p>
    <w:p w:rsidR="00780CF6" w:rsidRPr="00B55895" w:rsidRDefault="00780CF6" w:rsidP="009A036F">
      <w:pPr>
        <w:jc w:val="right"/>
      </w:pPr>
    </w:p>
    <w:p w:rsidR="009A036F" w:rsidRPr="00B55895" w:rsidRDefault="009A036F" w:rsidP="009A036F"/>
    <w:p w:rsidR="009A036F" w:rsidRPr="00B55895" w:rsidRDefault="009A036F" w:rsidP="00995CE9">
      <w:pPr>
        <w:pStyle w:val="InfoBlue"/>
      </w:pPr>
    </w:p>
    <w:p w:rsidR="009A036F" w:rsidRPr="00B55895" w:rsidRDefault="009A036F" w:rsidP="00995CE9">
      <w:pPr>
        <w:pStyle w:val="InfoBlue"/>
      </w:pPr>
    </w:p>
    <w:p w:rsidR="009A036F" w:rsidRPr="00B55895" w:rsidRDefault="009A036F" w:rsidP="00995CE9">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385280" w:rsidRPr="005775A1" w:rsidRDefault="009A036F" w:rsidP="0038528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385280" w:rsidRPr="00385280" w:rsidRDefault="005775A1" w:rsidP="005775A1">
      <w:pPr>
        <w:spacing w:after="120"/>
        <w:jc w:val="both"/>
      </w:pPr>
      <w:r w:rsidRPr="00BA6778">
        <w:rPr>
          <w:sz w:val="24"/>
          <w:szCs w:val="24"/>
        </w:rPr>
        <w:t>Use JAVA/C# API to design and implement an application for</w:t>
      </w:r>
      <w:r>
        <w:rPr>
          <w:sz w:val="24"/>
          <w:szCs w:val="24"/>
        </w:rPr>
        <w:t xml:space="preserve"> the National Theater of </w:t>
      </w:r>
      <w:proofErr w:type="spellStart"/>
      <w:r>
        <w:rPr>
          <w:sz w:val="24"/>
          <w:szCs w:val="24"/>
        </w:rPr>
        <w:t>Cluj</w:t>
      </w:r>
      <w:proofErr w:type="spellEnd"/>
      <w:r w:rsidRPr="00BA6778">
        <w:rPr>
          <w:sz w:val="24"/>
          <w:szCs w:val="24"/>
        </w:rPr>
        <w:t xml:space="preserve">. The application should have two types of users (a </w:t>
      </w:r>
      <w:r>
        <w:rPr>
          <w:sz w:val="24"/>
          <w:szCs w:val="24"/>
        </w:rPr>
        <w:t xml:space="preserve">cashier </w:t>
      </w:r>
      <w:r w:rsidRPr="00BA6778">
        <w:rPr>
          <w:sz w:val="24"/>
          <w:szCs w:val="24"/>
        </w:rPr>
        <w:t xml:space="preserve">user represented </w:t>
      </w:r>
      <w:r>
        <w:rPr>
          <w:sz w:val="24"/>
          <w:szCs w:val="24"/>
        </w:rPr>
        <w:t xml:space="preserve">and </w:t>
      </w:r>
      <w:r w:rsidRPr="00BA6778">
        <w:rPr>
          <w:sz w:val="24"/>
          <w:szCs w:val="24"/>
        </w:rPr>
        <w:t>an administrator) which must provide a username and a password to use the application.</w:t>
      </w:r>
    </w:p>
    <w:p w:rsidR="009A036F"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5775A1" w:rsidRPr="005775A1" w:rsidRDefault="005775A1" w:rsidP="005775A1"/>
    <w:p w:rsidR="005775A1" w:rsidRDefault="005775A1" w:rsidP="005775A1">
      <w:pPr>
        <w:spacing w:after="120"/>
        <w:jc w:val="both"/>
        <w:rPr>
          <w:sz w:val="24"/>
          <w:szCs w:val="24"/>
        </w:rPr>
      </w:pPr>
      <w:bookmarkStart w:id="24" w:name="_Toc254785389"/>
      <w:r w:rsidRPr="00BA6778">
        <w:rPr>
          <w:sz w:val="24"/>
          <w:szCs w:val="24"/>
        </w:rPr>
        <w:t>Use JAVA/C# API to design and implement an application for</w:t>
      </w:r>
      <w:r>
        <w:rPr>
          <w:sz w:val="24"/>
          <w:szCs w:val="24"/>
        </w:rPr>
        <w:t xml:space="preserve"> the National Theater of </w:t>
      </w:r>
      <w:proofErr w:type="spellStart"/>
      <w:r>
        <w:rPr>
          <w:sz w:val="24"/>
          <w:szCs w:val="24"/>
        </w:rPr>
        <w:t>Cluj</w:t>
      </w:r>
      <w:proofErr w:type="spellEnd"/>
      <w:r w:rsidRPr="00BA6778">
        <w:rPr>
          <w:sz w:val="24"/>
          <w:szCs w:val="24"/>
        </w:rPr>
        <w:t xml:space="preserve">. The application should have two types of users (a </w:t>
      </w:r>
      <w:r>
        <w:rPr>
          <w:sz w:val="24"/>
          <w:szCs w:val="24"/>
        </w:rPr>
        <w:t xml:space="preserve">cashier </w:t>
      </w:r>
      <w:r w:rsidRPr="00BA6778">
        <w:rPr>
          <w:sz w:val="24"/>
          <w:szCs w:val="24"/>
        </w:rPr>
        <w:t xml:space="preserve">user represented </w:t>
      </w:r>
      <w:r>
        <w:rPr>
          <w:sz w:val="24"/>
          <w:szCs w:val="24"/>
        </w:rPr>
        <w:t xml:space="preserve">and </w:t>
      </w:r>
      <w:r w:rsidRPr="00BA6778">
        <w:rPr>
          <w:sz w:val="24"/>
          <w:szCs w:val="24"/>
        </w:rPr>
        <w:t>an administrator) which must provide a username and a password to use the application.</w:t>
      </w:r>
    </w:p>
    <w:p w:rsidR="005775A1" w:rsidRPr="00BA6778" w:rsidRDefault="005775A1" w:rsidP="005775A1">
      <w:pPr>
        <w:jc w:val="both"/>
        <w:rPr>
          <w:sz w:val="24"/>
          <w:szCs w:val="24"/>
        </w:rPr>
      </w:pPr>
      <w:r w:rsidRPr="00BA6778">
        <w:rPr>
          <w:sz w:val="24"/>
          <w:szCs w:val="24"/>
        </w:rPr>
        <w:t>The administrator user can perform the following operations:</w:t>
      </w:r>
    </w:p>
    <w:p w:rsidR="005775A1" w:rsidRDefault="005775A1" w:rsidP="005775A1">
      <w:pPr>
        <w:pStyle w:val="ListParagraph"/>
        <w:widowControl/>
        <w:spacing w:after="120" w:line="276" w:lineRule="auto"/>
        <w:ind w:left="360"/>
        <w:jc w:val="both"/>
        <w:rPr>
          <w:sz w:val="24"/>
          <w:szCs w:val="24"/>
        </w:rPr>
      </w:pPr>
      <w:r w:rsidRPr="00BA6778">
        <w:rPr>
          <w:sz w:val="24"/>
          <w:szCs w:val="24"/>
        </w:rPr>
        <w:t>CRUD on</w:t>
      </w:r>
      <w:r>
        <w:rPr>
          <w:sz w:val="24"/>
          <w:szCs w:val="24"/>
        </w:rPr>
        <w:t xml:space="preserve"> cashiers’</w:t>
      </w:r>
      <w:r w:rsidRPr="00BA6778">
        <w:rPr>
          <w:sz w:val="24"/>
          <w:szCs w:val="24"/>
        </w:rPr>
        <w:t xml:space="preserve"> information.</w:t>
      </w:r>
    </w:p>
    <w:p w:rsidR="005775A1" w:rsidRDefault="005775A1" w:rsidP="005775A1">
      <w:pPr>
        <w:pStyle w:val="ListParagraph"/>
        <w:widowControl/>
        <w:spacing w:after="120" w:line="276" w:lineRule="auto"/>
        <w:ind w:left="360"/>
        <w:jc w:val="both"/>
        <w:rPr>
          <w:sz w:val="24"/>
          <w:szCs w:val="24"/>
        </w:rPr>
      </w:pPr>
      <w:r>
        <w:rPr>
          <w:sz w:val="24"/>
          <w:szCs w:val="24"/>
        </w:rPr>
        <w:t xml:space="preserve">CRUD on the list of shows that are performed at the theater. Keep track of the Genre (Opera, Ballet), Title, Distribution list (a long string is enough), Date of the show and the Number of tickets per show. </w:t>
      </w:r>
    </w:p>
    <w:p w:rsidR="005775A1" w:rsidRPr="00BA6778" w:rsidRDefault="005775A1" w:rsidP="005775A1">
      <w:pPr>
        <w:pStyle w:val="ListParagraph"/>
        <w:widowControl/>
        <w:spacing w:after="120" w:line="276" w:lineRule="auto"/>
        <w:ind w:left="360"/>
        <w:jc w:val="both"/>
        <w:rPr>
          <w:sz w:val="24"/>
          <w:szCs w:val="24"/>
        </w:rPr>
      </w:pPr>
      <w:r>
        <w:rPr>
          <w:sz w:val="24"/>
          <w:szCs w:val="24"/>
        </w:rPr>
        <w:t xml:space="preserve">From time to time he can export all the tickets that were sold for a certain show (either in a </w:t>
      </w:r>
      <w:proofErr w:type="spellStart"/>
      <w:r>
        <w:rPr>
          <w:sz w:val="24"/>
          <w:szCs w:val="24"/>
        </w:rPr>
        <w:t>csv</w:t>
      </w:r>
      <w:proofErr w:type="spellEnd"/>
      <w:r>
        <w:rPr>
          <w:sz w:val="24"/>
          <w:szCs w:val="24"/>
        </w:rPr>
        <w:t xml:space="preserve"> or xml file).</w:t>
      </w:r>
    </w:p>
    <w:p w:rsidR="005775A1" w:rsidRPr="00BA6778" w:rsidRDefault="005775A1" w:rsidP="005775A1">
      <w:pPr>
        <w:jc w:val="both"/>
        <w:rPr>
          <w:sz w:val="24"/>
          <w:szCs w:val="24"/>
        </w:rPr>
      </w:pPr>
      <w:r w:rsidRPr="00BA6778">
        <w:rPr>
          <w:sz w:val="24"/>
          <w:szCs w:val="24"/>
        </w:rPr>
        <w:t xml:space="preserve">The </w:t>
      </w:r>
      <w:r>
        <w:rPr>
          <w:sz w:val="24"/>
          <w:szCs w:val="24"/>
        </w:rPr>
        <w:t xml:space="preserve">cashier </w:t>
      </w:r>
      <w:r w:rsidRPr="00BA6778">
        <w:rPr>
          <w:sz w:val="24"/>
          <w:szCs w:val="24"/>
        </w:rPr>
        <w:t>can perform the following operations:</w:t>
      </w:r>
    </w:p>
    <w:p w:rsidR="005775A1" w:rsidRDefault="005775A1" w:rsidP="005775A1">
      <w:pPr>
        <w:pStyle w:val="ListParagraph"/>
        <w:widowControl/>
        <w:spacing w:line="276" w:lineRule="auto"/>
        <w:ind w:left="360"/>
        <w:jc w:val="both"/>
        <w:rPr>
          <w:sz w:val="24"/>
          <w:szCs w:val="24"/>
        </w:rPr>
      </w:pPr>
      <w:r>
        <w:rPr>
          <w:sz w:val="24"/>
          <w:szCs w:val="24"/>
        </w:rPr>
        <w:t xml:space="preserve">Sell tickets to a show. A ticket should hold information about the seat row and seat number. </w:t>
      </w:r>
    </w:p>
    <w:p w:rsidR="005775A1" w:rsidRDefault="005775A1" w:rsidP="005775A1">
      <w:pPr>
        <w:pStyle w:val="ListParagraph"/>
        <w:widowControl/>
        <w:spacing w:after="120" w:line="276" w:lineRule="auto"/>
        <w:ind w:left="360"/>
        <w:jc w:val="both"/>
        <w:rPr>
          <w:sz w:val="24"/>
          <w:szCs w:val="24"/>
        </w:rPr>
      </w:pPr>
      <w:r>
        <w:rPr>
          <w:sz w:val="24"/>
          <w:szCs w:val="24"/>
        </w:rPr>
        <w:t>The system should notify the cashier that the number of tickets per show was not exceeded.</w:t>
      </w:r>
    </w:p>
    <w:p w:rsidR="005775A1" w:rsidRDefault="005775A1" w:rsidP="005775A1">
      <w:pPr>
        <w:pStyle w:val="ListParagraph"/>
        <w:widowControl/>
        <w:spacing w:after="120" w:line="276" w:lineRule="auto"/>
        <w:ind w:left="360"/>
        <w:jc w:val="both"/>
        <w:rPr>
          <w:sz w:val="24"/>
          <w:szCs w:val="24"/>
        </w:rPr>
      </w:pPr>
      <w:r>
        <w:rPr>
          <w:sz w:val="24"/>
          <w:szCs w:val="24"/>
        </w:rPr>
        <w:t>A cashier can see all the tickets that were sold for a show, cancel a reservation or edit the seat.</w:t>
      </w:r>
    </w:p>
    <w:p w:rsidR="009A036F" w:rsidRPr="00B55895" w:rsidRDefault="009A036F" w:rsidP="00346E30">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Non-functional Requirements</w:t>
      </w:r>
      <w:bookmarkEnd w:id="24"/>
    </w:p>
    <w:p w:rsidR="005775A1" w:rsidRPr="005775A1" w:rsidRDefault="005775A1" w:rsidP="005775A1">
      <w:pPr>
        <w:widowControl/>
        <w:spacing w:line="276" w:lineRule="auto"/>
        <w:ind w:firstLine="360"/>
        <w:jc w:val="both"/>
        <w:rPr>
          <w:sz w:val="24"/>
          <w:szCs w:val="24"/>
        </w:rPr>
      </w:pPr>
      <w:r w:rsidRPr="005775A1">
        <w:rPr>
          <w:sz w:val="24"/>
          <w:szCs w:val="24"/>
        </w:rPr>
        <w:t xml:space="preserve">The data will be stored in a database. </w:t>
      </w:r>
    </w:p>
    <w:p w:rsidR="005775A1" w:rsidRPr="005775A1" w:rsidRDefault="005775A1" w:rsidP="005775A1">
      <w:pPr>
        <w:widowControl/>
        <w:spacing w:line="276" w:lineRule="auto"/>
        <w:ind w:firstLine="360"/>
        <w:jc w:val="both"/>
        <w:rPr>
          <w:sz w:val="24"/>
          <w:szCs w:val="24"/>
        </w:rPr>
      </w:pPr>
      <w:r w:rsidRPr="005775A1">
        <w:rPr>
          <w:sz w:val="24"/>
          <w:szCs w:val="24"/>
        </w:rPr>
        <w:t xml:space="preserve">Use the Layers architectural pattern to organize your application. </w:t>
      </w:r>
    </w:p>
    <w:p w:rsidR="005775A1" w:rsidRPr="005775A1" w:rsidRDefault="005775A1" w:rsidP="005775A1">
      <w:pPr>
        <w:widowControl/>
        <w:spacing w:line="276" w:lineRule="auto"/>
        <w:ind w:firstLine="360"/>
        <w:jc w:val="both"/>
        <w:rPr>
          <w:sz w:val="24"/>
          <w:szCs w:val="24"/>
        </w:rPr>
      </w:pPr>
      <w:r w:rsidRPr="005775A1">
        <w:rPr>
          <w:sz w:val="24"/>
          <w:szCs w:val="24"/>
        </w:rPr>
        <w:t>Passwords are encrypted when stored to the database with a one-way encryption algorithm.</w:t>
      </w:r>
    </w:p>
    <w:p w:rsidR="005775A1" w:rsidRPr="005775A1" w:rsidRDefault="005775A1" w:rsidP="005775A1">
      <w:pPr>
        <w:widowControl/>
        <w:spacing w:line="276" w:lineRule="auto"/>
        <w:ind w:left="360"/>
        <w:jc w:val="both"/>
        <w:rPr>
          <w:sz w:val="24"/>
          <w:szCs w:val="24"/>
        </w:rPr>
      </w:pPr>
      <w:r w:rsidRPr="005775A1">
        <w:rPr>
          <w:sz w:val="24"/>
          <w:szCs w:val="24"/>
        </w:rPr>
        <w:t>Provide unit tests for the number of tickets for show exceeded validation and the encryption algorithm.</w:t>
      </w:r>
    </w:p>
    <w:p w:rsidR="005775A1" w:rsidRPr="00EF6EE5" w:rsidRDefault="005775A1" w:rsidP="005775A1">
      <w:pPr>
        <w:pStyle w:val="ListParagraph"/>
        <w:widowControl/>
        <w:spacing w:line="276" w:lineRule="auto"/>
        <w:ind w:left="360"/>
        <w:jc w:val="both"/>
        <w:rPr>
          <w:sz w:val="24"/>
          <w:szCs w:val="24"/>
        </w:rPr>
      </w:pPr>
      <w:r>
        <w:rPr>
          <w:sz w:val="24"/>
          <w:szCs w:val="24"/>
        </w:rPr>
        <w:t xml:space="preserve">Use </w:t>
      </w:r>
      <w:r w:rsidRPr="008D7CC2">
        <w:rPr>
          <w:b/>
          <w:sz w:val="24"/>
          <w:szCs w:val="24"/>
        </w:rPr>
        <w:t>factory method</w:t>
      </w:r>
      <w:r>
        <w:rPr>
          <w:b/>
          <w:sz w:val="24"/>
          <w:szCs w:val="24"/>
        </w:rPr>
        <w:t xml:space="preserve"> (not factory)</w:t>
      </w:r>
      <w:r>
        <w:rPr>
          <w:sz w:val="24"/>
          <w:szCs w:val="24"/>
        </w:rPr>
        <w:t xml:space="preserve"> for export to </w:t>
      </w:r>
      <w:proofErr w:type="spellStart"/>
      <w:r>
        <w:rPr>
          <w:sz w:val="24"/>
          <w:szCs w:val="24"/>
        </w:rPr>
        <w:t>csv</w:t>
      </w:r>
      <w:proofErr w:type="spellEnd"/>
      <w:r>
        <w:rPr>
          <w:sz w:val="24"/>
          <w:szCs w:val="24"/>
        </w:rPr>
        <w:t>/xml.</w:t>
      </w:r>
    </w:p>
    <w:p w:rsidR="000F0C36" w:rsidRPr="00B55895" w:rsidRDefault="000F0C36" w:rsidP="00346E30">
      <w:pPr>
        <w:spacing w:line="240" w:lineRule="auto"/>
        <w:jc w:val="both"/>
      </w:pPr>
    </w:p>
    <w:p w:rsidR="00713AEE" w:rsidRDefault="00346E30" w:rsidP="00346E30">
      <w:pPr>
        <w:pStyle w:val="Title"/>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rsidR="00780CF6" w:rsidRDefault="00780CF6" w:rsidP="00780CF6"/>
    <w:p w:rsidR="00780CF6" w:rsidRPr="00780CF6" w:rsidRDefault="00780CF6" w:rsidP="00780CF6">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291pt">
            <v:imagedata r:id="rId9" o:title="admin"/>
          </v:shape>
        </w:pict>
      </w:r>
    </w:p>
    <w:p w:rsidR="00713AEE" w:rsidRPr="00B55895" w:rsidRDefault="00713AEE" w:rsidP="00780CF6">
      <w:pPr>
        <w:spacing w:line="240" w:lineRule="auto"/>
        <w:jc w:val="both"/>
        <w:rPr>
          <w:i/>
          <w:color w:val="943634" w:themeColor="accent2" w:themeShade="BF"/>
          <w:sz w:val="24"/>
        </w:rPr>
      </w:pPr>
    </w:p>
    <w:p w:rsidR="00780CF6" w:rsidRPr="000905E6" w:rsidRDefault="00BD1387" w:rsidP="00BD1387">
      <w:pPr>
        <w:pStyle w:val="Title"/>
        <w:jc w:val="both"/>
        <w:rPr>
          <w:rFonts w:ascii="Times New Roman" w:hAnsi="Times New Roman"/>
          <w:i/>
          <w:color w:val="000000" w:themeColor="text1"/>
          <w:sz w:val="24"/>
        </w:rPr>
      </w:pPr>
      <w:bookmarkStart w:id="26" w:name="_Toc254785391"/>
      <w:r w:rsidRPr="000905E6">
        <w:rPr>
          <w:rFonts w:ascii="Times New Roman" w:hAnsi="Times New Roman"/>
          <w:i/>
          <w:color w:val="000000" w:themeColor="text1"/>
          <w:sz w:val="24"/>
        </w:rPr>
        <w:t xml:space="preserve">Use case: </w:t>
      </w:r>
      <w:r w:rsidR="00780CF6" w:rsidRPr="000905E6">
        <w:rPr>
          <w:rFonts w:ascii="Times New Roman" w:hAnsi="Times New Roman"/>
          <w:i/>
          <w:color w:val="000000" w:themeColor="text1"/>
          <w:sz w:val="24"/>
        </w:rPr>
        <w:t xml:space="preserve"> </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create</w:t>
      </w:r>
      <w:proofErr w:type="gramEnd"/>
      <w:r w:rsidRPr="000905E6">
        <w:rPr>
          <w:rFonts w:ascii="Times New Roman" w:hAnsi="Times New Roman"/>
          <w:i/>
          <w:color w:val="000000" w:themeColor="text1"/>
          <w:sz w:val="24"/>
        </w:rPr>
        <w:t xml:space="preserve"> a new cashier in the database</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delete</w:t>
      </w:r>
      <w:proofErr w:type="gramEnd"/>
      <w:r w:rsidRPr="000905E6">
        <w:rPr>
          <w:rFonts w:ascii="Times New Roman" w:hAnsi="Times New Roman"/>
          <w:i/>
          <w:color w:val="000000" w:themeColor="text1"/>
          <w:sz w:val="24"/>
        </w:rPr>
        <w:t xml:space="preserve"> cashier from the database</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update</w:t>
      </w:r>
      <w:proofErr w:type="gramEnd"/>
      <w:r w:rsidRPr="000905E6">
        <w:rPr>
          <w:rFonts w:ascii="Times New Roman" w:hAnsi="Times New Roman"/>
          <w:i/>
          <w:color w:val="000000" w:themeColor="text1"/>
          <w:sz w:val="24"/>
        </w:rPr>
        <w:t xml:space="preserve"> the last name of one of the existing cashiers</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display</w:t>
      </w:r>
      <w:proofErr w:type="gramEnd"/>
      <w:r w:rsidRPr="000905E6">
        <w:rPr>
          <w:rFonts w:ascii="Times New Roman" w:hAnsi="Times New Roman"/>
          <w:i/>
          <w:color w:val="000000" w:themeColor="text1"/>
          <w:sz w:val="24"/>
        </w:rPr>
        <w:t xml:space="preserve"> all cashiers that are currently in the database</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add</w:t>
      </w:r>
      <w:proofErr w:type="gramEnd"/>
      <w:r w:rsidRPr="000905E6">
        <w:rPr>
          <w:rFonts w:ascii="Times New Roman" w:hAnsi="Times New Roman"/>
          <w:i/>
          <w:color w:val="000000" w:themeColor="text1"/>
          <w:sz w:val="24"/>
        </w:rPr>
        <w:t xml:space="preserve"> a new show in the database</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update</w:t>
      </w:r>
      <w:proofErr w:type="gramEnd"/>
      <w:r w:rsidRPr="000905E6">
        <w:rPr>
          <w:rFonts w:ascii="Times New Roman" w:hAnsi="Times New Roman"/>
          <w:i/>
          <w:color w:val="000000" w:themeColor="text1"/>
          <w:sz w:val="24"/>
        </w:rPr>
        <w:t xml:space="preserve"> one of the already existing show`s date</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display</w:t>
      </w:r>
      <w:proofErr w:type="gramEnd"/>
      <w:r w:rsidRPr="000905E6">
        <w:rPr>
          <w:rFonts w:ascii="Times New Roman" w:hAnsi="Times New Roman"/>
          <w:i/>
          <w:color w:val="000000" w:themeColor="text1"/>
          <w:sz w:val="24"/>
        </w:rPr>
        <w:t xml:space="preserve"> all available shows</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delete</w:t>
      </w:r>
      <w:proofErr w:type="gramEnd"/>
      <w:r w:rsidRPr="000905E6">
        <w:rPr>
          <w:rFonts w:ascii="Times New Roman" w:hAnsi="Times New Roman"/>
          <w:i/>
          <w:color w:val="000000" w:themeColor="text1"/>
          <w:sz w:val="24"/>
        </w:rPr>
        <w:t xml:space="preserve"> one of the show that currently exists in the database</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Pr="000905E6">
        <w:rPr>
          <w:rFonts w:ascii="Times New Roman" w:hAnsi="Times New Roman"/>
          <w:i/>
          <w:color w:val="000000" w:themeColor="text1"/>
          <w:sz w:val="24"/>
        </w:rPr>
        <w:t>export</w:t>
      </w:r>
      <w:proofErr w:type="gramEnd"/>
      <w:r w:rsidRPr="000905E6">
        <w:rPr>
          <w:rFonts w:ascii="Times New Roman" w:hAnsi="Times New Roman"/>
          <w:i/>
          <w:color w:val="000000" w:themeColor="text1"/>
          <w:sz w:val="24"/>
        </w:rPr>
        <w:t xml:space="preserve"> all the tickets sold for shows in a .</w:t>
      </w:r>
      <w:proofErr w:type="spellStart"/>
      <w:r w:rsidRPr="000905E6">
        <w:rPr>
          <w:rFonts w:ascii="Times New Roman" w:hAnsi="Times New Roman"/>
          <w:i/>
          <w:color w:val="000000" w:themeColor="text1"/>
          <w:sz w:val="24"/>
        </w:rPr>
        <w:t>csv</w:t>
      </w:r>
      <w:proofErr w:type="spellEnd"/>
      <w:r w:rsidRPr="000905E6">
        <w:rPr>
          <w:rFonts w:ascii="Times New Roman" w:hAnsi="Times New Roman"/>
          <w:i/>
          <w:color w:val="000000" w:themeColor="text1"/>
          <w:sz w:val="24"/>
        </w:rPr>
        <w:t xml:space="preserve"> file</w:t>
      </w:r>
    </w:p>
    <w:p w:rsidR="00780CF6" w:rsidRPr="000905E6" w:rsidRDefault="00780CF6" w:rsidP="00780CF6">
      <w:pPr>
        <w:rPr>
          <w:color w:val="000000" w:themeColor="text1"/>
        </w:rPr>
      </w:pPr>
    </w:p>
    <w:p w:rsidR="00BD1387" w:rsidRPr="000905E6" w:rsidRDefault="00BD1387" w:rsidP="00BD1387">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t xml:space="preserve">Level: </w:t>
      </w:r>
      <w:r w:rsidR="00780CF6" w:rsidRPr="000905E6">
        <w:rPr>
          <w:rFonts w:ascii="Times New Roman" w:hAnsi="Times New Roman"/>
          <w:i/>
          <w:color w:val="000000" w:themeColor="text1"/>
          <w:sz w:val="24"/>
        </w:rPr>
        <w:t>user-goal level</w:t>
      </w:r>
    </w:p>
    <w:p w:rsidR="00BD1387" w:rsidRPr="000905E6" w:rsidRDefault="00BD1387" w:rsidP="00BD1387">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t xml:space="preserve">Primary actor: </w:t>
      </w:r>
      <w:r w:rsidR="00780CF6" w:rsidRPr="000905E6">
        <w:rPr>
          <w:rFonts w:ascii="Times New Roman" w:hAnsi="Times New Roman"/>
          <w:i/>
          <w:color w:val="000000" w:themeColor="text1"/>
          <w:sz w:val="24"/>
        </w:rPr>
        <w:t>administrator</w:t>
      </w:r>
    </w:p>
    <w:p w:rsidR="00BD1387" w:rsidRPr="000905E6" w:rsidRDefault="00BD1387" w:rsidP="00BD1387">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t xml:space="preserve">Main success scenario: </w:t>
      </w:r>
      <w:r w:rsidR="00780CF6" w:rsidRPr="000905E6">
        <w:rPr>
          <w:rFonts w:ascii="Times New Roman" w:hAnsi="Times New Roman"/>
          <w:i/>
          <w:color w:val="000000" w:themeColor="text1"/>
          <w:sz w:val="24"/>
        </w:rPr>
        <w:t>successfully executes all the functions that were mentioned above.</w:t>
      </w:r>
    </w:p>
    <w:p w:rsidR="00BD1387" w:rsidRPr="000905E6" w:rsidRDefault="00BD1387" w:rsidP="00BD1387">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t xml:space="preserve">Extensions: </w:t>
      </w:r>
      <w:r w:rsidR="00780CF6" w:rsidRPr="000905E6">
        <w:rPr>
          <w:rFonts w:ascii="Times New Roman" w:hAnsi="Times New Roman"/>
          <w:i/>
          <w:color w:val="000000" w:themeColor="text1"/>
          <w:sz w:val="24"/>
        </w:rPr>
        <w:t>failing while executing one or more of the functions mentioned above</w:t>
      </w:r>
    </w:p>
    <w:p w:rsidR="00BD1387" w:rsidRDefault="00BD1387" w:rsidP="00BD1387">
      <w:pPr>
        <w:pStyle w:val="Title"/>
        <w:jc w:val="both"/>
        <w:rPr>
          <w:rFonts w:ascii="Times New Roman" w:hAnsi="Times New Roman"/>
          <w:b w:val="0"/>
          <w:i/>
          <w:color w:val="943634" w:themeColor="accent2" w:themeShade="BF"/>
          <w:sz w:val="24"/>
        </w:rPr>
      </w:pPr>
    </w:p>
    <w:p w:rsidR="00780CF6" w:rsidRDefault="00780CF6" w:rsidP="00780CF6">
      <w:r>
        <w:lastRenderedPageBreak/>
        <w:pict>
          <v:shape id="_x0000_i1026" type="#_x0000_t75" style="width:416.25pt;height:183pt">
            <v:imagedata r:id="rId10" o:title="cashier"/>
          </v:shape>
        </w:pic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t xml:space="preserve">Use case:  </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000905E6" w:rsidRPr="000905E6">
        <w:rPr>
          <w:rFonts w:ascii="Times New Roman" w:hAnsi="Times New Roman"/>
          <w:i/>
          <w:color w:val="000000" w:themeColor="text1"/>
          <w:sz w:val="24"/>
        </w:rPr>
        <w:t>sell</w:t>
      </w:r>
      <w:proofErr w:type="gramEnd"/>
      <w:r w:rsidR="000905E6" w:rsidRPr="000905E6">
        <w:rPr>
          <w:rFonts w:ascii="Times New Roman" w:hAnsi="Times New Roman"/>
          <w:i/>
          <w:color w:val="000000" w:themeColor="text1"/>
          <w:sz w:val="24"/>
        </w:rPr>
        <w:t xml:space="preserve"> a ticket for one of the shows available in the database</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000905E6" w:rsidRPr="000905E6">
        <w:rPr>
          <w:rFonts w:ascii="Times New Roman" w:hAnsi="Times New Roman"/>
          <w:i/>
          <w:color w:val="000000" w:themeColor="text1"/>
          <w:sz w:val="24"/>
        </w:rPr>
        <w:t>edit</w:t>
      </w:r>
      <w:proofErr w:type="gramEnd"/>
      <w:r w:rsidR="000905E6" w:rsidRPr="000905E6">
        <w:rPr>
          <w:rFonts w:ascii="Times New Roman" w:hAnsi="Times New Roman"/>
          <w:i/>
          <w:color w:val="000000" w:themeColor="text1"/>
          <w:sz w:val="24"/>
        </w:rPr>
        <w:t xml:space="preserve"> the ticket row for an already bought ticket</w:t>
      </w:r>
    </w:p>
    <w:p w:rsidR="000905E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r w:rsidR="000905E6" w:rsidRPr="000905E6">
        <w:rPr>
          <w:rFonts w:ascii="Times New Roman" w:hAnsi="Times New Roman"/>
          <w:i/>
          <w:color w:val="000000" w:themeColor="text1"/>
          <w:sz w:val="24"/>
        </w:rPr>
        <w:t xml:space="preserve"> </w:t>
      </w:r>
      <w:proofErr w:type="gramStart"/>
      <w:r w:rsidR="000905E6" w:rsidRPr="000905E6">
        <w:rPr>
          <w:rFonts w:ascii="Times New Roman" w:hAnsi="Times New Roman"/>
          <w:i/>
          <w:color w:val="000000" w:themeColor="text1"/>
          <w:sz w:val="24"/>
        </w:rPr>
        <w:t>edit</w:t>
      </w:r>
      <w:proofErr w:type="gramEnd"/>
      <w:r w:rsidR="000905E6" w:rsidRPr="000905E6">
        <w:rPr>
          <w:rFonts w:ascii="Times New Roman" w:hAnsi="Times New Roman"/>
          <w:i/>
          <w:color w:val="000000" w:themeColor="text1"/>
          <w:sz w:val="24"/>
        </w:rPr>
        <w:t xml:space="preserve"> the ticket </w:t>
      </w:r>
      <w:r w:rsidR="000905E6" w:rsidRPr="000905E6">
        <w:rPr>
          <w:rFonts w:ascii="Times New Roman" w:hAnsi="Times New Roman"/>
          <w:i/>
          <w:color w:val="000000" w:themeColor="text1"/>
          <w:sz w:val="24"/>
        </w:rPr>
        <w:t>column</w:t>
      </w:r>
      <w:r w:rsidR="000905E6" w:rsidRPr="000905E6">
        <w:rPr>
          <w:rFonts w:ascii="Times New Roman" w:hAnsi="Times New Roman"/>
          <w:i/>
          <w:color w:val="000000" w:themeColor="text1"/>
          <w:sz w:val="24"/>
        </w:rPr>
        <w:t xml:space="preserve"> for an already bought ticket</w:t>
      </w:r>
      <w:r w:rsidR="000905E6" w:rsidRPr="000905E6">
        <w:rPr>
          <w:rFonts w:ascii="Times New Roman" w:hAnsi="Times New Roman"/>
          <w:i/>
          <w:color w:val="000000" w:themeColor="text1"/>
          <w:sz w:val="24"/>
        </w:rPr>
        <w:t xml:space="preserve"> </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000905E6" w:rsidRPr="000905E6">
        <w:rPr>
          <w:rFonts w:ascii="Times New Roman" w:hAnsi="Times New Roman"/>
          <w:i/>
          <w:color w:val="000000" w:themeColor="text1"/>
          <w:sz w:val="24"/>
        </w:rPr>
        <w:t>cancel</w:t>
      </w:r>
      <w:proofErr w:type="gramEnd"/>
      <w:r w:rsidR="000905E6" w:rsidRPr="000905E6">
        <w:rPr>
          <w:rFonts w:ascii="Times New Roman" w:hAnsi="Times New Roman"/>
          <w:i/>
          <w:color w:val="000000" w:themeColor="text1"/>
          <w:sz w:val="24"/>
        </w:rPr>
        <w:t xml:space="preserve"> one of the tickets from the database</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sym w:font="Wingdings" w:char="F0E0"/>
      </w:r>
      <w:proofErr w:type="gramStart"/>
      <w:r w:rsidR="000905E6" w:rsidRPr="000905E6">
        <w:rPr>
          <w:rFonts w:ascii="Times New Roman" w:hAnsi="Times New Roman"/>
          <w:i/>
          <w:color w:val="000000" w:themeColor="text1"/>
          <w:sz w:val="24"/>
        </w:rPr>
        <w:t>display</w:t>
      </w:r>
      <w:proofErr w:type="gramEnd"/>
      <w:r w:rsidR="000905E6" w:rsidRPr="000905E6">
        <w:rPr>
          <w:rFonts w:ascii="Times New Roman" w:hAnsi="Times New Roman"/>
          <w:i/>
          <w:color w:val="000000" w:themeColor="text1"/>
          <w:sz w:val="24"/>
        </w:rPr>
        <w:t xml:space="preserve"> all currently active tickets</w:t>
      </w:r>
    </w:p>
    <w:p w:rsidR="00780CF6" w:rsidRPr="000905E6" w:rsidRDefault="00780CF6" w:rsidP="00780CF6">
      <w:pPr>
        <w:rPr>
          <w:color w:val="000000" w:themeColor="text1"/>
        </w:rPr>
      </w:pP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t>Level: user-goal level</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t xml:space="preserve">Primary actor: </w:t>
      </w:r>
      <w:r w:rsidR="000905E6" w:rsidRPr="000905E6">
        <w:rPr>
          <w:rFonts w:ascii="Times New Roman" w:hAnsi="Times New Roman"/>
          <w:i/>
          <w:color w:val="000000" w:themeColor="text1"/>
          <w:sz w:val="24"/>
        </w:rPr>
        <w:t>cashier</w:t>
      </w:r>
    </w:p>
    <w:p w:rsidR="00780CF6" w:rsidRPr="000905E6" w:rsidRDefault="00780CF6" w:rsidP="00780CF6">
      <w:pPr>
        <w:pStyle w:val="Title"/>
        <w:jc w:val="both"/>
        <w:rPr>
          <w:rFonts w:ascii="Times New Roman" w:hAnsi="Times New Roman"/>
          <w:i/>
          <w:color w:val="000000" w:themeColor="text1"/>
          <w:sz w:val="24"/>
        </w:rPr>
      </w:pPr>
      <w:r w:rsidRPr="000905E6">
        <w:rPr>
          <w:rFonts w:ascii="Times New Roman" w:hAnsi="Times New Roman"/>
          <w:i/>
          <w:color w:val="000000" w:themeColor="text1"/>
          <w:sz w:val="24"/>
        </w:rPr>
        <w:t>Main success scenario: successfully executes all the functions that were mentioned above.</w:t>
      </w:r>
    </w:p>
    <w:p w:rsidR="00780CF6" w:rsidRPr="000905E6" w:rsidRDefault="00780CF6" w:rsidP="00780CF6">
      <w:pPr>
        <w:rPr>
          <w:b/>
          <w:i/>
          <w:color w:val="000000" w:themeColor="text1"/>
          <w:sz w:val="24"/>
        </w:rPr>
      </w:pPr>
      <w:r w:rsidRPr="000905E6">
        <w:rPr>
          <w:b/>
          <w:i/>
          <w:color w:val="000000" w:themeColor="text1"/>
          <w:sz w:val="24"/>
        </w:rPr>
        <w:t>Extensions: failing while executing one or more of the functions mentioned above</w:t>
      </w:r>
    </w:p>
    <w:p w:rsidR="00780CF6" w:rsidRPr="00780CF6" w:rsidRDefault="00780CF6" w:rsidP="00780CF6"/>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1271B3" w:rsidRPr="00995CE9" w:rsidRDefault="001271B3" w:rsidP="006F64B7">
      <w:pPr>
        <w:spacing w:line="240" w:lineRule="auto"/>
        <w:jc w:val="both"/>
        <w:rPr>
          <w:i/>
          <w:color w:val="000000" w:themeColor="text1"/>
          <w:sz w:val="24"/>
        </w:rPr>
      </w:pPr>
      <w:r w:rsidRPr="00995CE9">
        <w:rPr>
          <w:i/>
          <w:color w:val="000000" w:themeColor="text1"/>
          <w:sz w:val="24"/>
        </w:rPr>
        <w:t xml:space="preserve">The architectural design pattern used was Layers. There are present 3 </w:t>
      </w:r>
      <w:proofErr w:type="gramStart"/>
      <w:r w:rsidRPr="00995CE9">
        <w:rPr>
          <w:i/>
          <w:color w:val="000000" w:themeColor="text1"/>
          <w:sz w:val="24"/>
        </w:rPr>
        <w:t>layers :</w:t>
      </w:r>
      <w:proofErr w:type="gramEnd"/>
      <w:r w:rsidRPr="00995CE9">
        <w:rPr>
          <w:i/>
          <w:color w:val="000000" w:themeColor="text1"/>
          <w:sz w:val="24"/>
        </w:rPr>
        <w:t xml:space="preserve"> </w:t>
      </w:r>
    </w:p>
    <w:p w:rsidR="001271B3" w:rsidRPr="00995CE9" w:rsidRDefault="001271B3" w:rsidP="006F64B7">
      <w:pPr>
        <w:spacing w:line="240" w:lineRule="auto"/>
        <w:jc w:val="both"/>
        <w:rPr>
          <w:i/>
          <w:color w:val="000000" w:themeColor="text1"/>
          <w:sz w:val="24"/>
        </w:rPr>
      </w:pPr>
      <w:r w:rsidRPr="00995CE9">
        <w:rPr>
          <w:i/>
          <w:color w:val="000000" w:themeColor="text1"/>
          <w:sz w:val="24"/>
        </w:rPr>
        <w:sym w:font="Wingdings" w:char="F0E0"/>
      </w:r>
      <w:r w:rsidRPr="00995CE9">
        <w:rPr>
          <w:i/>
          <w:color w:val="000000" w:themeColor="text1"/>
          <w:sz w:val="24"/>
        </w:rPr>
        <w:t>Presentation layer where are stored the classes belonging to the Graphical User Interface</w:t>
      </w:r>
    </w:p>
    <w:p w:rsidR="001271B3" w:rsidRPr="00995CE9" w:rsidRDefault="001271B3" w:rsidP="006F64B7">
      <w:pPr>
        <w:spacing w:line="240" w:lineRule="auto"/>
        <w:jc w:val="both"/>
        <w:rPr>
          <w:i/>
          <w:color w:val="000000" w:themeColor="text1"/>
          <w:sz w:val="24"/>
        </w:rPr>
      </w:pPr>
      <w:r w:rsidRPr="00995CE9">
        <w:rPr>
          <w:i/>
          <w:color w:val="000000" w:themeColor="text1"/>
          <w:sz w:val="24"/>
        </w:rPr>
        <w:sym w:font="Wingdings" w:char="F0E0"/>
      </w:r>
      <w:r w:rsidRPr="00995CE9">
        <w:rPr>
          <w:i/>
          <w:color w:val="000000" w:themeColor="text1"/>
          <w:sz w:val="24"/>
        </w:rPr>
        <w:t>Business layer</w:t>
      </w:r>
      <w:r w:rsidR="005775A1">
        <w:rPr>
          <w:i/>
          <w:color w:val="000000" w:themeColor="text1"/>
          <w:sz w:val="24"/>
        </w:rPr>
        <w:t xml:space="preserve"> were the data related to </w:t>
      </w:r>
      <w:proofErr w:type="gramStart"/>
      <w:r w:rsidR="005775A1">
        <w:rPr>
          <w:i/>
          <w:color w:val="000000" w:themeColor="text1"/>
          <w:sz w:val="24"/>
        </w:rPr>
        <w:t>the  services</w:t>
      </w:r>
      <w:proofErr w:type="gramEnd"/>
      <w:r w:rsidR="005775A1">
        <w:rPr>
          <w:i/>
          <w:color w:val="000000" w:themeColor="text1"/>
          <w:sz w:val="24"/>
        </w:rPr>
        <w:t xml:space="preserve"> can be found.</w:t>
      </w:r>
    </w:p>
    <w:p w:rsidR="001271B3" w:rsidRPr="00995CE9" w:rsidRDefault="001271B3" w:rsidP="006F64B7">
      <w:pPr>
        <w:spacing w:line="240" w:lineRule="auto"/>
        <w:jc w:val="both"/>
        <w:rPr>
          <w:i/>
          <w:color w:val="000000" w:themeColor="text1"/>
          <w:sz w:val="24"/>
        </w:rPr>
      </w:pPr>
      <w:r w:rsidRPr="00995CE9">
        <w:rPr>
          <w:i/>
          <w:color w:val="000000" w:themeColor="text1"/>
          <w:sz w:val="24"/>
        </w:rPr>
        <w:sym w:font="Wingdings" w:char="F0E0"/>
      </w:r>
      <w:r w:rsidRPr="00995CE9">
        <w:rPr>
          <w:i/>
          <w:color w:val="000000" w:themeColor="text1"/>
          <w:sz w:val="24"/>
        </w:rPr>
        <w:t xml:space="preserve">Data </w:t>
      </w:r>
      <w:r w:rsidR="005775A1">
        <w:rPr>
          <w:i/>
          <w:color w:val="000000" w:themeColor="text1"/>
          <w:sz w:val="24"/>
        </w:rPr>
        <w:t xml:space="preserve">Access </w:t>
      </w:r>
      <w:r w:rsidRPr="00995CE9">
        <w:rPr>
          <w:i/>
          <w:color w:val="000000" w:themeColor="text1"/>
          <w:sz w:val="24"/>
        </w:rPr>
        <w:t>layer</w:t>
      </w:r>
      <w:r w:rsidR="005775A1">
        <w:rPr>
          <w:i/>
          <w:color w:val="000000" w:themeColor="text1"/>
          <w:sz w:val="24"/>
        </w:rPr>
        <w:t xml:space="preserve"> were database relationships methods are present.</w:t>
      </w:r>
    </w:p>
    <w:p w:rsidR="006F64B7" w:rsidRDefault="006F64B7" w:rsidP="00346E30">
      <w:pPr>
        <w:spacing w:line="240" w:lineRule="auto"/>
        <w:jc w:val="both"/>
        <w:rPr>
          <w:i/>
          <w:color w:val="943634" w:themeColor="accent2" w:themeShade="BF"/>
          <w:sz w:val="24"/>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5775A1" w:rsidRDefault="005775A1" w:rsidP="006F64B7">
      <w:pPr>
        <w:spacing w:line="240" w:lineRule="auto"/>
        <w:jc w:val="both"/>
        <w:rPr>
          <w:b/>
          <w:sz w:val="28"/>
        </w:rPr>
      </w:pPr>
    </w:p>
    <w:p w:rsidR="006F64B7" w:rsidRPr="00B55895" w:rsidRDefault="006F64B7" w:rsidP="006F64B7">
      <w:pPr>
        <w:spacing w:line="240" w:lineRule="auto"/>
        <w:jc w:val="both"/>
        <w:rPr>
          <w:b/>
        </w:rPr>
      </w:pPr>
      <w:r>
        <w:rPr>
          <w:b/>
          <w:sz w:val="28"/>
        </w:rPr>
        <w:lastRenderedPageBreak/>
        <w:t>3</w:t>
      </w:r>
      <w:r w:rsidRPr="00B55895">
        <w:rPr>
          <w:b/>
          <w:sz w:val="28"/>
        </w:rPr>
        <w:t>.</w:t>
      </w:r>
      <w:r>
        <w:rPr>
          <w:b/>
          <w:sz w:val="28"/>
        </w:rPr>
        <w:t>2</w:t>
      </w:r>
      <w:r w:rsidRPr="00B55895">
        <w:rPr>
          <w:b/>
          <w:sz w:val="28"/>
        </w:rPr>
        <w:t xml:space="preserve"> </w:t>
      </w:r>
      <w:r>
        <w:rPr>
          <w:b/>
          <w:sz w:val="28"/>
        </w:rPr>
        <w:t>Diagrams</w:t>
      </w:r>
    </w:p>
    <w:p w:rsidR="000F0C36" w:rsidRPr="00B55895" w:rsidRDefault="005775A1" w:rsidP="00346E30">
      <w:pPr>
        <w:spacing w:line="240" w:lineRule="auto"/>
        <w:jc w:val="both"/>
      </w:pPr>
      <w:r>
        <w:pict>
          <v:shape id="_x0000_i1028" type="#_x0000_t75" style="width:249pt;height:186pt">
            <v:imagedata r:id="rId11" o:title="sapr_0101"/>
          </v:shape>
        </w:pict>
      </w:r>
    </w:p>
    <w:p w:rsidR="000F0C36" w:rsidRPr="00B55895" w:rsidRDefault="00346E30" w:rsidP="00346E30">
      <w:pPr>
        <w:pStyle w:val="Title"/>
        <w:jc w:val="both"/>
        <w:rPr>
          <w:rFonts w:ascii="Times New Roman" w:hAnsi="Times New Roman"/>
        </w:rPr>
      </w:pPr>
      <w:bookmarkStart w:id="27"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346E30" w:rsidRDefault="00046497" w:rsidP="00346E30">
      <w:pPr>
        <w:pStyle w:val="Title"/>
        <w:jc w:val="both"/>
        <w:rPr>
          <w:rFonts w:ascii="Times New Roman" w:hAnsi="Times New Roman"/>
        </w:rPr>
      </w:pPr>
      <w:bookmarkStart w:id="28" w:name="_GoBack"/>
      <w:bookmarkEnd w:id="28"/>
      <w:r>
        <w:rPr>
          <w:rFonts w:ascii="Times New Roman" w:hAnsi="Times New Roman"/>
        </w:rPr>
        <w:pict>
          <v:shape id="_x0000_i1029" type="#_x0000_t75" style="width:467.25pt;height:162.75pt">
            <v:imagedata r:id="rId12" o:title="seq"/>
          </v:shape>
        </w:pict>
      </w:r>
    </w:p>
    <w:p w:rsidR="00713AEE" w:rsidRPr="00B55895" w:rsidRDefault="00346E30" w:rsidP="00346E30">
      <w:pPr>
        <w:pStyle w:val="Title"/>
        <w:jc w:val="both"/>
        <w:rPr>
          <w:rFonts w:ascii="Times New Roman" w:hAnsi="Times New Roman"/>
        </w:rPr>
      </w:pPr>
      <w:bookmarkStart w:id="29"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9"/>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Pr="00B55895" w:rsidRDefault="00B55895" w:rsidP="00346E30">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design pattern</w:t>
      </w:r>
      <w:r>
        <w:rPr>
          <w:i/>
          <w:color w:val="943634" w:themeColor="accent2" w:themeShade="BF"/>
          <w:sz w:val="24"/>
        </w:rPr>
        <w:t>s.</w:t>
      </w:r>
      <w:r w:rsidRPr="00B55895">
        <w:rPr>
          <w:i/>
          <w:color w:val="943634" w:themeColor="accent2" w:themeShade="BF"/>
          <w:sz w:val="24"/>
        </w:rPr>
        <w:t>]</w:t>
      </w:r>
    </w:p>
    <w:p w:rsidR="00B55895" w:rsidRDefault="00B55895"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Pr="00B55895" w:rsidRDefault="001271B3" w:rsidP="00346E30">
      <w:pPr>
        <w:spacing w:line="240" w:lineRule="auto"/>
        <w:jc w:val="both"/>
      </w:pPr>
      <w:r>
        <w:rPr>
          <w:i/>
          <w:color w:val="943634" w:themeColor="accent2" w:themeShade="BF"/>
          <w:sz w:val="24"/>
        </w:rPr>
        <w:lastRenderedPageBreak/>
        <w:pict>
          <v:shape id="_x0000_i1027" type="#_x0000_t75" style="width:448.5pt;height:646.5pt">
            <v:imagedata r:id="rId13" o:title="New Getting Started with UML (4)"/>
          </v:shape>
        </w:pict>
      </w:r>
    </w:p>
    <w:p w:rsidR="00713AEE" w:rsidRPr="00B55895" w:rsidRDefault="00346E30" w:rsidP="00346E30">
      <w:pPr>
        <w:pStyle w:val="Title"/>
        <w:jc w:val="both"/>
        <w:rPr>
          <w:rFonts w:ascii="Times New Roman" w:hAnsi="Times New Roman"/>
        </w:rPr>
      </w:pPr>
      <w:bookmarkStart w:id="30" w:name="_Toc254785394"/>
      <w:r>
        <w:rPr>
          <w:rFonts w:ascii="Times New Roman" w:hAnsi="Times New Roman"/>
        </w:rPr>
        <w:lastRenderedPageBreak/>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Pr="00995CE9" w:rsidRDefault="00995CE9" w:rsidP="00346E30">
      <w:pPr>
        <w:spacing w:line="240" w:lineRule="auto"/>
        <w:jc w:val="both"/>
        <w:rPr>
          <w:i/>
          <w:color w:val="000000" w:themeColor="text1"/>
          <w:sz w:val="24"/>
        </w:rPr>
      </w:pPr>
      <w:r w:rsidRPr="00995CE9">
        <w:rPr>
          <w:i/>
          <w:color w:val="000000" w:themeColor="text1"/>
          <w:sz w:val="24"/>
        </w:rPr>
        <w:t xml:space="preserve">In order to achieve the goal of this project, 2 models have been </w:t>
      </w:r>
      <w:proofErr w:type="gramStart"/>
      <w:r w:rsidRPr="00995CE9">
        <w:rPr>
          <w:i/>
          <w:color w:val="000000" w:themeColor="text1"/>
          <w:sz w:val="24"/>
        </w:rPr>
        <w:t>used :</w:t>
      </w:r>
      <w:proofErr w:type="gramEnd"/>
      <w:r w:rsidRPr="00995CE9">
        <w:rPr>
          <w:i/>
          <w:color w:val="000000" w:themeColor="text1"/>
          <w:sz w:val="24"/>
        </w:rPr>
        <w:t xml:space="preserve"> </w:t>
      </w:r>
    </w:p>
    <w:p w:rsidR="00995CE9" w:rsidRPr="00995CE9" w:rsidRDefault="00995CE9" w:rsidP="00346E30">
      <w:pPr>
        <w:spacing w:line="240" w:lineRule="auto"/>
        <w:jc w:val="both"/>
        <w:rPr>
          <w:i/>
          <w:color w:val="000000" w:themeColor="text1"/>
          <w:sz w:val="24"/>
        </w:rPr>
      </w:pPr>
    </w:p>
    <w:p w:rsidR="00995CE9" w:rsidRPr="00995CE9" w:rsidRDefault="00995CE9" w:rsidP="00346E30">
      <w:pPr>
        <w:spacing w:line="240" w:lineRule="auto"/>
        <w:jc w:val="both"/>
        <w:rPr>
          <w:i/>
          <w:color w:val="000000" w:themeColor="text1"/>
          <w:sz w:val="24"/>
        </w:rPr>
      </w:pPr>
      <w:r w:rsidRPr="00995CE9">
        <w:rPr>
          <w:i/>
          <w:color w:val="000000" w:themeColor="text1"/>
          <w:sz w:val="24"/>
        </w:rPr>
        <w:sym w:font="Wingdings" w:char="F0E0"/>
      </w:r>
      <w:r w:rsidRPr="00995CE9">
        <w:rPr>
          <w:i/>
          <w:color w:val="000000" w:themeColor="text1"/>
          <w:sz w:val="24"/>
        </w:rPr>
        <w:t xml:space="preserve">Data Transfer model including </w:t>
      </w:r>
      <w:proofErr w:type="spellStart"/>
      <w:r w:rsidRPr="00995CE9">
        <w:rPr>
          <w:i/>
          <w:color w:val="000000" w:themeColor="text1"/>
          <w:sz w:val="24"/>
        </w:rPr>
        <w:t>CashierDTO</w:t>
      </w:r>
      <w:proofErr w:type="spellEnd"/>
      <w:r w:rsidRPr="00995CE9">
        <w:rPr>
          <w:i/>
          <w:color w:val="000000" w:themeColor="text1"/>
          <w:sz w:val="24"/>
        </w:rPr>
        <w:t xml:space="preserve">. </w:t>
      </w:r>
      <w:proofErr w:type="spellStart"/>
      <w:r w:rsidRPr="00995CE9">
        <w:rPr>
          <w:i/>
          <w:color w:val="000000" w:themeColor="text1"/>
          <w:sz w:val="24"/>
        </w:rPr>
        <w:t>ShowDTO</w:t>
      </w:r>
      <w:proofErr w:type="spellEnd"/>
      <w:r w:rsidRPr="00995CE9">
        <w:rPr>
          <w:i/>
          <w:color w:val="000000" w:themeColor="text1"/>
          <w:sz w:val="24"/>
        </w:rPr>
        <w:t xml:space="preserve">, </w:t>
      </w:r>
      <w:proofErr w:type="spellStart"/>
      <w:r w:rsidRPr="00995CE9">
        <w:rPr>
          <w:i/>
          <w:color w:val="000000" w:themeColor="text1"/>
          <w:sz w:val="24"/>
        </w:rPr>
        <w:t>TicketDTO</w:t>
      </w:r>
      <w:proofErr w:type="spellEnd"/>
      <w:r w:rsidRPr="00995CE9">
        <w:rPr>
          <w:i/>
          <w:color w:val="000000" w:themeColor="text1"/>
          <w:sz w:val="24"/>
        </w:rPr>
        <w:t>.</w:t>
      </w:r>
    </w:p>
    <w:p w:rsidR="00995CE9" w:rsidRPr="00995CE9" w:rsidRDefault="00995CE9" w:rsidP="00346E30">
      <w:pPr>
        <w:spacing w:line="240" w:lineRule="auto"/>
        <w:jc w:val="both"/>
        <w:rPr>
          <w:i/>
          <w:color w:val="000000" w:themeColor="text1"/>
          <w:sz w:val="24"/>
        </w:rPr>
      </w:pPr>
      <w:r w:rsidRPr="00995CE9">
        <w:rPr>
          <w:i/>
          <w:color w:val="000000" w:themeColor="text1"/>
          <w:sz w:val="24"/>
        </w:rPr>
        <w:sym w:font="Wingdings" w:char="F0E0"/>
      </w:r>
      <w:r w:rsidRPr="00995CE9">
        <w:rPr>
          <w:i/>
          <w:color w:val="000000" w:themeColor="text1"/>
          <w:sz w:val="24"/>
        </w:rPr>
        <w:t>Business model including Cashier, Show, Ticket.</w:t>
      </w:r>
    </w:p>
    <w:p w:rsidR="000F0C36" w:rsidRPr="00995CE9" w:rsidRDefault="000F0C36" w:rsidP="00346E30">
      <w:pPr>
        <w:spacing w:line="240" w:lineRule="auto"/>
        <w:jc w:val="both"/>
        <w:rPr>
          <w:color w:val="943634" w:themeColor="accent2" w:themeShade="BF"/>
        </w:rPr>
      </w:pPr>
    </w:p>
    <w:p w:rsidR="000F0C36" w:rsidRPr="00995CE9" w:rsidRDefault="00346E30" w:rsidP="00346E30">
      <w:pPr>
        <w:pStyle w:val="Title"/>
        <w:jc w:val="both"/>
        <w:rPr>
          <w:rFonts w:ascii="Times New Roman" w:hAnsi="Times New Roman"/>
        </w:rPr>
      </w:pPr>
      <w:bookmarkStart w:id="31" w:name="_Toc254785395"/>
      <w:r w:rsidRPr="00995CE9">
        <w:rPr>
          <w:rFonts w:ascii="Times New Roman" w:hAnsi="Times New Roman"/>
        </w:rPr>
        <w:t>7</w:t>
      </w:r>
      <w:r w:rsidR="000F0C36" w:rsidRPr="00995CE9">
        <w:rPr>
          <w:rFonts w:ascii="Times New Roman" w:hAnsi="Times New Roman"/>
        </w:rPr>
        <w:t xml:space="preserve">. </w:t>
      </w:r>
      <w:r w:rsidR="00D05238" w:rsidRPr="00995CE9">
        <w:rPr>
          <w:rFonts w:ascii="Times New Roman" w:hAnsi="Times New Roman"/>
        </w:rPr>
        <w:t>System</w:t>
      </w:r>
      <w:r w:rsidR="000F0C36" w:rsidRPr="00995CE9">
        <w:rPr>
          <w:rFonts w:ascii="Times New Roman" w:hAnsi="Times New Roman"/>
        </w:rPr>
        <w:t xml:space="preserve"> Testing</w:t>
      </w:r>
      <w:bookmarkEnd w:id="31"/>
    </w:p>
    <w:p w:rsidR="00834EE7" w:rsidRDefault="00834EE7" w:rsidP="00834EE7"/>
    <w:p w:rsidR="000F0C36" w:rsidRPr="00995CE9" w:rsidRDefault="00834EE7" w:rsidP="00834EE7">
      <w:pPr>
        <w:rPr>
          <w:i/>
          <w:color w:val="943634" w:themeColor="accent2" w:themeShade="BF"/>
          <w:sz w:val="24"/>
          <w:szCs w:val="24"/>
        </w:rPr>
      </w:pPr>
      <w:r w:rsidRPr="00995CE9">
        <w:rPr>
          <w:i/>
          <w:sz w:val="24"/>
          <w:szCs w:val="24"/>
        </w:rPr>
        <w:t>I used unit testing for the encryption method in order to check if after applying encode method for a given password, the result will match the corresponding password</w:t>
      </w:r>
      <w:r w:rsidR="00995CE9">
        <w:rPr>
          <w:i/>
          <w:sz w:val="24"/>
          <w:szCs w:val="24"/>
        </w:rPr>
        <w:t xml:space="preserve"> from the database. In case not</w:t>
      </w:r>
      <w:r w:rsidRPr="00995CE9">
        <w:rPr>
          <w:i/>
          <w:sz w:val="24"/>
          <w:szCs w:val="24"/>
        </w:rPr>
        <w:t>, the test will fail and the red bar will be displayed in the class.</w:t>
      </w:r>
    </w:p>
    <w:p w:rsidR="00834EE7" w:rsidRPr="00B55895" w:rsidRDefault="00834EE7" w:rsidP="00834EE7">
      <w:pPr>
        <w:rPr>
          <w:i/>
          <w:color w:val="943634" w:themeColor="accent2" w:themeShade="BF"/>
        </w:rPr>
      </w:pPr>
    </w:p>
    <w:p w:rsidR="009A036F" w:rsidRDefault="00346E30" w:rsidP="00346E30">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rsidR="00834EE7" w:rsidRDefault="00834EE7" w:rsidP="00834EE7"/>
    <w:p w:rsidR="00834EE7" w:rsidRDefault="00834EE7" w:rsidP="00834EE7"/>
    <w:p w:rsidR="00834EE7" w:rsidRDefault="00834EE7" w:rsidP="00834EE7"/>
    <w:p w:rsidR="00834EE7" w:rsidRDefault="00834EE7" w:rsidP="00834EE7">
      <w:hyperlink r:id="rId14" w:history="1">
        <w:r w:rsidRPr="004D4127">
          <w:rPr>
            <w:rStyle w:val="Hyperlink"/>
          </w:rPr>
          <w:t>https://www.codeproject.com/Articles/654670/Layered-Application-Design-Pattern</w:t>
        </w:r>
      </w:hyperlink>
    </w:p>
    <w:p w:rsidR="00834EE7" w:rsidRDefault="00834EE7" w:rsidP="00834EE7">
      <w:hyperlink r:id="rId15" w:history="1">
        <w:r w:rsidRPr="004D4127">
          <w:rPr>
            <w:rStyle w:val="Hyperlink"/>
          </w:rPr>
          <w:t>https://www.safaribooksonline.com/library/view/software-architecture-patterns/9781491971437/ch01.html</w:t>
        </w:r>
      </w:hyperlink>
    </w:p>
    <w:p w:rsidR="00834EE7" w:rsidRDefault="00834EE7" w:rsidP="00834EE7">
      <w:hyperlink r:id="rId16" w:history="1">
        <w:r w:rsidRPr="004D4127">
          <w:rPr>
            <w:rStyle w:val="Hyperlink"/>
          </w:rPr>
          <w:t>https://en.wikipedia.org/wiki/Service_layer_pattern</w:t>
        </w:r>
      </w:hyperlink>
    </w:p>
    <w:p w:rsidR="00834EE7" w:rsidRPr="00834EE7" w:rsidRDefault="00834EE7" w:rsidP="00834EE7"/>
    <w:sectPr w:rsidR="00834EE7" w:rsidRPr="00834EE7" w:rsidSect="00A65AEC">
      <w:headerReference w:type="default" r:id="rId17"/>
      <w:footerReference w:type="default" r:id="rId18"/>
      <w:headerReference w:type="first" r:id="rId19"/>
      <w:footerReference w:type="firs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720" w:rsidRDefault="00C93720" w:rsidP="009A036F">
      <w:pPr>
        <w:spacing w:line="240" w:lineRule="auto"/>
      </w:pPr>
      <w:r>
        <w:separator/>
      </w:r>
    </w:p>
  </w:endnote>
  <w:endnote w:type="continuationSeparator" w:id="0">
    <w:p w:rsidR="00C93720" w:rsidRDefault="00C93720"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C93720">
            <w:fldChar w:fldCharType="begin"/>
          </w:r>
          <w:r w:rsidR="00C93720">
            <w:instrText xml:space="preserve"> DOCPROPERTY "Company"  \* MERGEFORMAT </w:instrText>
          </w:r>
          <w:r w:rsidR="00C93720">
            <w:fldChar w:fldCharType="separate"/>
          </w:r>
          <w:r w:rsidR="005775A1">
            <w:t>UTCN</w:t>
          </w:r>
          <w:r w:rsidR="00C93720">
            <w:fldChar w:fldCharType="end"/>
          </w:r>
          <w:r>
            <w:t xml:space="preserve">, </w:t>
          </w:r>
          <w:r w:rsidR="00E303A0">
            <w:fldChar w:fldCharType="begin"/>
          </w:r>
          <w:r>
            <w:instrText xml:space="preserve"> DATE \@ "yyyy" </w:instrText>
          </w:r>
          <w:r w:rsidR="00E303A0">
            <w:fldChar w:fldCharType="separate"/>
          </w:r>
          <w:r w:rsidR="005775A1">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046497">
            <w:rPr>
              <w:rStyle w:val="PageNumber"/>
              <w:noProof/>
            </w:rPr>
            <w:t>8</w:t>
          </w:r>
          <w:r w:rsidR="00E303A0">
            <w:rPr>
              <w:rStyle w:val="PageNumber"/>
            </w:rPr>
            <w:fldChar w:fldCharType="end"/>
          </w:r>
          <w:r>
            <w:rPr>
              <w:rStyle w:val="PageNumber"/>
            </w:rPr>
            <w:t xml:space="preserve"> of </w:t>
          </w:r>
          <w:r w:rsidR="00C93720">
            <w:fldChar w:fldCharType="begin"/>
          </w:r>
          <w:r w:rsidR="00C93720">
            <w:instrText xml:space="preserve"> NUMPAGES  \* MERGEFORMAT </w:instrText>
          </w:r>
          <w:r w:rsidR="00C93720">
            <w:fldChar w:fldCharType="separate"/>
          </w:r>
          <w:r w:rsidR="00046497" w:rsidRPr="00046497">
            <w:rPr>
              <w:rStyle w:val="PageNumber"/>
              <w:noProof/>
            </w:rPr>
            <w:t>8</w:t>
          </w:r>
          <w:r w:rsidR="00C93720">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720" w:rsidRDefault="00C93720" w:rsidP="009A036F">
      <w:pPr>
        <w:spacing w:line="240" w:lineRule="auto"/>
      </w:pPr>
      <w:r>
        <w:separator/>
      </w:r>
    </w:p>
  </w:footnote>
  <w:footnote w:type="continuationSeparator" w:id="0">
    <w:p w:rsidR="00C93720" w:rsidRDefault="00C93720"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E4F12BA"/>
    <w:multiLevelType w:val="hybridMultilevel"/>
    <w:tmpl w:val="D8D0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33CFB"/>
    <w:multiLevelType w:val="hybridMultilevel"/>
    <w:tmpl w:val="354C11E6"/>
    <w:lvl w:ilvl="0" w:tplc="D13C7F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9F0F07"/>
    <w:multiLevelType w:val="hybridMultilevel"/>
    <w:tmpl w:val="B792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308FB"/>
    <w:rsid w:val="00046497"/>
    <w:rsid w:val="00076E0D"/>
    <w:rsid w:val="000905E6"/>
    <w:rsid w:val="000A1CA9"/>
    <w:rsid w:val="000F0C36"/>
    <w:rsid w:val="0010754F"/>
    <w:rsid w:val="001271B3"/>
    <w:rsid w:val="002A2521"/>
    <w:rsid w:val="00337545"/>
    <w:rsid w:val="00346E30"/>
    <w:rsid w:val="00385280"/>
    <w:rsid w:val="00410E2F"/>
    <w:rsid w:val="00520221"/>
    <w:rsid w:val="00533FD6"/>
    <w:rsid w:val="005775A1"/>
    <w:rsid w:val="006D61FF"/>
    <w:rsid w:val="006F64B7"/>
    <w:rsid w:val="00713AEE"/>
    <w:rsid w:val="00722866"/>
    <w:rsid w:val="00765098"/>
    <w:rsid w:val="00780CF6"/>
    <w:rsid w:val="00834EE7"/>
    <w:rsid w:val="00910FF2"/>
    <w:rsid w:val="00921F5E"/>
    <w:rsid w:val="00995CE9"/>
    <w:rsid w:val="009A036F"/>
    <w:rsid w:val="009D2837"/>
    <w:rsid w:val="009E455F"/>
    <w:rsid w:val="00A02B00"/>
    <w:rsid w:val="00A65AEC"/>
    <w:rsid w:val="00B55895"/>
    <w:rsid w:val="00B933A8"/>
    <w:rsid w:val="00BD1387"/>
    <w:rsid w:val="00BE3789"/>
    <w:rsid w:val="00C93720"/>
    <w:rsid w:val="00CD2724"/>
    <w:rsid w:val="00CD2FDC"/>
    <w:rsid w:val="00D05238"/>
    <w:rsid w:val="00D2368D"/>
    <w:rsid w:val="00E238F1"/>
    <w:rsid w:val="00E303A0"/>
    <w:rsid w:val="00E75DD5"/>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F31D11-F903-4EFC-B1D0-0BCAB29AD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95CE9"/>
    <w:pPr>
      <w:spacing w:after="120" w:line="240" w:lineRule="auto"/>
      <w:jc w:val="both"/>
    </w:pPr>
    <w:rPr>
      <w:i/>
      <w:color w:val="000000" w:themeColor="text1"/>
      <w:sz w:val="24"/>
      <w:szCs w:val="24"/>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character" w:styleId="Hyperlink">
    <w:name w:val="Hyperlink"/>
    <w:basedOn w:val="DefaultParagraphFont"/>
    <w:uiPriority w:val="99"/>
    <w:unhideWhenUsed/>
    <w:rsid w:val="00834EE7"/>
    <w:rPr>
      <w:color w:val="0000FF" w:themeColor="hyperlink"/>
      <w:u w:val="single"/>
    </w:rPr>
  </w:style>
  <w:style w:type="paragraph" w:styleId="ListParagraph">
    <w:name w:val="List Paragraph"/>
    <w:basedOn w:val="Normal"/>
    <w:uiPriority w:val="34"/>
    <w:qFormat/>
    <w:rsid w:val="00995C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en.wikipedia.org/wiki/Service_layer_pattern" TargetMode="Externa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safaribooksonline.com/library/view/software-architecture-patterns/9781491971437/ch01.html" TargetMode="Externa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codeproject.com/Articles/654670/Layered-Application-Design-Patter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Marius Pop</cp:lastModifiedBy>
  <cp:revision>13</cp:revision>
  <dcterms:created xsi:type="dcterms:W3CDTF">2010-02-25T14:36:00Z</dcterms:created>
  <dcterms:modified xsi:type="dcterms:W3CDTF">2018-03-28T08:15:00Z</dcterms:modified>
</cp:coreProperties>
</file>