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Matt Kennedy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Parker Skarzynski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V=IR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V/R = I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 volts/(1x10^-6)ohms = I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= 5,000,000 amps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V=IR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V/I = R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3.3 volts / (10 x 10^-6) = 330,000 ohms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V=IR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V/I = R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2.9 volts / (10 x 10^-6) = 290,000 ohms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33K for red, or 336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29K for green, or 296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inputs were “floating” the LED would flicker between on and off.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work was demonstrated to the instructor.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IC: I believe the letter was B. The behavior was that of an XOR gate.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looks of it, this circuit completes the OR operation.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