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44C7" w14:textId="1B010CE5" w:rsidR="008312DB" w:rsidRDefault="008312DB" w:rsidP="008312DB">
      <w:pPr>
        <w:pStyle w:val="Heading1"/>
        <w:spacing w:before="0" w:line="600" w:lineRule="atLeast"/>
        <w:textAlignment w:val="baseline"/>
      </w:pPr>
      <w:r>
        <w:t xml:space="preserve">Project Based Learning Character </w:t>
      </w:r>
      <w:r w:rsidR="00F63357">
        <w:t>modeling.</w:t>
      </w:r>
    </w:p>
    <w:p w14:paraId="0E82EFA0" w14:textId="77777777" w:rsidR="00F63357" w:rsidRDefault="008312DB" w:rsidP="00F63357">
      <w:pPr>
        <w:pStyle w:val="Heading1"/>
        <w:spacing w:before="0" w:line="600" w:lineRule="atLeast"/>
        <w:textAlignment w:val="baseline"/>
      </w:pPr>
      <w:r w:rsidRPr="00F63357">
        <w:rPr>
          <w:sz w:val="24"/>
          <w:szCs w:val="24"/>
        </w:rPr>
        <w:t>Discover one of Pixar's key modeling technologies: subdivision surfaces</w:t>
      </w:r>
      <w:r w:rsidRPr="008312DB">
        <w:t>.</w:t>
      </w:r>
    </w:p>
    <w:p w14:paraId="4A3D8A6D" w14:textId="77777777" w:rsidR="00F63357" w:rsidRDefault="00F63357" w:rsidP="00F63357">
      <w:pPr>
        <w:pStyle w:val="Heading1"/>
        <w:spacing w:before="0" w:line="600" w:lineRule="atLeast"/>
        <w:textAlignment w:val="baseline"/>
        <w:rPr>
          <w:b/>
          <w:bCs/>
        </w:rPr>
      </w:pPr>
      <w:r w:rsidRPr="00F63357">
        <w:rPr>
          <w:b/>
          <w:bCs/>
        </w:rPr>
        <w:t>Objectives</w:t>
      </w:r>
    </w:p>
    <w:p w14:paraId="47570DE7" w14:textId="77777777" w:rsidR="00F63357" w:rsidRDefault="00F63357" w:rsidP="00F63357">
      <w:pPr>
        <w:pStyle w:val="Heading1"/>
        <w:spacing w:before="0" w:line="600" w:lineRule="atLeast"/>
        <w:textAlignment w:val="baseline"/>
      </w:pPr>
      <w:r>
        <w:t>Materials</w:t>
      </w:r>
    </w:p>
    <w:p w14:paraId="1C36E646" w14:textId="01C3A71A" w:rsidR="00F63357" w:rsidRDefault="00F63357" w:rsidP="00F63357">
      <w:r>
        <w:t>Khan website Pixar in a Box – Unit 12: Character modeling</w:t>
      </w:r>
      <w:r>
        <w:t xml:space="preserve"> </w:t>
      </w:r>
    </w:p>
    <w:p w14:paraId="51D0A784" w14:textId="737A7110" w:rsidR="00F63357" w:rsidRDefault="00F63357" w:rsidP="00F63357">
      <w:r>
        <w:t xml:space="preserve">Blender - </w:t>
      </w:r>
      <w:hyperlink r:id="rId7" w:history="1">
        <w:r w:rsidRPr="00B83705">
          <w:rPr>
            <w:rStyle w:val="Hyperlink"/>
          </w:rPr>
          <w:t>https://www.blender.org/download/</w:t>
        </w:r>
      </w:hyperlink>
    </w:p>
    <w:p w14:paraId="771128AC" w14:textId="69AEEE9E" w:rsidR="00F63357" w:rsidRDefault="00F63357" w:rsidP="00F63357">
      <w:r>
        <w:t xml:space="preserve">Unity - </w:t>
      </w:r>
    </w:p>
    <w:p w14:paraId="6393B40F" w14:textId="18269BE2" w:rsidR="00F63357" w:rsidRDefault="00F63357" w:rsidP="00F63357">
      <w:pPr>
        <w:pStyle w:val="Heading1"/>
        <w:spacing w:before="0" w:line="600" w:lineRule="atLeast"/>
        <w:textAlignment w:val="baseline"/>
      </w:pPr>
      <w:r>
        <w:t>Activities</w:t>
      </w:r>
    </w:p>
    <w:p w14:paraId="5BE2FF86" w14:textId="46BD5637" w:rsidR="008312DB" w:rsidRPr="008312DB" w:rsidRDefault="008312DB" w:rsidP="008312DB">
      <w:pPr>
        <w:pStyle w:val="Heading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Lato" w:hAnsi="Lato"/>
          <w:color w:val="21242C"/>
          <w:sz w:val="30"/>
          <w:szCs w:val="30"/>
        </w:rPr>
      </w:pPr>
      <w:r>
        <w:t xml:space="preserve">Lesson 1 - </w:t>
      </w:r>
      <w:hyperlink r:id="rId8" w:history="1">
        <w:r w:rsidRPr="008312DB">
          <w:rPr>
            <w:rFonts w:ascii="Lato" w:eastAsiaTheme="majorEastAsia" w:hAnsi="Lato"/>
            <w:color w:val="005987"/>
            <w:sz w:val="30"/>
            <w:szCs w:val="30"/>
            <w:u w:val="single"/>
            <w:bdr w:val="none" w:sz="0" w:space="0" w:color="auto" w:frame="1"/>
          </w:rPr>
          <w:t>Modeling with su</w:t>
        </w:r>
        <w:r w:rsidRPr="008312DB">
          <w:rPr>
            <w:rFonts w:ascii="Lato" w:eastAsiaTheme="majorEastAsia" w:hAnsi="Lato"/>
            <w:color w:val="005987"/>
            <w:sz w:val="30"/>
            <w:szCs w:val="30"/>
            <w:u w:val="single"/>
            <w:bdr w:val="none" w:sz="0" w:space="0" w:color="auto" w:frame="1"/>
          </w:rPr>
          <w:t>b</w:t>
        </w:r>
        <w:r w:rsidRPr="008312DB">
          <w:rPr>
            <w:rFonts w:ascii="Lato" w:eastAsiaTheme="majorEastAsia" w:hAnsi="Lato"/>
            <w:color w:val="005987"/>
            <w:sz w:val="30"/>
            <w:szCs w:val="30"/>
            <w:u w:val="single"/>
            <w:bdr w:val="none" w:sz="0" w:space="0" w:color="auto" w:frame="1"/>
          </w:rPr>
          <w:t>division surfaces</w:t>
        </w:r>
      </w:hyperlink>
    </w:p>
    <w:p w14:paraId="5999E2ED" w14:textId="0084811B" w:rsidR="008312DB" w:rsidRDefault="008312DB" w:rsidP="008312DB">
      <w:pPr>
        <w:pStyle w:val="Heading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Lato" w:hAnsi="Lato"/>
          <w:color w:val="21242C"/>
          <w:sz w:val="30"/>
          <w:szCs w:val="30"/>
        </w:rPr>
      </w:pPr>
      <w:r>
        <w:t xml:space="preserve">Lesson 2 - </w:t>
      </w:r>
      <w:hyperlink r:id="rId9" w:history="1">
        <w:r>
          <w:rPr>
            <w:rStyle w:val="Hyperlink"/>
            <w:rFonts w:ascii="Lato" w:eastAsiaTheme="majorEastAsia" w:hAnsi="Lato"/>
            <w:color w:val="005987"/>
            <w:sz w:val="30"/>
            <w:szCs w:val="30"/>
            <w:bdr w:val="none" w:sz="0" w:space="0" w:color="auto" w:frame="1"/>
          </w:rPr>
          <w:t>Mathematics of subdivision</w:t>
        </w:r>
      </w:hyperlink>
    </w:p>
    <w:p w14:paraId="1DCDBB20" w14:textId="12836EF5" w:rsidR="008312DB" w:rsidRDefault="008312DB" w:rsidP="000C09C4">
      <w:pPr>
        <w:pStyle w:val="Heading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Lato" w:hAnsi="Lato"/>
          <w:color w:val="0070C0"/>
          <w:sz w:val="30"/>
          <w:szCs w:val="30"/>
        </w:rPr>
      </w:pPr>
      <w:r>
        <w:t xml:space="preserve">Lesson </w:t>
      </w:r>
      <w:r>
        <w:t>3 -</w:t>
      </w:r>
      <w:r w:rsidRPr="007F7C1C">
        <w:rPr>
          <w:rFonts w:ascii="Lato" w:hAnsi="Lato"/>
          <w:color w:val="4472C4" w:themeColor="accent1"/>
        </w:rPr>
        <w:t xml:space="preserve"> </w:t>
      </w:r>
      <w:hyperlink r:id="rId10" w:history="1">
        <w:r w:rsidR="009D512B" w:rsidRPr="009D512B">
          <w:rPr>
            <w:rStyle w:val="Hyperlink"/>
            <w:rFonts w:ascii="Lato" w:hAnsi="Lato"/>
            <w:color w:val="0070C0"/>
            <w:sz w:val="30"/>
            <w:szCs w:val="30"/>
          </w:rPr>
          <w:t>Subdivisions and Sculpting in Blender</w:t>
        </w:r>
      </w:hyperlink>
    </w:p>
    <w:p w14:paraId="0A21DEC7" w14:textId="16A3EC1D" w:rsidR="000C09C4" w:rsidRDefault="000C09C4" w:rsidP="000C09C4">
      <w:pPr>
        <w:pStyle w:val="Heading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Lato" w:hAnsi="Lato"/>
          <w:color w:val="0070C0"/>
          <w:sz w:val="30"/>
          <w:szCs w:val="30"/>
        </w:rPr>
      </w:pPr>
      <w:r>
        <w:t xml:space="preserve">Lesson </w:t>
      </w:r>
      <w:r>
        <w:t>4</w:t>
      </w:r>
      <w:r>
        <w:t xml:space="preserve"> </w:t>
      </w:r>
      <w:r>
        <w:t>–</w:t>
      </w:r>
      <w:r w:rsidRPr="007F7C1C">
        <w:rPr>
          <w:rFonts w:ascii="Lato" w:hAnsi="Lato"/>
          <w:color w:val="4472C4" w:themeColor="accent1"/>
        </w:rPr>
        <w:t xml:space="preserve"> </w:t>
      </w:r>
      <w:hyperlink r:id="rId11" w:history="1">
        <w:r w:rsidRPr="00E41559">
          <w:rPr>
            <w:rStyle w:val="Hyperlink"/>
            <w:rFonts w:ascii="Lato" w:hAnsi="Lato"/>
            <w:sz w:val="30"/>
            <w:szCs w:val="30"/>
          </w:rPr>
          <w:t>Adding Textures to a surface</w:t>
        </w:r>
      </w:hyperlink>
    </w:p>
    <w:p w14:paraId="46B6FD17" w14:textId="5A8CA658" w:rsidR="000C09C4" w:rsidRDefault="000C09C4" w:rsidP="000C09C4">
      <w:pPr>
        <w:pStyle w:val="Heading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Lato" w:hAnsi="Lato"/>
          <w:color w:val="0070C0"/>
          <w:sz w:val="30"/>
          <w:szCs w:val="30"/>
        </w:rPr>
      </w:pPr>
      <w:r>
        <w:t xml:space="preserve">Lesson </w:t>
      </w:r>
      <w:r>
        <w:t>5</w:t>
      </w:r>
      <w:r>
        <w:t xml:space="preserve"> </w:t>
      </w:r>
      <w:r>
        <w:t>–</w:t>
      </w:r>
      <w:r w:rsidRPr="007F7C1C">
        <w:rPr>
          <w:rFonts w:ascii="Lato" w:hAnsi="Lato"/>
          <w:color w:val="4472C4" w:themeColor="accent1"/>
        </w:rPr>
        <w:t xml:space="preserve"> </w:t>
      </w:r>
      <w:hyperlink r:id="rId12" w:history="1">
        <w:r w:rsidRPr="000C09C4">
          <w:rPr>
            <w:rStyle w:val="Hyperlink"/>
            <w:rFonts w:ascii="Lato" w:hAnsi="Lato"/>
            <w:sz w:val="30"/>
            <w:szCs w:val="30"/>
          </w:rPr>
          <w:t>Publishing to be included in the Museum</w:t>
        </w:r>
      </w:hyperlink>
    </w:p>
    <w:p w14:paraId="1D184DAA" w14:textId="77777777" w:rsidR="000C09C4" w:rsidRDefault="000C09C4" w:rsidP="000C09C4">
      <w:pPr>
        <w:pStyle w:val="Heading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Lato" w:hAnsi="Lato"/>
          <w:color w:val="0070C0"/>
          <w:sz w:val="30"/>
          <w:szCs w:val="30"/>
        </w:rPr>
      </w:pPr>
    </w:p>
    <w:p w14:paraId="5E0B636B" w14:textId="72747966" w:rsidR="000C09C4" w:rsidRDefault="000C09C4" w:rsidP="000C09C4">
      <w:pPr>
        <w:pStyle w:val="Heading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Lato" w:hAnsi="Lato"/>
          <w:color w:val="0070C0"/>
          <w:sz w:val="30"/>
          <w:szCs w:val="30"/>
        </w:rPr>
      </w:pPr>
      <w:r>
        <w:rPr>
          <w:rFonts w:ascii="Lato" w:hAnsi="Lato"/>
          <w:color w:val="0070C0"/>
          <w:sz w:val="30"/>
          <w:szCs w:val="30"/>
        </w:rPr>
        <w:t xml:space="preserve">Sample game - </w:t>
      </w:r>
      <w:hyperlink r:id="rId13" w:history="1">
        <w:r w:rsidRPr="00B83705">
          <w:rPr>
            <w:rStyle w:val="Hyperlink"/>
            <w:rFonts w:ascii="Lato" w:hAnsi="Lato"/>
            <w:sz w:val="30"/>
            <w:szCs w:val="30"/>
          </w:rPr>
          <w:t>https://www.mrmclaughlin.com/geometry/</w:t>
        </w:r>
      </w:hyperlink>
    </w:p>
    <w:p w14:paraId="0ADF0A0A" w14:textId="1A0F45BB" w:rsidR="000C09C4" w:rsidRDefault="000C09C4" w:rsidP="000C09C4">
      <w:pPr>
        <w:pStyle w:val="Heading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Lato" w:hAnsi="Lato"/>
          <w:color w:val="0070C0"/>
          <w:sz w:val="30"/>
          <w:szCs w:val="30"/>
        </w:rPr>
      </w:pPr>
      <w:r>
        <w:rPr>
          <w:rFonts w:ascii="Lato" w:hAnsi="Lato"/>
          <w:color w:val="0070C0"/>
          <w:sz w:val="30"/>
          <w:szCs w:val="30"/>
        </w:rPr>
        <w:t xml:space="preserve">Download local version - </w:t>
      </w:r>
      <w:hyperlink r:id="rId14" w:history="1">
        <w:r w:rsidRPr="00B83705">
          <w:rPr>
            <w:rStyle w:val="Hyperlink"/>
            <w:rFonts w:ascii="Lato" w:hAnsi="Lato"/>
            <w:sz w:val="30"/>
            <w:szCs w:val="30"/>
          </w:rPr>
          <w:t>https://www.mrmclaughlin.com/geometry/ArtWalkGeometry.zip</w:t>
        </w:r>
      </w:hyperlink>
    </w:p>
    <w:p w14:paraId="1A89BA9A" w14:textId="77777777" w:rsidR="000C09C4" w:rsidRDefault="000C09C4" w:rsidP="000C09C4">
      <w:pPr>
        <w:pStyle w:val="Heading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Lato" w:hAnsi="Lato"/>
          <w:color w:val="0070C0"/>
          <w:sz w:val="30"/>
          <w:szCs w:val="30"/>
        </w:rPr>
      </w:pPr>
    </w:p>
    <w:p w14:paraId="153C55DF" w14:textId="77777777" w:rsidR="000C09C4" w:rsidRDefault="000C09C4" w:rsidP="000C09C4">
      <w:pPr>
        <w:pStyle w:val="Heading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Lato" w:hAnsi="Lato"/>
          <w:color w:val="0070C0"/>
          <w:sz w:val="30"/>
          <w:szCs w:val="30"/>
        </w:rPr>
      </w:pPr>
    </w:p>
    <w:p w14:paraId="738413E1" w14:textId="77777777" w:rsidR="000C09C4" w:rsidRPr="000C09C4" w:rsidRDefault="000C09C4" w:rsidP="000C09C4">
      <w:pPr>
        <w:pStyle w:val="Heading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Lato" w:hAnsi="Lato"/>
          <w:color w:val="21242C"/>
          <w:sz w:val="30"/>
          <w:szCs w:val="30"/>
        </w:rPr>
      </w:pPr>
    </w:p>
    <w:p w14:paraId="74389913" w14:textId="77777777" w:rsidR="008312DB" w:rsidRDefault="008312DB"/>
    <w:sectPr w:rsidR="0083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DB"/>
    <w:rsid w:val="000C09C4"/>
    <w:rsid w:val="007F7C1C"/>
    <w:rsid w:val="008312DB"/>
    <w:rsid w:val="009D512B"/>
    <w:rsid w:val="00E41559"/>
    <w:rsid w:val="00F6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1438"/>
  <w15:chartTrackingRefBased/>
  <w15:docId w15:val="{0105870E-4C06-43C2-962C-D340CEA0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12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2D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312D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1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63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computing/pixar/modeling-character/modeling-subdivision/a/start-here-character" TargetMode="External"/><Relationship Id="rId13" Type="http://schemas.openxmlformats.org/officeDocument/2006/relationships/hyperlink" Target="https://www.mrmclaughlin.com/geometry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blender.org/download/" TargetMode="External"/><Relationship Id="rId12" Type="http://schemas.openxmlformats.org/officeDocument/2006/relationships/hyperlink" Target="https://www.youtube.com/watch?v=yloupOUjMO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AnRQhH3fEDY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y6_vBC1B__4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hanacademy.org/computing/pixar/modeling-character/subdivision-averages/a/subdivision-lession-brief" TargetMode="External"/><Relationship Id="rId14" Type="http://schemas.openxmlformats.org/officeDocument/2006/relationships/hyperlink" Target="https://www.mrmclaughlin.com/geometry/ArtWalkGeometry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519D9514EC84EAE1DC15C79C345B4" ma:contentTypeVersion="29" ma:contentTypeDescription="Create a new document." ma:contentTypeScope="" ma:versionID="7cdf1ee0a9faaa2a1bee80aedd465dfd">
  <xsd:schema xmlns:xsd="http://www.w3.org/2001/XMLSchema" xmlns:xs="http://www.w3.org/2001/XMLSchema" xmlns:p="http://schemas.microsoft.com/office/2006/metadata/properties" xmlns:ns3="f80e6f6f-f4d3-448e-be57-da8877af2625" xmlns:ns4="87839059-8c6b-46a0-b1ee-abb89e6190d4" targetNamespace="http://schemas.microsoft.com/office/2006/metadata/properties" ma:root="true" ma:fieldsID="48b8b0d0bc31304265af29ef4aa8a069" ns3:_="" ns4:_="">
    <xsd:import namespace="f80e6f6f-f4d3-448e-be57-da8877af2625"/>
    <xsd:import namespace="87839059-8c6b-46a0-b1ee-abb89e6190d4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e6f6f-f4d3-448e-be57-da8877af262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CultureName" ma:index="24" nillable="true" ma:displayName="Culture Name" ma:internalName="CultureName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2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9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0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Teams_Channel_Section_Location" ma:index="34" nillable="true" ma:displayName="Teams Channel Section Location" ma:internalName="Teams_Channel_Section_Location">
      <xsd:simpleType>
        <xsd:restriction base="dms:Text"/>
      </xsd:simpleType>
    </xsd:element>
    <xsd:element name="MediaServiceObjectDetectorVersions" ma:index="3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3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39059-8c6b-46a0-b1ee-abb89e6190d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f80e6f6f-f4d3-448e-be57-da8877af2625">
      <UserInfo>
        <DisplayName/>
        <AccountId xsi:nil="true"/>
        <AccountType/>
      </UserInfo>
    </Owner>
    <Students xmlns="f80e6f6f-f4d3-448e-be57-da8877af2625">
      <UserInfo>
        <DisplayName/>
        <AccountId xsi:nil="true"/>
        <AccountType/>
      </UserInfo>
    </Students>
    <CultureName xmlns="f80e6f6f-f4d3-448e-be57-da8877af2625" xsi:nil="true"/>
    <Distribution_Groups xmlns="f80e6f6f-f4d3-448e-be57-da8877af2625" xsi:nil="true"/>
    <TeamsChannelId xmlns="f80e6f6f-f4d3-448e-be57-da8877af2625" xsi:nil="true"/>
    <_activity xmlns="f80e6f6f-f4d3-448e-be57-da8877af2625" xsi:nil="true"/>
    <Has_Teacher_Only_SectionGroup xmlns="f80e6f6f-f4d3-448e-be57-da8877af2625" xsi:nil="true"/>
    <NotebookType xmlns="f80e6f6f-f4d3-448e-be57-da8877af2625" xsi:nil="true"/>
    <IsNotebookLocked xmlns="f80e6f6f-f4d3-448e-be57-da8877af2625" xsi:nil="true"/>
    <Invited_Teachers xmlns="f80e6f6f-f4d3-448e-be57-da8877af2625" xsi:nil="true"/>
    <Self_Registration_Enabled xmlns="f80e6f6f-f4d3-448e-be57-da8877af2625" xsi:nil="true"/>
    <Math_Settings xmlns="f80e6f6f-f4d3-448e-be57-da8877af2625" xsi:nil="true"/>
    <AppVersion xmlns="f80e6f6f-f4d3-448e-be57-da8877af2625" xsi:nil="true"/>
    <Invited_Students xmlns="f80e6f6f-f4d3-448e-be57-da8877af2625" xsi:nil="true"/>
    <LMS_Mappings xmlns="f80e6f6f-f4d3-448e-be57-da8877af2625" xsi:nil="true"/>
    <DefaultSectionNames xmlns="f80e6f6f-f4d3-448e-be57-da8877af2625" xsi:nil="true"/>
    <Is_Collaboration_Space_Locked xmlns="f80e6f6f-f4d3-448e-be57-da8877af2625" xsi:nil="true"/>
    <Templates xmlns="f80e6f6f-f4d3-448e-be57-da8877af2625" xsi:nil="true"/>
    <Self_Registration_Enabled0 xmlns="f80e6f6f-f4d3-448e-be57-da8877af2625" xsi:nil="true"/>
    <FolderType xmlns="f80e6f6f-f4d3-448e-be57-da8877af2625" xsi:nil="true"/>
    <Teachers xmlns="f80e6f6f-f4d3-448e-be57-da8877af2625">
      <UserInfo>
        <DisplayName/>
        <AccountId xsi:nil="true"/>
        <AccountType/>
      </UserInfo>
    </Teachers>
    <Student_Groups xmlns="f80e6f6f-f4d3-448e-be57-da8877af2625">
      <UserInfo>
        <DisplayName/>
        <AccountId xsi:nil="true"/>
        <AccountType/>
      </UserInfo>
    </Student_Groups>
    <Teams_Channel_Section_Location xmlns="f80e6f6f-f4d3-448e-be57-da8877af2625" xsi:nil="true"/>
  </documentManagement>
</p:properties>
</file>

<file path=customXml/itemProps1.xml><?xml version="1.0" encoding="utf-8"?>
<ds:datastoreItem xmlns:ds="http://schemas.openxmlformats.org/officeDocument/2006/customXml" ds:itemID="{E0371C69-E334-460B-914D-D1DEABA14E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e6f6f-f4d3-448e-be57-da8877af2625"/>
    <ds:schemaRef ds:uri="87839059-8c6b-46a0-b1ee-abb89e6190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68EF33-A4AD-45E7-B80B-DD07984216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D80C3E-3FF4-41EE-94A7-370398611D18}">
  <ds:schemaRefs>
    <ds:schemaRef ds:uri="http://schemas.microsoft.com/office/2006/metadata/properties"/>
    <ds:schemaRef ds:uri="http://schemas.microsoft.com/office/infopath/2007/PartnerControls"/>
    <ds:schemaRef ds:uri="f80e6f6f-f4d3-448e-be57-da8877af26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McLaughlin, Tom</dc:creator>
  <cp:keywords/>
  <dc:description/>
  <cp:lastModifiedBy>McLaughlin, Tom</cp:lastModifiedBy>
  <cp:revision>3</cp:revision>
  <dcterms:created xsi:type="dcterms:W3CDTF">2024-01-22T19:26:00Z</dcterms:created>
  <dcterms:modified xsi:type="dcterms:W3CDTF">2024-01-24T18:57:00Z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0x010100A00519D9514EC84EAE1DC15C79C345B4</vt:lpwstr>
  </property>
</Properties>
</file>