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0CE8" w14:textId="6954063E" w:rsidR="00010B2D" w:rsidRDefault="00147741">
      <w:pPr>
        <w:jc w:val="center"/>
      </w:pPr>
      <w:r>
        <w:rPr>
          <w:b/>
          <w:sz w:val="48"/>
        </w:rPr>
        <w:br/>
        <w:t>2 TASK</w:t>
      </w:r>
      <w:r>
        <w:rPr>
          <w:b/>
          <w:sz w:val="48"/>
        </w:rPr>
        <w:br/>
      </w:r>
      <w:r>
        <w:rPr>
          <w:b/>
          <w:sz w:val="40"/>
        </w:rPr>
        <w:t>Exploratory Data Analysis and Visualization</w:t>
      </w:r>
    </w:p>
    <w:p w14:paraId="1E07E655" w14:textId="77777777" w:rsidR="00880D48" w:rsidRDefault="00147741">
      <w:pPr>
        <w:jc w:val="center"/>
        <w:rPr>
          <w:sz w:val="28"/>
        </w:rPr>
      </w:pPr>
      <w:r>
        <w:rPr>
          <w:sz w:val="28"/>
        </w:rPr>
        <w:br/>
        <w:t>Dataset: Titanic – Machine Learning from Disaster</w:t>
      </w:r>
    </w:p>
    <w:p w14:paraId="411B8B24" w14:textId="77777777" w:rsidR="00880D48" w:rsidRDefault="00147741">
      <w:pPr>
        <w:jc w:val="center"/>
        <w:rPr>
          <w:sz w:val="24"/>
        </w:rPr>
      </w:pPr>
      <w:r>
        <w:rPr>
          <w:sz w:val="28"/>
        </w:rPr>
        <w:br/>
      </w:r>
      <w:r>
        <w:rPr>
          <w:sz w:val="24"/>
        </w:rPr>
        <w:t>Submitted by: MD FAIZAN KURAISHI</w:t>
      </w:r>
    </w:p>
    <w:p w14:paraId="4C2495FF" w14:textId="77777777" w:rsidR="00880D48" w:rsidRDefault="00147741">
      <w:pPr>
        <w:jc w:val="center"/>
        <w:rPr>
          <w:sz w:val="24"/>
        </w:rPr>
      </w:pPr>
      <w:r>
        <w:rPr>
          <w:sz w:val="24"/>
        </w:rPr>
        <w:br/>
        <w:t>Internship/Organization: YuvaIntern</w:t>
      </w:r>
    </w:p>
    <w:p w14:paraId="330FA5CC" w14:textId="623CF292" w:rsidR="00880D48" w:rsidRPr="00880D48" w:rsidRDefault="00147741" w:rsidP="00880D48">
      <w:pPr>
        <w:jc w:val="center"/>
        <w:rPr>
          <w:b/>
          <w:bCs/>
          <w:sz w:val="24"/>
          <w:lang w:val="en-IN"/>
        </w:rPr>
      </w:pPr>
      <w:r>
        <w:rPr>
          <w:sz w:val="24"/>
        </w:rPr>
        <w:br/>
        <w:t>Course/Department</w:t>
      </w:r>
      <w:r w:rsidR="00164872">
        <w:rPr>
          <w:sz w:val="24"/>
        </w:rPr>
        <w:t xml:space="preserve">: </w:t>
      </w:r>
      <w:r w:rsidR="00880D48" w:rsidRPr="00880D48">
        <w:rPr>
          <w:b/>
          <w:bCs/>
          <w:sz w:val="24"/>
          <w:lang w:val="en-IN"/>
        </w:rPr>
        <w:t>Virtual Data Science with Python Trainee</w:t>
      </w:r>
    </w:p>
    <w:p w14:paraId="691C1EC2" w14:textId="7A585826" w:rsidR="00010B2D" w:rsidRDefault="00880D48">
      <w:pPr>
        <w:jc w:val="center"/>
      </w:pPr>
      <w:r>
        <w:rPr>
          <w:sz w:val="24"/>
        </w:rPr>
        <w:t xml:space="preserve"> </w:t>
      </w:r>
      <w:r>
        <w:rPr>
          <w:sz w:val="24"/>
        </w:rPr>
        <w:br/>
        <w:t>Submission Date: 18/10/2026</w:t>
      </w:r>
    </w:p>
    <w:p w14:paraId="76D4E9B1" w14:textId="77777777" w:rsidR="00010B2D" w:rsidRDefault="00147741">
      <w:r>
        <w:br w:type="page"/>
      </w:r>
    </w:p>
    <w:p w14:paraId="611616BF" w14:textId="77777777" w:rsidR="00010B2D" w:rsidRDefault="00147741">
      <w:pPr>
        <w:pStyle w:val="Heading1"/>
      </w:pPr>
      <w:r>
        <w:lastRenderedPageBreak/>
        <w:t>1. Abstract</w:t>
      </w:r>
    </w:p>
    <w:p w14:paraId="27738983" w14:textId="77777777" w:rsidR="00010B2D" w:rsidRDefault="00147741">
      <w:r>
        <w:t>This report presents an Exploratory Data Analysis (EDA) and visualization workflow performed on the publicly available Titanic dataset. Python, Pandas, Matplotlib, and Seaborn were used to inspect the dataset, calculate descriptive statistics, identify missing values, study passenger survival patterns, examine distributions and relationships, and create visualizations. The analysis uses 891 passenger records and 12 original columns. The results provide useful insights into survival by gender and passenger class, fare and age distributions, and relationships among numerical variables.</w:t>
      </w:r>
    </w:p>
    <w:p w14:paraId="166F1E31" w14:textId="77777777" w:rsidR="00010B2D" w:rsidRDefault="00147741">
      <w:pPr>
        <w:pStyle w:val="Heading1"/>
      </w:pPr>
      <w:r>
        <w:t>2. Introduction</w:t>
      </w:r>
    </w:p>
    <w:p w14:paraId="3FE5E8BC" w14:textId="77777777" w:rsidR="00010B2D" w:rsidRDefault="00147741">
      <w:r>
        <w:t>Exploratory Data Analysis is an important stage of data analysis because it helps understand the structure, quality, distribution, relationships, and important patterns present in a dataset. Visualizations make these patterns easier to interpret and communicate.</w:t>
      </w:r>
    </w:p>
    <w:p w14:paraId="721E5135" w14:textId="77777777" w:rsidR="00010B2D" w:rsidRDefault="00147741">
      <w:r>
        <w:t>For this task, the Titanic dataset was analyzed using Python. The analysis includes dataset inspection, descriptive statistics, missing-value checks, categorical comparisons, distribution plots, scatter analysis, correlation analysis, and grouped calculations.</w:t>
      </w:r>
    </w:p>
    <w:p w14:paraId="101E4116" w14:textId="77777777" w:rsidR="00010B2D" w:rsidRDefault="00147741">
      <w:pPr>
        <w:pStyle w:val="Heading1"/>
      </w:pPr>
      <w:r>
        <w:t>3. Dataset Description and Acquisition</w:t>
      </w:r>
    </w:p>
    <w:p w14:paraId="73B3B2F2" w14:textId="77777777" w:rsidR="00010B2D" w:rsidRDefault="00147741">
      <w:r>
        <w:t>Dataset: Titanic – Machine Learning from Disaster</w:t>
      </w:r>
    </w:p>
    <w:p w14:paraId="4FE4D278" w14:textId="77777777" w:rsidR="00010B2D" w:rsidRDefault="00147741">
      <w:r>
        <w:t>Source: Kaggle – Titanic: Machine Learning from Disaster</w:t>
      </w:r>
    </w:p>
    <w:p w14:paraId="186B1672" w14:textId="77777777" w:rsidR="00010B2D" w:rsidRDefault="00147741">
      <w:r>
        <w:t>File analyzed: titanic_cleaned.csv</w:t>
      </w:r>
    </w:p>
    <w:p w14:paraId="5F48C683" w14:textId="77777777" w:rsidR="00010B2D" w:rsidRDefault="00147741">
      <w:r>
        <w:t>The Titanic dataset was used for the analysis because it contains passenger information and the Survived target variable, making it suitable for studying relationships between passenger characteristics and survival.</w:t>
      </w:r>
    </w:p>
    <w:p w14:paraId="1D574295" w14:textId="77777777" w:rsidR="00822E2F" w:rsidRDefault="00822E2F">
      <w:pPr>
        <w:jc w:val="center"/>
        <w:rPr>
          <w:b/>
          <w:i/>
          <w:sz w:val="20"/>
        </w:rPr>
      </w:pPr>
    </w:p>
    <w:p w14:paraId="60ED1D65" w14:textId="62833EEB" w:rsidR="00822E2F" w:rsidRDefault="00BD1C1D">
      <w:pPr>
        <w:jc w:val="center"/>
        <w:rPr>
          <w:b/>
          <w:i/>
          <w:sz w:val="20"/>
        </w:rPr>
      </w:pPr>
      <w:r>
        <w:rPr>
          <w:b/>
          <w:i/>
          <w:noProof/>
          <w:sz w:val="20"/>
        </w:rPr>
        <w:drawing>
          <wp:inline distT="0" distB="0" distL="0" distR="0" wp14:anchorId="20B6D09B" wp14:editId="615076F6">
            <wp:extent cx="6309360" cy="2784475"/>
            <wp:effectExtent l="0" t="0" r="0" b="0"/>
            <wp:docPr id="189186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0553" name="Picture 1891860553"/>
                    <pic:cNvPicPr/>
                  </pic:nvPicPr>
                  <pic:blipFill>
                    <a:blip r:embed="rId6"/>
                    <a:stretch>
                      <a:fillRect/>
                    </a:stretch>
                  </pic:blipFill>
                  <pic:spPr>
                    <a:xfrm>
                      <a:off x="0" y="0"/>
                      <a:ext cx="6309360" cy="2784475"/>
                    </a:xfrm>
                    <a:prstGeom prst="rect">
                      <a:avLst/>
                    </a:prstGeom>
                  </pic:spPr>
                </pic:pic>
              </a:graphicData>
            </a:graphic>
          </wp:inline>
        </w:drawing>
      </w:r>
    </w:p>
    <w:p w14:paraId="05F48B27" w14:textId="6011AA8A" w:rsidR="00010B2D" w:rsidRDefault="00147741">
      <w:pPr>
        <w:jc w:val="center"/>
      </w:pPr>
      <w:r>
        <w:rPr>
          <w:b/>
          <w:i/>
          <w:sz w:val="20"/>
        </w:rPr>
        <w:t>Optional screenshot: Kaggle Titanic dataset/download page</w:t>
      </w:r>
    </w:p>
    <w:p w14:paraId="118AF870" w14:textId="77777777" w:rsidR="00010B2D" w:rsidRDefault="00147741">
      <w:pPr>
        <w:pStyle w:val="Heading1"/>
      </w:pPr>
      <w:r>
        <w:lastRenderedPageBreak/>
        <w:t>4. Tools and Libraries</w:t>
      </w:r>
    </w:p>
    <w:tbl>
      <w:tblPr>
        <w:tblStyle w:val="TableGrid"/>
        <w:tblW w:w="0" w:type="auto"/>
        <w:jc w:val="center"/>
        <w:tblLook w:val="04A0" w:firstRow="1" w:lastRow="0" w:firstColumn="1" w:lastColumn="0" w:noHBand="0" w:noVBand="1"/>
      </w:tblPr>
      <w:tblGrid>
        <w:gridCol w:w="4968"/>
        <w:gridCol w:w="4968"/>
      </w:tblGrid>
      <w:tr w:rsidR="00010B2D" w14:paraId="2EC4378D" w14:textId="77777777">
        <w:trPr>
          <w:jc w:val="center"/>
        </w:trPr>
        <w:tc>
          <w:tcPr>
            <w:tcW w:w="4968" w:type="dxa"/>
          </w:tcPr>
          <w:p w14:paraId="1B69AD0B" w14:textId="77777777" w:rsidR="00010B2D" w:rsidRDefault="00147741">
            <w:r>
              <w:rPr>
                <w:b/>
              </w:rPr>
              <w:t>Tool / Library</w:t>
            </w:r>
          </w:p>
        </w:tc>
        <w:tc>
          <w:tcPr>
            <w:tcW w:w="4968" w:type="dxa"/>
          </w:tcPr>
          <w:p w14:paraId="402035FE" w14:textId="77777777" w:rsidR="00010B2D" w:rsidRDefault="00147741">
            <w:r>
              <w:rPr>
                <w:b/>
              </w:rPr>
              <w:t>Purpose</w:t>
            </w:r>
          </w:p>
        </w:tc>
      </w:tr>
      <w:tr w:rsidR="00010B2D" w14:paraId="0A13BCD4" w14:textId="77777777">
        <w:trPr>
          <w:jc w:val="center"/>
        </w:trPr>
        <w:tc>
          <w:tcPr>
            <w:tcW w:w="4968" w:type="dxa"/>
          </w:tcPr>
          <w:p w14:paraId="3893F3BD" w14:textId="77777777" w:rsidR="00010B2D" w:rsidRDefault="00147741">
            <w:r>
              <w:t>Python</w:t>
            </w:r>
          </w:p>
        </w:tc>
        <w:tc>
          <w:tcPr>
            <w:tcW w:w="4968" w:type="dxa"/>
          </w:tcPr>
          <w:p w14:paraId="1EFA797F" w14:textId="77777777" w:rsidR="00010B2D" w:rsidRDefault="00147741">
            <w:r>
              <w:t>Programming language used for the analysis</w:t>
            </w:r>
          </w:p>
        </w:tc>
      </w:tr>
      <w:tr w:rsidR="00010B2D" w14:paraId="718867B7" w14:textId="77777777">
        <w:trPr>
          <w:jc w:val="center"/>
        </w:trPr>
        <w:tc>
          <w:tcPr>
            <w:tcW w:w="4968" w:type="dxa"/>
          </w:tcPr>
          <w:p w14:paraId="323FD3A1" w14:textId="77777777" w:rsidR="00010B2D" w:rsidRDefault="00147741">
            <w:r>
              <w:t>Pandas</w:t>
            </w:r>
          </w:p>
        </w:tc>
        <w:tc>
          <w:tcPr>
            <w:tcW w:w="4968" w:type="dxa"/>
          </w:tcPr>
          <w:p w14:paraId="55A68D52" w14:textId="77777777" w:rsidR="00010B2D" w:rsidRDefault="00147741">
            <w:r>
              <w:t>Loading, inspecting, grouping, and analyzing tabular data</w:t>
            </w:r>
          </w:p>
        </w:tc>
      </w:tr>
      <w:tr w:rsidR="00010B2D" w14:paraId="630BF07E" w14:textId="77777777">
        <w:trPr>
          <w:jc w:val="center"/>
        </w:trPr>
        <w:tc>
          <w:tcPr>
            <w:tcW w:w="4968" w:type="dxa"/>
          </w:tcPr>
          <w:p w14:paraId="18FFCB06" w14:textId="77777777" w:rsidR="00010B2D" w:rsidRDefault="00147741">
            <w:r>
              <w:t>Matplotlib</w:t>
            </w:r>
          </w:p>
        </w:tc>
        <w:tc>
          <w:tcPr>
            <w:tcW w:w="4968" w:type="dxa"/>
          </w:tcPr>
          <w:p w14:paraId="281C5C41" w14:textId="77777777" w:rsidR="00010B2D" w:rsidRDefault="00147741">
            <w:r>
              <w:t>Creating and saving charts</w:t>
            </w:r>
          </w:p>
        </w:tc>
      </w:tr>
      <w:tr w:rsidR="00010B2D" w14:paraId="2E4CA991" w14:textId="77777777">
        <w:trPr>
          <w:jc w:val="center"/>
        </w:trPr>
        <w:tc>
          <w:tcPr>
            <w:tcW w:w="4968" w:type="dxa"/>
          </w:tcPr>
          <w:p w14:paraId="5C160B88" w14:textId="77777777" w:rsidR="00010B2D" w:rsidRDefault="00147741">
            <w:r>
              <w:t>Seaborn</w:t>
            </w:r>
          </w:p>
        </w:tc>
        <w:tc>
          <w:tcPr>
            <w:tcW w:w="4968" w:type="dxa"/>
          </w:tcPr>
          <w:p w14:paraId="54C5409D" w14:textId="77777777" w:rsidR="00010B2D" w:rsidRDefault="00147741">
            <w:r>
              <w:t>Creating statistical visualizations</w:t>
            </w:r>
          </w:p>
        </w:tc>
      </w:tr>
      <w:tr w:rsidR="00010B2D" w14:paraId="328FB77F" w14:textId="77777777">
        <w:trPr>
          <w:jc w:val="center"/>
        </w:trPr>
        <w:tc>
          <w:tcPr>
            <w:tcW w:w="4968" w:type="dxa"/>
          </w:tcPr>
          <w:p w14:paraId="4E11F40B" w14:textId="77777777" w:rsidR="00010B2D" w:rsidRDefault="00147741">
            <w:r>
              <w:t>VS Code</w:t>
            </w:r>
          </w:p>
        </w:tc>
        <w:tc>
          <w:tcPr>
            <w:tcW w:w="4968" w:type="dxa"/>
          </w:tcPr>
          <w:p w14:paraId="21CC3811" w14:textId="77777777" w:rsidR="00010B2D" w:rsidRDefault="00147741">
            <w:r>
              <w:t>Development environment used to run the Python script</w:t>
            </w:r>
          </w:p>
        </w:tc>
      </w:tr>
    </w:tbl>
    <w:p w14:paraId="4E7F5C60" w14:textId="77777777" w:rsidR="00010B2D" w:rsidRDefault="00147741">
      <w:pPr>
        <w:pStyle w:val="Heading1"/>
      </w:pPr>
      <w:r>
        <w:t>5. Project Structure</w:t>
      </w:r>
    </w:p>
    <w:p w14:paraId="0707B588" w14:textId="77777777" w:rsidR="00010B2D" w:rsidRDefault="00147741">
      <w:r>
        <w:t>The project contains the dataset, Python analysis script, generated visualizations, requirements file, and this report.</w:t>
      </w:r>
    </w:p>
    <w:p w14:paraId="4DCBD009" w14:textId="77777777" w:rsidR="00010B2D" w:rsidRDefault="00147741">
      <w:r>
        <w:t>EDA_Visualization/</w:t>
      </w:r>
      <w:r>
        <w:br/>
        <w:t>├── data/</w:t>
      </w:r>
      <w:r>
        <w:br/>
        <w:t>│   └── titanic_cleaned.csv</w:t>
      </w:r>
      <w:r>
        <w:br/>
        <w:t>├── visualizations/</w:t>
      </w:r>
      <w:r>
        <w:br/>
        <w:t>├── eda_analysis.py</w:t>
      </w:r>
      <w:r>
        <w:br/>
        <w:t>├── requirements.txt</w:t>
      </w:r>
      <w:r>
        <w:br/>
        <w:t>└── Week2_EDA_Report.docx</w:t>
      </w:r>
    </w:p>
    <w:p w14:paraId="1EF8DADD" w14:textId="77777777" w:rsidR="00010B2D" w:rsidRDefault="00147741">
      <w:pPr>
        <w:pStyle w:val="Heading1"/>
      </w:pPr>
      <w:r>
        <w:t>6. Dataset Loading</w:t>
      </w:r>
    </w:p>
    <w:p w14:paraId="4BF111D9" w14:textId="77777777" w:rsidR="00010B2D" w:rsidRDefault="00147741">
      <w:r>
        <w:t>The dataset was loaded using Pandas read_csv():</w:t>
      </w:r>
    </w:p>
    <w:p w14:paraId="7A468932" w14:textId="77777777" w:rsidR="00010B2D" w:rsidRDefault="00147741">
      <w:r>
        <w:rPr>
          <w:rFonts w:ascii="Consolas" w:hAnsi="Consolas"/>
          <w:sz w:val="19"/>
        </w:rPr>
        <w:t>df = pd.read_csv("data/titanic_cleaned.csv")</w:t>
      </w:r>
    </w:p>
    <w:p w14:paraId="7F0A3B6C" w14:textId="77777777" w:rsidR="00010B2D" w:rsidRDefault="00147741">
      <w:r>
        <w:t>The first five records were displayed using df.head() to confirm that the dataset was loaded successfully.</w:t>
      </w:r>
    </w:p>
    <w:p w14:paraId="496FFD0F" w14:textId="684BF34D" w:rsidR="00822E2F" w:rsidRDefault="00822E2F">
      <w:pPr>
        <w:jc w:val="center"/>
        <w:rPr>
          <w:b/>
          <w:i/>
          <w:sz w:val="20"/>
        </w:rPr>
      </w:pPr>
    </w:p>
    <w:p w14:paraId="576640D7" w14:textId="08D26E7F" w:rsidR="00822E2F" w:rsidRDefault="001D2157">
      <w:pPr>
        <w:jc w:val="center"/>
        <w:rPr>
          <w:b/>
          <w:i/>
          <w:sz w:val="20"/>
        </w:rPr>
      </w:pPr>
      <w:r w:rsidRPr="001D2157">
        <w:rPr>
          <w:b/>
          <w:i/>
          <w:noProof/>
          <w:sz w:val="20"/>
        </w:rPr>
        <w:drawing>
          <wp:inline distT="0" distB="0" distL="0" distR="0" wp14:anchorId="11605942" wp14:editId="436DDA13">
            <wp:extent cx="6309360" cy="1322070"/>
            <wp:effectExtent l="0" t="0" r="0" b="0"/>
            <wp:docPr id="47556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4350" name=""/>
                    <pic:cNvPicPr/>
                  </pic:nvPicPr>
                  <pic:blipFill>
                    <a:blip r:embed="rId7"/>
                    <a:stretch>
                      <a:fillRect/>
                    </a:stretch>
                  </pic:blipFill>
                  <pic:spPr>
                    <a:xfrm>
                      <a:off x="0" y="0"/>
                      <a:ext cx="6309360" cy="1322070"/>
                    </a:xfrm>
                    <a:prstGeom prst="rect">
                      <a:avLst/>
                    </a:prstGeom>
                  </pic:spPr>
                </pic:pic>
              </a:graphicData>
            </a:graphic>
          </wp:inline>
        </w:drawing>
      </w:r>
    </w:p>
    <w:p w14:paraId="46968C9B" w14:textId="44C1BC6B" w:rsidR="00010B2D" w:rsidRDefault="00147741" w:rsidP="00822E2F">
      <w:r>
        <w:rPr>
          <w:b/>
          <w:i/>
          <w:sz w:val="20"/>
        </w:rPr>
        <w:br/>
        <w:t>Screenshot 1: Terminal showing 'DATASET LOADED SUCCESSFULLY' and df.head() output</w:t>
      </w:r>
    </w:p>
    <w:p w14:paraId="189CDF37" w14:textId="77777777" w:rsidR="00010B2D" w:rsidRDefault="00147741">
      <w:pPr>
        <w:pStyle w:val="Heading1"/>
      </w:pPr>
      <w:r>
        <w:t>7. Initial Dataset Exploration</w:t>
      </w:r>
    </w:p>
    <w:p w14:paraId="552C10B4" w14:textId="77777777" w:rsidR="00010B2D" w:rsidRDefault="00147741">
      <w:r>
        <w:t>The dataset contained 891 rows and 12 columns. The analysis displayed the column names, data types, non-null counts, and descriptive statistics.</w:t>
      </w:r>
    </w:p>
    <w:tbl>
      <w:tblPr>
        <w:tblStyle w:val="TableGrid"/>
        <w:tblW w:w="0" w:type="auto"/>
        <w:jc w:val="center"/>
        <w:tblLook w:val="04A0" w:firstRow="1" w:lastRow="0" w:firstColumn="1" w:lastColumn="0" w:noHBand="0" w:noVBand="1"/>
      </w:tblPr>
      <w:tblGrid>
        <w:gridCol w:w="4968"/>
        <w:gridCol w:w="4968"/>
      </w:tblGrid>
      <w:tr w:rsidR="00010B2D" w14:paraId="2AD58654" w14:textId="77777777">
        <w:trPr>
          <w:jc w:val="center"/>
        </w:trPr>
        <w:tc>
          <w:tcPr>
            <w:tcW w:w="4968" w:type="dxa"/>
          </w:tcPr>
          <w:p w14:paraId="1689AD6C" w14:textId="77777777" w:rsidR="00010B2D" w:rsidRDefault="00147741">
            <w:r>
              <w:rPr>
                <w:b/>
              </w:rPr>
              <w:t>Metric</w:t>
            </w:r>
          </w:p>
        </w:tc>
        <w:tc>
          <w:tcPr>
            <w:tcW w:w="4968" w:type="dxa"/>
          </w:tcPr>
          <w:p w14:paraId="3ACECE85" w14:textId="77777777" w:rsidR="00010B2D" w:rsidRDefault="00147741">
            <w:r>
              <w:rPr>
                <w:b/>
              </w:rPr>
              <w:t>Result</w:t>
            </w:r>
          </w:p>
        </w:tc>
      </w:tr>
      <w:tr w:rsidR="00010B2D" w14:paraId="3214F1E7" w14:textId="77777777">
        <w:trPr>
          <w:jc w:val="center"/>
        </w:trPr>
        <w:tc>
          <w:tcPr>
            <w:tcW w:w="4968" w:type="dxa"/>
          </w:tcPr>
          <w:p w14:paraId="5C8F1F54" w14:textId="77777777" w:rsidR="00010B2D" w:rsidRDefault="00147741">
            <w:r>
              <w:lastRenderedPageBreak/>
              <w:t>Rows</w:t>
            </w:r>
          </w:p>
        </w:tc>
        <w:tc>
          <w:tcPr>
            <w:tcW w:w="4968" w:type="dxa"/>
          </w:tcPr>
          <w:p w14:paraId="79B1B90C" w14:textId="77777777" w:rsidR="00010B2D" w:rsidRDefault="00147741">
            <w:r>
              <w:t>891</w:t>
            </w:r>
          </w:p>
        </w:tc>
      </w:tr>
      <w:tr w:rsidR="00010B2D" w14:paraId="6EBE1CD0" w14:textId="77777777">
        <w:trPr>
          <w:jc w:val="center"/>
        </w:trPr>
        <w:tc>
          <w:tcPr>
            <w:tcW w:w="4968" w:type="dxa"/>
          </w:tcPr>
          <w:p w14:paraId="6890FE29" w14:textId="77777777" w:rsidR="00010B2D" w:rsidRDefault="00147741">
            <w:r>
              <w:t>Columns</w:t>
            </w:r>
          </w:p>
        </w:tc>
        <w:tc>
          <w:tcPr>
            <w:tcW w:w="4968" w:type="dxa"/>
          </w:tcPr>
          <w:p w14:paraId="1D736388" w14:textId="77777777" w:rsidR="00010B2D" w:rsidRDefault="00147741">
            <w:r>
              <w:t>12</w:t>
            </w:r>
          </w:p>
        </w:tc>
      </w:tr>
      <w:tr w:rsidR="00010B2D" w14:paraId="45D0D4D7" w14:textId="77777777">
        <w:trPr>
          <w:jc w:val="center"/>
        </w:trPr>
        <w:tc>
          <w:tcPr>
            <w:tcW w:w="4968" w:type="dxa"/>
          </w:tcPr>
          <w:p w14:paraId="0E64518D" w14:textId="77777777" w:rsidR="00010B2D" w:rsidRDefault="00147741">
            <w:r>
              <w:t>Age missing values</w:t>
            </w:r>
          </w:p>
        </w:tc>
        <w:tc>
          <w:tcPr>
            <w:tcW w:w="4968" w:type="dxa"/>
          </w:tcPr>
          <w:p w14:paraId="3999369C" w14:textId="77777777" w:rsidR="00010B2D" w:rsidRDefault="00147741">
            <w:r>
              <w:t>177</w:t>
            </w:r>
          </w:p>
        </w:tc>
      </w:tr>
      <w:tr w:rsidR="00010B2D" w14:paraId="52C57439" w14:textId="77777777">
        <w:trPr>
          <w:jc w:val="center"/>
        </w:trPr>
        <w:tc>
          <w:tcPr>
            <w:tcW w:w="4968" w:type="dxa"/>
          </w:tcPr>
          <w:p w14:paraId="77821198" w14:textId="77777777" w:rsidR="00010B2D" w:rsidRDefault="00147741">
            <w:r>
              <w:t>Cabin missing values</w:t>
            </w:r>
          </w:p>
        </w:tc>
        <w:tc>
          <w:tcPr>
            <w:tcW w:w="4968" w:type="dxa"/>
          </w:tcPr>
          <w:p w14:paraId="53E9FE16" w14:textId="77777777" w:rsidR="00010B2D" w:rsidRDefault="00147741">
            <w:r>
              <w:t>687</w:t>
            </w:r>
          </w:p>
        </w:tc>
      </w:tr>
      <w:tr w:rsidR="00010B2D" w14:paraId="7E38D58B" w14:textId="77777777">
        <w:trPr>
          <w:jc w:val="center"/>
        </w:trPr>
        <w:tc>
          <w:tcPr>
            <w:tcW w:w="4968" w:type="dxa"/>
          </w:tcPr>
          <w:p w14:paraId="7C088D90" w14:textId="77777777" w:rsidR="00010B2D" w:rsidRDefault="00147741">
            <w:r>
              <w:t>Embarked missing values</w:t>
            </w:r>
          </w:p>
        </w:tc>
        <w:tc>
          <w:tcPr>
            <w:tcW w:w="4968" w:type="dxa"/>
          </w:tcPr>
          <w:p w14:paraId="6F2BCBDD" w14:textId="77777777" w:rsidR="00010B2D" w:rsidRDefault="00147741">
            <w:r>
              <w:t>2</w:t>
            </w:r>
          </w:p>
        </w:tc>
      </w:tr>
      <w:tr w:rsidR="00010B2D" w14:paraId="350A4B50" w14:textId="77777777">
        <w:trPr>
          <w:jc w:val="center"/>
        </w:trPr>
        <w:tc>
          <w:tcPr>
            <w:tcW w:w="4968" w:type="dxa"/>
          </w:tcPr>
          <w:p w14:paraId="656523DD" w14:textId="77777777" w:rsidR="00010B2D" w:rsidRDefault="00147741">
            <w:r>
              <w:t>Duplicate rows</w:t>
            </w:r>
          </w:p>
        </w:tc>
        <w:tc>
          <w:tcPr>
            <w:tcW w:w="4968" w:type="dxa"/>
          </w:tcPr>
          <w:p w14:paraId="741DC48D" w14:textId="77777777" w:rsidR="00010B2D" w:rsidRDefault="00147741">
            <w:r>
              <w:t>0</w:t>
            </w:r>
          </w:p>
        </w:tc>
      </w:tr>
    </w:tbl>
    <w:p w14:paraId="2FD9B099" w14:textId="31067D93" w:rsidR="0085174C" w:rsidRDefault="0085174C" w:rsidP="0085174C">
      <w:pPr>
        <w:rPr>
          <w:b/>
          <w:i/>
          <w:sz w:val="20"/>
        </w:rPr>
      </w:pPr>
    </w:p>
    <w:p w14:paraId="5E2E4B2A" w14:textId="77777777" w:rsidR="0085174C" w:rsidRDefault="0085174C">
      <w:pPr>
        <w:jc w:val="center"/>
        <w:rPr>
          <w:b/>
          <w:i/>
          <w:sz w:val="20"/>
        </w:rPr>
      </w:pPr>
    </w:p>
    <w:p w14:paraId="2CEB3C54" w14:textId="7BC5EEF7" w:rsidR="0085174C" w:rsidRDefault="00921A3C">
      <w:pPr>
        <w:jc w:val="center"/>
        <w:rPr>
          <w:b/>
          <w:i/>
          <w:sz w:val="20"/>
        </w:rPr>
      </w:pPr>
      <w:r w:rsidRPr="00921A3C">
        <w:rPr>
          <w:b/>
          <w:i/>
          <w:noProof/>
          <w:sz w:val="20"/>
        </w:rPr>
        <w:drawing>
          <wp:inline distT="0" distB="0" distL="0" distR="0" wp14:anchorId="56014F24" wp14:editId="0B21AEA2">
            <wp:extent cx="6309360" cy="1970405"/>
            <wp:effectExtent l="0" t="0" r="0" b="0"/>
            <wp:docPr id="182602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25858" name=""/>
                    <pic:cNvPicPr/>
                  </pic:nvPicPr>
                  <pic:blipFill>
                    <a:blip r:embed="rId8"/>
                    <a:stretch>
                      <a:fillRect/>
                    </a:stretch>
                  </pic:blipFill>
                  <pic:spPr>
                    <a:xfrm>
                      <a:off x="0" y="0"/>
                      <a:ext cx="6309360" cy="1970405"/>
                    </a:xfrm>
                    <a:prstGeom prst="rect">
                      <a:avLst/>
                    </a:prstGeom>
                  </pic:spPr>
                </pic:pic>
              </a:graphicData>
            </a:graphic>
          </wp:inline>
        </w:drawing>
      </w:r>
    </w:p>
    <w:p w14:paraId="66F7F9BA" w14:textId="610C38C8" w:rsidR="00010B2D" w:rsidRDefault="00147741">
      <w:pPr>
        <w:jc w:val="center"/>
      </w:pPr>
      <w:r>
        <w:rPr>
          <w:b/>
          <w:i/>
          <w:sz w:val="20"/>
        </w:rPr>
        <w:br/>
        <w:t>Screenshot 2: Terminal showing df.shape, column names, df.info(), and/or df.describe()</w:t>
      </w:r>
    </w:p>
    <w:p w14:paraId="52344137" w14:textId="77777777" w:rsidR="00010B2D" w:rsidRDefault="00147741">
      <w:pPr>
        <w:pStyle w:val="Heading1"/>
      </w:pPr>
      <w:r>
        <w:t>8. Statistical Summary</w:t>
      </w:r>
    </w:p>
    <w:p w14:paraId="39B6C35B" w14:textId="77777777" w:rsidR="00010B2D" w:rsidRDefault="00147741">
      <w:r>
        <w:t>The descriptive statistics showed that the average passenger age was approximately 29.70 years, the average fare was approximately 32.20, and the average Survived value was 0.384. The maximum recorded age was 80 years and the maximum fare was 512.3292.</w:t>
      </w:r>
    </w:p>
    <w:p w14:paraId="337154DF" w14:textId="24D102C2" w:rsidR="00010B2D" w:rsidRDefault="000835F9">
      <w:pPr>
        <w:jc w:val="center"/>
      </w:pPr>
      <w:r w:rsidRPr="000835F9">
        <w:rPr>
          <w:b/>
          <w:i/>
          <w:noProof/>
          <w:sz w:val="20"/>
        </w:rPr>
        <w:drawing>
          <wp:inline distT="0" distB="0" distL="0" distR="0" wp14:anchorId="695C3EEE" wp14:editId="187A217A">
            <wp:extent cx="6309360" cy="1855470"/>
            <wp:effectExtent l="0" t="0" r="0" b="0"/>
            <wp:docPr id="1365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343" name=""/>
                    <pic:cNvPicPr/>
                  </pic:nvPicPr>
                  <pic:blipFill>
                    <a:blip r:embed="rId9"/>
                    <a:stretch>
                      <a:fillRect/>
                    </a:stretch>
                  </pic:blipFill>
                  <pic:spPr>
                    <a:xfrm>
                      <a:off x="0" y="0"/>
                      <a:ext cx="6309360" cy="1855470"/>
                    </a:xfrm>
                    <a:prstGeom prst="rect">
                      <a:avLst/>
                    </a:prstGeom>
                  </pic:spPr>
                </pic:pic>
              </a:graphicData>
            </a:graphic>
          </wp:inline>
        </w:drawing>
      </w:r>
      <w:r w:rsidR="00147741">
        <w:rPr>
          <w:b/>
          <w:i/>
          <w:sz w:val="20"/>
        </w:rPr>
        <w:br/>
        <w:t>Screenshot 3: Terminal showing the STATISTICAL SUMMARY output</w:t>
      </w:r>
    </w:p>
    <w:p w14:paraId="1DD1CE8C" w14:textId="77777777" w:rsidR="00010B2D" w:rsidRDefault="00147741">
      <w:pPr>
        <w:pStyle w:val="Heading1"/>
      </w:pPr>
      <w:r>
        <w:t>9. Missing Value Analysis</w:t>
      </w:r>
    </w:p>
    <w:p w14:paraId="14ED9B0B" w14:textId="77777777" w:rsidR="00010B2D" w:rsidRDefault="00147741">
      <w:r>
        <w:t>The missing-value check found 177 missing Age values, 687 missing Cabin values, and 2 missing Embarked values. These values are important to identify because missing data can affect statistical analysis and interpretation.</w:t>
      </w:r>
    </w:p>
    <w:tbl>
      <w:tblPr>
        <w:tblStyle w:val="TableGrid"/>
        <w:tblW w:w="0" w:type="auto"/>
        <w:jc w:val="center"/>
        <w:tblLook w:val="04A0" w:firstRow="1" w:lastRow="0" w:firstColumn="1" w:lastColumn="0" w:noHBand="0" w:noVBand="1"/>
      </w:tblPr>
      <w:tblGrid>
        <w:gridCol w:w="3312"/>
        <w:gridCol w:w="3312"/>
        <w:gridCol w:w="3312"/>
      </w:tblGrid>
      <w:tr w:rsidR="00010B2D" w14:paraId="649ADBB6" w14:textId="77777777">
        <w:trPr>
          <w:jc w:val="center"/>
        </w:trPr>
        <w:tc>
          <w:tcPr>
            <w:tcW w:w="3312" w:type="dxa"/>
          </w:tcPr>
          <w:p w14:paraId="7A61A1BA" w14:textId="77777777" w:rsidR="00010B2D" w:rsidRDefault="00147741">
            <w:r>
              <w:rPr>
                <w:b/>
              </w:rPr>
              <w:t>Column</w:t>
            </w:r>
          </w:p>
        </w:tc>
        <w:tc>
          <w:tcPr>
            <w:tcW w:w="3312" w:type="dxa"/>
          </w:tcPr>
          <w:p w14:paraId="0E864746" w14:textId="77777777" w:rsidR="00010B2D" w:rsidRDefault="00147741">
            <w:r>
              <w:rPr>
                <w:b/>
              </w:rPr>
              <w:t>Missing Values</w:t>
            </w:r>
          </w:p>
        </w:tc>
        <w:tc>
          <w:tcPr>
            <w:tcW w:w="3312" w:type="dxa"/>
          </w:tcPr>
          <w:p w14:paraId="5068EEB8" w14:textId="77777777" w:rsidR="00010B2D" w:rsidRDefault="00147741">
            <w:r>
              <w:rPr>
                <w:b/>
              </w:rPr>
              <w:t>Percentage</w:t>
            </w:r>
          </w:p>
        </w:tc>
      </w:tr>
      <w:tr w:rsidR="00010B2D" w14:paraId="40ED8B41" w14:textId="77777777">
        <w:trPr>
          <w:jc w:val="center"/>
        </w:trPr>
        <w:tc>
          <w:tcPr>
            <w:tcW w:w="3312" w:type="dxa"/>
          </w:tcPr>
          <w:p w14:paraId="23EBD147" w14:textId="77777777" w:rsidR="00010B2D" w:rsidRDefault="00147741">
            <w:r>
              <w:lastRenderedPageBreak/>
              <w:t>Age</w:t>
            </w:r>
          </w:p>
        </w:tc>
        <w:tc>
          <w:tcPr>
            <w:tcW w:w="3312" w:type="dxa"/>
          </w:tcPr>
          <w:p w14:paraId="28C84372" w14:textId="77777777" w:rsidR="00010B2D" w:rsidRDefault="00147741">
            <w:r>
              <w:t>177</w:t>
            </w:r>
          </w:p>
        </w:tc>
        <w:tc>
          <w:tcPr>
            <w:tcW w:w="3312" w:type="dxa"/>
          </w:tcPr>
          <w:p w14:paraId="25D03E2A" w14:textId="77777777" w:rsidR="00010B2D" w:rsidRDefault="00147741">
            <w:r>
              <w:t>19.87%</w:t>
            </w:r>
          </w:p>
        </w:tc>
      </w:tr>
      <w:tr w:rsidR="00010B2D" w14:paraId="08CE814A" w14:textId="77777777">
        <w:trPr>
          <w:jc w:val="center"/>
        </w:trPr>
        <w:tc>
          <w:tcPr>
            <w:tcW w:w="3312" w:type="dxa"/>
          </w:tcPr>
          <w:p w14:paraId="740406B7" w14:textId="77777777" w:rsidR="00010B2D" w:rsidRDefault="00147741">
            <w:r>
              <w:t>Cabin</w:t>
            </w:r>
          </w:p>
        </w:tc>
        <w:tc>
          <w:tcPr>
            <w:tcW w:w="3312" w:type="dxa"/>
          </w:tcPr>
          <w:p w14:paraId="59828CF8" w14:textId="77777777" w:rsidR="00010B2D" w:rsidRDefault="00147741">
            <w:r>
              <w:t>687</w:t>
            </w:r>
          </w:p>
        </w:tc>
        <w:tc>
          <w:tcPr>
            <w:tcW w:w="3312" w:type="dxa"/>
          </w:tcPr>
          <w:p w14:paraId="0066F4EB" w14:textId="77777777" w:rsidR="00010B2D" w:rsidRDefault="00147741">
            <w:r>
              <w:t>77.10%</w:t>
            </w:r>
          </w:p>
        </w:tc>
      </w:tr>
      <w:tr w:rsidR="00010B2D" w14:paraId="036340A2" w14:textId="77777777">
        <w:trPr>
          <w:jc w:val="center"/>
        </w:trPr>
        <w:tc>
          <w:tcPr>
            <w:tcW w:w="3312" w:type="dxa"/>
          </w:tcPr>
          <w:p w14:paraId="7542A3E9" w14:textId="77777777" w:rsidR="00010B2D" w:rsidRDefault="00147741">
            <w:r>
              <w:t>Embarked</w:t>
            </w:r>
          </w:p>
        </w:tc>
        <w:tc>
          <w:tcPr>
            <w:tcW w:w="3312" w:type="dxa"/>
          </w:tcPr>
          <w:p w14:paraId="18971A6C" w14:textId="77777777" w:rsidR="00010B2D" w:rsidRDefault="00147741">
            <w:r>
              <w:t>2</w:t>
            </w:r>
          </w:p>
        </w:tc>
        <w:tc>
          <w:tcPr>
            <w:tcW w:w="3312" w:type="dxa"/>
          </w:tcPr>
          <w:p w14:paraId="77DD6471" w14:textId="77777777" w:rsidR="00010B2D" w:rsidRDefault="00147741">
            <w:r>
              <w:t>0.22%</w:t>
            </w:r>
          </w:p>
        </w:tc>
      </w:tr>
    </w:tbl>
    <w:p w14:paraId="11B34AD1" w14:textId="1B9D2FA5" w:rsidR="00010B2D" w:rsidRDefault="00B32AC4">
      <w:pPr>
        <w:jc w:val="center"/>
      </w:pPr>
      <w:r w:rsidRPr="00B32AC4">
        <w:rPr>
          <w:b/>
          <w:i/>
          <w:noProof/>
          <w:sz w:val="20"/>
        </w:rPr>
        <w:drawing>
          <wp:inline distT="0" distB="0" distL="0" distR="0" wp14:anchorId="783984FC" wp14:editId="51AFB2A7">
            <wp:extent cx="3200677" cy="2720576"/>
            <wp:effectExtent l="0" t="0" r="0" b="3810"/>
            <wp:docPr id="93028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4041" name=""/>
                    <pic:cNvPicPr/>
                  </pic:nvPicPr>
                  <pic:blipFill>
                    <a:blip r:embed="rId10"/>
                    <a:stretch>
                      <a:fillRect/>
                    </a:stretch>
                  </pic:blipFill>
                  <pic:spPr>
                    <a:xfrm>
                      <a:off x="0" y="0"/>
                      <a:ext cx="3200677" cy="2720576"/>
                    </a:xfrm>
                    <a:prstGeom prst="rect">
                      <a:avLst/>
                    </a:prstGeom>
                  </pic:spPr>
                </pic:pic>
              </a:graphicData>
            </a:graphic>
          </wp:inline>
        </w:drawing>
      </w:r>
      <w:r w:rsidR="00147741">
        <w:rPr>
          <w:b/>
          <w:i/>
          <w:sz w:val="20"/>
        </w:rPr>
        <w:br/>
        <w:t>Screenshot 4: Terminal showing the MISSING VALUES output</w:t>
      </w:r>
    </w:p>
    <w:p w14:paraId="2649DDBD" w14:textId="77777777" w:rsidR="00010B2D" w:rsidRDefault="00147741">
      <w:pPr>
        <w:pStyle w:val="Heading1"/>
      </w:pPr>
      <w:r>
        <w:t>10. Survival Count Analysis</w:t>
      </w:r>
    </w:p>
    <w:p w14:paraId="7ACC5CC5" w14:textId="77777777" w:rsidR="00010B2D" w:rsidRDefault="00147741">
      <w:r>
        <w:t>The survival count chart compares passengers who did not survive with passengers who survived. The chart provides an overall view of the target variable before studying survival by other features.</w:t>
      </w:r>
    </w:p>
    <w:p w14:paraId="0D0FEBDA" w14:textId="2D126E35" w:rsidR="00010B2D" w:rsidRDefault="00147741">
      <w:pPr>
        <w:jc w:val="center"/>
      </w:pPr>
      <w:r>
        <w:rPr>
          <w:b/>
          <w:i/>
          <w:sz w:val="20"/>
        </w:rPr>
        <w:t>[</w:t>
      </w:r>
      <w:r w:rsidR="00585363">
        <w:rPr>
          <w:b/>
          <w:i/>
          <w:noProof/>
          <w:sz w:val="20"/>
        </w:rPr>
        <w:drawing>
          <wp:inline distT="0" distB="0" distL="0" distR="0" wp14:anchorId="371AB75A" wp14:editId="6A9506B5">
            <wp:extent cx="6309360" cy="3943350"/>
            <wp:effectExtent l="0" t="0" r="0" b="0"/>
            <wp:docPr id="97659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96684" name="Picture 976596684"/>
                    <pic:cNvPicPr/>
                  </pic:nvPicPr>
                  <pic:blipFill>
                    <a:blip r:embed="rId11"/>
                    <a:stretch>
                      <a:fillRect/>
                    </a:stretch>
                  </pic:blipFill>
                  <pic:spPr>
                    <a:xfrm>
                      <a:off x="0" y="0"/>
                      <a:ext cx="6309360" cy="3943350"/>
                    </a:xfrm>
                    <a:prstGeom prst="rect">
                      <a:avLst/>
                    </a:prstGeom>
                  </pic:spPr>
                </pic:pic>
              </a:graphicData>
            </a:graphic>
          </wp:inline>
        </w:drawing>
      </w:r>
      <w:r>
        <w:rPr>
          <w:b/>
          <w:i/>
          <w:sz w:val="20"/>
        </w:rPr>
        <w:lastRenderedPageBreak/>
        <w:t>]</w:t>
      </w:r>
      <w:r>
        <w:rPr>
          <w:b/>
          <w:i/>
          <w:sz w:val="20"/>
        </w:rPr>
        <w:br/>
        <w:t xml:space="preserve">Screenshot 5: </w:t>
      </w:r>
      <w:r w:rsidR="00C70F11" w:rsidRPr="00C70F11">
        <w:rPr>
          <w:b/>
          <w:i/>
          <w:sz w:val="20"/>
        </w:rPr>
        <w:t>survival_count.png</w:t>
      </w:r>
    </w:p>
    <w:p w14:paraId="36D7CE75" w14:textId="77777777" w:rsidR="00010B2D" w:rsidRDefault="00147741">
      <w:r>
        <w:t>Interpretation: The chart shows that the number of passengers who did not survive was higher than the number who survived.</w:t>
      </w:r>
    </w:p>
    <w:p w14:paraId="10182431" w14:textId="77777777" w:rsidR="00010B2D" w:rsidRDefault="00147741">
      <w:pPr>
        <w:pStyle w:val="Heading1"/>
      </w:pPr>
      <w:r>
        <w:t>11. Survival by Gender</w:t>
      </w:r>
    </w:p>
    <w:p w14:paraId="09311C6F" w14:textId="77777777" w:rsidR="00010B2D" w:rsidRDefault="00147741">
      <w:r>
        <w:t>Gender was compared with survival using a count plot. The analysis also calculated survival rates for each gender.</w:t>
      </w:r>
    </w:p>
    <w:tbl>
      <w:tblPr>
        <w:tblStyle w:val="TableGrid"/>
        <w:tblW w:w="0" w:type="auto"/>
        <w:jc w:val="center"/>
        <w:tblLook w:val="04A0" w:firstRow="1" w:lastRow="0" w:firstColumn="1" w:lastColumn="0" w:noHBand="0" w:noVBand="1"/>
      </w:tblPr>
      <w:tblGrid>
        <w:gridCol w:w="4968"/>
        <w:gridCol w:w="4968"/>
      </w:tblGrid>
      <w:tr w:rsidR="00010B2D" w14:paraId="02C36849" w14:textId="77777777">
        <w:trPr>
          <w:jc w:val="center"/>
        </w:trPr>
        <w:tc>
          <w:tcPr>
            <w:tcW w:w="4968" w:type="dxa"/>
          </w:tcPr>
          <w:p w14:paraId="3C1C7D61" w14:textId="77777777" w:rsidR="00010B2D" w:rsidRDefault="00147741">
            <w:r>
              <w:rPr>
                <w:b/>
              </w:rPr>
              <w:t>Gender</w:t>
            </w:r>
          </w:p>
        </w:tc>
        <w:tc>
          <w:tcPr>
            <w:tcW w:w="4968" w:type="dxa"/>
          </w:tcPr>
          <w:p w14:paraId="2C02CEC7" w14:textId="77777777" w:rsidR="00010B2D" w:rsidRDefault="00147741">
            <w:r>
              <w:rPr>
                <w:b/>
              </w:rPr>
              <w:t>Survival Rate</w:t>
            </w:r>
          </w:p>
        </w:tc>
      </w:tr>
      <w:tr w:rsidR="00010B2D" w14:paraId="09D75751" w14:textId="77777777">
        <w:trPr>
          <w:jc w:val="center"/>
        </w:trPr>
        <w:tc>
          <w:tcPr>
            <w:tcW w:w="4968" w:type="dxa"/>
          </w:tcPr>
          <w:p w14:paraId="1D8470A5" w14:textId="77777777" w:rsidR="00010B2D" w:rsidRDefault="00147741">
            <w:r>
              <w:t>Female</w:t>
            </w:r>
          </w:p>
        </w:tc>
        <w:tc>
          <w:tcPr>
            <w:tcW w:w="4968" w:type="dxa"/>
          </w:tcPr>
          <w:p w14:paraId="7CE21F4A" w14:textId="77777777" w:rsidR="00010B2D" w:rsidRDefault="00147741">
            <w:r>
              <w:t>74.20%</w:t>
            </w:r>
          </w:p>
        </w:tc>
      </w:tr>
      <w:tr w:rsidR="00010B2D" w14:paraId="706A6A4E" w14:textId="77777777">
        <w:trPr>
          <w:jc w:val="center"/>
        </w:trPr>
        <w:tc>
          <w:tcPr>
            <w:tcW w:w="4968" w:type="dxa"/>
          </w:tcPr>
          <w:p w14:paraId="253D749A" w14:textId="77777777" w:rsidR="00010B2D" w:rsidRDefault="00147741">
            <w:r>
              <w:t>Male</w:t>
            </w:r>
          </w:p>
        </w:tc>
        <w:tc>
          <w:tcPr>
            <w:tcW w:w="4968" w:type="dxa"/>
          </w:tcPr>
          <w:p w14:paraId="41AEF7EF" w14:textId="77777777" w:rsidR="00010B2D" w:rsidRDefault="00147741">
            <w:r>
              <w:t>18.89%</w:t>
            </w:r>
          </w:p>
        </w:tc>
      </w:tr>
    </w:tbl>
    <w:p w14:paraId="3D7D3469" w14:textId="6892A822" w:rsidR="00010B2D" w:rsidRDefault="00147741">
      <w:pPr>
        <w:jc w:val="center"/>
      </w:pPr>
      <w:r>
        <w:rPr>
          <w:b/>
          <w:i/>
          <w:sz w:val="20"/>
        </w:rPr>
        <w:t>[</w:t>
      </w:r>
      <w:r w:rsidR="00E76A18">
        <w:rPr>
          <w:b/>
          <w:i/>
          <w:noProof/>
          <w:sz w:val="20"/>
        </w:rPr>
        <w:drawing>
          <wp:inline distT="0" distB="0" distL="0" distR="0" wp14:anchorId="5D49086D" wp14:editId="430C0450">
            <wp:extent cx="4404360" cy="2752725"/>
            <wp:effectExtent l="0" t="0" r="0" b="9525"/>
            <wp:docPr id="1199017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17588" name="Picture 1199017588"/>
                    <pic:cNvPicPr/>
                  </pic:nvPicPr>
                  <pic:blipFill>
                    <a:blip r:embed="rId12"/>
                    <a:stretch>
                      <a:fillRect/>
                    </a:stretch>
                  </pic:blipFill>
                  <pic:spPr>
                    <a:xfrm>
                      <a:off x="0" y="0"/>
                      <a:ext cx="4421135" cy="2763209"/>
                    </a:xfrm>
                    <a:prstGeom prst="rect">
                      <a:avLst/>
                    </a:prstGeom>
                  </pic:spPr>
                </pic:pic>
              </a:graphicData>
            </a:graphic>
          </wp:inline>
        </w:drawing>
      </w:r>
      <w:r>
        <w:rPr>
          <w:b/>
          <w:i/>
          <w:sz w:val="20"/>
        </w:rPr>
        <w:t>]</w:t>
      </w:r>
      <w:r>
        <w:rPr>
          <w:b/>
          <w:i/>
          <w:sz w:val="20"/>
        </w:rPr>
        <w:br/>
        <w:t xml:space="preserve">Screenshot 6: </w:t>
      </w:r>
      <w:r w:rsidR="002C7CF0" w:rsidRPr="002C7CF0">
        <w:rPr>
          <w:b/>
          <w:i/>
          <w:sz w:val="20"/>
        </w:rPr>
        <w:t>survival_gender.png</w:t>
      </w:r>
    </w:p>
    <w:p w14:paraId="07508693" w14:textId="77777777" w:rsidR="00010B2D" w:rsidRDefault="00147741">
      <w:r>
        <w:t>Interpretation: Female passengers had a substantially higher survival rate than male passengers in this dataset. This indicates a strong association between gender and survival.</w:t>
      </w:r>
    </w:p>
    <w:p w14:paraId="3747747E" w14:textId="77777777" w:rsidR="00010B2D" w:rsidRDefault="00147741">
      <w:pPr>
        <w:pStyle w:val="Heading1"/>
      </w:pPr>
      <w:r>
        <w:t>12. Survival by Passenger Class</w:t>
      </w:r>
    </w:p>
    <w:p w14:paraId="4B4CDD5D" w14:textId="77777777" w:rsidR="00010B2D" w:rsidRDefault="00147741">
      <w:r>
        <w:t>Passenger class was analyzed to understand whether survival differed among first-, second-, and third-class passengers.</w:t>
      </w:r>
    </w:p>
    <w:tbl>
      <w:tblPr>
        <w:tblStyle w:val="TableGrid"/>
        <w:tblW w:w="0" w:type="auto"/>
        <w:jc w:val="center"/>
        <w:tblLook w:val="04A0" w:firstRow="1" w:lastRow="0" w:firstColumn="1" w:lastColumn="0" w:noHBand="0" w:noVBand="1"/>
      </w:tblPr>
      <w:tblGrid>
        <w:gridCol w:w="4968"/>
        <w:gridCol w:w="4968"/>
      </w:tblGrid>
      <w:tr w:rsidR="00010B2D" w14:paraId="24D5DB96" w14:textId="77777777">
        <w:trPr>
          <w:jc w:val="center"/>
        </w:trPr>
        <w:tc>
          <w:tcPr>
            <w:tcW w:w="4968" w:type="dxa"/>
          </w:tcPr>
          <w:p w14:paraId="5ED51F96" w14:textId="77777777" w:rsidR="00010B2D" w:rsidRDefault="00147741">
            <w:r>
              <w:rPr>
                <w:b/>
              </w:rPr>
              <w:t>Passenger Class</w:t>
            </w:r>
          </w:p>
        </w:tc>
        <w:tc>
          <w:tcPr>
            <w:tcW w:w="4968" w:type="dxa"/>
          </w:tcPr>
          <w:p w14:paraId="31299F6D" w14:textId="77777777" w:rsidR="00010B2D" w:rsidRDefault="00147741">
            <w:r>
              <w:rPr>
                <w:b/>
              </w:rPr>
              <w:t>Survival Rate</w:t>
            </w:r>
          </w:p>
        </w:tc>
      </w:tr>
      <w:tr w:rsidR="00010B2D" w14:paraId="5826E9F1" w14:textId="77777777">
        <w:trPr>
          <w:jc w:val="center"/>
        </w:trPr>
        <w:tc>
          <w:tcPr>
            <w:tcW w:w="4968" w:type="dxa"/>
          </w:tcPr>
          <w:p w14:paraId="3B55CBCE" w14:textId="77777777" w:rsidR="00010B2D" w:rsidRDefault="00147741">
            <w:r>
              <w:t>1st Class</w:t>
            </w:r>
          </w:p>
        </w:tc>
        <w:tc>
          <w:tcPr>
            <w:tcW w:w="4968" w:type="dxa"/>
          </w:tcPr>
          <w:p w14:paraId="65786E28" w14:textId="77777777" w:rsidR="00010B2D" w:rsidRDefault="00147741">
            <w:r>
              <w:t>62.96%</w:t>
            </w:r>
          </w:p>
        </w:tc>
      </w:tr>
      <w:tr w:rsidR="00010B2D" w14:paraId="2A29C613" w14:textId="77777777">
        <w:trPr>
          <w:jc w:val="center"/>
        </w:trPr>
        <w:tc>
          <w:tcPr>
            <w:tcW w:w="4968" w:type="dxa"/>
          </w:tcPr>
          <w:p w14:paraId="67E9B497" w14:textId="77777777" w:rsidR="00010B2D" w:rsidRDefault="00147741">
            <w:r>
              <w:t>2nd Class</w:t>
            </w:r>
          </w:p>
        </w:tc>
        <w:tc>
          <w:tcPr>
            <w:tcW w:w="4968" w:type="dxa"/>
          </w:tcPr>
          <w:p w14:paraId="0BC1F03B" w14:textId="77777777" w:rsidR="00010B2D" w:rsidRDefault="00147741">
            <w:r>
              <w:t>47.28%</w:t>
            </w:r>
          </w:p>
        </w:tc>
      </w:tr>
      <w:tr w:rsidR="00010B2D" w14:paraId="2879985D" w14:textId="77777777">
        <w:trPr>
          <w:jc w:val="center"/>
        </w:trPr>
        <w:tc>
          <w:tcPr>
            <w:tcW w:w="4968" w:type="dxa"/>
          </w:tcPr>
          <w:p w14:paraId="1FA09B0D" w14:textId="77777777" w:rsidR="00010B2D" w:rsidRDefault="00147741">
            <w:r>
              <w:t>3rd Class</w:t>
            </w:r>
          </w:p>
        </w:tc>
        <w:tc>
          <w:tcPr>
            <w:tcW w:w="4968" w:type="dxa"/>
          </w:tcPr>
          <w:p w14:paraId="6F68F485" w14:textId="77777777" w:rsidR="00010B2D" w:rsidRDefault="00147741">
            <w:r>
              <w:t>24.24%</w:t>
            </w:r>
          </w:p>
        </w:tc>
      </w:tr>
    </w:tbl>
    <w:p w14:paraId="5BD6FFF9" w14:textId="2E054547" w:rsidR="00010B2D" w:rsidRDefault="00147741">
      <w:pPr>
        <w:jc w:val="center"/>
      </w:pPr>
      <w:r>
        <w:rPr>
          <w:b/>
          <w:i/>
          <w:sz w:val="20"/>
        </w:rPr>
        <w:lastRenderedPageBreak/>
        <w:t>[</w:t>
      </w:r>
      <w:r w:rsidR="003D4FED">
        <w:rPr>
          <w:b/>
          <w:i/>
          <w:noProof/>
          <w:sz w:val="20"/>
        </w:rPr>
        <w:drawing>
          <wp:inline distT="0" distB="0" distL="0" distR="0" wp14:anchorId="1B3F8F4F" wp14:editId="4B0E66BD">
            <wp:extent cx="6309360" cy="3943350"/>
            <wp:effectExtent l="0" t="0" r="0" b="0"/>
            <wp:docPr id="123134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40882" name="Picture 1231340882"/>
                    <pic:cNvPicPr/>
                  </pic:nvPicPr>
                  <pic:blipFill>
                    <a:blip r:embed="rId13"/>
                    <a:stretch>
                      <a:fillRect/>
                    </a:stretch>
                  </pic:blipFill>
                  <pic:spPr>
                    <a:xfrm>
                      <a:off x="0" y="0"/>
                      <a:ext cx="6309360" cy="3943350"/>
                    </a:xfrm>
                    <a:prstGeom prst="rect">
                      <a:avLst/>
                    </a:prstGeom>
                  </pic:spPr>
                </pic:pic>
              </a:graphicData>
            </a:graphic>
          </wp:inline>
        </w:drawing>
      </w:r>
      <w:r>
        <w:rPr>
          <w:b/>
          <w:i/>
          <w:sz w:val="20"/>
        </w:rPr>
        <w:t>]</w:t>
      </w:r>
      <w:r>
        <w:rPr>
          <w:b/>
          <w:i/>
          <w:sz w:val="20"/>
        </w:rPr>
        <w:br/>
        <w:t xml:space="preserve">Screenshot 7: </w:t>
      </w:r>
      <w:r w:rsidR="00C12C53" w:rsidRPr="00C12C53">
        <w:rPr>
          <w:b/>
          <w:i/>
          <w:sz w:val="20"/>
        </w:rPr>
        <w:t>survival_class.png</w:t>
      </w:r>
    </w:p>
    <w:p w14:paraId="6226EBA4" w14:textId="77777777" w:rsidR="00010B2D" w:rsidRDefault="00147741">
      <w:r>
        <w:t>Interpretation: Survival rate decreased from first class to third class. First-class passengers had the highest survival rate, while third-class passengers had the lowest.</w:t>
      </w:r>
    </w:p>
    <w:p w14:paraId="0A2AD9E8" w14:textId="77777777" w:rsidR="00010B2D" w:rsidRDefault="00147741">
      <w:pPr>
        <w:pStyle w:val="Heading1"/>
      </w:pPr>
      <w:r>
        <w:t>13. Age Distribution</w:t>
      </w:r>
    </w:p>
    <w:p w14:paraId="28F65F44" w14:textId="77777777" w:rsidR="00010B2D" w:rsidRDefault="00147741">
      <w:r>
        <w:t>A histogram with a KDE curve was used to examine the distribution of passenger ages. The analysis showed an average age of approximately 29.70 years among the available Age values.</w:t>
      </w:r>
    </w:p>
    <w:p w14:paraId="0EB18035" w14:textId="1C570C58" w:rsidR="00010B2D" w:rsidRDefault="00147741">
      <w:pPr>
        <w:jc w:val="center"/>
      </w:pPr>
      <w:r>
        <w:rPr>
          <w:b/>
          <w:i/>
          <w:sz w:val="20"/>
        </w:rPr>
        <w:lastRenderedPageBreak/>
        <w:t>[</w:t>
      </w:r>
      <w:r w:rsidR="004C1578">
        <w:rPr>
          <w:b/>
          <w:i/>
          <w:noProof/>
          <w:sz w:val="20"/>
        </w:rPr>
        <w:drawing>
          <wp:inline distT="0" distB="0" distL="0" distR="0" wp14:anchorId="52814716" wp14:editId="7FCCDAB3">
            <wp:extent cx="4617720" cy="2886075"/>
            <wp:effectExtent l="0" t="0" r="0" b="9525"/>
            <wp:docPr id="2039630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0512" name="Picture 2039630512"/>
                    <pic:cNvPicPr/>
                  </pic:nvPicPr>
                  <pic:blipFill>
                    <a:blip r:embed="rId14"/>
                    <a:stretch>
                      <a:fillRect/>
                    </a:stretch>
                  </pic:blipFill>
                  <pic:spPr>
                    <a:xfrm>
                      <a:off x="0" y="0"/>
                      <a:ext cx="4671066" cy="2919416"/>
                    </a:xfrm>
                    <a:prstGeom prst="rect">
                      <a:avLst/>
                    </a:prstGeom>
                  </pic:spPr>
                </pic:pic>
              </a:graphicData>
            </a:graphic>
          </wp:inline>
        </w:drawing>
      </w:r>
      <w:r>
        <w:rPr>
          <w:b/>
          <w:i/>
          <w:sz w:val="20"/>
        </w:rPr>
        <w:t>]</w:t>
      </w:r>
      <w:r>
        <w:rPr>
          <w:b/>
          <w:i/>
          <w:sz w:val="20"/>
        </w:rPr>
        <w:br/>
        <w:t xml:space="preserve">Screenshot 8: </w:t>
      </w:r>
      <w:r w:rsidR="007913FB" w:rsidRPr="007913FB">
        <w:rPr>
          <w:b/>
          <w:i/>
          <w:sz w:val="20"/>
        </w:rPr>
        <w:t>age_distribution.png</w:t>
      </w:r>
    </w:p>
    <w:p w14:paraId="4A903630" w14:textId="77777777" w:rsidR="00010B2D" w:rsidRDefault="00147741">
      <w:r>
        <w:t>Interpretation: Most passengers were concentrated in the young-adult and middle-age ranges, while fewer passengers were present at very young and very old ages.</w:t>
      </w:r>
    </w:p>
    <w:p w14:paraId="197BAD7A" w14:textId="77777777" w:rsidR="00010B2D" w:rsidRDefault="00147741">
      <w:pPr>
        <w:pStyle w:val="Heading1"/>
      </w:pPr>
      <w:r>
        <w:t>14. Fare Distribution</w:t>
      </w:r>
    </w:p>
    <w:p w14:paraId="38BAD339" w14:textId="77777777" w:rsidR="00010B2D" w:rsidRDefault="00147741">
      <w:r>
        <w:t>The fare distribution was visualized using a histogram with KDE. The average fare was approximately 32.20 and the maximum recorded fare was 512.3292.</w:t>
      </w:r>
    </w:p>
    <w:p w14:paraId="72460A7F" w14:textId="118A22DA" w:rsidR="00010B2D" w:rsidRDefault="00147741">
      <w:pPr>
        <w:jc w:val="center"/>
      </w:pPr>
      <w:r>
        <w:rPr>
          <w:b/>
          <w:i/>
          <w:sz w:val="20"/>
        </w:rPr>
        <w:t>[</w:t>
      </w:r>
      <w:r w:rsidR="00E47373">
        <w:rPr>
          <w:b/>
          <w:i/>
          <w:noProof/>
          <w:sz w:val="20"/>
        </w:rPr>
        <w:drawing>
          <wp:inline distT="0" distB="0" distL="0" distR="0" wp14:anchorId="7B67AEDA" wp14:editId="18F544C2">
            <wp:extent cx="5204460" cy="3252788"/>
            <wp:effectExtent l="0" t="0" r="0" b="5080"/>
            <wp:docPr id="652256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6249" name="Picture 652256249"/>
                    <pic:cNvPicPr/>
                  </pic:nvPicPr>
                  <pic:blipFill>
                    <a:blip r:embed="rId15"/>
                    <a:stretch>
                      <a:fillRect/>
                    </a:stretch>
                  </pic:blipFill>
                  <pic:spPr>
                    <a:xfrm>
                      <a:off x="0" y="0"/>
                      <a:ext cx="5213243" cy="3258278"/>
                    </a:xfrm>
                    <a:prstGeom prst="rect">
                      <a:avLst/>
                    </a:prstGeom>
                  </pic:spPr>
                </pic:pic>
              </a:graphicData>
            </a:graphic>
          </wp:inline>
        </w:drawing>
      </w:r>
      <w:r>
        <w:rPr>
          <w:b/>
          <w:i/>
          <w:sz w:val="20"/>
        </w:rPr>
        <w:t>]</w:t>
      </w:r>
      <w:r>
        <w:rPr>
          <w:b/>
          <w:i/>
          <w:sz w:val="20"/>
        </w:rPr>
        <w:br/>
        <w:t xml:space="preserve">Screenshot 9: </w:t>
      </w:r>
      <w:r w:rsidR="00513D63" w:rsidRPr="00513D63">
        <w:rPr>
          <w:b/>
          <w:i/>
          <w:sz w:val="20"/>
        </w:rPr>
        <w:t>fare_distribution.png</w:t>
      </w:r>
    </w:p>
    <w:p w14:paraId="040D8D59" w14:textId="77777777" w:rsidR="00010B2D" w:rsidRDefault="00147741">
      <w:r>
        <w:t>Interpretation: Fare values are strongly concentrated at lower amounts, with a smaller number of passengers paying substantially higher fares.</w:t>
      </w:r>
    </w:p>
    <w:p w14:paraId="16F42F54" w14:textId="77777777" w:rsidR="00010B2D" w:rsidRDefault="00147741">
      <w:pPr>
        <w:pStyle w:val="Heading1"/>
      </w:pPr>
      <w:r>
        <w:lastRenderedPageBreak/>
        <w:t>15. Relationship Between Age and Fare</w:t>
      </w:r>
    </w:p>
    <w:p w14:paraId="30C8727F" w14:textId="77777777" w:rsidR="00010B2D" w:rsidRDefault="00147741">
      <w:r>
        <w:t>A scatter plot was created to examine the relationship between Age and Fare, with survival used as a grouping variable.</w:t>
      </w:r>
    </w:p>
    <w:p w14:paraId="14DD48D5" w14:textId="62DF16C7" w:rsidR="00010B2D" w:rsidRDefault="00147741">
      <w:pPr>
        <w:jc w:val="center"/>
      </w:pPr>
      <w:r>
        <w:rPr>
          <w:b/>
          <w:i/>
          <w:sz w:val="20"/>
        </w:rPr>
        <w:t>[</w:t>
      </w:r>
      <w:r w:rsidR="006C348C">
        <w:rPr>
          <w:b/>
          <w:i/>
          <w:noProof/>
          <w:sz w:val="20"/>
        </w:rPr>
        <w:drawing>
          <wp:inline distT="0" distB="0" distL="0" distR="0" wp14:anchorId="2379B5F9" wp14:editId="4F5FF035">
            <wp:extent cx="4602480" cy="2876550"/>
            <wp:effectExtent l="0" t="0" r="7620" b="0"/>
            <wp:docPr id="723326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6520" name="Picture 723326520"/>
                    <pic:cNvPicPr/>
                  </pic:nvPicPr>
                  <pic:blipFill>
                    <a:blip r:embed="rId16"/>
                    <a:stretch>
                      <a:fillRect/>
                    </a:stretch>
                  </pic:blipFill>
                  <pic:spPr>
                    <a:xfrm>
                      <a:off x="0" y="0"/>
                      <a:ext cx="4609514" cy="2880946"/>
                    </a:xfrm>
                    <a:prstGeom prst="rect">
                      <a:avLst/>
                    </a:prstGeom>
                  </pic:spPr>
                </pic:pic>
              </a:graphicData>
            </a:graphic>
          </wp:inline>
        </w:drawing>
      </w:r>
      <w:r>
        <w:rPr>
          <w:b/>
          <w:i/>
          <w:sz w:val="20"/>
        </w:rPr>
        <w:t>]</w:t>
      </w:r>
      <w:r>
        <w:rPr>
          <w:b/>
          <w:i/>
          <w:sz w:val="20"/>
        </w:rPr>
        <w:br/>
        <w:t xml:space="preserve">Screenshot 10: </w:t>
      </w:r>
      <w:r w:rsidR="000C6F59" w:rsidRPr="000C6F59">
        <w:rPr>
          <w:b/>
          <w:i/>
          <w:sz w:val="20"/>
        </w:rPr>
        <w:t>age_fare_scatter.png</w:t>
      </w:r>
    </w:p>
    <w:p w14:paraId="083FCCED" w14:textId="77777777" w:rsidR="00010B2D" w:rsidRDefault="00147741">
      <w:r>
        <w:t>Interpretation: The scatter plot shows how fare values vary across passenger ages and also allows survival groups to be visually compared.</w:t>
      </w:r>
    </w:p>
    <w:p w14:paraId="12A566C2" w14:textId="77777777" w:rsidR="00010B2D" w:rsidRDefault="00147741">
      <w:pPr>
        <w:pStyle w:val="Heading1"/>
      </w:pPr>
      <w:r>
        <w:t>16. Correlation Analysis</w:t>
      </w:r>
    </w:p>
    <w:p w14:paraId="6E63DEF7" w14:textId="77777777" w:rsidR="00010B2D" w:rsidRDefault="00147741">
      <w:r>
        <w:t>A correlation matrix was calculated for numerical variables. Correlation describes the direction and strength of linear association between two numerical variables; it does not by itself prove causation.</w:t>
      </w:r>
    </w:p>
    <w:tbl>
      <w:tblPr>
        <w:tblStyle w:val="TableGrid"/>
        <w:tblW w:w="0" w:type="auto"/>
        <w:jc w:val="center"/>
        <w:tblLook w:val="04A0" w:firstRow="1" w:lastRow="0" w:firstColumn="1" w:lastColumn="0" w:noHBand="0" w:noVBand="1"/>
      </w:tblPr>
      <w:tblGrid>
        <w:gridCol w:w="4968"/>
        <w:gridCol w:w="4968"/>
      </w:tblGrid>
      <w:tr w:rsidR="00010B2D" w14:paraId="02A7ED0C" w14:textId="77777777">
        <w:trPr>
          <w:jc w:val="center"/>
        </w:trPr>
        <w:tc>
          <w:tcPr>
            <w:tcW w:w="4968" w:type="dxa"/>
          </w:tcPr>
          <w:p w14:paraId="086D964E" w14:textId="77777777" w:rsidR="00010B2D" w:rsidRDefault="00147741">
            <w:r>
              <w:rPr>
                <w:b/>
              </w:rPr>
              <w:t>Variable Pair</w:t>
            </w:r>
          </w:p>
        </w:tc>
        <w:tc>
          <w:tcPr>
            <w:tcW w:w="4968" w:type="dxa"/>
          </w:tcPr>
          <w:p w14:paraId="6F2BE974" w14:textId="77777777" w:rsidR="00010B2D" w:rsidRDefault="00147741">
            <w:r>
              <w:rPr>
                <w:b/>
              </w:rPr>
              <w:t>Correlation</w:t>
            </w:r>
          </w:p>
        </w:tc>
      </w:tr>
      <w:tr w:rsidR="00010B2D" w14:paraId="5118403A" w14:textId="77777777">
        <w:trPr>
          <w:jc w:val="center"/>
        </w:trPr>
        <w:tc>
          <w:tcPr>
            <w:tcW w:w="4968" w:type="dxa"/>
          </w:tcPr>
          <w:p w14:paraId="7F3D9A08" w14:textId="77777777" w:rsidR="00010B2D" w:rsidRDefault="00147741">
            <w:r>
              <w:t>Survived – Pclass</w:t>
            </w:r>
          </w:p>
        </w:tc>
        <w:tc>
          <w:tcPr>
            <w:tcW w:w="4968" w:type="dxa"/>
          </w:tcPr>
          <w:p w14:paraId="794B1958" w14:textId="77777777" w:rsidR="00010B2D" w:rsidRDefault="00147741">
            <w:r>
              <w:t>-0.338</w:t>
            </w:r>
          </w:p>
        </w:tc>
      </w:tr>
      <w:tr w:rsidR="00010B2D" w14:paraId="098EB1F9" w14:textId="77777777">
        <w:trPr>
          <w:jc w:val="center"/>
        </w:trPr>
        <w:tc>
          <w:tcPr>
            <w:tcW w:w="4968" w:type="dxa"/>
          </w:tcPr>
          <w:p w14:paraId="2A64C345" w14:textId="77777777" w:rsidR="00010B2D" w:rsidRDefault="00147741">
            <w:r>
              <w:t>Survived – Fare</w:t>
            </w:r>
          </w:p>
        </w:tc>
        <w:tc>
          <w:tcPr>
            <w:tcW w:w="4968" w:type="dxa"/>
          </w:tcPr>
          <w:p w14:paraId="76A3EB81" w14:textId="77777777" w:rsidR="00010B2D" w:rsidRDefault="00147741">
            <w:r>
              <w:t>0.257</w:t>
            </w:r>
          </w:p>
        </w:tc>
      </w:tr>
      <w:tr w:rsidR="00010B2D" w14:paraId="4A94AC25" w14:textId="77777777">
        <w:trPr>
          <w:jc w:val="center"/>
        </w:trPr>
        <w:tc>
          <w:tcPr>
            <w:tcW w:w="4968" w:type="dxa"/>
          </w:tcPr>
          <w:p w14:paraId="424E458B" w14:textId="77777777" w:rsidR="00010B2D" w:rsidRDefault="00147741">
            <w:r>
              <w:t>Survived – Age</w:t>
            </w:r>
          </w:p>
        </w:tc>
        <w:tc>
          <w:tcPr>
            <w:tcW w:w="4968" w:type="dxa"/>
          </w:tcPr>
          <w:p w14:paraId="4FCEC627" w14:textId="77777777" w:rsidR="00010B2D" w:rsidRDefault="00147741">
            <w:r>
              <w:t>-0.077</w:t>
            </w:r>
          </w:p>
        </w:tc>
      </w:tr>
      <w:tr w:rsidR="00010B2D" w14:paraId="7806AC7C" w14:textId="77777777">
        <w:trPr>
          <w:jc w:val="center"/>
        </w:trPr>
        <w:tc>
          <w:tcPr>
            <w:tcW w:w="4968" w:type="dxa"/>
          </w:tcPr>
          <w:p w14:paraId="449CE973" w14:textId="77777777" w:rsidR="00010B2D" w:rsidRDefault="00147741">
            <w:r>
              <w:t>SibSp – Parch</w:t>
            </w:r>
          </w:p>
        </w:tc>
        <w:tc>
          <w:tcPr>
            <w:tcW w:w="4968" w:type="dxa"/>
          </w:tcPr>
          <w:p w14:paraId="52B4AABB" w14:textId="77777777" w:rsidR="00010B2D" w:rsidRDefault="00147741">
            <w:r>
              <w:t>0.415</w:t>
            </w:r>
          </w:p>
        </w:tc>
      </w:tr>
      <w:tr w:rsidR="00010B2D" w14:paraId="5286C155" w14:textId="77777777">
        <w:trPr>
          <w:jc w:val="center"/>
        </w:trPr>
        <w:tc>
          <w:tcPr>
            <w:tcW w:w="4968" w:type="dxa"/>
          </w:tcPr>
          <w:p w14:paraId="3314081C" w14:textId="77777777" w:rsidR="00010B2D" w:rsidRDefault="00147741">
            <w:r>
              <w:t>Pclass – Fare</w:t>
            </w:r>
          </w:p>
        </w:tc>
        <w:tc>
          <w:tcPr>
            <w:tcW w:w="4968" w:type="dxa"/>
          </w:tcPr>
          <w:p w14:paraId="2287E5C7" w14:textId="77777777" w:rsidR="00010B2D" w:rsidRDefault="00147741">
            <w:r>
              <w:t>-0.550</w:t>
            </w:r>
          </w:p>
        </w:tc>
      </w:tr>
    </w:tbl>
    <w:p w14:paraId="16B3C302" w14:textId="649F5F2D" w:rsidR="00010B2D" w:rsidRDefault="00147741">
      <w:pPr>
        <w:jc w:val="center"/>
      </w:pPr>
      <w:r>
        <w:rPr>
          <w:b/>
          <w:i/>
          <w:sz w:val="20"/>
        </w:rPr>
        <w:lastRenderedPageBreak/>
        <w:t>[</w:t>
      </w:r>
      <w:r w:rsidR="00BE6389">
        <w:rPr>
          <w:b/>
          <w:i/>
          <w:noProof/>
          <w:sz w:val="20"/>
        </w:rPr>
        <w:drawing>
          <wp:inline distT="0" distB="0" distL="0" distR="0" wp14:anchorId="51133569" wp14:editId="0FB5FB1C">
            <wp:extent cx="5690235" cy="3983050"/>
            <wp:effectExtent l="0" t="0" r="5715" b="0"/>
            <wp:docPr id="639797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7514" name="Picture 639797514"/>
                    <pic:cNvPicPr/>
                  </pic:nvPicPr>
                  <pic:blipFill>
                    <a:blip r:embed="rId17"/>
                    <a:stretch>
                      <a:fillRect/>
                    </a:stretch>
                  </pic:blipFill>
                  <pic:spPr>
                    <a:xfrm>
                      <a:off x="0" y="0"/>
                      <a:ext cx="5697802" cy="3988346"/>
                    </a:xfrm>
                    <a:prstGeom prst="rect">
                      <a:avLst/>
                    </a:prstGeom>
                  </pic:spPr>
                </pic:pic>
              </a:graphicData>
            </a:graphic>
          </wp:inline>
        </w:drawing>
      </w:r>
      <w:r>
        <w:rPr>
          <w:b/>
          <w:i/>
          <w:sz w:val="20"/>
        </w:rPr>
        <w:t>]</w:t>
      </w:r>
      <w:r>
        <w:rPr>
          <w:b/>
          <w:i/>
          <w:sz w:val="20"/>
        </w:rPr>
        <w:br/>
        <w:t xml:space="preserve">Screenshot 11: </w:t>
      </w:r>
      <w:r w:rsidR="00DD7D1F" w:rsidRPr="00DD7D1F">
        <w:rPr>
          <w:b/>
          <w:i/>
          <w:sz w:val="20"/>
        </w:rPr>
        <w:t>correlation_heatmap.png</w:t>
      </w:r>
    </w:p>
    <w:p w14:paraId="094CD123" w14:textId="77777777" w:rsidR="00010B2D" w:rsidRDefault="00147741">
      <w:r>
        <w:t>Interpretation: Survived has a negative correlation with Pclass because lower numerical class values represent higher passenger classes. Fare has a positive correlation with Survived. Pclass and Fare show a relatively strong negative correlation in this dataset.</w:t>
      </w:r>
    </w:p>
    <w:p w14:paraId="62FFE209" w14:textId="77777777" w:rsidR="00010B2D" w:rsidRDefault="00147741">
      <w:pPr>
        <w:pStyle w:val="Heading1"/>
      </w:pPr>
      <w:r>
        <w:t>17. Age Distribution by Passenger Class</w:t>
      </w:r>
    </w:p>
    <w:p w14:paraId="481E4270" w14:textId="37935E87" w:rsidR="00BE3D39" w:rsidRPr="00BE3D39" w:rsidRDefault="00147741" w:rsidP="00BE3D39">
      <w:r>
        <w:t>A box plot was used to compare the age distribution across passenger classes. This visualization helps compare medians, spread, and potential extreme observations</w:t>
      </w:r>
      <w:r w:rsidR="00BE3D39">
        <w:t>.</w:t>
      </w:r>
    </w:p>
    <w:p w14:paraId="0AA9C8BB" w14:textId="2E866ED3" w:rsidR="00E73CB0" w:rsidRDefault="009C5720">
      <w:pPr>
        <w:jc w:val="center"/>
        <w:rPr>
          <w:b/>
          <w:i/>
          <w:sz w:val="20"/>
        </w:rPr>
      </w:pPr>
      <w:r>
        <w:rPr>
          <w:b/>
          <w:i/>
          <w:noProof/>
          <w:sz w:val="20"/>
        </w:rPr>
        <w:lastRenderedPageBreak/>
        <w:drawing>
          <wp:inline distT="0" distB="0" distL="0" distR="0" wp14:anchorId="2AA235EE" wp14:editId="7E9E3813">
            <wp:extent cx="6309360" cy="3943350"/>
            <wp:effectExtent l="0" t="0" r="0" b="0"/>
            <wp:docPr id="776665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5973" name="Picture 776665973"/>
                    <pic:cNvPicPr/>
                  </pic:nvPicPr>
                  <pic:blipFill>
                    <a:blip r:embed="rId18"/>
                    <a:stretch>
                      <a:fillRect/>
                    </a:stretch>
                  </pic:blipFill>
                  <pic:spPr>
                    <a:xfrm>
                      <a:off x="0" y="0"/>
                      <a:ext cx="6309360" cy="3943350"/>
                    </a:xfrm>
                    <a:prstGeom prst="rect">
                      <a:avLst/>
                    </a:prstGeom>
                  </pic:spPr>
                </pic:pic>
              </a:graphicData>
            </a:graphic>
          </wp:inline>
        </w:drawing>
      </w:r>
    </w:p>
    <w:p w14:paraId="5184AF31" w14:textId="691CA318" w:rsidR="00010B2D" w:rsidRDefault="00147741">
      <w:pPr>
        <w:jc w:val="center"/>
      </w:pPr>
      <w:r>
        <w:rPr>
          <w:b/>
          <w:i/>
          <w:sz w:val="20"/>
        </w:rPr>
        <w:br/>
        <w:t xml:space="preserve">Screenshot 12: </w:t>
      </w:r>
      <w:r w:rsidR="00EC61E9" w:rsidRPr="00EC61E9">
        <w:rPr>
          <w:b/>
          <w:i/>
          <w:sz w:val="20"/>
        </w:rPr>
        <w:t>age_class_boxplot.png</w:t>
      </w:r>
    </w:p>
    <w:p w14:paraId="6A41C743" w14:textId="77777777" w:rsidR="00010B2D" w:rsidRDefault="00147741">
      <w:r>
        <w:t>Interpretation: The box plot allows the age distributions of the three passenger classes to be compared and highlights differences in spread and extreme values.</w:t>
      </w:r>
    </w:p>
    <w:p w14:paraId="788634B8" w14:textId="77777777" w:rsidR="00010B2D" w:rsidRDefault="00147741">
      <w:pPr>
        <w:pStyle w:val="Heading1"/>
      </w:pPr>
      <w:r>
        <w:t>18. Average Fare by Passenger Class</w:t>
      </w:r>
    </w:p>
    <w:p w14:paraId="4FA17FD0" w14:textId="77777777" w:rsidR="00010B2D" w:rsidRDefault="00147741">
      <w:r>
        <w:t>Average fare was calculated using groupby() and plotted as a bar chart.</w:t>
      </w:r>
    </w:p>
    <w:tbl>
      <w:tblPr>
        <w:tblStyle w:val="TableGrid"/>
        <w:tblW w:w="0" w:type="auto"/>
        <w:jc w:val="center"/>
        <w:tblLook w:val="04A0" w:firstRow="1" w:lastRow="0" w:firstColumn="1" w:lastColumn="0" w:noHBand="0" w:noVBand="1"/>
      </w:tblPr>
      <w:tblGrid>
        <w:gridCol w:w="4968"/>
        <w:gridCol w:w="4968"/>
      </w:tblGrid>
      <w:tr w:rsidR="00010B2D" w14:paraId="3A1A9690" w14:textId="77777777">
        <w:trPr>
          <w:jc w:val="center"/>
        </w:trPr>
        <w:tc>
          <w:tcPr>
            <w:tcW w:w="4968" w:type="dxa"/>
          </w:tcPr>
          <w:p w14:paraId="01B129E7" w14:textId="77777777" w:rsidR="00010B2D" w:rsidRDefault="00147741">
            <w:r>
              <w:rPr>
                <w:b/>
              </w:rPr>
              <w:t>Passenger Class</w:t>
            </w:r>
          </w:p>
        </w:tc>
        <w:tc>
          <w:tcPr>
            <w:tcW w:w="4968" w:type="dxa"/>
          </w:tcPr>
          <w:p w14:paraId="04A14682" w14:textId="77777777" w:rsidR="00010B2D" w:rsidRDefault="00147741">
            <w:r>
              <w:rPr>
                <w:b/>
              </w:rPr>
              <w:t>Average Fare</w:t>
            </w:r>
          </w:p>
        </w:tc>
      </w:tr>
      <w:tr w:rsidR="00010B2D" w14:paraId="7DB055BB" w14:textId="77777777">
        <w:trPr>
          <w:jc w:val="center"/>
        </w:trPr>
        <w:tc>
          <w:tcPr>
            <w:tcW w:w="4968" w:type="dxa"/>
          </w:tcPr>
          <w:p w14:paraId="290ED8AA" w14:textId="77777777" w:rsidR="00010B2D" w:rsidRDefault="00147741">
            <w:r>
              <w:t>1st Class</w:t>
            </w:r>
          </w:p>
        </w:tc>
        <w:tc>
          <w:tcPr>
            <w:tcW w:w="4968" w:type="dxa"/>
          </w:tcPr>
          <w:p w14:paraId="399AAB74" w14:textId="77777777" w:rsidR="00010B2D" w:rsidRDefault="00147741">
            <w:r>
              <w:t>84.154687</w:t>
            </w:r>
          </w:p>
        </w:tc>
      </w:tr>
      <w:tr w:rsidR="00010B2D" w14:paraId="6BB62C62" w14:textId="77777777">
        <w:trPr>
          <w:jc w:val="center"/>
        </w:trPr>
        <w:tc>
          <w:tcPr>
            <w:tcW w:w="4968" w:type="dxa"/>
          </w:tcPr>
          <w:p w14:paraId="70D5E9E8" w14:textId="77777777" w:rsidR="00010B2D" w:rsidRDefault="00147741">
            <w:r>
              <w:t>2nd Class</w:t>
            </w:r>
          </w:p>
        </w:tc>
        <w:tc>
          <w:tcPr>
            <w:tcW w:w="4968" w:type="dxa"/>
          </w:tcPr>
          <w:p w14:paraId="597B569A" w14:textId="77777777" w:rsidR="00010B2D" w:rsidRDefault="00147741">
            <w:r>
              <w:t>20.662183</w:t>
            </w:r>
          </w:p>
        </w:tc>
      </w:tr>
      <w:tr w:rsidR="00010B2D" w14:paraId="60045FE3" w14:textId="77777777">
        <w:trPr>
          <w:jc w:val="center"/>
        </w:trPr>
        <w:tc>
          <w:tcPr>
            <w:tcW w:w="4968" w:type="dxa"/>
          </w:tcPr>
          <w:p w14:paraId="46D18EA8" w14:textId="77777777" w:rsidR="00010B2D" w:rsidRDefault="00147741">
            <w:r>
              <w:t>3rd Class</w:t>
            </w:r>
          </w:p>
        </w:tc>
        <w:tc>
          <w:tcPr>
            <w:tcW w:w="4968" w:type="dxa"/>
          </w:tcPr>
          <w:p w14:paraId="705AA1F6" w14:textId="77777777" w:rsidR="00010B2D" w:rsidRDefault="00147741">
            <w:r>
              <w:t>13.675550</w:t>
            </w:r>
          </w:p>
        </w:tc>
      </w:tr>
    </w:tbl>
    <w:p w14:paraId="68D497BE" w14:textId="3ECE3EF2" w:rsidR="00E73CB0" w:rsidRDefault="00147741">
      <w:pPr>
        <w:jc w:val="center"/>
        <w:rPr>
          <w:b/>
          <w:i/>
          <w:sz w:val="20"/>
        </w:rPr>
      </w:pPr>
      <w:r>
        <w:rPr>
          <w:b/>
          <w:i/>
          <w:sz w:val="20"/>
        </w:rPr>
        <w:lastRenderedPageBreak/>
        <w:t>[</w:t>
      </w:r>
      <w:r w:rsidR="00160468">
        <w:rPr>
          <w:b/>
          <w:i/>
          <w:noProof/>
          <w:sz w:val="20"/>
        </w:rPr>
        <w:drawing>
          <wp:inline distT="0" distB="0" distL="0" distR="0" wp14:anchorId="61A46C79" wp14:editId="4060F271">
            <wp:extent cx="5642610" cy="3526631"/>
            <wp:effectExtent l="0" t="0" r="0" b="0"/>
            <wp:docPr id="187999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735" name="Picture 187999735"/>
                    <pic:cNvPicPr/>
                  </pic:nvPicPr>
                  <pic:blipFill>
                    <a:blip r:embed="rId19"/>
                    <a:stretch>
                      <a:fillRect/>
                    </a:stretch>
                  </pic:blipFill>
                  <pic:spPr>
                    <a:xfrm>
                      <a:off x="0" y="0"/>
                      <a:ext cx="5654901" cy="3534313"/>
                    </a:xfrm>
                    <a:prstGeom prst="rect">
                      <a:avLst/>
                    </a:prstGeom>
                  </pic:spPr>
                </pic:pic>
              </a:graphicData>
            </a:graphic>
          </wp:inline>
        </w:drawing>
      </w:r>
    </w:p>
    <w:p w14:paraId="22DF7BAE" w14:textId="765653AA" w:rsidR="00010B2D" w:rsidRDefault="00147741">
      <w:pPr>
        <w:jc w:val="center"/>
      </w:pPr>
      <w:r>
        <w:rPr>
          <w:b/>
          <w:i/>
          <w:sz w:val="20"/>
        </w:rPr>
        <w:br/>
        <w:t xml:space="preserve">Screenshot 13: </w:t>
      </w:r>
      <w:r w:rsidR="00450938" w:rsidRPr="00450938">
        <w:rPr>
          <w:b/>
          <w:i/>
          <w:sz w:val="20"/>
        </w:rPr>
        <w:t>average_fare_class.png</w:t>
      </w:r>
    </w:p>
    <w:p w14:paraId="7298917B" w14:textId="77777777" w:rsidR="00010B2D" w:rsidRDefault="00147741">
      <w:r>
        <w:t>Interpretation: First-class passengers paid a much higher average fare than second- and third-class passengers.</w:t>
      </w:r>
    </w:p>
    <w:p w14:paraId="621222A1" w14:textId="77777777" w:rsidR="00010B2D" w:rsidRDefault="00147741">
      <w:pPr>
        <w:pStyle w:val="Heading1"/>
      </w:pPr>
      <w:r>
        <w:t>19. Survival Rate by Gender</w:t>
      </w:r>
    </w:p>
    <w:p w14:paraId="6CC75992" w14:textId="77777777" w:rsidR="00010B2D" w:rsidRDefault="00147741">
      <w:r>
        <w:t>Survival rate was calculated by grouping the data by Sex and taking the mean of the binary Survived variable, then multiplying by 100.</w:t>
      </w:r>
    </w:p>
    <w:p w14:paraId="1D2C0778" w14:textId="3D273726" w:rsidR="00E73CB0" w:rsidRDefault="00147741">
      <w:pPr>
        <w:jc w:val="center"/>
        <w:rPr>
          <w:b/>
          <w:i/>
          <w:sz w:val="20"/>
        </w:rPr>
      </w:pPr>
      <w:r>
        <w:rPr>
          <w:b/>
          <w:i/>
          <w:sz w:val="20"/>
        </w:rPr>
        <w:lastRenderedPageBreak/>
        <w:t>[</w:t>
      </w:r>
      <w:r w:rsidR="004D2EDD">
        <w:rPr>
          <w:b/>
          <w:i/>
          <w:noProof/>
          <w:sz w:val="20"/>
        </w:rPr>
        <w:drawing>
          <wp:inline distT="0" distB="0" distL="0" distR="0" wp14:anchorId="74D4C2A1" wp14:editId="57F7B618">
            <wp:extent cx="5509260" cy="3443288"/>
            <wp:effectExtent l="0" t="0" r="0" b="5080"/>
            <wp:docPr id="104755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224" name="Picture 104755224"/>
                    <pic:cNvPicPr/>
                  </pic:nvPicPr>
                  <pic:blipFill>
                    <a:blip r:embed="rId20"/>
                    <a:stretch>
                      <a:fillRect/>
                    </a:stretch>
                  </pic:blipFill>
                  <pic:spPr>
                    <a:xfrm>
                      <a:off x="0" y="0"/>
                      <a:ext cx="5520919" cy="3450575"/>
                    </a:xfrm>
                    <a:prstGeom prst="rect">
                      <a:avLst/>
                    </a:prstGeom>
                  </pic:spPr>
                </pic:pic>
              </a:graphicData>
            </a:graphic>
          </wp:inline>
        </w:drawing>
      </w:r>
    </w:p>
    <w:p w14:paraId="36C42323" w14:textId="0951AB79" w:rsidR="00010B2D" w:rsidRDefault="00147741">
      <w:pPr>
        <w:jc w:val="center"/>
      </w:pPr>
      <w:r>
        <w:rPr>
          <w:b/>
          <w:i/>
          <w:sz w:val="20"/>
        </w:rPr>
        <w:br/>
        <w:t xml:space="preserve">Screenshot 14: </w:t>
      </w:r>
      <w:r w:rsidR="000D4383" w:rsidRPr="000D4383">
        <w:rPr>
          <w:b/>
          <w:i/>
          <w:sz w:val="20"/>
        </w:rPr>
        <w:t>survival_rate_gender.png</w:t>
      </w:r>
    </w:p>
    <w:p w14:paraId="1D84BB2D" w14:textId="77777777" w:rsidR="00010B2D" w:rsidRDefault="00147741">
      <w:r>
        <w:t>Interpretation: The chart confirms the large difference in survival rate between female and male passengers.</w:t>
      </w:r>
    </w:p>
    <w:p w14:paraId="080D6F70" w14:textId="77777777" w:rsidR="00010B2D" w:rsidRDefault="00147741">
      <w:pPr>
        <w:pStyle w:val="Heading1"/>
      </w:pPr>
      <w:r>
        <w:t>20. Survival Rate by Passenger Class</w:t>
      </w:r>
    </w:p>
    <w:p w14:paraId="0678D71C" w14:textId="77777777" w:rsidR="00010B2D" w:rsidRDefault="00147741">
      <w:r>
        <w:t>Survival rate was also calculated for each passenger class.</w:t>
      </w:r>
    </w:p>
    <w:p w14:paraId="64E10238" w14:textId="72ACCA2D" w:rsidR="00010B2D" w:rsidRPr="00D24F68" w:rsidRDefault="00147741" w:rsidP="00D24F68">
      <w:pPr>
        <w:jc w:val="center"/>
        <w:rPr>
          <w:b/>
          <w:i/>
          <w:sz w:val="20"/>
        </w:rPr>
      </w:pPr>
      <w:r>
        <w:rPr>
          <w:b/>
          <w:i/>
          <w:sz w:val="20"/>
        </w:rPr>
        <w:lastRenderedPageBreak/>
        <w:t>[</w:t>
      </w:r>
      <w:r w:rsidR="00020210">
        <w:rPr>
          <w:b/>
          <w:i/>
          <w:noProof/>
          <w:sz w:val="20"/>
        </w:rPr>
        <w:drawing>
          <wp:inline distT="0" distB="0" distL="0" distR="0" wp14:anchorId="16A3247B" wp14:editId="4F5A2F3A">
            <wp:extent cx="5213985" cy="3258741"/>
            <wp:effectExtent l="0" t="0" r="5715" b="0"/>
            <wp:docPr id="1092349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9323" name="Picture 1092349323"/>
                    <pic:cNvPicPr/>
                  </pic:nvPicPr>
                  <pic:blipFill>
                    <a:blip r:embed="rId21"/>
                    <a:stretch>
                      <a:fillRect/>
                    </a:stretch>
                  </pic:blipFill>
                  <pic:spPr>
                    <a:xfrm>
                      <a:off x="0" y="0"/>
                      <a:ext cx="5224136" cy="3265085"/>
                    </a:xfrm>
                    <a:prstGeom prst="rect">
                      <a:avLst/>
                    </a:prstGeom>
                  </pic:spPr>
                </pic:pic>
              </a:graphicData>
            </a:graphic>
          </wp:inline>
        </w:drawing>
      </w:r>
      <w:r>
        <w:rPr>
          <w:b/>
          <w:i/>
          <w:sz w:val="20"/>
        </w:rPr>
        <w:t>]</w:t>
      </w:r>
      <w:r>
        <w:rPr>
          <w:b/>
          <w:i/>
          <w:sz w:val="20"/>
        </w:rPr>
        <w:br/>
        <w:t xml:space="preserve">Screenshot 15: </w:t>
      </w:r>
      <w:r w:rsidR="00F42A64" w:rsidRPr="00F42A64">
        <w:rPr>
          <w:b/>
          <w:i/>
          <w:sz w:val="20"/>
        </w:rPr>
        <w:t>survival_rate_class.png</w:t>
      </w:r>
    </w:p>
    <w:p w14:paraId="271F0F43" w14:textId="77777777" w:rsidR="00010B2D" w:rsidRDefault="00147741">
      <w:r>
        <w:t>Interpretation: Survival rate was highest in first class and lowest in third class.</w:t>
      </w:r>
    </w:p>
    <w:p w14:paraId="6D994CE9" w14:textId="77777777" w:rsidR="00010B2D" w:rsidRDefault="00147741">
      <w:pPr>
        <w:pStyle w:val="Heading1"/>
      </w:pPr>
      <w:r>
        <w:t>21. Key Findings</w:t>
      </w:r>
    </w:p>
    <w:p w14:paraId="2D28831A" w14:textId="77777777" w:rsidR="00010B2D" w:rsidRDefault="00147741">
      <w:pPr>
        <w:pStyle w:val="ListBullet"/>
      </w:pPr>
      <w:r>
        <w:t>The dataset contains 891 rows and 12 columns.</w:t>
      </w:r>
    </w:p>
    <w:p w14:paraId="063A4B0D" w14:textId="77777777" w:rsidR="00010B2D" w:rsidRDefault="00147741">
      <w:pPr>
        <w:pStyle w:val="ListBullet"/>
      </w:pPr>
      <w:r>
        <w:t>There are missing values in Age, Cabin, and Embarked.</w:t>
      </w:r>
    </w:p>
    <w:p w14:paraId="055DD398" w14:textId="77777777" w:rsidR="00010B2D" w:rsidRDefault="00147741">
      <w:pPr>
        <w:pStyle w:val="ListBullet"/>
      </w:pPr>
      <w:r>
        <w:t>Female passengers had a much higher survival rate than male passengers.</w:t>
      </w:r>
    </w:p>
    <w:p w14:paraId="7B8B2596" w14:textId="77777777" w:rsidR="00010B2D" w:rsidRDefault="00147741">
      <w:pPr>
        <w:pStyle w:val="ListBullet"/>
      </w:pPr>
      <w:r>
        <w:t>First-class passengers had the highest survival rate, while third-class passengers had the lowest.</w:t>
      </w:r>
    </w:p>
    <w:p w14:paraId="242DF49D" w14:textId="77777777" w:rsidR="00010B2D" w:rsidRDefault="00147741">
      <w:pPr>
        <w:pStyle w:val="ListBullet"/>
      </w:pPr>
      <w:r>
        <w:t>First-class passengers also had the highest average fare.</w:t>
      </w:r>
    </w:p>
    <w:p w14:paraId="120DEE19" w14:textId="77777777" w:rsidR="00010B2D" w:rsidRDefault="00147741">
      <w:pPr>
        <w:pStyle w:val="ListBullet"/>
      </w:pPr>
      <w:r>
        <w:t>Fare values are strongly concentrated at lower amounts, with a small number of high-fare observations.</w:t>
      </w:r>
    </w:p>
    <w:p w14:paraId="3B73FE5D" w14:textId="77777777" w:rsidR="00010B2D" w:rsidRDefault="00147741">
      <w:pPr>
        <w:pStyle w:val="ListBullet"/>
      </w:pPr>
      <w:r>
        <w:t>The correlation analysis shows a negative relationship between Pclass and Fare and a moderate negative relationship between Pclass and Survived.</w:t>
      </w:r>
    </w:p>
    <w:p w14:paraId="6BF201FC" w14:textId="77777777" w:rsidR="00010B2D" w:rsidRDefault="00147741">
      <w:pPr>
        <w:pStyle w:val="ListBullet"/>
      </w:pPr>
      <w:r>
        <w:t>Grouped calculations and visualizations helped identify important patterns that are not as clear from raw rows alone.</w:t>
      </w:r>
    </w:p>
    <w:p w14:paraId="3E431656" w14:textId="77777777" w:rsidR="00010B2D" w:rsidRDefault="00147741">
      <w:pPr>
        <w:pStyle w:val="Heading1"/>
      </w:pPr>
      <w:r>
        <w:t>22. Transformations and Aggregations Used</w:t>
      </w:r>
    </w:p>
    <w:p w14:paraId="2EBCA966" w14:textId="77777777" w:rsidR="00010B2D" w:rsidRDefault="00147741">
      <w:r>
        <w:t>The analysis used grouped aggregation with Pandas groupby() to calculate average fare by passenger class and survival rate by gender and passenger class. Numerical columns were selected for the correlation matrix. The visualizations were generated from these original or grouped values.</w:t>
      </w:r>
    </w:p>
    <w:p w14:paraId="16BB84D3" w14:textId="77777777" w:rsidR="00010B2D" w:rsidRDefault="00147741">
      <w:pPr>
        <w:pStyle w:val="Heading1"/>
      </w:pPr>
      <w:r>
        <w:t>23. Challenges Faced</w:t>
      </w:r>
    </w:p>
    <w:p w14:paraId="32E3532B" w14:textId="77777777" w:rsidR="00010B2D" w:rsidRDefault="00147741">
      <w:pPr>
        <w:pStyle w:val="ListBullet"/>
      </w:pPr>
      <w:r>
        <w:t>Understanding the structure and data types of the Titanic dataset.</w:t>
      </w:r>
    </w:p>
    <w:p w14:paraId="55FA5B28" w14:textId="77777777" w:rsidR="00010B2D" w:rsidRDefault="00147741">
      <w:pPr>
        <w:pStyle w:val="ListBullet"/>
      </w:pPr>
      <w:r>
        <w:t>Identifying missing values before interpreting distributions.</w:t>
      </w:r>
    </w:p>
    <w:p w14:paraId="0087F2C3" w14:textId="77777777" w:rsidR="00010B2D" w:rsidRDefault="00147741">
      <w:pPr>
        <w:pStyle w:val="ListBullet"/>
      </w:pPr>
      <w:r>
        <w:t>Selecting suitable charts for categorical and numerical variables.</w:t>
      </w:r>
    </w:p>
    <w:p w14:paraId="7A78E586" w14:textId="77777777" w:rsidR="00010B2D" w:rsidRDefault="00147741">
      <w:pPr>
        <w:pStyle w:val="ListBullet"/>
      </w:pPr>
      <w:r>
        <w:lastRenderedPageBreak/>
        <w:t>Interpreting correlations without treating them as proof of causation.</w:t>
      </w:r>
    </w:p>
    <w:p w14:paraId="0B0A38D9" w14:textId="77777777" w:rsidR="00010B2D" w:rsidRDefault="00147741">
      <w:pPr>
        <w:pStyle w:val="ListBullet"/>
      </w:pPr>
      <w:r>
        <w:t>Generating and saving multiple visualizations in an organized folder.</w:t>
      </w:r>
    </w:p>
    <w:p w14:paraId="2233A2E4" w14:textId="77777777" w:rsidR="00010B2D" w:rsidRDefault="00147741">
      <w:pPr>
        <w:pStyle w:val="ListBullet"/>
      </w:pPr>
      <w:r>
        <w:t>Ensuring the Python environment had the required Pandas, Matplotlib, and Seaborn libraries installed.</w:t>
      </w:r>
    </w:p>
    <w:p w14:paraId="31FCD84D" w14:textId="77777777" w:rsidR="00010B2D" w:rsidRDefault="00147741">
      <w:pPr>
        <w:pStyle w:val="Heading1"/>
      </w:pPr>
      <w:r>
        <w:t>24. Conclusion</w:t>
      </w:r>
    </w:p>
    <w:p w14:paraId="4C02C2C9" w14:textId="77777777" w:rsidR="00010B2D" w:rsidRDefault="00147741">
      <w:r>
        <w:t>The Titanic dataset was successfully explored using Python, Pandas, Matplotlib, and Seaborn. The EDA process examined dataset structure, descriptive statistics, missing values, survival patterns, distributions, relationships, correlations, and grouped summaries. The analysis showed clear differences in survival by gender and passenger class and a strong difference in average fare across passenger classes. The generated visualizations make these findings easier to interpret and provide a useful foundation for further statistical analysis or machine-learning work.</w:t>
      </w:r>
    </w:p>
    <w:p w14:paraId="20F7776E" w14:textId="77777777" w:rsidR="00010B2D" w:rsidRDefault="00147741">
      <w:pPr>
        <w:pStyle w:val="Heading1"/>
      </w:pPr>
      <w:r>
        <w:t>25. References</w:t>
      </w:r>
    </w:p>
    <w:p w14:paraId="50AD8BB4" w14:textId="77777777" w:rsidR="00010B2D" w:rsidRDefault="00147741">
      <w:r>
        <w:t>1. Kaggle – Titanic: Machine Learning from Disaster</w:t>
      </w:r>
    </w:p>
    <w:p w14:paraId="2CD562F1" w14:textId="77777777" w:rsidR="00010B2D" w:rsidRDefault="00147741">
      <w:r>
        <w:t xml:space="preserve">   https://www.kaggle.com/competitions/titanic/data</w:t>
      </w:r>
    </w:p>
    <w:p w14:paraId="11417645" w14:textId="77777777" w:rsidR="00010B2D" w:rsidRDefault="00147741">
      <w:r>
        <w:t>2. Pandas Documentation</w:t>
      </w:r>
    </w:p>
    <w:p w14:paraId="1762E9D2" w14:textId="77777777" w:rsidR="00010B2D" w:rsidRDefault="00147741">
      <w:r>
        <w:t xml:space="preserve">   https://pandas.pydata.org/docs/</w:t>
      </w:r>
    </w:p>
    <w:p w14:paraId="48B0CBF8" w14:textId="77777777" w:rsidR="00010B2D" w:rsidRDefault="00147741">
      <w:r>
        <w:t>3. Matplotlib Documentation</w:t>
      </w:r>
    </w:p>
    <w:p w14:paraId="418DC927" w14:textId="77777777" w:rsidR="00010B2D" w:rsidRDefault="00147741">
      <w:r>
        <w:t xml:space="preserve">   https://matplotlib.org/stable/</w:t>
      </w:r>
    </w:p>
    <w:p w14:paraId="776AB1C2" w14:textId="77777777" w:rsidR="00010B2D" w:rsidRDefault="00147741">
      <w:r>
        <w:t>4. Seaborn Documentation</w:t>
      </w:r>
    </w:p>
    <w:p w14:paraId="53326273" w14:textId="77777777" w:rsidR="00010B2D" w:rsidRDefault="00147741">
      <w:r>
        <w:t xml:space="preserve">   https://seaborn.pydata.org/</w:t>
      </w:r>
    </w:p>
    <w:p w14:paraId="4EF7C319" w14:textId="77777777" w:rsidR="00010B2D" w:rsidRDefault="00147741">
      <w:pPr>
        <w:pStyle w:val="Heading1"/>
      </w:pPr>
      <w:r>
        <w:t>26. Screenshot Checklist</w:t>
      </w:r>
    </w:p>
    <w:p w14:paraId="12047073" w14:textId="77777777" w:rsidR="00010B2D" w:rsidRDefault="00147741">
      <w:pPr>
        <w:pStyle w:val="ListBullet"/>
      </w:pPr>
      <w:r>
        <w:t>Kaggle dataset/download page – Section 3</w:t>
      </w:r>
    </w:p>
    <w:p w14:paraId="4F5AA180" w14:textId="77777777" w:rsidR="00010B2D" w:rsidRDefault="00147741">
      <w:pPr>
        <w:pStyle w:val="ListBullet"/>
      </w:pPr>
      <w:r>
        <w:t>df.head() and successful dataset loading – Section 6</w:t>
      </w:r>
    </w:p>
    <w:p w14:paraId="62F28E67" w14:textId="77777777" w:rsidR="00010B2D" w:rsidRDefault="00147741">
      <w:pPr>
        <w:pStyle w:val="ListBullet"/>
      </w:pPr>
      <w:r>
        <w:t>df.shape / column names / df.info() / df.describe() – Section 7</w:t>
      </w:r>
    </w:p>
    <w:p w14:paraId="0E4DFCA2" w14:textId="77777777" w:rsidR="00010B2D" w:rsidRDefault="00147741">
      <w:pPr>
        <w:pStyle w:val="ListBullet"/>
      </w:pPr>
      <w:r>
        <w:t>Missing values output – Section 9</w:t>
      </w:r>
    </w:p>
    <w:p w14:paraId="60E185F3" w14:textId="77777777" w:rsidR="00010B2D" w:rsidRDefault="00147741">
      <w:pPr>
        <w:pStyle w:val="ListBullet"/>
      </w:pPr>
      <w:r>
        <w:t>survival_count.png – Section 10</w:t>
      </w:r>
    </w:p>
    <w:p w14:paraId="46DCB6D6" w14:textId="77777777" w:rsidR="00010B2D" w:rsidRDefault="00147741">
      <w:pPr>
        <w:pStyle w:val="ListBullet"/>
      </w:pPr>
      <w:r>
        <w:t>survival_gender.png – Section 11</w:t>
      </w:r>
    </w:p>
    <w:p w14:paraId="1C5EF760" w14:textId="77777777" w:rsidR="00010B2D" w:rsidRDefault="00147741">
      <w:pPr>
        <w:pStyle w:val="ListBullet"/>
      </w:pPr>
      <w:r>
        <w:t>survival_class.png – Section 12</w:t>
      </w:r>
    </w:p>
    <w:p w14:paraId="0244EA3B" w14:textId="77777777" w:rsidR="00010B2D" w:rsidRDefault="00147741">
      <w:pPr>
        <w:pStyle w:val="ListBullet"/>
      </w:pPr>
      <w:r>
        <w:t>age_distribution.png – Section 13</w:t>
      </w:r>
    </w:p>
    <w:p w14:paraId="28DA906F" w14:textId="77777777" w:rsidR="00010B2D" w:rsidRDefault="00147741">
      <w:pPr>
        <w:pStyle w:val="ListBullet"/>
      </w:pPr>
      <w:r>
        <w:t>fare_distribution.png – Section 14</w:t>
      </w:r>
    </w:p>
    <w:p w14:paraId="63E3B23D" w14:textId="38428626" w:rsidR="00010B2D" w:rsidRDefault="00147741">
      <w:pPr>
        <w:pStyle w:val="ListBullet"/>
      </w:pPr>
      <w:r>
        <w:t>age_fare_scatter.png – Section 15</w:t>
      </w:r>
      <w:r w:rsidR="000D29FE">
        <w:t xml:space="preserve"> </w:t>
      </w:r>
    </w:p>
    <w:p w14:paraId="3139BCAE" w14:textId="77777777" w:rsidR="00010B2D" w:rsidRDefault="00147741">
      <w:pPr>
        <w:pStyle w:val="ListBullet"/>
      </w:pPr>
      <w:r>
        <w:t>correlation_heatmap.png – Section 16</w:t>
      </w:r>
    </w:p>
    <w:p w14:paraId="0F0835FB" w14:textId="77777777" w:rsidR="00010B2D" w:rsidRDefault="00147741">
      <w:pPr>
        <w:pStyle w:val="ListBullet"/>
      </w:pPr>
      <w:r>
        <w:t>age_class_boxplot.png – Section 17</w:t>
      </w:r>
    </w:p>
    <w:p w14:paraId="490B9EB2" w14:textId="77777777" w:rsidR="00010B2D" w:rsidRDefault="00147741">
      <w:pPr>
        <w:pStyle w:val="ListBullet"/>
      </w:pPr>
      <w:r>
        <w:t>average_fare_class.png – Section 18</w:t>
      </w:r>
    </w:p>
    <w:p w14:paraId="5DD3FB90" w14:textId="77777777" w:rsidR="00010B2D" w:rsidRDefault="00147741">
      <w:pPr>
        <w:pStyle w:val="ListBullet"/>
      </w:pPr>
      <w:r>
        <w:t>survival_rate_gender.png – Section 19</w:t>
      </w:r>
    </w:p>
    <w:p w14:paraId="2866A88B" w14:textId="6B213BBD" w:rsidR="00010B2D" w:rsidRDefault="00147741">
      <w:pPr>
        <w:pStyle w:val="ListBullet"/>
      </w:pPr>
      <w:r>
        <w:t>survival_rate_class.png – Section 20</w:t>
      </w:r>
      <w:r w:rsidR="000D29FE">
        <w:t xml:space="preserve"> </w:t>
      </w:r>
    </w:p>
    <w:sectPr w:rsidR="00010B2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806819">
    <w:abstractNumId w:val="8"/>
  </w:num>
  <w:num w:numId="2" w16cid:durableId="360470881">
    <w:abstractNumId w:val="6"/>
  </w:num>
  <w:num w:numId="3" w16cid:durableId="1091119123">
    <w:abstractNumId w:val="5"/>
  </w:num>
  <w:num w:numId="4" w16cid:durableId="656224996">
    <w:abstractNumId w:val="4"/>
  </w:num>
  <w:num w:numId="5" w16cid:durableId="737362752">
    <w:abstractNumId w:val="7"/>
  </w:num>
  <w:num w:numId="6" w16cid:durableId="896085441">
    <w:abstractNumId w:val="3"/>
  </w:num>
  <w:num w:numId="7" w16cid:durableId="908156288">
    <w:abstractNumId w:val="2"/>
  </w:num>
  <w:num w:numId="8" w16cid:durableId="1645548408">
    <w:abstractNumId w:val="1"/>
  </w:num>
  <w:num w:numId="9" w16cid:durableId="79136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2D"/>
    <w:rsid w:val="00020210"/>
    <w:rsid w:val="00034616"/>
    <w:rsid w:val="0006063C"/>
    <w:rsid w:val="00076BB2"/>
    <w:rsid w:val="000835F9"/>
    <w:rsid w:val="000C6F59"/>
    <w:rsid w:val="000D29FE"/>
    <w:rsid w:val="000D3502"/>
    <w:rsid w:val="000D4383"/>
    <w:rsid w:val="00147741"/>
    <w:rsid w:val="0015074B"/>
    <w:rsid w:val="00160468"/>
    <w:rsid w:val="00164872"/>
    <w:rsid w:val="001D2157"/>
    <w:rsid w:val="001F247B"/>
    <w:rsid w:val="0029639D"/>
    <w:rsid w:val="002C7CF0"/>
    <w:rsid w:val="00326F90"/>
    <w:rsid w:val="003315B6"/>
    <w:rsid w:val="003D4FED"/>
    <w:rsid w:val="00450938"/>
    <w:rsid w:val="004C1578"/>
    <w:rsid w:val="004D2EDD"/>
    <w:rsid w:val="00513D63"/>
    <w:rsid w:val="00585363"/>
    <w:rsid w:val="006C348C"/>
    <w:rsid w:val="006D5544"/>
    <w:rsid w:val="007913FB"/>
    <w:rsid w:val="00822E2F"/>
    <w:rsid w:val="0085174C"/>
    <w:rsid w:val="00880D48"/>
    <w:rsid w:val="008D2090"/>
    <w:rsid w:val="00921A3C"/>
    <w:rsid w:val="009C5720"/>
    <w:rsid w:val="00AA1D8D"/>
    <w:rsid w:val="00B32AC4"/>
    <w:rsid w:val="00B47730"/>
    <w:rsid w:val="00B50D94"/>
    <w:rsid w:val="00B55662"/>
    <w:rsid w:val="00BD1C1D"/>
    <w:rsid w:val="00BE3D39"/>
    <w:rsid w:val="00BE6389"/>
    <w:rsid w:val="00BF68B7"/>
    <w:rsid w:val="00C12C53"/>
    <w:rsid w:val="00C70F11"/>
    <w:rsid w:val="00CB0664"/>
    <w:rsid w:val="00CB2AEE"/>
    <w:rsid w:val="00D03854"/>
    <w:rsid w:val="00D24F68"/>
    <w:rsid w:val="00D76817"/>
    <w:rsid w:val="00DD7D1F"/>
    <w:rsid w:val="00E47373"/>
    <w:rsid w:val="00E5273D"/>
    <w:rsid w:val="00E73CB0"/>
    <w:rsid w:val="00E76A18"/>
    <w:rsid w:val="00EC61E9"/>
    <w:rsid w:val="00EE1E85"/>
    <w:rsid w:val="00F42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D2888"/>
  <w14:defaultImageDpi w14:val="300"/>
  <w15:docId w15:val="{C4B89268-B3C8-43A0-98C4-9DFAD789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faizan kuraishi</cp:lastModifiedBy>
  <cp:revision>45</cp:revision>
  <dcterms:created xsi:type="dcterms:W3CDTF">2013-12-23T23:15:00Z</dcterms:created>
  <dcterms:modified xsi:type="dcterms:W3CDTF">2026-10-18T19:19:00Z</dcterms:modified>
  <cp:category/>
</cp:coreProperties>
</file>