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04934D90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>
        <w:rPr>
          <w:rFonts w:asciiTheme="majorHAnsi" w:hAnsiTheme="majorHAnsi" w:cstheme="majorHAnsi"/>
          <w:b/>
          <w:bCs/>
          <w:sz w:val="56"/>
          <w:szCs w:val="56"/>
        </w:rPr>
        <w:t>5</w:t>
      </w:r>
    </w:p>
    <w:p w14:paraId="157829EE" w14:textId="68F80BD0" w:rsidR="00B764F1" w:rsidRPr="00B764F1" w:rsidRDefault="00B764F1" w:rsidP="00B764F1">
      <w:pPr>
        <w:pStyle w:val="TableHead"/>
        <w:rPr>
          <w:b/>
          <w:bCs/>
        </w:rPr>
      </w:pPr>
      <w:r w:rsidRPr="00B764F1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B764F1" w:rsidRPr="00770D3B" w14:paraId="1CA9AAAB" w14:textId="77777777" w:rsidTr="00574DA4">
        <w:tc>
          <w:tcPr>
            <w:tcW w:w="5621" w:type="dxa"/>
            <w:shd w:val="clear" w:color="auto" w:fill="auto"/>
          </w:tcPr>
          <w:p w14:paraId="3DED5691" w14:textId="421861E6" w:rsidR="00B764F1" w:rsidRPr="00B764F1" w:rsidRDefault="00B764F1" w:rsidP="00B764F1">
            <w:pPr>
              <w:pStyle w:val="BasalText"/>
              <w:rPr>
                <w:b/>
                <w:bCs/>
              </w:rPr>
            </w:pPr>
            <w:r w:rsidRPr="00B764F1">
              <w:rPr>
                <w:b/>
                <w:bCs/>
              </w:rPr>
              <w:t>Domain</w:t>
            </w:r>
          </w:p>
        </w:tc>
        <w:tc>
          <w:tcPr>
            <w:tcW w:w="2678" w:type="dxa"/>
            <w:shd w:val="clear" w:color="auto" w:fill="auto"/>
          </w:tcPr>
          <w:p w14:paraId="551EE0FA" w14:textId="77777777" w:rsidR="00B764F1" w:rsidRPr="00B764F1" w:rsidRDefault="00B764F1" w:rsidP="00B764F1">
            <w:pPr>
              <w:pStyle w:val="BasalText"/>
              <w:rPr>
                <w:b/>
                <w:bCs/>
              </w:rPr>
            </w:pPr>
            <w:r w:rsidRPr="00B764F1">
              <w:rPr>
                <w:b/>
                <w:bCs/>
              </w:rPr>
              <w:t>Lab</w:t>
            </w:r>
          </w:p>
        </w:tc>
      </w:tr>
      <w:tr w:rsidR="00B764F1" w:rsidRPr="00770D3B" w14:paraId="76F3A6AD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34051F6A" w14:textId="3C707FDC" w:rsidR="00B764F1" w:rsidRDefault="00B764F1" w:rsidP="00B764F1">
            <w:pPr>
              <w:pStyle w:val="Basal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678" w:type="dxa"/>
            <w:shd w:val="clear" w:color="auto" w:fill="auto"/>
          </w:tcPr>
          <w:p w14:paraId="4392EF50" w14:textId="77777777" w:rsidR="00B764F1" w:rsidRPr="00770D3B" w:rsidRDefault="00B764F1" w:rsidP="00B764F1">
            <w:pPr>
              <w:pStyle w:val="BasalText"/>
            </w:pPr>
            <w:r>
              <w:t>5.1, 5.2, 5.4, 5.5</w:t>
            </w:r>
          </w:p>
        </w:tc>
      </w:tr>
      <w:tr w:rsidR="00B764F1" w:rsidRPr="00770D3B" w14:paraId="55426C56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7C4E3A26" w14:textId="77777777" w:rsidR="00B764F1" w:rsidRPr="00770D3B" w:rsidRDefault="00B764F1" w:rsidP="00B764F1">
            <w:pPr>
              <w:pStyle w:val="BasalText"/>
            </w:pPr>
            <w:r w:rsidRPr="005849B6"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6019B505" w14:textId="08BBFB9D" w:rsidR="00B764F1" w:rsidRDefault="00B764F1" w:rsidP="00B764F1">
            <w:pPr>
              <w:pStyle w:val="BasalText"/>
            </w:pPr>
            <w:r>
              <w:t>5.1, 5.2, 5.3, 5.4, 5.5</w:t>
            </w:r>
          </w:p>
        </w:tc>
      </w:tr>
    </w:tbl>
    <w:p w14:paraId="6D03AE69" w14:textId="77777777" w:rsidR="00333BB0" w:rsidRPr="00372B01" w:rsidRDefault="00333BB0" w:rsidP="00333BB0">
      <w:pPr>
        <w:pStyle w:val="BasalText"/>
      </w:pPr>
      <w:r>
        <w:t>Website links change frequently. If a link in the following activities no longer works, use a search engine such as Google or Bing to search for the information.</w:t>
      </w:r>
    </w:p>
    <w:p w14:paraId="484ADC5B" w14:textId="7D7282D1" w:rsidR="00B764F1" w:rsidRPr="00372B01" w:rsidRDefault="00B764F1" w:rsidP="000E2FC0">
      <w:pPr>
        <w:pStyle w:val="HeadA"/>
      </w:pPr>
      <w:r w:rsidRPr="00372B01">
        <w:t xml:space="preserve">Lab </w:t>
      </w:r>
      <w:r>
        <w:t>5.5</w:t>
      </w:r>
      <w:r w:rsidRPr="00372B01">
        <w:t xml:space="preserve"> </w:t>
      </w:r>
      <w:r w:rsidRPr="00E85D91">
        <w:t>Hardening Windows 11 with a Security Template</w:t>
      </w:r>
    </w:p>
    <w:p w14:paraId="7AF46E5D" w14:textId="45E975B8" w:rsidR="00B764F1" w:rsidRPr="00C40C7E" w:rsidRDefault="00B764F1" w:rsidP="000E2FC0">
      <w:pPr>
        <w:pStyle w:val="HeadB"/>
        <w:rPr>
          <w:rStyle w:val="Bold0"/>
          <w:rFonts w:ascii="Times" w:hAnsi="Times" w:cs="Times"/>
          <w:b/>
          <w:bCs w:val="0"/>
          <w:color w:val="auto"/>
          <w:sz w:val="24"/>
        </w:rPr>
      </w:pPr>
      <w:r w:rsidRPr="00C40C7E">
        <w:t xml:space="preserve">Estimated </w:t>
      </w:r>
      <w:r>
        <w:t>T</w:t>
      </w:r>
      <w:r w:rsidRPr="00C40C7E">
        <w:t>ime:</w:t>
      </w:r>
      <w:r w:rsidRPr="00C40C7E">
        <w:t> </w:t>
      </w:r>
      <w:r w:rsidRPr="000E2FC0">
        <w:rPr>
          <w:b w:val="0"/>
          <w:bCs/>
        </w:rPr>
        <w:t>30 minutes</w:t>
      </w:r>
    </w:p>
    <w:p w14:paraId="0E3AE7CA" w14:textId="0619AC40" w:rsidR="00B764F1" w:rsidRPr="00372B01" w:rsidRDefault="00B764F1" w:rsidP="000E2FC0">
      <w:pPr>
        <w:pStyle w:val="HeadB"/>
        <w:spacing w:before="240"/>
      </w:pPr>
      <w:r w:rsidRPr="00372B01">
        <w:t>Objectives</w:t>
      </w:r>
    </w:p>
    <w:p w14:paraId="04DAE98F" w14:textId="4C606B84" w:rsidR="00B764F1" w:rsidRDefault="00B764F1" w:rsidP="00FC52A8">
      <w:pPr>
        <w:pStyle w:val="BasalText"/>
      </w:pPr>
      <w:r>
        <w:t>Hardening a system means securing the system and eliminating any vulnerabilities from it. You can harden a system by closing protocols that can be used to access the system and by removing nonessential services, software, usernames, and passwords. You can use s</w:t>
      </w:r>
      <w:r w:rsidRPr="00C23338">
        <w:t xml:space="preserve">ecurity templates to apply settings among computers or to analyze the security posture of the computer. </w:t>
      </w:r>
      <w:proofErr w:type="spellStart"/>
      <w:r w:rsidRPr="00C23338">
        <w:t>Secedit</w:t>
      </w:r>
      <w:proofErr w:type="spellEnd"/>
      <w:r w:rsidRPr="00C23338">
        <w:t xml:space="preserve"> is a command-line tool you can use to </w:t>
      </w:r>
      <w:r>
        <w:t>analyze</w:t>
      </w:r>
      <w:r w:rsidRPr="00C23338">
        <w:t xml:space="preserve"> and configure a system based on a database. The database typically stems from a security template. You can use the Local Security Policy Editor to confirm that </w:t>
      </w:r>
      <w:r>
        <w:t>settings</w:t>
      </w:r>
      <w:r w:rsidRPr="00C23338">
        <w:t xml:space="preserve"> were applied or to check specific settings on a particular endpoin</w:t>
      </w:r>
      <w:r>
        <w:t>t.</w:t>
      </w:r>
    </w:p>
    <w:p w14:paraId="5D3EB6C3" w14:textId="2A09752E" w:rsidR="00B764F1" w:rsidRPr="00372B01" w:rsidRDefault="00B764F1" w:rsidP="00C67444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49F6504C" w14:textId="47E13177" w:rsidR="00B764F1" w:rsidRDefault="00B764F1" w:rsidP="00D672CC">
      <w:pPr>
        <w:pStyle w:val="BasalText"/>
        <w:numPr>
          <w:ilvl w:val="0"/>
          <w:numId w:val="32"/>
        </w:numPr>
      </w:pPr>
      <w:bookmarkStart w:id="2" w:name="_Hlk129718412"/>
      <w:r>
        <w:t>Apply security templates to individual Windows clients using the command line.</w:t>
      </w:r>
      <w:bookmarkEnd w:id="2"/>
      <w:r>
        <w:t xml:space="preserve"> </w:t>
      </w:r>
    </w:p>
    <w:p w14:paraId="09735E50" w14:textId="274C3421" w:rsidR="00B764F1" w:rsidRDefault="00B764F1" w:rsidP="00D672CC">
      <w:pPr>
        <w:pStyle w:val="BasalText"/>
        <w:numPr>
          <w:ilvl w:val="0"/>
          <w:numId w:val="32"/>
        </w:numPr>
      </w:pPr>
      <w:bookmarkStart w:id="3" w:name="_Hlk129718483"/>
      <w:r w:rsidRPr="00FE55BC">
        <w:t xml:space="preserve">Identify </w:t>
      </w:r>
      <w:r>
        <w:t>security settings with the Local Security Policy Editor.</w:t>
      </w:r>
      <w:bookmarkEnd w:id="3"/>
    </w:p>
    <w:p w14:paraId="29F5C95A" w14:textId="3A7ECBFB" w:rsidR="00B764F1" w:rsidRPr="00372B01" w:rsidRDefault="00B764F1" w:rsidP="000E2FC0">
      <w:pPr>
        <w:pStyle w:val="HeadB"/>
        <w:spacing w:before="240"/>
      </w:pPr>
      <w:r w:rsidRPr="00372B01">
        <w:t>Certification Objectives</w:t>
      </w:r>
    </w:p>
    <w:p w14:paraId="553A5491" w14:textId="621F82DE" w:rsidR="00B764F1" w:rsidRPr="00372B01" w:rsidRDefault="00B764F1" w:rsidP="00FC52A8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39CB1478" w14:textId="6DEC6B24" w:rsidR="00B764F1" w:rsidRDefault="00B764F1" w:rsidP="00D672CC">
      <w:pPr>
        <w:pStyle w:val="BasalText"/>
        <w:numPr>
          <w:ilvl w:val="0"/>
          <w:numId w:val="33"/>
        </w:numPr>
      </w:pPr>
      <w:r>
        <w:lastRenderedPageBreak/>
        <w:t>2.5 Explain the purpose of mitigation techniques used to secure the enterprise.</w:t>
      </w:r>
    </w:p>
    <w:p w14:paraId="43237DCC" w14:textId="2E0D39EA" w:rsidR="000E2FC0" w:rsidRPr="00F46799" w:rsidRDefault="00C67444" w:rsidP="00F46799">
      <w:pPr>
        <w:pStyle w:val="BasalText"/>
        <w:numPr>
          <w:ilvl w:val="0"/>
          <w:numId w:val="34"/>
        </w:numPr>
        <w:ind w:left="720"/>
      </w:pPr>
      <w:r>
        <w:t xml:space="preserve">4.1 </w:t>
      </w:r>
      <w:r w:rsidR="00B764F1">
        <w:t>Given a scenario, apply common security techniques to computing resources.</w:t>
      </w:r>
    </w:p>
    <w:p w14:paraId="4305EA6B" w14:textId="6E796BA5" w:rsidR="00B764F1" w:rsidRPr="00372B01" w:rsidRDefault="00B764F1" w:rsidP="000E2FC0">
      <w:pPr>
        <w:pStyle w:val="HeadB"/>
        <w:spacing w:before="240"/>
      </w:pPr>
      <w:r w:rsidRPr="00372B01">
        <w:t>Materials Required</w:t>
      </w:r>
    </w:p>
    <w:p w14:paraId="54FEEB3A" w14:textId="2AC54F21" w:rsidR="00B764F1" w:rsidRPr="00372B01" w:rsidRDefault="00B764F1" w:rsidP="00FC52A8">
      <w:pPr>
        <w:pStyle w:val="BasalText"/>
      </w:pPr>
      <w:r w:rsidRPr="00372B01">
        <w:t>This lab requires the following:</w:t>
      </w:r>
    </w:p>
    <w:p w14:paraId="52930089" w14:textId="0567C7A2" w:rsidR="00B764F1" w:rsidRDefault="00B764F1" w:rsidP="00C67444">
      <w:pPr>
        <w:pStyle w:val="BasalText"/>
        <w:numPr>
          <w:ilvl w:val="0"/>
          <w:numId w:val="61"/>
        </w:numPr>
      </w:pPr>
      <w:r w:rsidRPr="00372B01">
        <w:t xml:space="preserve">A computer </w:t>
      </w:r>
      <w:r w:rsidRPr="00E22DC9">
        <w:t xml:space="preserve">running the </w:t>
      </w:r>
      <w:r>
        <w:t>W</w:t>
      </w:r>
      <w:r w:rsidRPr="00E22DC9">
        <w:t>indows operating system</w:t>
      </w:r>
    </w:p>
    <w:p w14:paraId="6C887A42" w14:textId="0ED1D231" w:rsidR="00B764F1" w:rsidRDefault="00B764F1" w:rsidP="00C67444">
      <w:pPr>
        <w:pStyle w:val="BasalText"/>
        <w:numPr>
          <w:ilvl w:val="0"/>
          <w:numId w:val="61"/>
        </w:numPr>
      </w:pPr>
      <w:r w:rsidRPr="00C23338">
        <w:t>Modifications made to the Windows 1</w:t>
      </w:r>
      <w:r>
        <w:t>1</w:t>
      </w:r>
      <w:r w:rsidRPr="00C23338">
        <w:t xml:space="preserve"> machine in Lab </w:t>
      </w:r>
      <w:r>
        <w:t>5.4</w:t>
      </w:r>
      <w:r w:rsidRPr="00C23338">
        <w:t xml:space="preserve"> (including the Test security template)</w:t>
      </w:r>
    </w:p>
    <w:p w14:paraId="4AC724CC" w14:textId="7933F066" w:rsidR="00B764F1" w:rsidRPr="00C90E9B" w:rsidRDefault="00B764F1" w:rsidP="000E2FC0">
      <w:pPr>
        <w:pStyle w:val="HeadB"/>
        <w:spacing w:before="240"/>
      </w:pPr>
      <w:r w:rsidRPr="00C90E9B">
        <w:t>Activity</w:t>
      </w:r>
    </w:p>
    <w:p w14:paraId="54DB7276" w14:textId="7E178610" w:rsidR="00B764F1" w:rsidRDefault="00B764F1" w:rsidP="00FC52A8">
      <w:pPr>
        <w:pStyle w:val="BasalText"/>
      </w:pPr>
      <w:r w:rsidRPr="00523893">
        <w:t xml:space="preserve">In this lab, you use the </w:t>
      </w:r>
      <w:proofErr w:type="spellStart"/>
      <w:r w:rsidR="00333BB0">
        <w:t>s</w:t>
      </w:r>
      <w:r w:rsidRPr="00523893">
        <w:t>ecedit</w:t>
      </w:r>
      <w:proofErr w:type="spellEnd"/>
      <w:r w:rsidRPr="00523893">
        <w:t xml:space="preserve"> command-line tool to analyze and configure security settings from a security template to harden Windows</w:t>
      </w:r>
      <w:r>
        <w:t xml:space="preserve"> 11</w:t>
      </w:r>
      <w:r w:rsidRPr="00372B01">
        <w:t>.</w:t>
      </w:r>
    </w:p>
    <w:p w14:paraId="01C2F63B" w14:textId="38F40D1B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Click the </w:t>
      </w:r>
      <w:r w:rsidRPr="00C47EBB">
        <w:rPr>
          <w:b/>
          <w:bCs/>
        </w:rPr>
        <w:t>Start</w:t>
      </w:r>
      <w:r w:rsidRPr="004214FE">
        <w:t xml:space="preserve"> button</w:t>
      </w:r>
      <w:r>
        <w:t xml:space="preserve"> on the Windows taskbar</w:t>
      </w:r>
      <w:r w:rsidRPr="004214FE">
        <w:t xml:space="preserve">, type </w:t>
      </w:r>
      <w:r w:rsidRPr="00C47EBB">
        <w:rPr>
          <w:b/>
          <w:bCs/>
        </w:rPr>
        <w:t>Local Security Policy</w:t>
      </w:r>
      <w:r w:rsidRPr="004214FE">
        <w:t xml:space="preserve">, and </w:t>
      </w:r>
      <w:r>
        <w:t xml:space="preserve">then </w:t>
      </w:r>
      <w:r w:rsidRPr="004214FE">
        <w:t xml:space="preserve">press </w:t>
      </w:r>
      <w:r w:rsidRPr="00C47EBB">
        <w:rPr>
          <w:b/>
          <w:bCs/>
        </w:rPr>
        <w:t>Enter</w:t>
      </w:r>
      <w:r w:rsidRPr="004214FE">
        <w:t xml:space="preserve"> to open the Local Security Policy Editor. Alternatively, </w:t>
      </w:r>
      <w:r>
        <w:t>p</w:t>
      </w:r>
      <w:r w:rsidRPr="004214FE">
        <w:t xml:space="preserve">ress </w:t>
      </w:r>
      <w:proofErr w:type="spellStart"/>
      <w:r w:rsidRPr="00C47EBB">
        <w:rPr>
          <w:b/>
          <w:bCs/>
        </w:rPr>
        <w:t>Windows+R</w:t>
      </w:r>
      <w:proofErr w:type="spellEnd"/>
      <w:r w:rsidRPr="004214FE">
        <w:t xml:space="preserve"> to open the Run dialog box, type </w:t>
      </w:r>
      <w:proofErr w:type="spellStart"/>
      <w:r w:rsidRPr="00C47EBB">
        <w:rPr>
          <w:b/>
          <w:bCs/>
        </w:rPr>
        <w:t>secpol.msc</w:t>
      </w:r>
      <w:proofErr w:type="spellEnd"/>
      <w:r w:rsidRPr="004214FE">
        <w:t xml:space="preserve">, and </w:t>
      </w:r>
      <w:r>
        <w:t xml:space="preserve">then </w:t>
      </w:r>
      <w:r w:rsidRPr="004214FE">
        <w:t xml:space="preserve">press </w:t>
      </w:r>
      <w:r w:rsidRPr="00C47EBB">
        <w:rPr>
          <w:b/>
          <w:bCs/>
        </w:rPr>
        <w:t>Enter</w:t>
      </w:r>
      <w:r w:rsidRPr="004214FE">
        <w:t>.</w:t>
      </w:r>
    </w:p>
    <w:p w14:paraId="2F6CF559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Expand </w:t>
      </w:r>
      <w:r w:rsidRPr="00C47EBB">
        <w:rPr>
          <w:b/>
          <w:bCs/>
        </w:rPr>
        <w:t>Local Policies</w:t>
      </w:r>
      <w:r w:rsidRPr="004214FE">
        <w:t xml:space="preserve"> in the left pane.</w:t>
      </w:r>
    </w:p>
    <w:p w14:paraId="020D2EDB" w14:textId="77777777" w:rsidR="00B764F1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Click </w:t>
      </w:r>
      <w:r w:rsidRPr="00C47EBB">
        <w:rPr>
          <w:b/>
          <w:bCs/>
        </w:rPr>
        <w:t>Security Options</w:t>
      </w:r>
      <w:r w:rsidRPr="004214FE">
        <w:t xml:space="preserve"> to display the settings in your Test security template. What do you notice about the guest account status settings? </w:t>
      </w:r>
    </w:p>
    <w:p w14:paraId="643D4A1C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Click the </w:t>
      </w:r>
      <w:r w:rsidRPr="00C47EBB">
        <w:rPr>
          <w:b/>
          <w:bCs/>
        </w:rPr>
        <w:t>Start</w:t>
      </w:r>
      <w:r w:rsidRPr="004214FE">
        <w:t xml:space="preserve"> button</w:t>
      </w:r>
      <w:r>
        <w:t>,</w:t>
      </w:r>
      <w:r w:rsidRPr="004214FE">
        <w:t xml:space="preserve"> type </w:t>
      </w:r>
      <w:proofErr w:type="spellStart"/>
      <w:r w:rsidRPr="00C47EBB">
        <w:rPr>
          <w:b/>
          <w:bCs/>
        </w:rPr>
        <w:t>cmd</w:t>
      </w:r>
      <w:proofErr w:type="spellEnd"/>
      <w:r>
        <w:t xml:space="preserve">, and then press </w:t>
      </w:r>
      <w:r>
        <w:rPr>
          <w:b/>
          <w:bCs/>
        </w:rPr>
        <w:t>Enter</w:t>
      </w:r>
      <w:r w:rsidRPr="004214FE">
        <w:t xml:space="preserve"> to display the Command Prompt option. If a dialog box opens asking if you want to allow the application to make changes to your system, </w:t>
      </w:r>
      <w:r>
        <w:t>c</w:t>
      </w:r>
      <w:r w:rsidRPr="004214FE">
        <w:t xml:space="preserve">lick </w:t>
      </w:r>
      <w:r w:rsidRPr="00C47EBB">
        <w:rPr>
          <w:b/>
          <w:bCs/>
        </w:rPr>
        <w:t>Yes</w:t>
      </w:r>
      <w:r w:rsidRPr="004214FE">
        <w:t>.</w:t>
      </w:r>
    </w:p>
    <w:p w14:paraId="1E50EE9D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In the right pane of the search results, click </w:t>
      </w:r>
      <w:r w:rsidRPr="00C47EBB">
        <w:rPr>
          <w:b/>
          <w:bCs/>
        </w:rPr>
        <w:t>Run as administrator</w:t>
      </w:r>
      <w:r w:rsidRPr="004214FE">
        <w:t>.</w:t>
      </w:r>
    </w:p>
    <w:p w14:paraId="21DEB9BB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Type </w:t>
      </w:r>
      <w:proofErr w:type="spellStart"/>
      <w:r w:rsidRPr="00C47EBB">
        <w:rPr>
          <w:b/>
          <w:bCs/>
        </w:rPr>
        <w:t>dir</w:t>
      </w:r>
      <w:proofErr w:type="spellEnd"/>
      <w:r w:rsidRPr="00C47EBB">
        <w:rPr>
          <w:b/>
          <w:bCs/>
        </w:rPr>
        <w:t xml:space="preserve"> C:\Users\</w:t>
      </w:r>
      <w:r w:rsidRPr="00836BEA">
        <w:rPr>
          <w:b/>
          <w:bCs/>
          <w:i/>
          <w:iCs/>
        </w:rPr>
        <w:t>Student</w:t>
      </w:r>
      <w:r w:rsidRPr="00C47EBB">
        <w:rPr>
          <w:b/>
          <w:bCs/>
        </w:rPr>
        <w:t>\Documents\Security\Templates</w:t>
      </w:r>
      <w:r w:rsidRPr="004214FE">
        <w:t xml:space="preserve"> and then press </w:t>
      </w:r>
      <w:r w:rsidRPr="00C47EBB">
        <w:rPr>
          <w:b/>
          <w:bCs/>
        </w:rPr>
        <w:t>Enter</w:t>
      </w:r>
      <w:r w:rsidRPr="004214FE">
        <w:t xml:space="preserve"> to confirm the location of your security template. </w:t>
      </w:r>
    </w:p>
    <w:p w14:paraId="7887F35A" w14:textId="77777777" w:rsidR="00B764F1" w:rsidRPr="004214FE" w:rsidRDefault="00B764F1" w:rsidP="00C67444">
      <w:pPr>
        <w:pStyle w:val="BasalText"/>
        <w:ind w:left="720"/>
      </w:pPr>
      <w:r w:rsidRPr="004214FE">
        <w:t xml:space="preserve">The folder </w:t>
      </w:r>
      <w:r w:rsidRPr="00836BEA">
        <w:rPr>
          <w:i/>
          <w:iCs/>
        </w:rPr>
        <w:t>Student</w:t>
      </w:r>
      <w:r w:rsidRPr="004214FE">
        <w:t xml:space="preserve"> in this </w:t>
      </w:r>
      <w:r>
        <w:t xml:space="preserve">path </w:t>
      </w:r>
      <w:r w:rsidRPr="004214FE">
        <w:t xml:space="preserve">is the account being used to </w:t>
      </w:r>
      <w:r>
        <w:t>perform</w:t>
      </w:r>
      <w:r w:rsidRPr="004214FE">
        <w:t xml:space="preserve"> the lab. If </w:t>
      </w:r>
      <w:r>
        <w:t xml:space="preserve">you are using </w:t>
      </w:r>
      <w:r w:rsidRPr="004214FE">
        <w:t>a different account name, make sure to use that name in th</w:t>
      </w:r>
      <w:r>
        <w:t>e</w:t>
      </w:r>
      <w:r w:rsidRPr="004214FE">
        <w:t xml:space="preserve"> path.</w:t>
      </w:r>
    </w:p>
    <w:p w14:paraId="128FBB49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Type </w:t>
      </w:r>
      <w:r w:rsidRPr="00C47EBB">
        <w:rPr>
          <w:b/>
          <w:bCs/>
        </w:rPr>
        <w:t xml:space="preserve">cd </w:t>
      </w:r>
      <w:bookmarkStart w:id="4" w:name="_Hlk128941351"/>
      <w:r w:rsidRPr="00C47EBB">
        <w:rPr>
          <w:b/>
          <w:bCs/>
        </w:rPr>
        <w:t>C:\Users\</w:t>
      </w:r>
      <w:r w:rsidRPr="00836BEA">
        <w:rPr>
          <w:b/>
          <w:bCs/>
          <w:i/>
          <w:iCs/>
        </w:rPr>
        <w:t>Student</w:t>
      </w:r>
      <w:r w:rsidRPr="00C47EBB">
        <w:rPr>
          <w:b/>
          <w:bCs/>
        </w:rPr>
        <w:t>\Documents\Security\Templates</w:t>
      </w:r>
      <w:bookmarkEnd w:id="4"/>
      <w:r w:rsidRPr="004214FE">
        <w:t xml:space="preserve"> and </w:t>
      </w:r>
      <w:r>
        <w:t xml:space="preserve">press </w:t>
      </w:r>
      <w:r w:rsidRPr="00C47EBB">
        <w:rPr>
          <w:b/>
          <w:bCs/>
        </w:rPr>
        <w:t>Enter</w:t>
      </w:r>
      <w:r>
        <w:t xml:space="preserve"> to change </w:t>
      </w:r>
      <w:r w:rsidRPr="004214FE">
        <w:t>your template directory.</w:t>
      </w:r>
    </w:p>
    <w:p w14:paraId="2F108F1A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lastRenderedPageBreak/>
        <w:t xml:space="preserve">Type </w:t>
      </w:r>
      <w:proofErr w:type="spellStart"/>
      <w:r w:rsidRPr="00C47EBB">
        <w:rPr>
          <w:b/>
          <w:bCs/>
        </w:rPr>
        <w:t>secedit</w:t>
      </w:r>
      <w:proofErr w:type="spellEnd"/>
      <w:r w:rsidRPr="00C47EBB">
        <w:rPr>
          <w:b/>
          <w:bCs/>
        </w:rPr>
        <w:t xml:space="preserve"> /import /</w:t>
      </w:r>
      <w:proofErr w:type="spellStart"/>
      <w:r w:rsidRPr="00C47EBB">
        <w:rPr>
          <w:b/>
          <w:bCs/>
        </w:rPr>
        <w:t>db</w:t>
      </w:r>
      <w:proofErr w:type="spellEnd"/>
      <w:r w:rsidRPr="00C47EBB">
        <w:rPr>
          <w:b/>
          <w:bCs/>
        </w:rPr>
        <w:t xml:space="preserve"> </w:t>
      </w:r>
      <w:proofErr w:type="spellStart"/>
      <w:r w:rsidRPr="00C47EBB">
        <w:rPr>
          <w:b/>
          <w:bCs/>
        </w:rPr>
        <w:t>test.sdb</w:t>
      </w:r>
      <w:proofErr w:type="spellEnd"/>
      <w:r w:rsidRPr="00C47EBB">
        <w:rPr>
          <w:b/>
          <w:bCs/>
        </w:rPr>
        <w:t xml:space="preserve"> /</w:t>
      </w:r>
      <w:proofErr w:type="spellStart"/>
      <w:r w:rsidRPr="00C47EBB">
        <w:rPr>
          <w:b/>
          <w:bCs/>
        </w:rPr>
        <w:t>cfg</w:t>
      </w:r>
      <w:proofErr w:type="spellEnd"/>
      <w:r w:rsidRPr="00C47EBB">
        <w:rPr>
          <w:b/>
          <w:bCs/>
        </w:rPr>
        <w:t xml:space="preserve"> test.inf</w:t>
      </w:r>
      <w:r w:rsidRPr="004214FE">
        <w:t xml:space="preserve"> and then press </w:t>
      </w:r>
      <w:r w:rsidRPr="00C47EBB">
        <w:rPr>
          <w:b/>
          <w:bCs/>
        </w:rPr>
        <w:t>Enter</w:t>
      </w:r>
      <w:r w:rsidRPr="004214FE">
        <w:t xml:space="preserve"> to create a database and import the template into the database. This add</w:t>
      </w:r>
      <w:r>
        <w:t>s</w:t>
      </w:r>
      <w:r w:rsidRPr="004214FE">
        <w:t xml:space="preserve"> the Test security template created in </w:t>
      </w:r>
      <w:r>
        <w:t>L</w:t>
      </w:r>
      <w:r w:rsidRPr="004214FE">
        <w:t>ab 5.4 using the snap-in tool.</w:t>
      </w:r>
    </w:p>
    <w:p w14:paraId="294E9909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Type </w:t>
      </w:r>
      <w:proofErr w:type="spellStart"/>
      <w:r w:rsidRPr="00C47EBB">
        <w:rPr>
          <w:b/>
          <w:bCs/>
        </w:rPr>
        <w:t>secedit</w:t>
      </w:r>
      <w:proofErr w:type="spellEnd"/>
      <w:r w:rsidRPr="00C47EBB">
        <w:rPr>
          <w:b/>
          <w:bCs/>
        </w:rPr>
        <w:t xml:space="preserve"> /analyze /</w:t>
      </w:r>
      <w:proofErr w:type="spellStart"/>
      <w:r w:rsidRPr="00C47EBB">
        <w:rPr>
          <w:b/>
          <w:bCs/>
        </w:rPr>
        <w:t>db</w:t>
      </w:r>
      <w:proofErr w:type="spellEnd"/>
      <w:r w:rsidRPr="00C47EBB">
        <w:rPr>
          <w:b/>
          <w:bCs/>
        </w:rPr>
        <w:t xml:space="preserve"> </w:t>
      </w:r>
      <w:proofErr w:type="spellStart"/>
      <w:r w:rsidRPr="00C47EBB">
        <w:rPr>
          <w:b/>
          <w:bCs/>
        </w:rPr>
        <w:t>test.sdb</w:t>
      </w:r>
      <w:proofErr w:type="spellEnd"/>
      <w:r w:rsidRPr="004214FE">
        <w:t xml:space="preserve"> and then press </w:t>
      </w:r>
      <w:r w:rsidRPr="00C47EBB">
        <w:rPr>
          <w:b/>
          <w:bCs/>
        </w:rPr>
        <w:t>Enter</w:t>
      </w:r>
      <w:r w:rsidRPr="004214FE">
        <w:t xml:space="preserve"> to compare the current configuration to the database. This creates a log file.</w:t>
      </w:r>
    </w:p>
    <w:p w14:paraId="4751B7C6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Type </w:t>
      </w:r>
      <w:proofErr w:type="spellStart"/>
      <w:r w:rsidRPr="00C47EBB">
        <w:rPr>
          <w:b/>
          <w:bCs/>
        </w:rPr>
        <w:t>dir</w:t>
      </w:r>
      <w:proofErr w:type="spellEnd"/>
      <w:r w:rsidRPr="00C47EBB">
        <w:rPr>
          <w:b/>
          <w:bCs/>
        </w:rPr>
        <w:t xml:space="preserve"> C:\Windows\security\logs\</w:t>
      </w:r>
      <w:r w:rsidRPr="004214FE">
        <w:t xml:space="preserve"> and </w:t>
      </w:r>
      <w:r>
        <w:t xml:space="preserve">then </w:t>
      </w:r>
      <w:r w:rsidRPr="004214FE">
        <w:t xml:space="preserve">press </w:t>
      </w:r>
      <w:r w:rsidRPr="00C47EBB">
        <w:rPr>
          <w:b/>
          <w:bCs/>
        </w:rPr>
        <w:t>Enter</w:t>
      </w:r>
      <w:r w:rsidRPr="004214FE">
        <w:t xml:space="preserve"> to confirm the log file was created.</w:t>
      </w:r>
    </w:p>
    <w:p w14:paraId="2504080A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Type </w:t>
      </w:r>
      <w:r w:rsidRPr="00C47EBB">
        <w:rPr>
          <w:b/>
          <w:bCs/>
        </w:rPr>
        <w:t>C:\Windows\security\logs\</w:t>
      </w:r>
      <w:bookmarkStart w:id="5" w:name="_Hlk128926083"/>
      <w:r w:rsidRPr="00C47EBB">
        <w:rPr>
          <w:b/>
          <w:bCs/>
        </w:rPr>
        <w:t>scesrv.log</w:t>
      </w:r>
      <w:r w:rsidRPr="004214FE">
        <w:t xml:space="preserve"> </w:t>
      </w:r>
      <w:bookmarkEnd w:id="5"/>
      <w:r w:rsidRPr="004214FE">
        <w:t xml:space="preserve">and then press </w:t>
      </w:r>
      <w:r w:rsidRPr="00C47EBB">
        <w:rPr>
          <w:b/>
          <w:bCs/>
        </w:rPr>
        <w:t>Enter</w:t>
      </w:r>
      <w:r w:rsidRPr="004214FE">
        <w:t xml:space="preserve"> to view the log file</w:t>
      </w:r>
      <w:r>
        <w:t>’</w:t>
      </w:r>
      <w:r w:rsidRPr="004214FE">
        <w:t xml:space="preserve">s contents. A </w:t>
      </w:r>
      <w:r>
        <w:t>N</w:t>
      </w:r>
      <w:r w:rsidRPr="004214FE">
        <w:t xml:space="preserve">otepad window </w:t>
      </w:r>
      <w:r>
        <w:t>opens</w:t>
      </w:r>
      <w:r w:rsidRPr="004214FE">
        <w:t xml:space="preserve"> to </w:t>
      </w:r>
      <w:r>
        <w:t>display</w:t>
      </w:r>
      <w:r w:rsidRPr="004214FE">
        <w:t xml:space="preserve"> the file contents. </w:t>
      </w:r>
    </w:p>
    <w:p w14:paraId="26B52AB2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Go back to the </w:t>
      </w:r>
      <w:proofErr w:type="spellStart"/>
      <w:r w:rsidRPr="004214FE">
        <w:t>cmd</w:t>
      </w:r>
      <w:proofErr w:type="spellEnd"/>
      <w:r w:rsidRPr="004214FE">
        <w:t xml:space="preserve"> window.</w:t>
      </w:r>
      <w:r>
        <w:t xml:space="preserve"> </w:t>
      </w:r>
      <w:r w:rsidRPr="004214FE">
        <w:t xml:space="preserve">Type </w:t>
      </w:r>
      <w:proofErr w:type="spellStart"/>
      <w:r w:rsidRPr="00C47EBB">
        <w:rPr>
          <w:b/>
          <w:bCs/>
        </w:rPr>
        <w:t>secedit</w:t>
      </w:r>
      <w:proofErr w:type="spellEnd"/>
      <w:r w:rsidRPr="00C47EBB">
        <w:rPr>
          <w:b/>
          <w:bCs/>
        </w:rPr>
        <w:t xml:space="preserve"> /configure /</w:t>
      </w:r>
      <w:proofErr w:type="spellStart"/>
      <w:r w:rsidRPr="00C47EBB">
        <w:rPr>
          <w:b/>
          <w:bCs/>
        </w:rPr>
        <w:t>db</w:t>
      </w:r>
      <w:proofErr w:type="spellEnd"/>
      <w:r w:rsidRPr="00C47EBB">
        <w:rPr>
          <w:b/>
          <w:bCs/>
        </w:rPr>
        <w:t xml:space="preserve"> </w:t>
      </w:r>
      <w:proofErr w:type="spellStart"/>
      <w:r w:rsidRPr="00C47EBB">
        <w:rPr>
          <w:b/>
          <w:bCs/>
        </w:rPr>
        <w:t>test.sdb</w:t>
      </w:r>
      <w:proofErr w:type="spellEnd"/>
      <w:r w:rsidRPr="004214FE">
        <w:t xml:space="preserve"> and then press </w:t>
      </w:r>
      <w:r w:rsidRPr="00C47EBB">
        <w:rPr>
          <w:b/>
          <w:bCs/>
        </w:rPr>
        <w:t>Enter</w:t>
      </w:r>
      <w:r w:rsidRPr="004214FE">
        <w:t xml:space="preserve"> to change the settings on the local machine to match those in the database. </w:t>
      </w:r>
    </w:p>
    <w:p w14:paraId="0F33B7F2" w14:textId="77777777" w:rsidR="00B764F1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Type </w:t>
      </w:r>
      <w:r w:rsidRPr="00C47EBB">
        <w:rPr>
          <w:b/>
          <w:bCs/>
        </w:rPr>
        <w:t>C:\Windows\security\logs\scesrv.log</w:t>
      </w:r>
      <w:r w:rsidRPr="004214FE">
        <w:t xml:space="preserve"> and then press </w:t>
      </w:r>
      <w:r w:rsidRPr="00C47EBB">
        <w:rPr>
          <w:b/>
          <w:bCs/>
        </w:rPr>
        <w:t>Enter</w:t>
      </w:r>
      <w:r w:rsidRPr="004214FE">
        <w:t xml:space="preserve"> to view the log file</w:t>
      </w:r>
      <w:r>
        <w:t>’</w:t>
      </w:r>
      <w:r w:rsidRPr="004214FE">
        <w:t xml:space="preserve">s contents. What changes were made? </w:t>
      </w:r>
      <w:r>
        <w:t>In a Word document, n</w:t>
      </w:r>
      <w:r w:rsidRPr="004214FE">
        <w:t xml:space="preserve">ote </w:t>
      </w:r>
      <w:r>
        <w:t xml:space="preserve">the </w:t>
      </w:r>
      <w:r w:rsidRPr="004214FE">
        <w:t xml:space="preserve">settings completed </w:t>
      </w:r>
      <w:r>
        <w:t>and then submit</w:t>
      </w:r>
      <w:r w:rsidRPr="004214FE">
        <w:t xml:space="preserve"> </w:t>
      </w:r>
      <w:r>
        <w:t xml:space="preserve">the document </w:t>
      </w:r>
      <w:r w:rsidRPr="004214FE">
        <w:t xml:space="preserve">to your instructor. </w:t>
      </w:r>
    </w:p>
    <w:p w14:paraId="6AF9CD52" w14:textId="77777777" w:rsidR="00B764F1" w:rsidRPr="004214FE" w:rsidRDefault="00B764F1" w:rsidP="00D672CC">
      <w:pPr>
        <w:pStyle w:val="BasalText"/>
        <w:numPr>
          <w:ilvl w:val="0"/>
          <w:numId w:val="35"/>
        </w:numPr>
      </w:pPr>
      <w:r w:rsidRPr="004214FE">
        <w:t>If necessary, open the Local Security Policy Editor again and display the Local Policies as you did in steps 1, 2</w:t>
      </w:r>
      <w:r>
        <w:t>,</w:t>
      </w:r>
      <w:r w:rsidRPr="004214FE">
        <w:t xml:space="preserve"> and 3.</w:t>
      </w:r>
    </w:p>
    <w:p w14:paraId="0C46B150" w14:textId="77777777" w:rsidR="00B764F1" w:rsidRDefault="00B764F1" w:rsidP="00D672CC">
      <w:pPr>
        <w:pStyle w:val="BasalText"/>
        <w:numPr>
          <w:ilvl w:val="0"/>
          <w:numId w:val="35"/>
        </w:numPr>
      </w:pPr>
      <w:r w:rsidRPr="004214FE">
        <w:t xml:space="preserve">Click </w:t>
      </w:r>
      <w:r w:rsidRPr="00C47EBB">
        <w:rPr>
          <w:b/>
          <w:bCs/>
        </w:rPr>
        <w:t>Security Options</w:t>
      </w:r>
      <w:r w:rsidRPr="004214FE">
        <w:t xml:space="preserve"> to display the same settings in your Test security template. See the changes for the guest account.</w:t>
      </w:r>
    </w:p>
    <w:p w14:paraId="0F0CFA8B" w14:textId="1B66C03B" w:rsidR="00B764F1" w:rsidRPr="004214FE" w:rsidRDefault="00B764F1" w:rsidP="00D672CC">
      <w:pPr>
        <w:pStyle w:val="BasalText"/>
        <w:numPr>
          <w:ilvl w:val="0"/>
          <w:numId w:val="35"/>
        </w:numPr>
      </w:pPr>
      <w:r>
        <w:t>Close all open windows.</w:t>
      </w:r>
    </w:p>
    <w:p w14:paraId="06638699" w14:textId="77777777" w:rsidR="007D2BF5" w:rsidRDefault="007D2BF5" w:rsidP="00B764F1">
      <w:pPr>
        <w:spacing w:line="240" w:lineRule="auto"/>
        <w:rPr>
          <w:rFonts w:ascii="Times" w:hAnsi="Times" w:cs="Times"/>
          <w:b/>
          <w:bCs/>
          <w:sz w:val="28"/>
          <w:szCs w:val="28"/>
        </w:rPr>
        <w:sectPr w:rsidR="007D2BF5" w:rsidSect="005F2D1A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bookmarkEnd w:id="0"/>
    <w:bookmarkEnd w:id="1"/>
    <w:p w14:paraId="55DC2662" w14:textId="03D06FF2" w:rsidR="00B764F1" w:rsidRPr="00F46799" w:rsidRDefault="00B764F1" w:rsidP="00F46799">
      <w:pPr>
        <w:spacing w:line="240" w:lineRule="auto"/>
        <w:rPr>
          <w:rFonts w:ascii="Times" w:hAnsi="Times" w:cs="Times"/>
          <w:b/>
          <w:bCs/>
          <w:sz w:val="28"/>
          <w:szCs w:val="28"/>
        </w:rPr>
      </w:pPr>
    </w:p>
    <w:sectPr w:rsidR="00B764F1" w:rsidRPr="00F46799" w:rsidSect="005F2D1A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86559" w14:textId="77777777" w:rsidR="0002357C" w:rsidRDefault="0002357C">
      <w:pPr>
        <w:spacing w:line="240" w:lineRule="auto"/>
      </w:pPr>
      <w:r>
        <w:separator/>
      </w:r>
    </w:p>
  </w:endnote>
  <w:endnote w:type="continuationSeparator" w:id="0">
    <w:p w14:paraId="56504AEC" w14:textId="77777777" w:rsidR="0002357C" w:rsidRDefault="000235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E3817" w14:textId="77777777" w:rsidR="00D672CC" w:rsidRPr="007A3B09" w:rsidRDefault="00D672CC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23404205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580177948"/>
          <w:docPartObj>
            <w:docPartGallery w:val="Page Numbers (Top of Page)"/>
            <w:docPartUnique/>
          </w:docPartObj>
        </w:sdtPr>
        <w:sdtEndPr/>
        <w:sdtContent>
          <w:p w14:paraId="58CAB521" w14:textId="576F80A0" w:rsidR="00D672CC" w:rsidRPr="00676C99" w:rsidRDefault="00D672CC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5-5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D672CC">
              <w:rPr>
                <w:rFonts w:asciiTheme="minorHAnsi" w:hAnsiTheme="minorHAnsi" w:cstheme="minorHAnsi"/>
                <w:sz w:val="18"/>
                <w:szCs w:val="18"/>
              </w:rPr>
              <w:t>Hardening Windows 11 with a Security Template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25D90" w14:textId="77777777" w:rsidR="007D2BF5" w:rsidRPr="007A3B09" w:rsidRDefault="007D2BF5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42239191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088449328"/>
          <w:docPartObj>
            <w:docPartGallery w:val="Page Numbers (Top of Page)"/>
            <w:docPartUnique/>
          </w:docPartObj>
        </w:sdtPr>
        <w:sdtEndPr/>
        <w:sdtContent>
          <w:p w14:paraId="1BBC5A4C" w14:textId="305DF4BE" w:rsidR="007D2BF5" w:rsidRPr="00676C99" w:rsidRDefault="007D2BF5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D2BF5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D7E1" w14:textId="77777777" w:rsidR="0002357C" w:rsidRDefault="0002357C">
      <w:pPr>
        <w:spacing w:line="240" w:lineRule="auto"/>
      </w:pPr>
      <w:r>
        <w:separator/>
      </w:r>
    </w:p>
  </w:footnote>
  <w:footnote w:type="continuationSeparator" w:id="0">
    <w:p w14:paraId="5B9C4789" w14:textId="77777777" w:rsidR="0002357C" w:rsidRDefault="000235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41E"/>
    <w:multiLevelType w:val="hybridMultilevel"/>
    <w:tmpl w:val="E1FE80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2D54"/>
    <w:multiLevelType w:val="hybridMultilevel"/>
    <w:tmpl w:val="6652DE16"/>
    <w:lvl w:ilvl="0" w:tplc="1C6E007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E5A27"/>
    <w:multiLevelType w:val="hybridMultilevel"/>
    <w:tmpl w:val="A89CF288"/>
    <w:lvl w:ilvl="0" w:tplc="8474C1F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036E7"/>
    <w:multiLevelType w:val="hybridMultilevel"/>
    <w:tmpl w:val="E760DD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0DB20C6E"/>
    <w:multiLevelType w:val="hybridMultilevel"/>
    <w:tmpl w:val="48600C42"/>
    <w:lvl w:ilvl="0" w:tplc="132E52C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5C32183"/>
    <w:multiLevelType w:val="hybridMultilevel"/>
    <w:tmpl w:val="131A496C"/>
    <w:lvl w:ilvl="0" w:tplc="7DAEEE0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90AE9"/>
    <w:multiLevelType w:val="multilevel"/>
    <w:tmpl w:val="682A7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9C96789"/>
    <w:multiLevelType w:val="hybridMultilevel"/>
    <w:tmpl w:val="9A986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D77AC"/>
    <w:multiLevelType w:val="hybridMultilevel"/>
    <w:tmpl w:val="3D2C1864"/>
    <w:lvl w:ilvl="0" w:tplc="84CCEF2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075B3"/>
    <w:multiLevelType w:val="hybridMultilevel"/>
    <w:tmpl w:val="3B3A8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20AA5"/>
    <w:multiLevelType w:val="hybridMultilevel"/>
    <w:tmpl w:val="0EA8B0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57275"/>
    <w:multiLevelType w:val="hybridMultilevel"/>
    <w:tmpl w:val="270EBC7C"/>
    <w:lvl w:ilvl="0" w:tplc="99026BC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9741AE"/>
    <w:multiLevelType w:val="hybridMultilevel"/>
    <w:tmpl w:val="0A6087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E64B53"/>
    <w:multiLevelType w:val="hybridMultilevel"/>
    <w:tmpl w:val="07E8B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F713F"/>
    <w:multiLevelType w:val="hybridMultilevel"/>
    <w:tmpl w:val="87FC7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1665A"/>
    <w:multiLevelType w:val="hybridMultilevel"/>
    <w:tmpl w:val="95626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67D72"/>
    <w:multiLevelType w:val="hybridMultilevel"/>
    <w:tmpl w:val="C39E39A0"/>
    <w:lvl w:ilvl="0" w:tplc="4FBAECA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E46AD6"/>
    <w:multiLevelType w:val="hybridMultilevel"/>
    <w:tmpl w:val="A8E02E1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4172A"/>
    <w:multiLevelType w:val="hybridMultilevel"/>
    <w:tmpl w:val="A5AC2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57FCD"/>
    <w:multiLevelType w:val="hybridMultilevel"/>
    <w:tmpl w:val="70C6D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57F64"/>
    <w:multiLevelType w:val="hybridMultilevel"/>
    <w:tmpl w:val="9856904E"/>
    <w:lvl w:ilvl="0" w:tplc="4C1C5C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24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5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90826B0"/>
    <w:multiLevelType w:val="hybridMultilevel"/>
    <w:tmpl w:val="ECC4B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8" w15:restartNumberingAfterBreak="0">
    <w:nsid w:val="3ED10F6D"/>
    <w:multiLevelType w:val="hybridMultilevel"/>
    <w:tmpl w:val="D236E01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2D0B74"/>
    <w:multiLevelType w:val="hybridMultilevel"/>
    <w:tmpl w:val="022A6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881908"/>
    <w:multiLevelType w:val="hybridMultilevel"/>
    <w:tmpl w:val="D6A2AA5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460327EE"/>
    <w:multiLevelType w:val="hybridMultilevel"/>
    <w:tmpl w:val="14543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350290"/>
    <w:multiLevelType w:val="hybridMultilevel"/>
    <w:tmpl w:val="05B663C0"/>
    <w:lvl w:ilvl="0" w:tplc="A622FDC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775FD9"/>
    <w:multiLevelType w:val="hybridMultilevel"/>
    <w:tmpl w:val="B09A9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E85835"/>
    <w:multiLevelType w:val="hybridMultilevel"/>
    <w:tmpl w:val="84924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816CA"/>
    <w:multiLevelType w:val="hybridMultilevel"/>
    <w:tmpl w:val="F154E586"/>
    <w:lvl w:ilvl="0" w:tplc="B344C52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223E2B"/>
    <w:multiLevelType w:val="hybridMultilevel"/>
    <w:tmpl w:val="5840EC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864C3B"/>
    <w:multiLevelType w:val="hybridMultilevel"/>
    <w:tmpl w:val="77B27B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E20CC1"/>
    <w:multiLevelType w:val="hybridMultilevel"/>
    <w:tmpl w:val="087014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621849"/>
    <w:multiLevelType w:val="hybridMultilevel"/>
    <w:tmpl w:val="9A4AB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6E3787"/>
    <w:multiLevelType w:val="hybridMultilevel"/>
    <w:tmpl w:val="19DEDA60"/>
    <w:lvl w:ilvl="0" w:tplc="1940191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63A411B"/>
    <w:multiLevelType w:val="hybridMultilevel"/>
    <w:tmpl w:val="B03A3682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4" w15:restartNumberingAfterBreak="0">
    <w:nsid w:val="5790721A"/>
    <w:multiLevelType w:val="hybridMultilevel"/>
    <w:tmpl w:val="2C82E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565B3F"/>
    <w:multiLevelType w:val="hybridMultilevel"/>
    <w:tmpl w:val="75723704"/>
    <w:lvl w:ilvl="0" w:tplc="34BA25F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E55620"/>
    <w:multiLevelType w:val="hybridMultilevel"/>
    <w:tmpl w:val="B93C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E41789"/>
    <w:multiLevelType w:val="hybridMultilevel"/>
    <w:tmpl w:val="42AE6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DF1D19"/>
    <w:multiLevelType w:val="hybridMultilevel"/>
    <w:tmpl w:val="EF12219E"/>
    <w:lvl w:ilvl="0" w:tplc="316A2DA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1E33F3"/>
    <w:multiLevelType w:val="hybridMultilevel"/>
    <w:tmpl w:val="3E38500E"/>
    <w:lvl w:ilvl="0" w:tplc="329A9D4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230958"/>
    <w:multiLevelType w:val="hybridMultilevel"/>
    <w:tmpl w:val="45C40680"/>
    <w:lvl w:ilvl="0" w:tplc="6A84CCF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127556"/>
    <w:multiLevelType w:val="hybridMultilevel"/>
    <w:tmpl w:val="7856FC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81B7DE0"/>
    <w:multiLevelType w:val="hybridMultilevel"/>
    <w:tmpl w:val="B754B6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D2740C"/>
    <w:multiLevelType w:val="hybridMultilevel"/>
    <w:tmpl w:val="90EC207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3A0873"/>
    <w:multiLevelType w:val="hybridMultilevel"/>
    <w:tmpl w:val="8A02E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350B2"/>
    <w:multiLevelType w:val="hybridMultilevel"/>
    <w:tmpl w:val="04C2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E57771"/>
    <w:multiLevelType w:val="hybridMultilevel"/>
    <w:tmpl w:val="E0B665B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DE5949"/>
    <w:multiLevelType w:val="hybridMultilevel"/>
    <w:tmpl w:val="2236C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D00592"/>
    <w:multiLevelType w:val="hybridMultilevel"/>
    <w:tmpl w:val="E80CA234"/>
    <w:lvl w:ilvl="0" w:tplc="738890F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F327A6"/>
    <w:multiLevelType w:val="hybridMultilevel"/>
    <w:tmpl w:val="87924B16"/>
    <w:lvl w:ilvl="0" w:tplc="8954D9D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5270758">
    <w:abstractNumId w:val="25"/>
  </w:num>
  <w:num w:numId="2" w16cid:durableId="920989327">
    <w:abstractNumId w:val="6"/>
  </w:num>
  <w:num w:numId="3" w16cid:durableId="447310171">
    <w:abstractNumId w:val="42"/>
  </w:num>
  <w:num w:numId="4" w16cid:durableId="1000429462">
    <w:abstractNumId w:val="4"/>
  </w:num>
  <w:num w:numId="5" w16cid:durableId="1884631921">
    <w:abstractNumId w:val="23"/>
  </w:num>
  <w:num w:numId="6" w16cid:durableId="1411846415">
    <w:abstractNumId w:val="31"/>
  </w:num>
  <w:num w:numId="7" w16cid:durableId="782309033">
    <w:abstractNumId w:val="27"/>
  </w:num>
  <w:num w:numId="8" w16cid:durableId="1660621270">
    <w:abstractNumId w:val="43"/>
  </w:num>
  <w:num w:numId="9" w16cid:durableId="645399175">
    <w:abstractNumId w:val="24"/>
  </w:num>
  <w:num w:numId="10" w16cid:durableId="615792533">
    <w:abstractNumId w:val="60"/>
  </w:num>
  <w:num w:numId="11" w16cid:durableId="1772553042">
    <w:abstractNumId w:val="9"/>
  </w:num>
  <w:num w:numId="12" w16cid:durableId="481967164">
    <w:abstractNumId w:val="17"/>
  </w:num>
  <w:num w:numId="13" w16cid:durableId="90126001">
    <w:abstractNumId w:val="57"/>
  </w:num>
  <w:num w:numId="14" w16cid:durableId="1963270787">
    <w:abstractNumId w:val="55"/>
  </w:num>
  <w:num w:numId="15" w16cid:durableId="46028560">
    <w:abstractNumId w:val="7"/>
  </w:num>
  <w:num w:numId="16" w16cid:durableId="1934580881">
    <w:abstractNumId w:val="3"/>
  </w:num>
  <w:num w:numId="17" w16cid:durableId="1713994122">
    <w:abstractNumId w:val="53"/>
  </w:num>
  <w:num w:numId="18" w16cid:durableId="912275724">
    <w:abstractNumId w:val="13"/>
  </w:num>
  <w:num w:numId="19" w16cid:durableId="1031422194">
    <w:abstractNumId w:val="54"/>
  </w:num>
  <w:num w:numId="20" w16cid:durableId="739212685">
    <w:abstractNumId w:val="15"/>
  </w:num>
  <w:num w:numId="21" w16cid:durableId="486629705">
    <w:abstractNumId w:val="48"/>
  </w:num>
  <w:num w:numId="22" w16cid:durableId="2114395715">
    <w:abstractNumId w:val="40"/>
  </w:num>
  <w:num w:numId="23" w16cid:durableId="1923293256">
    <w:abstractNumId w:val="34"/>
  </w:num>
  <w:num w:numId="24" w16cid:durableId="2134203625">
    <w:abstractNumId w:val="44"/>
  </w:num>
  <w:num w:numId="25" w16cid:durableId="1281186250">
    <w:abstractNumId w:val="46"/>
  </w:num>
  <w:num w:numId="26" w16cid:durableId="874780546">
    <w:abstractNumId w:val="8"/>
  </w:num>
  <w:num w:numId="27" w16cid:durableId="507256888">
    <w:abstractNumId w:val="32"/>
  </w:num>
  <w:num w:numId="28" w16cid:durableId="1151827290">
    <w:abstractNumId w:val="21"/>
  </w:num>
  <w:num w:numId="29" w16cid:durableId="1356613446">
    <w:abstractNumId w:val="51"/>
  </w:num>
  <w:num w:numId="30" w16cid:durableId="119737462">
    <w:abstractNumId w:val="47"/>
  </w:num>
  <w:num w:numId="31" w16cid:durableId="1064110441">
    <w:abstractNumId w:val="41"/>
  </w:num>
  <w:num w:numId="32" w16cid:durableId="1762752125">
    <w:abstractNumId w:val="20"/>
  </w:num>
  <w:num w:numId="33" w16cid:durableId="407653720">
    <w:abstractNumId w:val="29"/>
  </w:num>
  <w:num w:numId="34" w16cid:durableId="49614834">
    <w:abstractNumId w:val="14"/>
  </w:num>
  <w:num w:numId="35" w16cid:durableId="1224171539">
    <w:abstractNumId w:val="11"/>
  </w:num>
  <w:num w:numId="36" w16cid:durableId="260189439">
    <w:abstractNumId w:val="5"/>
  </w:num>
  <w:num w:numId="37" w16cid:durableId="1208300281">
    <w:abstractNumId w:val="30"/>
  </w:num>
  <w:num w:numId="38" w16cid:durableId="2082829447">
    <w:abstractNumId w:val="56"/>
  </w:num>
  <w:num w:numId="39" w16cid:durableId="209194788">
    <w:abstractNumId w:val="18"/>
  </w:num>
  <w:num w:numId="40" w16cid:durableId="2027368278">
    <w:abstractNumId w:val="52"/>
  </w:num>
  <w:num w:numId="41" w16cid:durableId="1948000756">
    <w:abstractNumId w:val="50"/>
  </w:num>
  <w:num w:numId="42" w16cid:durableId="451170017">
    <w:abstractNumId w:val="12"/>
  </w:num>
  <w:num w:numId="43" w16cid:durableId="1738936983">
    <w:abstractNumId w:val="1"/>
  </w:num>
  <w:num w:numId="44" w16cid:durableId="205148590">
    <w:abstractNumId w:val="19"/>
  </w:num>
  <w:num w:numId="45" w16cid:durableId="390271978">
    <w:abstractNumId w:val="33"/>
  </w:num>
  <w:num w:numId="46" w16cid:durableId="2069500117">
    <w:abstractNumId w:val="28"/>
  </w:num>
  <w:num w:numId="47" w16cid:durableId="1760447832">
    <w:abstractNumId w:val="36"/>
  </w:num>
  <w:num w:numId="48" w16cid:durableId="58721291">
    <w:abstractNumId w:val="37"/>
  </w:num>
  <w:num w:numId="49" w16cid:durableId="1406949841">
    <w:abstractNumId w:val="59"/>
  </w:num>
  <w:num w:numId="50" w16cid:durableId="2003853685">
    <w:abstractNumId w:val="38"/>
  </w:num>
  <w:num w:numId="51" w16cid:durableId="33625374">
    <w:abstractNumId w:val="45"/>
  </w:num>
  <w:num w:numId="52" w16cid:durableId="717365015">
    <w:abstractNumId w:val="0"/>
  </w:num>
  <w:num w:numId="53" w16cid:durableId="1445880773">
    <w:abstractNumId w:val="49"/>
  </w:num>
  <w:num w:numId="54" w16cid:durableId="904340004">
    <w:abstractNumId w:val="39"/>
  </w:num>
  <w:num w:numId="55" w16cid:durableId="2045128375">
    <w:abstractNumId w:val="16"/>
  </w:num>
  <w:num w:numId="56" w16cid:durableId="1353217741">
    <w:abstractNumId w:val="10"/>
  </w:num>
  <w:num w:numId="57" w16cid:durableId="1046488283">
    <w:abstractNumId w:val="58"/>
  </w:num>
  <w:num w:numId="58" w16cid:durableId="1214469109">
    <w:abstractNumId w:val="2"/>
  </w:num>
  <w:num w:numId="59" w16cid:durableId="564340019">
    <w:abstractNumId w:val="22"/>
  </w:num>
  <w:num w:numId="60" w16cid:durableId="1550919451">
    <w:abstractNumId w:val="26"/>
  </w:num>
  <w:num w:numId="61" w16cid:durableId="589389063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3474"/>
    <w:rsid w:val="0001389F"/>
    <w:rsid w:val="00014E24"/>
    <w:rsid w:val="00020936"/>
    <w:rsid w:val="00020D9A"/>
    <w:rsid w:val="0002357C"/>
    <w:rsid w:val="00024B3D"/>
    <w:rsid w:val="00024D7C"/>
    <w:rsid w:val="00027CEF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9643F"/>
    <w:rsid w:val="000A10AC"/>
    <w:rsid w:val="000A3C38"/>
    <w:rsid w:val="000A5D96"/>
    <w:rsid w:val="000B094B"/>
    <w:rsid w:val="000B14E5"/>
    <w:rsid w:val="000B4624"/>
    <w:rsid w:val="000C4F29"/>
    <w:rsid w:val="000C63E1"/>
    <w:rsid w:val="000D12A6"/>
    <w:rsid w:val="000D3364"/>
    <w:rsid w:val="000D5B21"/>
    <w:rsid w:val="000D6143"/>
    <w:rsid w:val="000E2FC0"/>
    <w:rsid w:val="000F1061"/>
    <w:rsid w:val="00106E51"/>
    <w:rsid w:val="00110973"/>
    <w:rsid w:val="001123A7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03B2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2A7B"/>
    <w:rsid w:val="001E535B"/>
    <w:rsid w:val="001F2844"/>
    <w:rsid w:val="001F4C6A"/>
    <w:rsid w:val="001F5249"/>
    <w:rsid w:val="00201333"/>
    <w:rsid w:val="002137F9"/>
    <w:rsid w:val="002153E5"/>
    <w:rsid w:val="0023382B"/>
    <w:rsid w:val="0023561B"/>
    <w:rsid w:val="0024149F"/>
    <w:rsid w:val="0024599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1A1D"/>
    <w:rsid w:val="00317950"/>
    <w:rsid w:val="00331982"/>
    <w:rsid w:val="003333BF"/>
    <w:rsid w:val="00333BB0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1B74"/>
    <w:rsid w:val="003E35F9"/>
    <w:rsid w:val="003E580D"/>
    <w:rsid w:val="003E6E83"/>
    <w:rsid w:val="003E77E3"/>
    <w:rsid w:val="003F62D5"/>
    <w:rsid w:val="00400B2F"/>
    <w:rsid w:val="00405A92"/>
    <w:rsid w:val="00407B8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87EFB"/>
    <w:rsid w:val="004A52D2"/>
    <w:rsid w:val="004A6C4B"/>
    <w:rsid w:val="004A72F9"/>
    <w:rsid w:val="004A762E"/>
    <w:rsid w:val="004B1187"/>
    <w:rsid w:val="004B2F7E"/>
    <w:rsid w:val="004C4E50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727D2"/>
    <w:rsid w:val="005811C7"/>
    <w:rsid w:val="00583A09"/>
    <w:rsid w:val="00590C66"/>
    <w:rsid w:val="00592C6E"/>
    <w:rsid w:val="005962BE"/>
    <w:rsid w:val="005A07F9"/>
    <w:rsid w:val="005A2579"/>
    <w:rsid w:val="005A3F03"/>
    <w:rsid w:val="005A7FF7"/>
    <w:rsid w:val="005B03C7"/>
    <w:rsid w:val="005B0C19"/>
    <w:rsid w:val="005C32CF"/>
    <w:rsid w:val="005C71CC"/>
    <w:rsid w:val="005C74FF"/>
    <w:rsid w:val="005C7A08"/>
    <w:rsid w:val="005E0038"/>
    <w:rsid w:val="005F2D1A"/>
    <w:rsid w:val="006009DB"/>
    <w:rsid w:val="00600C79"/>
    <w:rsid w:val="00610E86"/>
    <w:rsid w:val="00610F04"/>
    <w:rsid w:val="006132E5"/>
    <w:rsid w:val="00613A89"/>
    <w:rsid w:val="00617C4A"/>
    <w:rsid w:val="0062051C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B57"/>
    <w:rsid w:val="006A7F9D"/>
    <w:rsid w:val="006B0C64"/>
    <w:rsid w:val="006B18B8"/>
    <w:rsid w:val="006B4653"/>
    <w:rsid w:val="006B65C8"/>
    <w:rsid w:val="006C1333"/>
    <w:rsid w:val="006C2AD0"/>
    <w:rsid w:val="006C61FE"/>
    <w:rsid w:val="006C6B0A"/>
    <w:rsid w:val="006C6DF7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CE0"/>
    <w:rsid w:val="007029F6"/>
    <w:rsid w:val="00705240"/>
    <w:rsid w:val="0070564A"/>
    <w:rsid w:val="007225AE"/>
    <w:rsid w:val="0072511A"/>
    <w:rsid w:val="00725E57"/>
    <w:rsid w:val="00727AEE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2BF5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C5B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600D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64F1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021D1"/>
    <w:rsid w:val="00C14682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67444"/>
    <w:rsid w:val="00C70C7F"/>
    <w:rsid w:val="00C730A4"/>
    <w:rsid w:val="00C73B59"/>
    <w:rsid w:val="00C83BD0"/>
    <w:rsid w:val="00C85770"/>
    <w:rsid w:val="00C92DED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37A0"/>
    <w:rsid w:val="00D47013"/>
    <w:rsid w:val="00D571CA"/>
    <w:rsid w:val="00D62F16"/>
    <w:rsid w:val="00D672CC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D589E"/>
    <w:rsid w:val="00DE64BB"/>
    <w:rsid w:val="00DE7823"/>
    <w:rsid w:val="00DF6E85"/>
    <w:rsid w:val="00E10408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AF"/>
    <w:rsid w:val="00F21B12"/>
    <w:rsid w:val="00F22718"/>
    <w:rsid w:val="00F31B4E"/>
    <w:rsid w:val="00F31CB1"/>
    <w:rsid w:val="00F3739D"/>
    <w:rsid w:val="00F41D46"/>
    <w:rsid w:val="00F46799"/>
    <w:rsid w:val="00F616D8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9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10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3</TotalTime>
  <Pages>3</Pages>
  <Words>679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2023-11-09T02:53:00Z</dcterms:created>
  <dcterms:modified xsi:type="dcterms:W3CDTF">2023-11-09T21:56:00Z</dcterms:modified>
</cp:coreProperties>
</file>