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5D090E20"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105CD8">
        <w:rPr>
          <w:rFonts w:asciiTheme="majorHAnsi" w:hAnsiTheme="majorHAnsi" w:cstheme="majorHAnsi"/>
          <w:b/>
          <w:bCs/>
          <w:sz w:val="56"/>
          <w:szCs w:val="56"/>
        </w:rPr>
        <w:t>1</w:t>
      </w:r>
      <w:r w:rsidR="00BF2A33">
        <w:rPr>
          <w:rFonts w:asciiTheme="majorHAnsi" w:hAnsiTheme="majorHAnsi" w:cstheme="majorHAnsi"/>
          <w:b/>
          <w:bCs/>
          <w:sz w:val="56"/>
          <w:szCs w:val="56"/>
        </w:rPr>
        <w:t>1</w:t>
      </w:r>
    </w:p>
    <w:p w14:paraId="19A9B6DB" w14:textId="77777777" w:rsidR="001834F9" w:rsidRPr="001834F9" w:rsidRDefault="001834F9" w:rsidP="001834F9">
      <w:pPr>
        <w:pStyle w:val="TableHead"/>
        <w:rPr>
          <w:b/>
          <w:bCs/>
        </w:rPr>
      </w:pPr>
      <w:r w:rsidRPr="001834F9">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3104"/>
      </w:tblGrid>
      <w:tr w:rsidR="001834F9" w:rsidRPr="00770D3B" w14:paraId="0614DA56" w14:textId="77777777" w:rsidTr="001834F9">
        <w:tc>
          <w:tcPr>
            <w:tcW w:w="5621" w:type="dxa"/>
            <w:shd w:val="clear" w:color="auto" w:fill="auto"/>
          </w:tcPr>
          <w:p w14:paraId="1ED8A582" w14:textId="77777777" w:rsidR="001834F9" w:rsidRPr="001834F9" w:rsidRDefault="001834F9" w:rsidP="001834F9">
            <w:pPr>
              <w:pStyle w:val="TableText"/>
              <w:rPr>
                <w:b/>
                <w:bCs/>
              </w:rPr>
            </w:pPr>
            <w:r w:rsidRPr="001834F9">
              <w:rPr>
                <w:b/>
                <w:bCs/>
              </w:rPr>
              <w:t>Domain</w:t>
            </w:r>
          </w:p>
        </w:tc>
        <w:tc>
          <w:tcPr>
            <w:tcW w:w="3104" w:type="dxa"/>
            <w:shd w:val="clear" w:color="auto" w:fill="auto"/>
          </w:tcPr>
          <w:p w14:paraId="78523DAC" w14:textId="77777777" w:rsidR="001834F9" w:rsidRPr="001834F9" w:rsidRDefault="001834F9" w:rsidP="001834F9">
            <w:pPr>
              <w:pStyle w:val="TableText"/>
              <w:rPr>
                <w:b/>
                <w:bCs/>
              </w:rPr>
            </w:pPr>
            <w:r w:rsidRPr="001834F9">
              <w:rPr>
                <w:b/>
                <w:bCs/>
              </w:rPr>
              <w:t>Lab</w:t>
            </w:r>
          </w:p>
        </w:tc>
      </w:tr>
      <w:tr w:rsidR="001834F9" w:rsidRPr="00770D3B" w14:paraId="4E7EF408" w14:textId="77777777" w:rsidTr="001834F9">
        <w:trPr>
          <w:trHeight w:val="550"/>
        </w:trPr>
        <w:tc>
          <w:tcPr>
            <w:tcW w:w="5621" w:type="dxa"/>
            <w:shd w:val="clear" w:color="auto" w:fill="auto"/>
          </w:tcPr>
          <w:p w14:paraId="6908C99D" w14:textId="77777777" w:rsidR="001834F9" w:rsidRDefault="001834F9" w:rsidP="001834F9">
            <w:pPr>
              <w:pStyle w:val="TableText"/>
            </w:pPr>
            <w:r w:rsidRPr="00770D3B">
              <w:t>Threats, Vulnerabilities, and</w:t>
            </w:r>
            <w:r>
              <w:t xml:space="preserve"> Mitigation</w:t>
            </w:r>
          </w:p>
        </w:tc>
        <w:tc>
          <w:tcPr>
            <w:tcW w:w="3104" w:type="dxa"/>
            <w:shd w:val="clear" w:color="auto" w:fill="auto"/>
          </w:tcPr>
          <w:p w14:paraId="112B8AF8" w14:textId="77777777" w:rsidR="001834F9" w:rsidRPr="00770D3B" w:rsidRDefault="001834F9" w:rsidP="001834F9">
            <w:pPr>
              <w:pStyle w:val="TableText"/>
            </w:pPr>
            <w:r>
              <w:t>11.1, 11.2, 11.4, 11.5</w:t>
            </w:r>
          </w:p>
        </w:tc>
      </w:tr>
      <w:tr w:rsidR="001834F9" w:rsidRPr="00770D3B" w14:paraId="17C00A4E" w14:textId="77777777" w:rsidTr="001834F9">
        <w:trPr>
          <w:trHeight w:val="550"/>
        </w:trPr>
        <w:tc>
          <w:tcPr>
            <w:tcW w:w="5621" w:type="dxa"/>
            <w:shd w:val="clear" w:color="auto" w:fill="auto"/>
          </w:tcPr>
          <w:p w14:paraId="7764A9A0" w14:textId="77777777" w:rsidR="001834F9" w:rsidRPr="005849B6" w:rsidRDefault="001834F9" w:rsidP="001834F9">
            <w:pPr>
              <w:pStyle w:val="TableText"/>
            </w:pPr>
            <w:r w:rsidRPr="00DD7EB0">
              <w:t>Security Architecture</w:t>
            </w:r>
          </w:p>
        </w:tc>
        <w:tc>
          <w:tcPr>
            <w:tcW w:w="3104" w:type="dxa"/>
            <w:shd w:val="clear" w:color="auto" w:fill="auto"/>
          </w:tcPr>
          <w:p w14:paraId="6BCC4D58" w14:textId="77777777" w:rsidR="001834F9" w:rsidRDefault="001834F9" w:rsidP="001834F9">
            <w:pPr>
              <w:pStyle w:val="TableText"/>
            </w:pPr>
            <w:r>
              <w:t>11.1, 11.2, 11.3, 11.4, 11.5</w:t>
            </w:r>
          </w:p>
        </w:tc>
      </w:tr>
      <w:tr w:rsidR="001834F9" w:rsidRPr="00770D3B" w14:paraId="0BD1BFD0" w14:textId="77777777" w:rsidTr="001834F9">
        <w:trPr>
          <w:trHeight w:val="550"/>
        </w:trPr>
        <w:tc>
          <w:tcPr>
            <w:tcW w:w="5621" w:type="dxa"/>
            <w:shd w:val="clear" w:color="auto" w:fill="auto"/>
          </w:tcPr>
          <w:p w14:paraId="3D580404" w14:textId="77777777" w:rsidR="001834F9" w:rsidRPr="00770D3B" w:rsidRDefault="001834F9" w:rsidP="001834F9">
            <w:pPr>
              <w:pStyle w:val="TableText"/>
            </w:pPr>
            <w:r w:rsidRPr="005849B6">
              <w:t>Security Operations</w:t>
            </w:r>
          </w:p>
        </w:tc>
        <w:tc>
          <w:tcPr>
            <w:tcW w:w="3104" w:type="dxa"/>
            <w:shd w:val="clear" w:color="auto" w:fill="auto"/>
          </w:tcPr>
          <w:p w14:paraId="749ED156" w14:textId="77777777" w:rsidR="001834F9" w:rsidRDefault="001834F9" w:rsidP="001834F9">
            <w:pPr>
              <w:pStyle w:val="TableText"/>
            </w:pPr>
            <w:r>
              <w:t>11.1, 11.2, 11.4, 11.5</w:t>
            </w:r>
          </w:p>
        </w:tc>
      </w:tr>
    </w:tbl>
    <w:p w14:paraId="08B853E0" w14:textId="77777777" w:rsidR="001834F9" w:rsidRPr="00372B01" w:rsidRDefault="001834F9" w:rsidP="001834F9">
      <w:pPr>
        <w:pStyle w:val="BasalText"/>
        <w:ind w:firstLine="360"/>
      </w:pPr>
      <w:r>
        <w:t>Website links change frequently. If a link in the following activities no longer works, use a search engine such as Google or Bing to search for the information.</w:t>
      </w:r>
    </w:p>
    <w:p w14:paraId="22766C87" w14:textId="77777777" w:rsidR="001834F9" w:rsidRPr="001834F9" w:rsidRDefault="001834F9" w:rsidP="001834F9">
      <w:pPr>
        <w:pStyle w:val="HeadA"/>
      </w:pPr>
      <w:r w:rsidRPr="001834F9">
        <w:t xml:space="preserve">Lab 11.1 Cloud Security </w:t>
      </w:r>
    </w:p>
    <w:p w14:paraId="342E3AB4" w14:textId="77777777" w:rsidR="001834F9" w:rsidRPr="006A0848" w:rsidRDefault="001834F9" w:rsidP="006A0848">
      <w:pPr>
        <w:pStyle w:val="HeadB"/>
        <w:rPr>
          <w:rStyle w:val="Bold0"/>
          <w:color w:val="2F5496" w:themeColor="accent5" w:themeShade="BF"/>
        </w:rPr>
      </w:pPr>
      <w:r w:rsidRPr="006A0848">
        <w:t>Estimated Time:</w:t>
      </w:r>
      <w:r w:rsidRPr="006A0848">
        <w:t> </w:t>
      </w:r>
      <w:r w:rsidRPr="006A0848">
        <w:rPr>
          <w:rStyle w:val="Bold0"/>
          <w:color w:val="2F5496" w:themeColor="accent5" w:themeShade="BF"/>
        </w:rPr>
        <w:t>30 minutes</w:t>
      </w:r>
    </w:p>
    <w:p w14:paraId="6C8EE60D" w14:textId="77777777" w:rsidR="001834F9" w:rsidRPr="001834F9" w:rsidRDefault="001834F9" w:rsidP="006A0848">
      <w:pPr>
        <w:pStyle w:val="HeadB"/>
        <w:spacing w:before="240"/>
      </w:pPr>
      <w:r w:rsidRPr="001834F9">
        <w:t>Objectives</w:t>
      </w:r>
    </w:p>
    <w:p w14:paraId="411C78AF" w14:textId="77777777" w:rsidR="001834F9" w:rsidRPr="006A0848" w:rsidRDefault="001834F9" w:rsidP="006A0848">
      <w:pPr>
        <w:pStyle w:val="BasalText"/>
      </w:pPr>
      <w:r w:rsidRPr="006A0848">
        <w:rPr>
          <w:szCs w:val="24"/>
        </w:rPr>
        <w:t>The cloud has become a modern and versatile pathway for an organization to streamline its processes and maximize its infrastructure investments. Small and large companies can move fully into the cloud or have a hybrid environment in which some parts of the infrastructure still reside on-premises while using the cloud to manage and run portions of their infrastructure. Other organizations can start from scratch and become cloud-native, which means their entire infrastructure is born (or created) on the cloud.</w:t>
      </w:r>
    </w:p>
    <w:p w14:paraId="7C4EA411" w14:textId="77777777" w:rsidR="001834F9" w:rsidRPr="006A0848" w:rsidRDefault="001834F9" w:rsidP="006A0848">
      <w:pPr>
        <w:pStyle w:val="BasalText"/>
      </w:pPr>
      <w:r w:rsidRPr="006A0848">
        <w:rPr>
          <w:szCs w:val="24"/>
        </w:rPr>
        <w:t xml:space="preserve">In simple terms, the cloud is a form of networking—that is, computers connected for the purpose of sharing resources. The cloud is a means of provisioning client systems with software resources. In a common use of the cloud, the client organization outsources most of the information technology tasks to the cloud services provider, thereby transferring many of the security risks of computing to the cloud services provider. Applications, operating systems, data storage, information security, and so forth are implemented and maintained by the cloud </w:t>
      </w:r>
      <w:r w:rsidRPr="006A0848">
        <w:rPr>
          <w:szCs w:val="24"/>
        </w:rPr>
        <w:lastRenderedPageBreak/>
        <w:t>services provider, and the client organization is only responsible for maintaining the local area network and the client systems, as well as providing an Internet connection. There are variations on this theme, but as shown in this lab, one attribute is consistent: in all cloud services, the provisioning of information services is transparent to the end user.</w:t>
      </w:r>
    </w:p>
    <w:p w14:paraId="6FF91FDA" w14:textId="77777777" w:rsidR="001834F9" w:rsidRPr="003B0340" w:rsidRDefault="001834F9" w:rsidP="003B0340">
      <w:pPr>
        <w:pStyle w:val="BasalText"/>
      </w:pPr>
      <w:r w:rsidRPr="003B0340">
        <w:t>After completing this lab, you will be able to do the following:</w:t>
      </w:r>
    </w:p>
    <w:p w14:paraId="4347DBD1" w14:textId="77777777" w:rsidR="001834F9" w:rsidRPr="00B966B7" w:rsidRDefault="001834F9" w:rsidP="00DF5B9F">
      <w:pPr>
        <w:pStyle w:val="BasalText"/>
        <w:numPr>
          <w:ilvl w:val="0"/>
          <w:numId w:val="12"/>
        </w:numPr>
        <w:ind w:left="1080"/>
      </w:pPr>
      <w:r w:rsidRPr="00B966B7">
        <w:t>Define cloud services</w:t>
      </w:r>
      <w:r>
        <w:t>.</w:t>
      </w:r>
    </w:p>
    <w:p w14:paraId="36C8B0E0" w14:textId="77777777" w:rsidR="001834F9" w:rsidRPr="00B966B7" w:rsidRDefault="001834F9" w:rsidP="00DF5B9F">
      <w:pPr>
        <w:pStyle w:val="BasalText"/>
        <w:numPr>
          <w:ilvl w:val="0"/>
          <w:numId w:val="12"/>
        </w:numPr>
        <w:ind w:left="1080"/>
      </w:pPr>
      <w:r w:rsidRPr="00B966B7">
        <w:t>Explain the three types of cloud services</w:t>
      </w:r>
      <w:r>
        <w:t>.</w:t>
      </w:r>
    </w:p>
    <w:p w14:paraId="4C3653F2" w14:textId="77777777" w:rsidR="001834F9" w:rsidRDefault="001834F9" w:rsidP="00DF5B9F">
      <w:pPr>
        <w:pStyle w:val="BasalText"/>
        <w:numPr>
          <w:ilvl w:val="0"/>
          <w:numId w:val="12"/>
        </w:numPr>
        <w:ind w:left="1080"/>
      </w:pPr>
      <w:r w:rsidRPr="00B966B7">
        <w:t>Identify best practices for cloud services clients</w:t>
      </w:r>
      <w:r>
        <w:t>.</w:t>
      </w:r>
    </w:p>
    <w:p w14:paraId="5B3F4B32" w14:textId="77777777" w:rsidR="001834F9" w:rsidRPr="001834F9" w:rsidRDefault="001834F9" w:rsidP="001834F9">
      <w:pPr>
        <w:pStyle w:val="HeadB"/>
      </w:pPr>
      <w:r w:rsidRPr="001834F9">
        <w:t>Certification Objectives</w:t>
      </w:r>
    </w:p>
    <w:p w14:paraId="2634A6AA" w14:textId="77777777" w:rsidR="001834F9" w:rsidRPr="006A0848" w:rsidRDefault="001834F9" w:rsidP="006A0848">
      <w:pPr>
        <w:pStyle w:val="BasalText"/>
      </w:pPr>
      <w:r w:rsidRPr="006A0848">
        <w:t>Objectives for the CompTIA Security+ exam:</w:t>
      </w:r>
    </w:p>
    <w:p w14:paraId="4CEA9801" w14:textId="77777777" w:rsidR="001834F9" w:rsidRDefault="001834F9" w:rsidP="00DF5B9F">
      <w:pPr>
        <w:pStyle w:val="BasalText"/>
        <w:numPr>
          <w:ilvl w:val="0"/>
          <w:numId w:val="13"/>
        </w:numPr>
      </w:pPr>
      <w:r>
        <w:t xml:space="preserve">2.3 </w:t>
      </w:r>
      <w:r w:rsidRPr="00562448">
        <w:t>Explain various types of vulnerabilities</w:t>
      </w:r>
      <w:r>
        <w:t>.</w:t>
      </w:r>
    </w:p>
    <w:p w14:paraId="5ED64CCE" w14:textId="77777777" w:rsidR="001834F9" w:rsidRDefault="001834F9" w:rsidP="00DF5B9F">
      <w:pPr>
        <w:pStyle w:val="BasalText"/>
        <w:numPr>
          <w:ilvl w:val="0"/>
          <w:numId w:val="13"/>
        </w:numPr>
      </w:pPr>
      <w:r>
        <w:t xml:space="preserve">3.1 </w:t>
      </w:r>
      <w:r w:rsidRPr="00562448">
        <w:t>Compare and contrast security implications of different architecture models</w:t>
      </w:r>
      <w:r>
        <w:t>.</w:t>
      </w:r>
    </w:p>
    <w:p w14:paraId="5E4D70FF" w14:textId="77777777" w:rsidR="001834F9" w:rsidRDefault="001834F9" w:rsidP="00DF5B9F">
      <w:pPr>
        <w:pStyle w:val="BasalText"/>
        <w:numPr>
          <w:ilvl w:val="0"/>
          <w:numId w:val="13"/>
        </w:numPr>
      </w:pPr>
      <w:r>
        <w:t xml:space="preserve">4.1 </w:t>
      </w:r>
      <w:r w:rsidRPr="004E7B88">
        <w:t xml:space="preserve">Given a scenario, apply </w:t>
      </w:r>
      <w:r>
        <w:t>standard</w:t>
      </w:r>
      <w:r w:rsidRPr="004E7B88">
        <w:t xml:space="preserve"> security techniques to computing resources</w:t>
      </w:r>
      <w:r>
        <w:t>.</w:t>
      </w:r>
    </w:p>
    <w:p w14:paraId="5BF4D1A2" w14:textId="77777777" w:rsidR="001834F9" w:rsidRPr="001834F9" w:rsidRDefault="001834F9" w:rsidP="001834F9">
      <w:pPr>
        <w:pStyle w:val="HeadB"/>
      </w:pPr>
      <w:r w:rsidRPr="001834F9">
        <w:t>Materials Required</w:t>
      </w:r>
    </w:p>
    <w:p w14:paraId="5A1B1C60" w14:textId="77777777" w:rsidR="001834F9" w:rsidRPr="006A0848" w:rsidRDefault="001834F9" w:rsidP="006A0848">
      <w:pPr>
        <w:pStyle w:val="BasalText"/>
      </w:pPr>
      <w:r w:rsidRPr="006A0848">
        <w:t>This lab requires the following:</w:t>
      </w:r>
    </w:p>
    <w:p w14:paraId="2E411641" w14:textId="5C7486B4" w:rsidR="000C6A20" w:rsidRPr="004D2DD0" w:rsidRDefault="001834F9" w:rsidP="004D2DD0">
      <w:pPr>
        <w:pStyle w:val="BasalText"/>
        <w:numPr>
          <w:ilvl w:val="0"/>
          <w:numId w:val="13"/>
        </w:numPr>
      </w:pPr>
      <w:r w:rsidRPr="00A129FA">
        <w:t>A computer running the Windows operating system with Internet access</w:t>
      </w:r>
    </w:p>
    <w:p w14:paraId="28260C6B" w14:textId="3292367D" w:rsidR="001834F9" w:rsidRPr="001834F9" w:rsidRDefault="001834F9" w:rsidP="001834F9">
      <w:pPr>
        <w:pStyle w:val="HeadB"/>
      </w:pPr>
      <w:r w:rsidRPr="001834F9">
        <w:t>Activity</w:t>
      </w:r>
    </w:p>
    <w:p w14:paraId="56B72FCC" w14:textId="77777777" w:rsidR="001834F9" w:rsidRPr="006A0848" w:rsidRDefault="001834F9" w:rsidP="006A0848">
      <w:pPr>
        <w:pStyle w:val="BasalText"/>
      </w:pPr>
      <w:r w:rsidRPr="006A0848">
        <w:t>In this lab, you explore different cloud security features.</w:t>
      </w:r>
    </w:p>
    <w:p w14:paraId="4CB19786" w14:textId="77777777" w:rsidR="001834F9" w:rsidRDefault="001834F9" w:rsidP="00DF5B9F">
      <w:pPr>
        <w:pStyle w:val="BasalText"/>
        <w:numPr>
          <w:ilvl w:val="0"/>
          <w:numId w:val="14"/>
        </w:numPr>
      </w:pPr>
      <w:r>
        <w:t xml:space="preserve">Open your web browser and go to </w:t>
      </w:r>
      <w:r w:rsidRPr="006D1A57">
        <w:rPr>
          <w:b/>
          <w:bCs/>
        </w:rPr>
        <w:t>https://cloudsecurityalliance.org/artifacts/security-guidance-v4/</w:t>
      </w:r>
      <w:r w:rsidRPr="006D1A57">
        <w:t>.</w:t>
      </w:r>
    </w:p>
    <w:p w14:paraId="540ED788" w14:textId="77777777" w:rsidR="001834F9" w:rsidRDefault="001834F9" w:rsidP="00DF5B9F">
      <w:pPr>
        <w:pStyle w:val="BasalText"/>
        <w:numPr>
          <w:ilvl w:val="0"/>
          <w:numId w:val="14"/>
        </w:numPr>
      </w:pPr>
      <w:r>
        <w:t xml:space="preserve">Read the introduction and key takeaways, then scroll down to download a copy of the file </w:t>
      </w:r>
      <w:r w:rsidRPr="00684978">
        <w:t>Security Guidance for Critical Areas of Focus in Cloud Computing v4.0</w:t>
      </w:r>
      <w:r>
        <w:t>. Choose one of the following options to download the file:</w:t>
      </w:r>
    </w:p>
    <w:p w14:paraId="586F4CCE" w14:textId="77777777" w:rsidR="001834F9" w:rsidRDefault="001834F9" w:rsidP="00DF5B9F">
      <w:pPr>
        <w:pStyle w:val="BasalText"/>
        <w:numPr>
          <w:ilvl w:val="0"/>
          <w:numId w:val="13"/>
        </w:numPr>
        <w:ind w:left="1080"/>
      </w:pPr>
      <w:r>
        <w:t xml:space="preserve">Click the </w:t>
      </w:r>
      <w:r w:rsidRPr="00264BEF">
        <w:rPr>
          <w:b/>
          <w:bCs/>
        </w:rPr>
        <w:t>Login</w:t>
      </w:r>
      <w:r>
        <w:t xml:space="preserve"> button to sign into the website.</w:t>
      </w:r>
    </w:p>
    <w:p w14:paraId="40E250DB" w14:textId="77777777" w:rsidR="001834F9" w:rsidRPr="0005280E" w:rsidRDefault="001834F9" w:rsidP="00DF5B9F">
      <w:pPr>
        <w:pStyle w:val="BasalText"/>
        <w:numPr>
          <w:ilvl w:val="0"/>
          <w:numId w:val="13"/>
        </w:numPr>
        <w:ind w:left="1080"/>
      </w:pPr>
      <w:r>
        <w:t xml:space="preserve">Click the </w:t>
      </w:r>
      <w:r w:rsidRPr="00264BEF">
        <w:rPr>
          <w:b/>
          <w:bCs/>
        </w:rPr>
        <w:t>Create Account</w:t>
      </w:r>
      <w:r>
        <w:rPr>
          <w:b/>
          <w:bCs/>
        </w:rPr>
        <w:t xml:space="preserve"> </w:t>
      </w:r>
      <w:r>
        <w:t>button to create an account.</w:t>
      </w:r>
    </w:p>
    <w:p w14:paraId="4544A91D" w14:textId="77777777" w:rsidR="001834F9" w:rsidRDefault="001834F9" w:rsidP="00DF5B9F">
      <w:pPr>
        <w:pStyle w:val="BasalText"/>
        <w:numPr>
          <w:ilvl w:val="0"/>
          <w:numId w:val="13"/>
        </w:numPr>
        <w:ind w:left="1080"/>
      </w:pPr>
      <w:r>
        <w:lastRenderedPageBreak/>
        <w:t>Click the</w:t>
      </w:r>
      <w:r w:rsidRPr="00264BEF">
        <w:t xml:space="preserve"> </w:t>
      </w:r>
      <w:r w:rsidRPr="0005280E">
        <w:rPr>
          <w:b/>
          <w:bCs/>
        </w:rPr>
        <w:t>Download it now</w:t>
      </w:r>
      <w:r>
        <w:t xml:space="preserve"> </w:t>
      </w:r>
      <w:proofErr w:type="gramStart"/>
      <w:r>
        <w:t>link</w:t>
      </w:r>
      <w:proofErr w:type="gramEnd"/>
      <w:r>
        <w:t xml:space="preserve"> to access the resource without an account.</w:t>
      </w:r>
    </w:p>
    <w:p w14:paraId="7618A947" w14:textId="77777777" w:rsidR="001834F9" w:rsidRDefault="001834F9" w:rsidP="00DF5B9F">
      <w:pPr>
        <w:pStyle w:val="BasalText"/>
        <w:numPr>
          <w:ilvl w:val="0"/>
          <w:numId w:val="14"/>
        </w:numPr>
      </w:pPr>
      <w:r>
        <w:t>Once downloaded, find the file on your system and read the following sections of Security Guidance for Critical Areas of Focus in Cloud Computing V4.0:</w:t>
      </w:r>
    </w:p>
    <w:p w14:paraId="2B2310A4" w14:textId="77777777" w:rsidR="001834F9" w:rsidRDefault="001834F9" w:rsidP="006D1A57">
      <w:pPr>
        <w:pStyle w:val="BasalText"/>
        <w:ind w:firstLine="360"/>
      </w:pPr>
      <w:r>
        <w:t xml:space="preserve">Domain 1: </w:t>
      </w:r>
      <w:bookmarkStart w:id="2" w:name="_Hlk135983990"/>
      <w:r>
        <w:t>Cloud Computing Architectural Framework</w:t>
      </w:r>
      <w:bookmarkEnd w:id="2"/>
    </w:p>
    <w:p w14:paraId="7B422330" w14:textId="77777777" w:rsidR="001834F9" w:rsidRDefault="001834F9" w:rsidP="00DF5B9F">
      <w:pPr>
        <w:pStyle w:val="BasalText"/>
        <w:numPr>
          <w:ilvl w:val="0"/>
          <w:numId w:val="15"/>
        </w:numPr>
        <w:ind w:left="1080"/>
      </w:pPr>
      <w:r>
        <w:t>Defining cloud computing</w:t>
      </w:r>
    </w:p>
    <w:p w14:paraId="334CF0CF" w14:textId="77777777" w:rsidR="001834F9" w:rsidRDefault="001834F9" w:rsidP="00DF5B9F">
      <w:pPr>
        <w:pStyle w:val="BasalText"/>
        <w:numPr>
          <w:ilvl w:val="0"/>
          <w:numId w:val="15"/>
        </w:numPr>
        <w:ind w:left="1080"/>
      </w:pPr>
      <w:r>
        <w:t>The cloud logical model</w:t>
      </w:r>
    </w:p>
    <w:p w14:paraId="29BEFF28" w14:textId="77777777" w:rsidR="001834F9" w:rsidRDefault="001834F9" w:rsidP="00DF5B9F">
      <w:pPr>
        <w:pStyle w:val="BasalText"/>
        <w:numPr>
          <w:ilvl w:val="0"/>
          <w:numId w:val="15"/>
        </w:numPr>
        <w:ind w:left="1080"/>
      </w:pPr>
      <w:r>
        <w:t>Cloud conceptual, architectural, and reference model</w:t>
      </w:r>
    </w:p>
    <w:p w14:paraId="1F4F5FB9" w14:textId="77777777" w:rsidR="001834F9" w:rsidRPr="00684978" w:rsidRDefault="001834F9" w:rsidP="00DF5B9F">
      <w:pPr>
        <w:pStyle w:val="BasalText"/>
        <w:numPr>
          <w:ilvl w:val="0"/>
          <w:numId w:val="15"/>
        </w:numPr>
        <w:ind w:left="1080"/>
      </w:pPr>
      <w:r>
        <w:t>Cloud security and compliance scope, responsibilities, and models</w:t>
      </w:r>
    </w:p>
    <w:p w14:paraId="43180CE8" w14:textId="77777777" w:rsidR="001834F9" w:rsidRDefault="001834F9" w:rsidP="006D1A57">
      <w:pPr>
        <w:pStyle w:val="BasalText"/>
        <w:ind w:firstLine="360"/>
      </w:pPr>
      <w:r>
        <w:t>Domain 5: Information Governance</w:t>
      </w:r>
    </w:p>
    <w:p w14:paraId="0CB3EBD0" w14:textId="77777777" w:rsidR="001834F9" w:rsidRDefault="001834F9" w:rsidP="00DF5B9F">
      <w:pPr>
        <w:pStyle w:val="BasalText"/>
        <w:numPr>
          <w:ilvl w:val="0"/>
          <w:numId w:val="16"/>
        </w:numPr>
        <w:ind w:left="1080"/>
      </w:pPr>
      <w:r w:rsidRPr="00A01AD6">
        <w:t>Cloud Information Governance Domains</w:t>
      </w:r>
    </w:p>
    <w:p w14:paraId="6D6A41A2" w14:textId="77777777" w:rsidR="001834F9" w:rsidRPr="00A01AD6" w:rsidRDefault="001834F9" w:rsidP="00DF5B9F">
      <w:pPr>
        <w:pStyle w:val="BasalText"/>
        <w:numPr>
          <w:ilvl w:val="0"/>
          <w:numId w:val="16"/>
        </w:numPr>
        <w:ind w:left="1080"/>
      </w:pPr>
      <w:r>
        <w:t>T</w:t>
      </w:r>
      <w:r w:rsidRPr="00A01AD6">
        <w:t>he Data Security Lifecycle</w:t>
      </w:r>
    </w:p>
    <w:p w14:paraId="2064D119" w14:textId="77777777" w:rsidR="001834F9" w:rsidRDefault="001834F9" w:rsidP="00CC0422">
      <w:pPr>
        <w:pStyle w:val="BasalText"/>
        <w:ind w:firstLine="360"/>
      </w:pPr>
      <w:r>
        <w:t>Domain 9: Incident Response</w:t>
      </w:r>
    </w:p>
    <w:p w14:paraId="56B67FA0" w14:textId="77777777" w:rsidR="001834F9" w:rsidRDefault="001834F9" w:rsidP="00DF5B9F">
      <w:pPr>
        <w:pStyle w:val="BasalText"/>
        <w:numPr>
          <w:ilvl w:val="0"/>
          <w:numId w:val="17"/>
        </w:numPr>
        <w:ind w:left="1080"/>
      </w:pPr>
      <w:r w:rsidRPr="00A01AD6">
        <w:t>Incident Response Lifecycle</w:t>
      </w:r>
    </w:p>
    <w:p w14:paraId="324B0B45" w14:textId="23953AEC" w:rsidR="001834F9" w:rsidRDefault="001834F9" w:rsidP="00DF5B9F">
      <w:pPr>
        <w:pStyle w:val="BasalText"/>
        <w:numPr>
          <w:ilvl w:val="0"/>
          <w:numId w:val="17"/>
        </w:numPr>
        <w:ind w:left="1080"/>
      </w:pPr>
      <w:r w:rsidRPr="00A01AD6">
        <w:t>How the Cloud Impacts IR</w:t>
      </w:r>
      <w:r>
        <w:t xml:space="preserve"> (Incident Response)</w:t>
      </w:r>
    </w:p>
    <w:p w14:paraId="64935F00" w14:textId="77777777" w:rsidR="001F5E12" w:rsidRDefault="001F5E12" w:rsidP="0065417A">
      <w:pPr>
        <w:spacing w:line="40" w:lineRule="exact"/>
        <w:rPr>
          <w:rFonts w:asciiTheme="minorHAnsi" w:hAnsiTheme="minorHAnsi" w:cstheme="minorHAnsi"/>
        </w:rPr>
      </w:pPr>
    </w:p>
    <w:p w14:paraId="1CFEAA82" w14:textId="1CD9A4C8" w:rsidR="0065417A" w:rsidRDefault="0065417A" w:rsidP="001F5E12">
      <w:pPr>
        <w:rPr>
          <w:rFonts w:asciiTheme="minorHAnsi" w:hAnsiTheme="minorHAnsi" w:cstheme="minorHAnsi"/>
        </w:rPr>
        <w:sectPr w:rsidR="0065417A" w:rsidSect="00CE0C26">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152" w:left="1440" w:header="720" w:footer="720" w:gutter="0"/>
          <w:cols w:space="720"/>
          <w:titlePg/>
          <w:docGrid w:linePitch="360"/>
        </w:sectPr>
      </w:pPr>
    </w:p>
    <w:p w14:paraId="03FC305C" w14:textId="77777777" w:rsidR="001834F9" w:rsidRDefault="001834F9" w:rsidP="00CC0422">
      <w:pPr>
        <w:pStyle w:val="BasalText"/>
        <w:ind w:firstLine="360"/>
      </w:pPr>
      <w:r>
        <w:t>Domain 10: Application Security</w:t>
      </w:r>
    </w:p>
    <w:p w14:paraId="7CD7E82C" w14:textId="77777777" w:rsidR="001834F9" w:rsidRDefault="001834F9" w:rsidP="00DF5B9F">
      <w:pPr>
        <w:pStyle w:val="BasalText"/>
        <w:numPr>
          <w:ilvl w:val="0"/>
          <w:numId w:val="18"/>
        </w:numPr>
        <w:ind w:left="1080"/>
      </w:pPr>
      <w:r>
        <w:t>Introduction to the Secure Software Development Lifecycle and Cloud Computing</w:t>
      </w:r>
    </w:p>
    <w:p w14:paraId="01F2ED61" w14:textId="77777777" w:rsidR="001834F9" w:rsidRDefault="001834F9" w:rsidP="00DF5B9F">
      <w:pPr>
        <w:pStyle w:val="BasalText"/>
        <w:numPr>
          <w:ilvl w:val="0"/>
          <w:numId w:val="18"/>
        </w:numPr>
        <w:ind w:left="1080"/>
      </w:pPr>
      <w:r w:rsidRPr="00A01AD6">
        <w:t>Secure Design and Development</w:t>
      </w:r>
    </w:p>
    <w:p w14:paraId="5F894C6C" w14:textId="77777777" w:rsidR="001834F9" w:rsidRDefault="001834F9" w:rsidP="00DF5B9F">
      <w:pPr>
        <w:pStyle w:val="BasalText"/>
        <w:numPr>
          <w:ilvl w:val="0"/>
          <w:numId w:val="18"/>
        </w:numPr>
        <w:ind w:left="1080"/>
      </w:pPr>
      <w:r w:rsidRPr="00A01AD6">
        <w:t>Secure Deployment</w:t>
      </w:r>
    </w:p>
    <w:p w14:paraId="3145AF31" w14:textId="77777777" w:rsidR="001834F9" w:rsidRPr="00A01AD6" w:rsidRDefault="001834F9" w:rsidP="00DF5B9F">
      <w:pPr>
        <w:pStyle w:val="BasalText"/>
        <w:numPr>
          <w:ilvl w:val="0"/>
          <w:numId w:val="18"/>
        </w:numPr>
        <w:ind w:left="1080"/>
      </w:pPr>
      <w:r w:rsidRPr="00A01AD6">
        <w:t>Secure Operations</w:t>
      </w:r>
    </w:p>
    <w:p w14:paraId="595EC11E" w14:textId="77777777" w:rsidR="001834F9" w:rsidRDefault="001834F9" w:rsidP="00CC0422">
      <w:pPr>
        <w:pStyle w:val="BasalText"/>
        <w:ind w:firstLine="360"/>
      </w:pPr>
      <w:r>
        <w:t>Domain 12: Identity, Entitlement, and Access Management</w:t>
      </w:r>
    </w:p>
    <w:p w14:paraId="23237F55" w14:textId="77777777" w:rsidR="001834F9" w:rsidRDefault="001834F9" w:rsidP="00DF5B9F">
      <w:pPr>
        <w:pStyle w:val="BasalText"/>
        <w:numPr>
          <w:ilvl w:val="0"/>
          <w:numId w:val="19"/>
        </w:numPr>
        <w:ind w:left="1080"/>
      </w:pPr>
      <w:r w:rsidRPr="00A01AD6">
        <w:t>How IAM</w:t>
      </w:r>
      <w:r>
        <w:t xml:space="preserve"> (Identity and Access Management)</w:t>
      </w:r>
      <w:r w:rsidRPr="00A01AD6">
        <w:t xml:space="preserve"> is Different in the Cloud</w:t>
      </w:r>
    </w:p>
    <w:p w14:paraId="23D894C8" w14:textId="77777777" w:rsidR="001834F9" w:rsidRPr="00A01AD6" w:rsidRDefault="001834F9" w:rsidP="00DF5B9F">
      <w:pPr>
        <w:pStyle w:val="BasalText"/>
        <w:numPr>
          <w:ilvl w:val="0"/>
          <w:numId w:val="19"/>
        </w:numPr>
        <w:ind w:left="1080"/>
      </w:pPr>
      <w:r w:rsidRPr="00A01AD6">
        <w:t>IAM Standards for Cloud Computing</w:t>
      </w:r>
    </w:p>
    <w:p w14:paraId="46D07946" w14:textId="51AA9AEC" w:rsidR="001834F9" w:rsidRDefault="001834F9" w:rsidP="00DF5B9F">
      <w:pPr>
        <w:pStyle w:val="BasalText"/>
        <w:numPr>
          <w:ilvl w:val="0"/>
          <w:numId w:val="14"/>
        </w:numPr>
      </w:pPr>
      <w:r>
        <w:lastRenderedPageBreak/>
        <w:t>Write a one- to two-page paper that does a Strength, Weakness, Opportunity, and Threats (SWOT) analysis of the cloud implementations of information systems, and then submit the paper to your instructor.</w:t>
      </w:r>
    </w:p>
    <w:p w14:paraId="1DB4CFB9" w14:textId="77777777" w:rsidR="001F5E12" w:rsidRDefault="001F5E12" w:rsidP="001F5E12">
      <w:pPr>
        <w:pStyle w:val="BasalText"/>
      </w:pPr>
      <w:r>
        <w:t>You can visit the Cloud Security Alliance (</w:t>
      </w:r>
      <w:r w:rsidRPr="00DB5D21">
        <w:t>CSA</w:t>
      </w:r>
      <w:r>
        <w:t xml:space="preserve"> at </w:t>
      </w:r>
      <w:r w:rsidRPr="00DB5D21">
        <w:t>cloudsecurityalliance.org)</w:t>
      </w:r>
      <w:r>
        <w:t xml:space="preserve"> and delve into the </w:t>
      </w:r>
      <w:r w:rsidRPr="00DB5D21">
        <w:t>world’s leading organization dedicated to defining and raising awareness of best practices to help ensure a secure cloud computing environment</w:t>
      </w:r>
      <w:r>
        <w:t>.</w:t>
      </w:r>
    </w:p>
    <w:p w14:paraId="61233C5C" w14:textId="7D6086FF" w:rsidR="003B0340" w:rsidRDefault="003B0340">
      <w:pPr>
        <w:spacing w:line="240" w:lineRule="auto"/>
        <w:rPr>
          <w:rFonts w:ascii="Arial" w:hAnsi="Arial" w:cs="Arial"/>
          <w:b/>
          <w:noProof/>
          <w:color w:val="2F5496" w:themeColor="accent5" w:themeShade="BF"/>
          <w:kern w:val="32"/>
          <w:sz w:val="32"/>
          <w:szCs w:val="36"/>
        </w:rPr>
      </w:pPr>
      <w:bookmarkStart w:id="3" w:name="_Hlk135312467"/>
    </w:p>
    <w:bookmarkEnd w:id="3"/>
    <w:bookmarkEnd w:id="0"/>
    <w:bookmarkEnd w:id="1"/>
    <w:p w14:paraId="3488E422" w14:textId="4C592D0A" w:rsidR="001834F9" w:rsidRPr="002A4890" w:rsidRDefault="001834F9" w:rsidP="00E8246C">
      <w:pPr>
        <w:pStyle w:val="BasalText"/>
        <w:ind w:left="1080"/>
      </w:pPr>
    </w:p>
    <w:sectPr w:rsidR="001834F9" w:rsidRPr="002A4890" w:rsidSect="00CE0C26">
      <w:footerReference w:type="default" r:id="rId14"/>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A2901" w14:textId="77777777" w:rsidR="00B36829" w:rsidRDefault="00B36829">
      <w:pPr>
        <w:spacing w:line="240" w:lineRule="auto"/>
      </w:pPr>
      <w:r>
        <w:separator/>
      </w:r>
    </w:p>
  </w:endnote>
  <w:endnote w:type="continuationSeparator" w:id="0">
    <w:p w14:paraId="39A4BF49" w14:textId="77777777" w:rsidR="00B36829" w:rsidRDefault="00B368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69E0B" w14:textId="77777777" w:rsidR="004D2DD0" w:rsidRDefault="004D2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AEEFD" w14:textId="77777777" w:rsidR="00BF2A33" w:rsidRDefault="00BF2A33" w:rsidP="00130035">
    <w:pPr>
      <w:pStyle w:val="Footer"/>
      <w:tabs>
        <w:tab w:val="clear" w:pos="8640"/>
        <w:tab w:val="right" w:pos="4320"/>
        <w:tab w:val="right" w:pos="9360"/>
      </w:tabs>
      <w:rPr>
        <w:rFonts w:asciiTheme="minorHAnsi" w:hAnsiTheme="minorHAnsi" w:cstheme="minorHAnsi"/>
        <w:sz w:val="18"/>
        <w:szCs w:val="18"/>
      </w:rPr>
    </w:pPr>
  </w:p>
  <w:p w14:paraId="3D9F3F4B" w14:textId="2F995BF1" w:rsidR="00BF2A33" w:rsidRPr="00676C99" w:rsidRDefault="0017093B" w:rsidP="00130035">
    <w:pPr>
      <w:pStyle w:val="Footer"/>
      <w:tabs>
        <w:tab w:val="clear" w:pos="8640"/>
        <w:tab w:val="right" w:pos="4320"/>
        <w:tab w:val="right" w:pos="9360"/>
      </w:tabs>
      <w:rPr>
        <w:rFonts w:asciiTheme="minorHAnsi" w:hAnsiTheme="minorHAnsi" w:cstheme="minorHAnsi"/>
        <w:sz w:val="18"/>
        <w:szCs w:val="18"/>
      </w:rPr>
    </w:pPr>
    <w:sdt>
      <w:sdtPr>
        <w:id w:val="-204089198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804354010"/>
            <w:docPartObj>
              <w:docPartGallery w:val="Page Numbers (Top of Page)"/>
              <w:docPartUnique/>
            </w:docPartObj>
          </w:sdtPr>
          <w:sdtEndPr/>
          <w:sdtContent>
            <w:r w:rsidR="00BF2A33" w:rsidRPr="00364832">
              <w:rPr>
                <w:rFonts w:asciiTheme="minorHAnsi" w:hAnsiTheme="minorHAnsi" w:cstheme="minorHAnsi"/>
                <w:sz w:val="18"/>
                <w:szCs w:val="18"/>
              </w:rPr>
              <w:t xml:space="preserve">Lab </w:t>
            </w:r>
            <w:r w:rsidR="00BF2A33">
              <w:rPr>
                <w:rFonts w:asciiTheme="minorHAnsi" w:hAnsiTheme="minorHAnsi" w:cstheme="minorHAnsi"/>
                <w:sz w:val="18"/>
                <w:szCs w:val="18"/>
              </w:rPr>
              <w:t>11</w:t>
            </w:r>
            <w:r w:rsidR="00BF2A33" w:rsidRPr="00364832">
              <w:rPr>
                <w:rFonts w:asciiTheme="minorHAnsi" w:hAnsiTheme="minorHAnsi" w:cstheme="minorHAnsi"/>
                <w:sz w:val="18"/>
                <w:szCs w:val="18"/>
              </w:rPr>
              <w:t>-</w:t>
            </w:r>
            <w:r w:rsidR="001F5E12">
              <w:rPr>
                <w:rFonts w:asciiTheme="minorHAnsi" w:hAnsiTheme="minorHAnsi" w:cstheme="minorHAnsi"/>
                <w:sz w:val="18"/>
                <w:szCs w:val="18"/>
              </w:rPr>
              <w:t>1</w:t>
            </w:r>
            <w:r w:rsidR="00BF2A33" w:rsidRPr="00712D7F">
              <w:rPr>
                <w:rFonts w:asciiTheme="minorHAnsi" w:hAnsiTheme="minorHAnsi" w:cstheme="minorHAnsi"/>
                <w:sz w:val="18"/>
                <w:szCs w:val="18"/>
              </w:rPr>
              <w:t xml:space="preserve"> </w:t>
            </w:r>
            <w:r w:rsidR="001F5E12" w:rsidRPr="001F5E12">
              <w:rPr>
                <w:rFonts w:asciiTheme="minorHAnsi" w:hAnsiTheme="minorHAnsi" w:cstheme="minorHAnsi"/>
                <w:sz w:val="18"/>
                <w:szCs w:val="18"/>
              </w:rPr>
              <w:t>Cloud Security</w:t>
            </w:r>
            <w:r w:rsidR="001F5E12">
              <w:rPr>
                <w:rFonts w:asciiTheme="minorHAnsi" w:hAnsiTheme="minorHAnsi" w:cstheme="minorHAnsi"/>
                <w:sz w:val="18"/>
                <w:szCs w:val="18"/>
              </w:rPr>
              <w:tab/>
            </w:r>
            <w:r w:rsidR="00BF2A33" w:rsidRPr="00F34545">
              <w:rPr>
                <w:rFonts w:asciiTheme="minorHAnsi" w:hAnsiTheme="minorHAnsi" w:cstheme="minorHAnsi"/>
                <w:sz w:val="18"/>
                <w:szCs w:val="18"/>
              </w:rPr>
              <w:tab/>
            </w:r>
            <w:r w:rsidR="00BF2A33" w:rsidRPr="007A3B09">
              <w:rPr>
                <w:rFonts w:asciiTheme="minorHAnsi" w:hAnsiTheme="minorHAnsi" w:cstheme="minorHAnsi"/>
                <w:sz w:val="18"/>
                <w:szCs w:val="18"/>
              </w:rPr>
              <w:t xml:space="preserve">Page </w:t>
            </w:r>
            <w:r w:rsidR="00BF2A33" w:rsidRPr="007A3B09">
              <w:rPr>
                <w:rFonts w:asciiTheme="minorHAnsi" w:hAnsiTheme="minorHAnsi" w:cstheme="minorHAnsi"/>
                <w:sz w:val="18"/>
                <w:szCs w:val="18"/>
              </w:rPr>
              <w:fldChar w:fldCharType="begin"/>
            </w:r>
            <w:r w:rsidR="00BF2A33" w:rsidRPr="007A3B09">
              <w:rPr>
                <w:rFonts w:asciiTheme="minorHAnsi" w:hAnsiTheme="minorHAnsi" w:cstheme="minorHAnsi"/>
                <w:sz w:val="18"/>
                <w:szCs w:val="18"/>
              </w:rPr>
              <w:instrText xml:space="preserve"> PAGE </w:instrText>
            </w:r>
            <w:r w:rsidR="00BF2A33" w:rsidRPr="007A3B09">
              <w:rPr>
                <w:rFonts w:asciiTheme="minorHAnsi" w:hAnsiTheme="minorHAnsi" w:cstheme="minorHAnsi"/>
                <w:sz w:val="18"/>
                <w:szCs w:val="18"/>
              </w:rPr>
              <w:fldChar w:fldCharType="separate"/>
            </w:r>
            <w:r w:rsidR="00BF2A33">
              <w:rPr>
                <w:rFonts w:asciiTheme="minorHAnsi" w:hAnsiTheme="minorHAnsi" w:cstheme="minorHAnsi"/>
                <w:sz w:val="18"/>
                <w:szCs w:val="18"/>
              </w:rPr>
              <w:t>2</w:t>
            </w:r>
            <w:r w:rsidR="00BF2A33" w:rsidRPr="007A3B09">
              <w:rPr>
                <w:rFonts w:asciiTheme="minorHAnsi" w:hAnsiTheme="minorHAnsi" w:cstheme="minorHAnsi"/>
                <w:sz w:val="18"/>
                <w:szCs w:val="18"/>
              </w:rPr>
              <w:fldChar w:fldCharType="end"/>
            </w:r>
            <w:r w:rsidR="00BF2A33" w:rsidRPr="007A3B09">
              <w:rPr>
                <w:rFonts w:asciiTheme="minorHAnsi" w:hAnsiTheme="minorHAnsi" w:cstheme="minorHAnsi"/>
                <w:sz w:val="18"/>
                <w:szCs w:val="18"/>
              </w:rPr>
              <w:t xml:space="preserve"> of </w:t>
            </w:r>
            <w:r w:rsidR="00BF2A33" w:rsidRPr="007A3B09">
              <w:rPr>
                <w:rFonts w:asciiTheme="minorHAnsi" w:hAnsiTheme="minorHAnsi" w:cstheme="minorHAnsi"/>
                <w:sz w:val="18"/>
                <w:szCs w:val="18"/>
              </w:rPr>
              <w:fldChar w:fldCharType="begin"/>
            </w:r>
            <w:r w:rsidR="00BF2A33" w:rsidRPr="007A3B09">
              <w:rPr>
                <w:rFonts w:asciiTheme="minorHAnsi" w:hAnsiTheme="minorHAnsi" w:cstheme="minorHAnsi"/>
                <w:sz w:val="18"/>
                <w:szCs w:val="18"/>
              </w:rPr>
              <w:instrText xml:space="preserve"> NUMPAGES  </w:instrText>
            </w:r>
            <w:r w:rsidR="00BF2A33" w:rsidRPr="007A3B09">
              <w:rPr>
                <w:rFonts w:asciiTheme="minorHAnsi" w:hAnsiTheme="minorHAnsi" w:cstheme="minorHAnsi"/>
                <w:sz w:val="18"/>
                <w:szCs w:val="18"/>
              </w:rPr>
              <w:fldChar w:fldCharType="separate"/>
            </w:r>
            <w:r w:rsidR="00BF2A33">
              <w:rPr>
                <w:rFonts w:asciiTheme="minorHAnsi" w:hAnsiTheme="minorHAnsi" w:cstheme="minorHAnsi"/>
                <w:sz w:val="18"/>
                <w:szCs w:val="18"/>
              </w:rPr>
              <w:t>15</w:t>
            </w:r>
            <w:r w:rsidR="00BF2A33" w:rsidRPr="007A3B09">
              <w:rPr>
                <w:rFonts w:asciiTheme="minorHAnsi" w:hAnsiTheme="minorHAnsi" w:cstheme="minorHAnsi"/>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90465" w14:textId="77777777" w:rsidR="001F5E12" w:rsidRDefault="001F5E12" w:rsidP="001F5E12">
    <w:pPr>
      <w:pStyle w:val="Footer"/>
      <w:tabs>
        <w:tab w:val="clear" w:pos="8640"/>
        <w:tab w:val="right" w:pos="4320"/>
        <w:tab w:val="right" w:pos="9360"/>
      </w:tabs>
      <w:rPr>
        <w:rFonts w:asciiTheme="minorHAnsi" w:hAnsiTheme="minorHAnsi" w:cstheme="minorHAnsi"/>
        <w:sz w:val="18"/>
        <w:szCs w:val="18"/>
      </w:rPr>
    </w:pPr>
  </w:p>
  <w:p w14:paraId="4FDA8955" w14:textId="77777777" w:rsidR="001F5E12" w:rsidRDefault="001F5E12" w:rsidP="001F5E12">
    <w:pPr>
      <w:pStyle w:val="Footer"/>
      <w:tabs>
        <w:tab w:val="clear" w:pos="8640"/>
        <w:tab w:val="right" w:pos="4320"/>
        <w:tab w:val="right" w:pos="9360"/>
      </w:tabs>
      <w:rPr>
        <w:rFonts w:asciiTheme="minorHAnsi" w:hAnsiTheme="minorHAnsi" w:cstheme="minorHAnsi"/>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21D88" w14:textId="77777777" w:rsidR="00E13B69" w:rsidRDefault="00E13B69" w:rsidP="00130035">
    <w:pPr>
      <w:pStyle w:val="Footer"/>
      <w:tabs>
        <w:tab w:val="clear" w:pos="8640"/>
        <w:tab w:val="right" w:pos="4320"/>
        <w:tab w:val="right" w:pos="9360"/>
      </w:tabs>
      <w:rPr>
        <w:rFonts w:asciiTheme="minorHAnsi" w:hAnsiTheme="minorHAnsi" w:cstheme="minorHAnsi"/>
        <w:sz w:val="18"/>
        <w:szCs w:val="18"/>
      </w:rPr>
    </w:pPr>
  </w:p>
  <w:p w14:paraId="28BDBDCB" w14:textId="77777777" w:rsidR="004D2DD0" w:rsidRPr="00676C99" w:rsidRDefault="004D2DD0" w:rsidP="004D2DD0">
    <w:pPr>
      <w:pStyle w:val="Footer"/>
      <w:tabs>
        <w:tab w:val="clear" w:pos="8640"/>
        <w:tab w:val="right" w:pos="4320"/>
        <w:tab w:val="right" w:pos="9360"/>
      </w:tabs>
      <w:rPr>
        <w:rFonts w:asciiTheme="minorHAnsi" w:hAnsiTheme="minorHAnsi" w:cstheme="minorHAnsi"/>
        <w:sz w:val="18"/>
        <w:szCs w:val="18"/>
      </w:rPr>
    </w:pPr>
    <w:sdt>
      <w:sdtPr>
        <w:id w:val="208009227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52876049"/>
            <w:docPartObj>
              <w:docPartGallery w:val="Page Numbers (Top of Page)"/>
              <w:docPartUnique/>
            </w:docPartObj>
          </w:sdtPr>
          <w:sdtContent>
            <w:r w:rsidRPr="00364832">
              <w:rPr>
                <w:rFonts w:asciiTheme="minorHAnsi" w:hAnsiTheme="minorHAnsi" w:cstheme="minorHAnsi"/>
                <w:sz w:val="18"/>
                <w:szCs w:val="18"/>
              </w:rPr>
              <w:t xml:space="preserve">Lab </w:t>
            </w:r>
            <w:r>
              <w:rPr>
                <w:rFonts w:asciiTheme="minorHAnsi" w:hAnsiTheme="minorHAnsi" w:cstheme="minorHAnsi"/>
                <w:sz w:val="18"/>
                <w:szCs w:val="18"/>
              </w:rPr>
              <w:t>11</w:t>
            </w:r>
            <w:r w:rsidRPr="00364832">
              <w:rPr>
                <w:rFonts w:asciiTheme="minorHAnsi" w:hAnsiTheme="minorHAnsi" w:cstheme="minorHAnsi"/>
                <w:sz w:val="18"/>
                <w:szCs w:val="18"/>
              </w:rPr>
              <w:t>-</w:t>
            </w:r>
            <w:r>
              <w:rPr>
                <w:rFonts w:asciiTheme="minorHAnsi" w:hAnsiTheme="minorHAnsi" w:cstheme="minorHAnsi"/>
                <w:sz w:val="18"/>
                <w:szCs w:val="18"/>
              </w:rPr>
              <w:t>1</w:t>
            </w:r>
            <w:r w:rsidRPr="00712D7F">
              <w:rPr>
                <w:rFonts w:asciiTheme="minorHAnsi" w:hAnsiTheme="minorHAnsi" w:cstheme="minorHAnsi"/>
                <w:sz w:val="18"/>
                <w:szCs w:val="18"/>
              </w:rPr>
              <w:t xml:space="preserve"> </w:t>
            </w:r>
            <w:r w:rsidRPr="001F5E12">
              <w:rPr>
                <w:rFonts w:asciiTheme="minorHAnsi" w:hAnsiTheme="minorHAnsi" w:cstheme="minorHAnsi"/>
                <w:sz w:val="18"/>
                <w:szCs w:val="18"/>
              </w:rPr>
              <w:t>Cloud Security</w:t>
            </w:r>
            <w:r>
              <w:rPr>
                <w:rFonts w:asciiTheme="minorHAnsi" w:hAnsiTheme="minorHAnsi" w:cstheme="minorHAnsi"/>
                <w:sz w:val="18"/>
                <w:szCs w:val="18"/>
              </w:rPr>
              <w:tab/>
            </w:r>
            <w:r w:rsidRPr="00F34545">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3</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4</w:t>
            </w:r>
            <w:r w:rsidRPr="007A3B09">
              <w:rPr>
                <w:rFonts w:asciiTheme="minorHAnsi" w:hAnsiTheme="minorHAnsi" w:cstheme="minorHAnsi"/>
                <w:sz w:val="18"/>
                <w:szCs w:val="18"/>
              </w:rPr>
              <w:fldChar w:fldCharType="end"/>
            </w:r>
          </w:sdtContent>
        </w:sdt>
      </w:sdtContent>
    </w:sdt>
  </w:p>
  <w:p w14:paraId="0F03E032" w14:textId="0A962B0C" w:rsidR="00E13B69" w:rsidRPr="00676C99" w:rsidRDefault="00E13B69" w:rsidP="004D2DD0">
    <w:pPr>
      <w:pStyle w:val="Footer"/>
      <w:tabs>
        <w:tab w:val="clear" w:pos="8640"/>
        <w:tab w:val="right" w:pos="4320"/>
        <w:tab w:val="right" w:pos="9360"/>
      </w:tabs>
      <w:rPr>
        <w:rFonts w:asciiTheme="minorHAnsi" w:hAnsiTheme="minorHAnsi"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EFD32" w14:textId="77777777" w:rsidR="00B36829" w:rsidRDefault="00B36829">
      <w:pPr>
        <w:spacing w:line="240" w:lineRule="auto"/>
      </w:pPr>
      <w:r>
        <w:separator/>
      </w:r>
    </w:p>
  </w:footnote>
  <w:footnote w:type="continuationSeparator" w:id="0">
    <w:p w14:paraId="6E113EFE" w14:textId="77777777" w:rsidR="00B36829" w:rsidRDefault="00B368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56CDB" w14:textId="77777777" w:rsidR="004D2DD0" w:rsidRDefault="004D2D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8725A" w14:textId="77777777" w:rsidR="001F5E12" w:rsidRPr="00066F61" w:rsidRDefault="001F5E12" w:rsidP="001F5E12">
    <w:pPr>
      <w:pStyle w:val="Header"/>
      <w:spacing w:line="240" w:lineRule="auto"/>
      <w:rPr>
        <w:rFonts w:asciiTheme="minorHAnsi" w:hAnsiTheme="minorHAnsi" w:cstheme="minorHAnsi"/>
        <w:i/>
        <w:iCs/>
        <w:sz w:val="18"/>
        <w:szCs w:val="14"/>
      </w:rPr>
    </w:pPr>
    <w:r w:rsidRPr="00066F61">
      <w:rPr>
        <w:rFonts w:asciiTheme="minorHAnsi" w:hAnsiTheme="minorHAnsi" w:cstheme="minorHAnsi"/>
        <w:i/>
        <w:iCs/>
        <w:noProof/>
        <w:sz w:val="18"/>
        <w:szCs w:val="14"/>
      </w:rPr>
      <w:drawing>
        <wp:anchor distT="0" distB="0" distL="114300" distR="114300" simplePos="0" relativeHeight="251659264" behindDoc="1" locked="0" layoutInCell="1" allowOverlap="1" wp14:anchorId="0D4CA689" wp14:editId="509D9B14">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6EB79154" w14:textId="77777777" w:rsidR="001F5E12" w:rsidRDefault="001F5E12" w:rsidP="001F5E12">
    <w:pPr>
      <w:pStyle w:val="Header"/>
      <w:spacing w:line="240" w:lineRule="auto"/>
      <w:rPr>
        <w:rFonts w:asciiTheme="minorHAnsi" w:hAnsiTheme="minorHAnsi" w:cstheme="minorHAnsi"/>
        <w:sz w:val="18"/>
        <w:szCs w:val="14"/>
      </w:rPr>
    </w:pPr>
    <w:r w:rsidRPr="00EF5F59">
      <w:rPr>
        <w:rFonts w:asciiTheme="minorHAnsi" w:hAnsiTheme="minorHAnsi" w:cstheme="minorHAnsi"/>
        <w:i/>
        <w:iCs/>
        <w:sz w:val="18"/>
        <w:szCs w:val="14"/>
      </w:rPr>
      <w:t>Lab Manual for CompTIA Security+ Guide to Networks Security Fundamentals</w:t>
    </w:r>
    <w:r w:rsidRPr="00EF5F59">
      <w:rPr>
        <w:rFonts w:asciiTheme="minorHAnsi" w:hAnsiTheme="minorHAnsi" w:cstheme="minorHAnsi"/>
        <w:sz w:val="18"/>
        <w:szCs w:val="14"/>
      </w:rPr>
      <w:t>, 8</w:t>
    </w:r>
    <w:r w:rsidRPr="00EF5F59">
      <w:rPr>
        <w:rFonts w:asciiTheme="minorHAnsi" w:hAnsiTheme="minorHAnsi" w:cstheme="minorHAnsi"/>
        <w:sz w:val="18"/>
        <w:szCs w:val="14"/>
        <w:vertAlign w:val="superscript"/>
      </w:rPr>
      <w:t>th</w:t>
    </w:r>
    <w:r w:rsidRPr="00EF5F59">
      <w:rPr>
        <w:rFonts w:asciiTheme="minorHAnsi" w:hAnsiTheme="minorHAnsi" w:cstheme="minorHAnsi"/>
        <w:sz w:val="18"/>
        <w:szCs w:val="14"/>
      </w:rPr>
      <w:t xml:space="preserve"> Edition </w:t>
    </w:r>
  </w:p>
  <w:p w14:paraId="134F2AEB" w14:textId="31545AE5" w:rsidR="001F5E12" w:rsidRPr="00EF5F59" w:rsidRDefault="001F5E12" w:rsidP="001F5E12">
    <w:pPr>
      <w:pStyle w:val="Header"/>
      <w:spacing w:line="240" w:lineRule="auto"/>
      <w:rPr>
        <w:rFonts w:asciiTheme="minorHAnsi" w:hAnsiTheme="minorHAnsi" w:cstheme="minorHAnsi"/>
        <w:sz w:val="18"/>
        <w:szCs w:val="14"/>
      </w:rPr>
    </w:pPr>
    <w:r w:rsidRPr="00EF5F59">
      <w:rPr>
        <w:rFonts w:asciiTheme="minorHAnsi" w:hAnsiTheme="minorHAnsi" w:cstheme="minorHAnsi"/>
        <w:sz w:val="18"/>
        <w:szCs w:val="14"/>
      </w:rPr>
      <w:t>Copyright 202</w:t>
    </w:r>
    <w:r w:rsidR="0017093B">
      <w:rPr>
        <w:rFonts w:asciiTheme="minorHAnsi" w:hAnsiTheme="minorHAnsi" w:cstheme="minorHAnsi"/>
        <w:sz w:val="18"/>
        <w:szCs w:val="14"/>
      </w:rPr>
      <w:t>5</w:t>
    </w:r>
    <w:r w:rsidRPr="00EF5F59">
      <w:rPr>
        <w:rFonts w:asciiTheme="minorHAnsi" w:hAnsiTheme="minorHAnsi" w:cstheme="minorHAnsi"/>
        <w:sz w:val="18"/>
        <w:szCs w:val="14"/>
      </w:rPr>
      <w:t xml:space="preserve">, Diego </w:t>
    </w:r>
    <w:proofErr w:type="spellStart"/>
    <w:r w:rsidR="0017093B" w:rsidRPr="001C1C36">
      <w:rPr>
        <w:rFonts w:asciiTheme="minorHAnsi" w:hAnsiTheme="minorHAnsi" w:cstheme="minorHAnsi"/>
        <w:sz w:val="18"/>
        <w:szCs w:val="18"/>
        <w:lang w:val="en-IN"/>
      </w:rPr>
      <w:t>Tibaquir</w:t>
    </w:r>
    <w:r w:rsidR="0017093B">
      <w:rPr>
        <w:rFonts w:asciiTheme="minorHAnsi" w:hAnsiTheme="minorHAnsi" w:cstheme="minorHAnsi"/>
        <w:sz w:val="18"/>
        <w:szCs w:val="18"/>
        <w:lang w:val="en-IN"/>
      </w:rPr>
      <w:t>á</w:t>
    </w:r>
    <w:proofErr w:type="spellEnd"/>
  </w:p>
  <w:p w14:paraId="5F2E4652" w14:textId="77777777" w:rsidR="001F5E12" w:rsidRPr="00180B68" w:rsidRDefault="001F5E12" w:rsidP="001F5E12">
    <w:pPr>
      <w:pStyle w:val="Header"/>
      <w:spacing w:line="240" w:lineRule="auto"/>
      <w:rPr>
        <w:rFonts w:asciiTheme="minorHAnsi" w:hAnsiTheme="minorHAnsi" w:cstheme="minorHAnsi"/>
        <w:sz w:val="18"/>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03AF8" w14:textId="77777777" w:rsidR="001F5E12" w:rsidRDefault="001F5E12" w:rsidP="001F5E12">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04E88191" wp14:editId="66BF49A7">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1D42F292" w14:textId="77777777" w:rsidR="001F5E12" w:rsidRPr="00EF5F59" w:rsidRDefault="001F5E12" w:rsidP="001F5E12">
    <w:pPr>
      <w:pStyle w:val="Header"/>
      <w:spacing w:line="240" w:lineRule="auto"/>
      <w:rPr>
        <w:rFonts w:asciiTheme="minorHAnsi" w:hAnsiTheme="minorHAnsi" w:cstheme="minorHAnsi"/>
        <w:sz w:val="18"/>
        <w:szCs w:val="14"/>
      </w:rPr>
    </w:pPr>
    <w:r w:rsidRPr="00EF5F59">
      <w:rPr>
        <w:rFonts w:asciiTheme="minorHAnsi" w:hAnsiTheme="minorHAnsi" w:cstheme="minorHAnsi"/>
        <w:i/>
        <w:iCs/>
        <w:sz w:val="18"/>
        <w:szCs w:val="14"/>
      </w:rPr>
      <w:t>Lab Manual for CompTIA Security+ Guide to Networks Security Fundamentals</w:t>
    </w:r>
    <w:r w:rsidRPr="00EF5F59">
      <w:rPr>
        <w:rFonts w:asciiTheme="minorHAnsi" w:hAnsiTheme="minorHAnsi" w:cstheme="minorHAnsi"/>
        <w:sz w:val="18"/>
        <w:szCs w:val="14"/>
      </w:rPr>
      <w:t>, 8</w:t>
    </w:r>
    <w:r w:rsidRPr="00EF5F59">
      <w:rPr>
        <w:rFonts w:asciiTheme="minorHAnsi" w:hAnsiTheme="minorHAnsi" w:cstheme="minorHAnsi"/>
        <w:sz w:val="18"/>
        <w:szCs w:val="14"/>
        <w:vertAlign w:val="superscript"/>
      </w:rPr>
      <w:t>th</w:t>
    </w:r>
    <w:r w:rsidRPr="00EF5F59">
      <w:rPr>
        <w:rFonts w:asciiTheme="minorHAnsi" w:hAnsiTheme="minorHAnsi" w:cstheme="minorHAnsi"/>
        <w:sz w:val="18"/>
        <w:szCs w:val="14"/>
      </w:rPr>
      <w:t xml:space="preserve"> Edition</w:t>
    </w:r>
  </w:p>
  <w:p w14:paraId="2C60808A" w14:textId="7208D7BC" w:rsidR="001F5E12" w:rsidRPr="00EF5F59" w:rsidRDefault="001F5E12" w:rsidP="001F5E12">
    <w:pPr>
      <w:pStyle w:val="Header"/>
      <w:spacing w:line="240" w:lineRule="auto"/>
      <w:rPr>
        <w:rFonts w:asciiTheme="minorHAnsi" w:hAnsiTheme="minorHAnsi" w:cstheme="minorHAnsi"/>
        <w:sz w:val="18"/>
        <w:szCs w:val="14"/>
      </w:rPr>
    </w:pPr>
    <w:r w:rsidRPr="00EF5F59">
      <w:rPr>
        <w:rFonts w:asciiTheme="minorHAnsi" w:hAnsiTheme="minorHAnsi" w:cstheme="minorHAnsi"/>
        <w:sz w:val="18"/>
        <w:szCs w:val="14"/>
      </w:rPr>
      <w:t xml:space="preserve">Copyright </w:t>
    </w:r>
    <w:r w:rsidRPr="00EF5F59">
      <w:rPr>
        <w:rFonts w:asciiTheme="minorHAnsi" w:hAnsiTheme="minorHAnsi" w:cstheme="minorHAnsi"/>
        <w:sz w:val="18"/>
        <w:szCs w:val="14"/>
      </w:rPr>
      <w:t>202</w:t>
    </w:r>
    <w:r w:rsidR="0017093B">
      <w:rPr>
        <w:rFonts w:asciiTheme="minorHAnsi" w:hAnsiTheme="minorHAnsi" w:cstheme="minorHAnsi"/>
        <w:sz w:val="18"/>
        <w:szCs w:val="14"/>
      </w:rPr>
      <w:t>5</w:t>
    </w:r>
    <w:r w:rsidRPr="00EF5F59">
      <w:rPr>
        <w:rFonts w:asciiTheme="minorHAnsi" w:hAnsiTheme="minorHAnsi" w:cstheme="minorHAnsi"/>
        <w:sz w:val="18"/>
        <w:szCs w:val="14"/>
      </w:rPr>
      <w:t xml:space="preserve">, Diego </w:t>
    </w:r>
    <w:proofErr w:type="spellStart"/>
    <w:r w:rsidR="0017093B" w:rsidRPr="001C1C36">
      <w:rPr>
        <w:rFonts w:asciiTheme="minorHAnsi" w:hAnsiTheme="minorHAnsi" w:cstheme="minorHAnsi"/>
        <w:sz w:val="18"/>
        <w:szCs w:val="18"/>
        <w:lang w:val="en-IN"/>
      </w:rPr>
      <w:t>Tibaquir</w:t>
    </w:r>
    <w:r w:rsidR="0017093B">
      <w:rPr>
        <w:rFonts w:asciiTheme="minorHAnsi" w:hAnsiTheme="minorHAnsi" w:cstheme="minorHAnsi"/>
        <w:sz w:val="18"/>
        <w:szCs w:val="18"/>
        <w:lang w:val="en-IN"/>
      </w:rPr>
      <w:t>á</w:t>
    </w:r>
    <w:proofErr w:type="spellEnd"/>
  </w:p>
  <w:p w14:paraId="0D2FFC23" w14:textId="77777777" w:rsidR="001F5E12" w:rsidRPr="00A04219" w:rsidRDefault="001F5E12" w:rsidP="001F5E12">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95B"/>
    <w:multiLevelType w:val="hybridMultilevel"/>
    <w:tmpl w:val="530444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A3A54"/>
    <w:multiLevelType w:val="hybridMultilevel"/>
    <w:tmpl w:val="B5EC9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EE9292D"/>
    <w:multiLevelType w:val="hybridMultilevel"/>
    <w:tmpl w:val="B5947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100B34B6"/>
    <w:multiLevelType w:val="hybridMultilevel"/>
    <w:tmpl w:val="F1F4B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5E6A28"/>
    <w:multiLevelType w:val="hybridMultilevel"/>
    <w:tmpl w:val="ACC44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127112"/>
    <w:multiLevelType w:val="hybridMultilevel"/>
    <w:tmpl w:val="B97EC942"/>
    <w:lvl w:ilvl="0" w:tplc="663A57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C54232"/>
    <w:multiLevelType w:val="hybridMultilevel"/>
    <w:tmpl w:val="6AE684D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43092F"/>
    <w:multiLevelType w:val="hybridMultilevel"/>
    <w:tmpl w:val="D1380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C57A0D"/>
    <w:multiLevelType w:val="hybridMultilevel"/>
    <w:tmpl w:val="39562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952078"/>
    <w:multiLevelType w:val="hybridMultilevel"/>
    <w:tmpl w:val="B14ACF5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070D9D"/>
    <w:multiLevelType w:val="hybridMultilevel"/>
    <w:tmpl w:val="5C7EAE12"/>
    <w:lvl w:ilvl="0" w:tplc="663A57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90142A"/>
    <w:multiLevelType w:val="hybridMultilevel"/>
    <w:tmpl w:val="9B8E1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AE74A6"/>
    <w:multiLevelType w:val="hybridMultilevel"/>
    <w:tmpl w:val="A9907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834361"/>
    <w:multiLevelType w:val="hybridMultilevel"/>
    <w:tmpl w:val="6B0E85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7" w15:restartNumberingAfterBreak="0">
    <w:nsid w:val="317346CD"/>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0" w15:restartNumberingAfterBreak="0">
    <w:nsid w:val="345E4125"/>
    <w:multiLevelType w:val="hybridMultilevel"/>
    <w:tmpl w:val="EE001D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D97AB8"/>
    <w:multiLevelType w:val="hybridMultilevel"/>
    <w:tmpl w:val="8E62C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0F4370"/>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88B6FB7"/>
    <w:multiLevelType w:val="hybridMultilevel"/>
    <w:tmpl w:val="E684E3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9386158"/>
    <w:multiLevelType w:val="hybridMultilevel"/>
    <w:tmpl w:val="1AB290D4"/>
    <w:lvl w:ilvl="0" w:tplc="DF8455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6" w15:restartNumberingAfterBreak="0">
    <w:nsid w:val="3B962CFB"/>
    <w:multiLevelType w:val="hybridMultilevel"/>
    <w:tmpl w:val="84AE7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DAE7D79"/>
    <w:multiLevelType w:val="hybridMultilevel"/>
    <w:tmpl w:val="DBA4C7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0D319C1"/>
    <w:multiLevelType w:val="hybridMultilevel"/>
    <w:tmpl w:val="8A709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0F73B1"/>
    <w:multiLevelType w:val="hybridMultilevel"/>
    <w:tmpl w:val="438A7B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1" w15:restartNumberingAfterBreak="0">
    <w:nsid w:val="431379C8"/>
    <w:multiLevelType w:val="hybridMultilevel"/>
    <w:tmpl w:val="76922D2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C9470C"/>
    <w:multiLevelType w:val="hybridMultilevel"/>
    <w:tmpl w:val="A17EE6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0014EA"/>
    <w:multiLevelType w:val="hybridMultilevel"/>
    <w:tmpl w:val="19C4B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FE3E5F"/>
    <w:multiLevelType w:val="hybridMultilevel"/>
    <w:tmpl w:val="30D2475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D480283"/>
    <w:multiLevelType w:val="hybridMultilevel"/>
    <w:tmpl w:val="2230E00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DC24FE4"/>
    <w:multiLevelType w:val="hybridMultilevel"/>
    <w:tmpl w:val="385EF77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EC76C78"/>
    <w:multiLevelType w:val="hybridMultilevel"/>
    <w:tmpl w:val="31723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F44F53"/>
    <w:multiLevelType w:val="hybridMultilevel"/>
    <w:tmpl w:val="CF72EF9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24020A2"/>
    <w:multiLevelType w:val="hybridMultilevel"/>
    <w:tmpl w:val="28D4A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563A411B"/>
    <w:multiLevelType w:val="hybridMultilevel"/>
    <w:tmpl w:val="4F74AC4C"/>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42" w15:restartNumberingAfterBreak="0">
    <w:nsid w:val="591D06BA"/>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C822461"/>
    <w:multiLevelType w:val="hybridMultilevel"/>
    <w:tmpl w:val="968E7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5ED6FFD"/>
    <w:multiLevelType w:val="hybridMultilevel"/>
    <w:tmpl w:val="FC84011E"/>
    <w:lvl w:ilvl="0" w:tplc="1402EE26">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7822612"/>
    <w:multiLevelType w:val="hybridMultilevel"/>
    <w:tmpl w:val="840A1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BF11D1"/>
    <w:multiLevelType w:val="hybridMultilevel"/>
    <w:tmpl w:val="812635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B671EA5"/>
    <w:multiLevelType w:val="hybridMultilevel"/>
    <w:tmpl w:val="0504D8D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C3B52E9"/>
    <w:multiLevelType w:val="multilevel"/>
    <w:tmpl w:val="78164A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F9E3DE0"/>
    <w:multiLevelType w:val="hybridMultilevel"/>
    <w:tmpl w:val="0C66E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6078783">
    <w:abstractNumId w:val="19"/>
  </w:num>
  <w:num w:numId="2" w16cid:durableId="1387605828">
    <w:abstractNumId w:val="4"/>
  </w:num>
  <w:num w:numId="3" w16cid:durableId="963585223">
    <w:abstractNumId w:val="40"/>
  </w:num>
  <w:num w:numId="4" w16cid:durableId="450708379">
    <w:abstractNumId w:val="2"/>
  </w:num>
  <w:num w:numId="5" w16cid:durableId="1109934975">
    <w:abstractNumId w:val="16"/>
  </w:num>
  <w:num w:numId="6" w16cid:durableId="1368262516">
    <w:abstractNumId w:val="30"/>
  </w:num>
  <w:num w:numId="7" w16cid:durableId="445320485">
    <w:abstractNumId w:val="25"/>
  </w:num>
  <w:num w:numId="8" w16cid:durableId="1690181797">
    <w:abstractNumId w:val="18"/>
  </w:num>
  <w:num w:numId="9" w16cid:durableId="1101534574">
    <w:abstractNumId w:val="50"/>
  </w:num>
  <w:num w:numId="10" w16cid:durableId="1235582257">
    <w:abstractNumId w:val="9"/>
  </w:num>
  <w:num w:numId="11" w16cid:durableId="1926572380">
    <w:abstractNumId w:val="41"/>
  </w:num>
  <w:num w:numId="12" w16cid:durableId="1738815910">
    <w:abstractNumId w:val="43"/>
  </w:num>
  <w:num w:numId="13" w16cid:durableId="491943737">
    <w:abstractNumId w:val="26"/>
  </w:num>
  <w:num w:numId="14" w16cid:durableId="1740708489">
    <w:abstractNumId w:val="17"/>
  </w:num>
  <w:num w:numId="15" w16cid:durableId="2085369817">
    <w:abstractNumId w:val="14"/>
  </w:num>
  <w:num w:numId="16" w16cid:durableId="2012024214">
    <w:abstractNumId w:val="28"/>
  </w:num>
  <w:num w:numId="17" w16cid:durableId="1929803890">
    <w:abstractNumId w:val="1"/>
  </w:num>
  <w:num w:numId="18" w16cid:durableId="1602179754">
    <w:abstractNumId w:val="10"/>
  </w:num>
  <w:num w:numId="19" w16cid:durableId="1563101440">
    <w:abstractNumId w:val="33"/>
  </w:num>
  <w:num w:numId="20" w16cid:durableId="1359157176">
    <w:abstractNumId w:val="3"/>
  </w:num>
  <w:num w:numId="21" w16cid:durableId="1896429001">
    <w:abstractNumId w:val="20"/>
  </w:num>
  <w:num w:numId="22" w16cid:durableId="17397632">
    <w:abstractNumId w:val="23"/>
  </w:num>
  <w:num w:numId="23" w16cid:durableId="543907216">
    <w:abstractNumId w:val="24"/>
  </w:num>
  <w:num w:numId="24" w16cid:durableId="1090077531">
    <w:abstractNumId w:val="49"/>
  </w:num>
  <w:num w:numId="25" w16cid:durableId="1258368334">
    <w:abstractNumId w:val="32"/>
  </w:num>
  <w:num w:numId="26" w16cid:durableId="963854754">
    <w:abstractNumId w:val="13"/>
  </w:num>
  <w:num w:numId="27" w16cid:durableId="2061632342">
    <w:abstractNumId w:val="39"/>
  </w:num>
  <w:num w:numId="28" w16cid:durableId="2063209237">
    <w:abstractNumId w:val="0"/>
  </w:num>
  <w:num w:numId="29" w16cid:durableId="59140112">
    <w:abstractNumId w:val="15"/>
  </w:num>
  <w:num w:numId="30" w16cid:durableId="1556310362">
    <w:abstractNumId w:val="48"/>
  </w:num>
  <w:num w:numId="31" w16cid:durableId="1217668791">
    <w:abstractNumId w:val="6"/>
  </w:num>
  <w:num w:numId="32" w16cid:durableId="401761540">
    <w:abstractNumId w:val="5"/>
  </w:num>
  <w:num w:numId="33" w16cid:durableId="1331256408">
    <w:abstractNumId w:val="42"/>
  </w:num>
  <w:num w:numId="34" w16cid:durableId="1136727833">
    <w:abstractNumId w:val="22"/>
  </w:num>
  <w:num w:numId="35" w16cid:durableId="876552776">
    <w:abstractNumId w:val="37"/>
  </w:num>
  <w:num w:numId="36" w16cid:durableId="1465779189">
    <w:abstractNumId w:val="29"/>
  </w:num>
  <w:num w:numId="37" w16cid:durableId="442773061">
    <w:abstractNumId w:val="12"/>
  </w:num>
  <w:num w:numId="38" w16cid:durableId="2114475921">
    <w:abstractNumId w:val="45"/>
  </w:num>
  <w:num w:numId="39" w16cid:durableId="184489286">
    <w:abstractNumId w:val="21"/>
  </w:num>
  <w:num w:numId="40" w16cid:durableId="915944652">
    <w:abstractNumId w:val="7"/>
  </w:num>
  <w:num w:numId="41" w16cid:durableId="331031035">
    <w:abstractNumId w:val="47"/>
  </w:num>
  <w:num w:numId="42" w16cid:durableId="1766611637">
    <w:abstractNumId w:val="31"/>
  </w:num>
  <w:num w:numId="43" w16cid:durableId="1294603494">
    <w:abstractNumId w:val="35"/>
  </w:num>
  <w:num w:numId="44" w16cid:durableId="1185359596">
    <w:abstractNumId w:val="27"/>
  </w:num>
  <w:num w:numId="45" w16cid:durableId="1648322097">
    <w:abstractNumId w:val="34"/>
  </w:num>
  <w:num w:numId="46" w16cid:durableId="1225412142">
    <w:abstractNumId w:val="38"/>
  </w:num>
  <w:num w:numId="47" w16cid:durableId="124199643">
    <w:abstractNumId w:val="11"/>
  </w:num>
  <w:num w:numId="48" w16cid:durableId="297534492">
    <w:abstractNumId w:val="36"/>
  </w:num>
  <w:num w:numId="49" w16cid:durableId="1884634375">
    <w:abstractNumId w:val="8"/>
  </w:num>
  <w:num w:numId="50" w16cid:durableId="1977174279">
    <w:abstractNumId w:val="46"/>
  </w:num>
  <w:num w:numId="51" w16cid:durableId="234242399">
    <w:abstractNumId w:val="4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1AE7"/>
    <w:rsid w:val="00013474"/>
    <w:rsid w:val="0001389F"/>
    <w:rsid w:val="00014E24"/>
    <w:rsid w:val="00020936"/>
    <w:rsid w:val="00020D9A"/>
    <w:rsid w:val="00022112"/>
    <w:rsid w:val="00024B3D"/>
    <w:rsid w:val="00027CEF"/>
    <w:rsid w:val="000305E5"/>
    <w:rsid w:val="00032EAC"/>
    <w:rsid w:val="000356A8"/>
    <w:rsid w:val="00041986"/>
    <w:rsid w:val="00044E1E"/>
    <w:rsid w:val="00050340"/>
    <w:rsid w:val="000619F1"/>
    <w:rsid w:val="00067FD2"/>
    <w:rsid w:val="000802C6"/>
    <w:rsid w:val="000803F5"/>
    <w:rsid w:val="00082706"/>
    <w:rsid w:val="000860B0"/>
    <w:rsid w:val="000929FC"/>
    <w:rsid w:val="00092A54"/>
    <w:rsid w:val="0009345B"/>
    <w:rsid w:val="00093803"/>
    <w:rsid w:val="00094D14"/>
    <w:rsid w:val="0009643F"/>
    <w:rsid w:val="000A10AC"/>
    <w:rsid w:val="000A2307"/>
    <w:rsid w:val="000A3C38"/>
    <w:rsid w:val="000A5D96"/>
    <w:rsid w:val="000B094B"/>
    <w:rsid w:val="000B14E5"/>
    <w:rsid w:val="000B4624"/>
    <w:rsid w:val="000C4F29"/>
    <w:rsid w:val="000C63E1"/>
    <w:rsid w:val="000C6641"/>
    <w:rsid w:val="000C6A20"/>
    <w:rsid w:val="000D12A6"/>
    <w:rsid w:val="000D3364"/>
    <w:rsid w:val="000D5B21"/>
    <w:rsid w:val="000D6143"/>
    <w:rsid w:val="000E2FC0"/>
    <w:rsid w:val="000E6BFF"/>
    <w:rsid w:val="000F1061"/>
    <w:rsid w:val="000F1CBB"/>
    <w:rsid w:val="000F632C"/>
    <w:rsid w:val="00105CD8"/>
    <w:rsid w:val="00106E51"/>
    <w:rsid w:val="001079D5"/>
    <w:rsid w:val="00110973"/>
    <w:rsid w:val="001123A7"/>
    <w:rsid w:val="00114170"/>
    <w:rsid w:val="00122AC1"/>
    <w:rsid w:val="00127084"/>
    <w:rsid w:val="00127788"/>
    <w:rsid w:val="00130035"/>
    <w:rsid w:val="00130D52"/>
    <w:rsid w:val="001319F0"/>
    <w:rsid w:val="0013223C"/>
    <w:rsid w:val="00135558"/>
    <w:rsid w:val="001359C8"/>
    <w:rsid w:val="00135B80"/>
    <w:rsid w:val="00136A33"/>
    <w:rsid w:val="00137FD6"/>
    <w:rsid w:val="00141625"/>
    <w:rsid w:val="00141DC8"/>
    <w:rsid w:val="0014596C"/>
    <w:rsid w:val="00147BC4"/>
    <w:rsid w:val="0015073B"/>
    <w:rsid w:val="001541E5"/>
    <w:rsid w:val="00154B1D"/>
    <w:rsid w:val="001572F7"/>
    <w:rsid w:val="0016158B"/>
    <w:rsid w:val="00164F4F"/>
    <w:rsid w:val="0017093B"/>
    <w:rsid w:val="00171250"/>
    <w:rsid w:val="00171C20"/>
    <w:rsid w:val="00177311"/>
    <w:rsid w:val="001834F9"/>
    <w:rsid w:val="00185FB9"/>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1AE8"/>
    <w:rsid w:val="001E2A7B"/>
    <w:rsid w:val="001E535B"/>
    <w:rsid w:val="001F2844"/>
    <w:rsid w:val="001F3D23"/>
    <w:rsid w:val="001F4C6A"/>
    <w:rsid w:val="001F5249"/>
    <w:rsid w:val="001F5E12"/>
    <w:rsid w:val="00201333"/>
    <w:rsid w:val="002023B5"/>
    <w:rsid w:val="00210A0B"/>
    <w:rsid w:val="002137F9"/>
    <w:rsid w:val="002153E5"/>
    <w:rsid w:val="00227C34"/>
    <w:rsid w:val="0023382B"/>
    <w:rsid w:val="0023561B"/>
    <w:rsid w:val="0024149F"/>
    <w:rsid w:val="0024599C"/>
    <w:rsid w:val="00252895"/>
    <w:rsid w:val="0025677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16D"/>
    <w:rsid w:val="002D7800"/>
    <w:rsid w:val="002D7F1C"/>
    <w:rsid w:val="002E2F7F"/>
    <w:rsid w:val="002E305D"/>
    <w:rsid w:val="002E395D"/>
    <w:rsid w:val="002E697C"/>
    <w:rsid w:val="002E6D54"/>
    <w:rsid w:val="002F0E74"/>
    <w:rsid w:val="002F1A0D"/>
    <w:rsid w:val="002F2BDA"/>
    <w:rsid w:val="002F30B2"/>
    <w:rsid w:val="002F719D"/>
    <w:rsid w:val="0030565C"/>
    <w:rsid w:val="00307CD2"/>
    <w:rsid w:val="00317950"/>
    <w:rsid w:val="00323C13"/>
    <w:rsid w:val="00331982"/>
    <w:rsid w:val="003333BF"/>
    <w:rsid w:val="003347C8"/>
    <w:rsid w:val="00343257"/>
    <w:rsid w:val="00346292"/>
    <w:rsid w:val="00355074"/>
    <w:rsid w:val="003554D9"/>
    <w:rsid w:val="00360898"/>
    <w:rsid w:val="00363F07"/>
    <w:rsid w:val="00364E93"/>
    <w:rsid w:val="00370971"/>
    <w:rsid w:val="0037599E"/>
    <w:rsid w:val="003856B1"/>
    <w:rsid w:val="00386406"/>
    <w:rsid w:val="00386422"/>
    <w:rsid w:val="00386964"/>
    <w:rsid w:val="00387B67"/>
    <w:rsid w:val="003A24DA"/>
    <w:rsid w:val="003A2530"/>
    <w:rsid w:val="003A3C14"/>
    <w:rsid w:val="003B0340"/>
    <w:rsid w:val="003B3D9C"/>
    <w:rsid w:val="003B46BA"/>
    <w:rsid w:val="003B6E93"/>
    <w:rsid w:val="003B7380"/>
    <w:rsid w:val="003B74FD"/>
    <w:rsid w:val="003C3708"/>
    <w:rsid w:val="003C5D54"/>
    <w:rsid w:val="003D2B17"/>
    <w:rsid w:val="003D6D56"/>
    <w:rsid w:val="003D6F65"/>
    <w:rsid w:val="003E02EE"/>
    <w:rsid w:val="003E35F9"/>
    <w:rsid w:val="003E5534"/>
    <w:rsid w:val="003E580D"/>
    <w:rsid w:val="003E6901"/>
    <w:rsid w:val="003E6E83"/>
    <w:rsid w:val="003E77E3"/>
    <w:rsid w:val="003F62D5"/>
    <w:rsid w:val="00405A92"/>
    <w:rsid w:val="00406547"/>
    <w:rsid w:val="00407B86"/>
    <w:rsid w:val="00410194"/>
    <w:rsid w:val="004232A3"/>
    <w:rsid w:val="00423732"/>
    <w:rsid w:val="004266A5"/>
    <w:rsid w:val="004319CA"/>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2411"/>
    <w:rsid w:val="00473B5D"/>
    <w:rsid w:val="00477E32"/>
    <w:rsid w:val="00481CEE"/>
    <w:rsid w:val="004829AD"/>
    <w:rsid w:val="0048313B"/>
    <w:rsid w:val="004838FA"/>
    <w:rsid w:val="004868FD"/>
    <w:rsid w:val="00487EFB"/>
    <w:rsid w:val="00491E56"/>
    <w:rsid w:val="004A52D2"/>
    <w:rsid w:val="004A5678"/>
    <w:rsid w:val="004A6C4B"/>
    <w:rsid w:val="004A72F9"/>
    <w:rsid w:val="004A762E"/>
    <w:rsid w:val="004B1187"/>
    <w:rsid w:val="004B208A"/>
    <w:rsid w:val="004B2F7E"/>
    <w:rsid w:val="004C4E50"/>
    <w:rsid w:val="004C6745"/>
    <w:rsid w:val="004C7BEF"/>
    <w:rsid w:val="004D141A"/>
    <w:rsid w:val="004D24F9"/>
    <w:rsid w:val="004D2DD0"/>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57919"/>
    <w:rsid w:val="00562734"/>
    <w:rsid w:val="005670DC"/>
    <w:rsid w:val="005671EC"/>
    <w:rsid w:val="005727D2"/>
    <w:rsid w:val="005811C7"/>
    <w:rsid w:val="00583A09"/>
    <w:rsid w:val="00584C59"/>
    <w:rsid w:val="00590C66"/>
    <w:rsid w:val="00592A3B"/>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04394"/>
    <w:rsid w:val="00610E86"/>
    <w:rsid w:val="00610F04"/>
    <w:rsid w:val="006132E5"/>
    <w:rsid w:val="00613A89"/>
    <w:rsid w:val="00616849"/>
    <w:rsid w:val="00617C4A"/>
    <w:rsid w:val="006240D3"/>
    <w:rsid w:val="00636AD6"/>
    <w:rsid w:val="00637BB8"/>
    <w:rsid w:val="006429D1"/>
    <w:rsid w:val="0064330B"/>
    <w:rsid w:val="00647666"/>
    <w:rsid w:val="0065417A"/>
    <w:rsid w:val="006606A2"/>
    <w:rsid w:val="0066691D"/>
    <w:rsid w:val="00667889"/>
    <w:rsid w:val="00667F42"/>
    <w:rsid w:val="006706AE"/>
    <w:rsid w:val="00673257"/>
    <w:rsid w:val="00673D6E"/>
    <w:rsid w:val="00675D2D"/>
    <w:rsid w:val="00676C99"/>
    <w:rsid w:val="00677632"/>
    <w:rsid w:val="006777A2"/>
    <w:rsid w:val="00684398"/>
    <w:rsid w:val="006908D2"/>
    <w:rsid w:val="006934DB"/>
    <w:rsid w:val="00696D67"/>
    <w:rsid w:val="00697104"/>
    <w:rsid w:val="006A0848"/>
    <w:rsid w:val="006A4A57"/>
    <w:rsid w:val="006A6CBF"/>
    <w:rsid w:val="006A7B57"/>
    <w:rsid w:val="006A7E57"/>
    <w:rsid w:val="006A7F9D"/>
    <w:rsid w:val="006B0C64"/>
    <w:rsid w:val="006B18B8"/>
    <w:rsid w:val="006B2AB0"/>
    <w:rsid w:val="006B65C8"/>
    <w:rsid w:val="006C1333"/>
    <w:rsid w:val="006C2AD0"/>
    <w:rsid w:val="006C61FE"/>
    <w:rsid w:val="006C6B0A"/>
    <w:rsid w:val="006D12B8"/>
    <w:rsid w:val="006D1A57"/>
    <w:rsid w:val="006D4340"/>
    <w:rsid w:val="006D4921"/>
    <w:rsid w:val="006E18C3"/>
    <w:rsid w:val="006E2143"/>
    <w:rsid w:val="006E31DE"/>
    <w:rsid w:val="006E57E9"/>
    <w:rsid w:val="006F022F"/>
    <w:rsid w:val="006F3DD3"/>
    <w:rsid w:val="006F48D7"/>
    <w:rsid w:val="006F7B7A"/>
    <w:rsid w:val="006F7CE0"/>
    <w:rsid w:val="007029F6"/>
    <w:rsid w:val="00705240"/>
    <w:rsid w:val="0070564A"/>
    <w:rsid w:val="00712D7F"/>
    <w:rsid w:val="00720ABD"/>
    <w:rsid w:val="007225AE"/>
    <w:rsid w:val="0072511A"/>
    <w:rsid w:val="00725E57"/>
    <w:rsid w:val="00727AEE"/>
    <w:rsid w:val="00733672"/>
    <w:rsid w:val="0074137E"/>
    <w:rsid w:val="00753FB2"/>
    <w:rsid w:val="00764DD7"/>
    <w:rsid w:val="00766904"/>
    <w:rsid w:val="00772F42"/>
    <w:rsid w:val="00782A9C"/>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E69D9"/>
    <w:rsid w:val="00807455"/>
    <w:rsid w:val="00812CAD"/>
    <w:rsid w:val="00813952"/>
    <w:rsid w:val="0081630D"/>
    <w:rsid w:val="00821785"/>
    <w:rsid w:val="00834ED0"/>
    <w:rsid w:val="008402BA"/>
    <w:rsid w:val="008413A8"/>
    <w:rsid w:val="008468E4"/>
    <w:rsid w:val="00853D98"/>
    <w:rsid w:val="008569BD"/>
    <w:rsid w:val="008650E3"/>
    <w:rsid w:val="00865445"/>
    <w:rsid w:val="008676B3"/>
    <w:rsid w:val="00870949"/>
    <w:rsid w:val="008718E9"/>
    <w:rsid w:val="008734D9"/>
    <w:rsid w:val="008808E9"/>
    <w:rsid w:val="0088376E"/>
    <w:rsid w:val="008857DC"/>
    <w:rsid w:val="0089155B"/>
    <w:rsid w:val="0089276A"/>
    <w:rsid w:val="008964F2"/>
    <w:rsid w:val="008A13B5"/>
    <w:rsid w:val="008A1566"/>
    <w:rsid w:val="008A2865"/>
    <w:rsid w:val="008A350B"/>
    <w:rsid w:val="008A40F8"/>
    <w:rsid w:val="008A6086"/>
    <w:rsid w:val="008B0134"/>
    <w:rsid w:val="008B0ADA"/>
    <w:rsid w:val="008B2092"/>
    <w:rsid w:val="008B2FF8"/>
    <w:rsid w:val="008B5C5B"/>
    <w:rsid w:val="008B7D9B"/>
    <w:rsid w:val="008D0BBC"/>
    <w:rsid w:val="008D1EBF"/>
    <w:rsid w:val="008D4990"/>
    <w:rsid w:val="008E3524"/>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1DB4"/>
    <w:rsid w:val="00942262"/>
    <w:rsid w:val="009555C4"/>
    <w:rsid w:val="00955DB3"/>
    <w:rsid w:val="00955FEF"/>
    <w:rsid w:val="00956A85"/>
    <w:rsid w:val="00960832"/>
    <w:rsid w:val="00960F6A"/>
    <w:rsid w:val="00965A96"/>
    <w:rsid w:val="00965C2E"/>
    <w:rsid w:val="00967B8C"/>
    <w:rsid w:val="009708A7"/>
    <w:rsid w:val="00970A7A"/>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9F5B9B"/>
    <w:rsid w:val="00A00516"/>
    <w:rsid w:val="00A015D0"/>
    <w:rsid w:val="00A04219"/>
    <w:rsid w:val="00A0692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081D"/>
    <w:rsid w:val="00AC2BC5"/>
    <w:rsid w:val="00AC3F8F"/>
    <w:rsid w:val="00AC5351"/>
    <w:rsid w:val="00AC577A"/>
    <w:rsid w:val="00AC673B"/>
    <w:rsid w:val="00AD4E87"/>
    <w:rsid w:val="00AE5157"/>
    <w:rsid w:val="00AE6C67"/>
    <w:rsid w:val="00AE72D9"/>
    <w:rsid w:val="00AF005F"/>
    <w:rsid w:val="00AF11FE"/>
    <w:rsid w:val="00AF4139"/>
    <w:rsid w:val="00B05BE7"/>
    <w:rsid w:val="00B07E30"/>
    <w:rsid w:val="00B13974"/>
    <w:rsid w:val="00B148D8"/>
    <w:rsid w:val="00B2073F"/>
    <w:rsid w:val="00B20C4C"/>
    <w:rsid w:val="00B22217"/>
    <w:rsid w:val="00B22E05"/>
    <w:rsid w:val="00B24730"/>
    <w:rsid w:val="00B25FC1"/>
    <w:rsid w:val="00B26B3D"/>
    <w:rsid w:val="00B274E8"/>
    <w:rsid w:val="00B27ECD"/>
    <w:rsid w:val="00B303F7"/>
    <w:rsid w:val="00B307E4"/>
    <w:rsid w:val="00B33CEA"/>
    <w:rsid w:val="00B33F44"/>
    <w:rsid w:val="00B33F99"/>
    <w:rsid w:val="00B36829"/>
    <w:rsid w:val="00B3785F"/>
    <w:rsid w:val="00B4037B"/>
    <w:rsid w:val="00B40F21"/>
    <w:rsid w:val="00B437B3"/>
    <w:rsid w:val="00B4573B"/>
    <w:rsid w:val="00B477EE"/>
    <w:rsid w:val="00B5085E"/>
    <w:rsid w:val="00B52943"/>
    <w:rsid w:val="00B55DE8"/>
    <w:rsid w:val="00B55ECA"/>
    <w:rsid w:val="00B55F60"/>
    <w:rsid w:val="00B65166"/>
    <w:rsid w:val="00B65BB7"/>
    <w:rsid w:val="00B76141"/>
    <w:rsid w:val="00B764F1"/>
    <w:rsid w:val="00B81FE1"/>
    <w:rsid w:val="00B83E9B"/>
    <w:rsid w:val="00B83EBB"/>
    <w:rsid w:val="00B84BE7"/>
    <w:rsid w:val="00B85302"/>
    <w:rsid w:val="00B919C0"/>
    <w:rsid w:val="00B94DF1"/>
    <w:rsid w:val="00B95D14"/>
    <w:rsid w:val="00B96BBC"/>
    <w:rsid w:val="00BB09B8"/>
    <w:rsid w:val="00BB3B0F"/>
    <w:rsid w:val="00BB4A5C"/>
    <w:rsid w:val="00BB5A76"/>
    <w:rsid w:val="00BB737D"/>
    <w:rsid w:val="00BB7D46"/>
    <w:rsid w:val="00BC13EE"/>
    <w:rsid w:val="00BC2BB9"/>
    <w:rsid w:val="00BC5685"/>
    <w:rsid w:val="00BC5B35"/>
    <w:rsid w:val="00BE0D0E"/>
    <w:rsid w:val="00BE171E"/>
    <w:rsid w:val="00BE20B5"/>
    <w:rsid w:val="00BE7B81"/>
    <w:rsid w:val="00BF173D"/>
    <w:rsid w:val="00BF2A33"/>
    <w:rsid w:val="00BF4683"/>
    <w:rsid w:val="00C10687"/>
    <w:rsid w:val="00C30DCD"/>
    <w:rsid w:val="00C34BE4"/>
    <w:rsid w:val="00C34F8E"/>
    <w:rsid w:val="00C36077"/>
    <w:rsid w:val="00C36FE0"/>
    <w:rsid w:val="00C411F3"/>
    <w:rsid w:val="00C45CE9"/>
    <w:rsid w:val="00C463DA"/>
    <w:rsid w:val="00C47D2E"/>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95BF8"/>
    <w:rsid w:val="00CA000B"/>
    <w:rsid w:val="00CA0842"/>
    <w:rsid w:val="00CA5C50"/>
    <w:rsid w:val="00CB2FC7"/>
    <w:rsid w:val="00CB3BFA"/>
    <w:rsid w:val="00CB3C35"/>
    <w:rsid w:val="00CB3EBE"/>
    <w:rsid w:val="00CB4EA9"/>
    <w:rsid w:val="00CB5BE5"/>
    <w:rsid w:val="00CC0422"/>
    <w:rsid w:val="00CC44BF"/>
    <w:rsid w:val="00CC605B"/>
    <w:rsid w:val="00CD0153"/>
    <w:rsid w:val="00CD5025"/>
    <w:rsid w:val="00CD5A0A"/>
    <w:rsid w:val="00CD77AE"/>
    <w:rsid w:val="00CE0C26"/>
    <w:rsid w:val="00CE2746"/>
    <w:rsid w:val="00CE3F50"/>
    <w:rsid w:val="00CE755E"/>
    <w:rsid w:val="00CF157D"/>
    <w:rsid w:val="00CF216A"/>
    <w:rsid w:val="00CF4712"/>
    <w:rsid w:val="00D02469"/>
    <w:rsid w:val="00D06232"/>
    <w:rsid w:val="00D109EF"/>
    <w:rsid w:val="00D111A7"/>
    <w:rsid w:val="00D14E3A"/>
    <w:rsid w:val="00D16634"/>
    <w:rsid w:val="00D217B4"/>
    <w:rsid w:val="00D437A0"/>
    <w:rsid w:val="00D47013"/>
    <w:rsid w:val="00D571CA"/>
    <w:rsid w:val="00D62F16"/>
    <w:rsid w:val="00D672CC"/>
    <w:rsid w:val="00D7270B"/>
    <w:rsid w:val="00D73D79"/>
    <w:rsid w:val="00D748E4"/>
    <w:rsid w:val="00D75BEE"/>
    <w:rsid w:val="00D76004"/>
    <w:rsid w:val="00D820A2"/>
    <w:rsid w:val="00D824AE"/>
    <w:rsid w:val="00D824D0"/>
    <w:rsid w:val="00D90C95"/>
    <w:rsid w:val="00D924FA"/>
    <w:rsid w:val="00D93662"/>
    <w:rsid w:val="00D96EB7"/>
    <w:rsid w:val="00DA2984"/>
    <w:rsid w:val="00DA34B3"/>
    <w:rsid w:val="00DA63EB"/>
    <w:rsid w:val="00DB3DDF"/>
    <w:rsid w:val="00DB4696"/>
    <w:rsid w:val="00DC2A68"/>
    <w:rsid w:val="00DC7A42"/>
    <w:rsid w:val="00DD589E"/>
    <w:rsid w:val="00DE7823"/>
    <w:rsid w:val="00DF5B9F"/>
    <w:rsid w:val="00DF6E85"/>
    <w:rsid w:val="00E0105C"/>
    <w:rsid w:val="00E10408"/>
    <w:rsid w:val="00E13B69"/>
    <w:rsid w:val="00E15575"/>
    <w:rsid w:val="00E16C63"/>
    <w:rsid w:val="00E173E6"/>
    <w:rsid w:val="00E20F0B"/>
    <w:rsid w:val="00E211F7"/>
    <w:rsid w:val="00E21C2D"/>
    <w:rsid w:val="00E23AB9"/>
    <w:rsid w:val="00E250FC"/>
    <w:rsid w:val="00E2680C"/>
    <w:rsid w:val="00E31A29"/>
    <w:rsid w:val="00E332B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246C"/>
    <w:rsid w:val="00E83B17"/>
    <w:rsid w:val="00E87C19"/>
    <w:rsid w:val="00E953B8"/>
    <w:rsid w:val="00E97C49"/>
    <w:rsid w:val="00EA09D6"/>
    <w:rsid w:val="00EA612E"/>
    <w:rsid w:val="00EA7456"/>
    <w:rsid w:val="00EB3E9A"/>
    <w:rsid w:val="00EC0B68"/>
    <w:rsid w:val="00EC36C1"/>
    <w:rsid w:val="00ED3DB6"/>
    <w:rsid w:val="00ED4D25"/>
    <w:rsid w:val="00ED733C"/>
    <w:rsid w:val="00EE16E3"/>
    <w:rsid w:val="00EE5E67"/>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21"/>
    <w:rsid w:val="00F21AAF"/>
    <w:rsid w:val="00F21B12"/>
    <w:rsid w:val="00F22718"/>
    <w:rsid w:val="00F277B9"/>
    <w:rsid w:val="00F31B4E"/>
    <w:rsid w:val="00F31CB1"/>
    <w:rsid w:val="00F34545"/>
    <w:rsid w:val="00F3739D"/>
    <w:rsid w:val="00F41D46"/>
    <w:rsid w:val="00F43762"/>
    <w:rsid w:val="00F51D6B"/>
    <w:rsid w:val="00F5520C"/>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0C39"/>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3B0340"/>
    <w:pPr>
      <w:widowControl w:val="0"/>
      <w:numPr>
        <w:numId w:val="8"/>
      </w:numPr>
      <w:autoSpaceDE w:val="0"/>
      <w:autoSpaceDN w:val="0"/>
      <w:adjustRightInd w:val="0"/>
      <w:spacing w:before="60"/>
      <w:ind w:left="605"/>
      <w:textAlignment w:val="center"/>
    </w:pPr>
    <w:rPr>
      <w:rFonts w:asciiTheme="minorHAnsi" w:hAnsiTheme="minorHAnsi"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 w:type="paragraph" w:customStyle="1" w:styleId="NLlast">
    <w:name w:val="NL_last"/>
    <w:basedOn w:val="NLMID"/>
    <w:uiPriority w:val="99"/>
    <w:rsid w:val="00E332B9"/>
    <w:pPr>
      <w:numPr>
        <w:numId w:val="0"/>
      </w:numPr>
      <w:tabs>
        <w:tab w:val="right" w:pos="1000"/>
      </w:tabs>
      <w:spacing w:after="80" w:line="240" w:lineRule="atLeast"/>
      <w:ind w:left="1080" w:hanging="360"/>
    </w:pPr>
    <w:rPr>
      <w:rFonts w:ascii="SabonLTStd-Roman" w:hAnsi="SabonLTStd-Roman" w:cs="SabonLTStd-Roman"/>
      <w:color w:val="000000"/>
      <w:sz w:val="20"/>
      <w:szCs w:val="20"/>
    </w:rPr>
  </w:style>
  <w:style w:type="character" w:customStyle="1" w:styleId="csItl">
    <w:name w:val="cs_Itl"/>
    <w:uiPriority w:val="99"/>
    <w:rsid w:val="00E332B9"/>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4</Pages>
  <Words>647</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5</cp:revision>
  <dcterms:created xsi:type="dcterms:W3CDTF">2023-11-09T03:19:00Z</dcterms:created>
  <dcterms:modified xsi:type="dcterms:W3CDTF">2023-11-10T15:32:00Z</dcterms:modified>
</cp:coreProperties>
</file>