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1F9CB" w14:textId="586231FA" w:rsidR="00BD45EB" w:rsidRPr="00BD45EB" w:rsidRDefault="00061286" w:rsidP="00B17D58">
      <w:pPr>
        <w:pStyle w:val="CUPAhead"/>
        <w:spacing w:before="0"/>
        <w:rPr>
          <w:lang w:val="en-GB"/>
        </w:rPr>
      </w:pPr>
      <w:r w:rsidRPr="00061286">
        <w:rPr>
          <w:lang w:val="en-GB"/>
        </w:rPr>
        <w:t xml:space="preserve">Unit </w:t>
      </w:r>
      <w:r w:rsidR="00681DDC">
        <w:rPr>
          <w:lang w:val="en-GB"/>
        </w:rPr>
        <w:t>8</w:t>
      </w:r>
      <w:r w:rsidRPr="00061286">
        <w:rPr>
          <w:lang w:val="en-GB"/>
        </w:rPr>
        <w:t xml:space="preserve">: </w:t>
      </w:r>
      <w:r w:rsidR="00345B45" w:rsidRPr="00345B45">
        <w:rPr>
          <w:lang w:val="en-GB"/>
        </w:rPr>
        <w:t xml:space="preserve">An essay about what makes </w:t>
      </w:r>
      <w:r w:rsidR="00BA3A46">
        <w:rPr>
          <w:lang w:val="en-GB"/>
        </w:rPr>
        <w:br/>
      </w:r>
      <w:r w:rsidR="00345B45" w:rsidRPr="00345B45">
        <w:rPr>
          <w:lang w:val="en-GB"/>
        </w:rPr>
        <w:t xml:space="preserve">a good </w:t>
      </w:r>
      <w:proofErr w:type="gramStart"/>
      <w:r w:rsidR="00345B45" w:rsidRPr="00345B45">
        <w:rPr>
          <w:lang w:val="en-GB"/>
        </w:rPr>
        <w:t>story</w:t>
      </w:r>
      <w:proofErr w:type="gramEnd"/>
    </w:p>
    <w:p w14:paraId="6928B557" w14:textId="77777777" w:rsidR="00BD45EB" w:rsidRPr="00BD45EB" w:rsidRDefault="00BD45EB" w:rsidP="00E214D2">
      <w:pPr>
        <w:pStyle w:val="CUPBhead"/>
      </w:pPr>
      <w:r w:rsidRPr="00BD45EB">
        <w:rPr>
          <w:lang w:val="en-GB"/>
        </w:rPr>
        <w:t>Sample answer 1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924"/>
        <w:gridCol w:w="5264"/>
      </w:tblGrid>
      <w:tr w:rsidR="00BD45EB" w:rsidRPr="00E92483" w14:paraId="1F0851FA" w14:textId="77777777" w:rsidTr="00573460">
        <w:trPr>
          <w:trHeight w:val="7360"/>
        </w:trPr>
        <w:tc>
          <w:tcPr>
            <w:tcW w:w="4924" w:type="dxa"/>
            <w:shd w:val="clear" w:color="auto" w:fill="auto"/>
          </w:tcPr>
          <w:p w14:paraId="480F11C4" w14:textId="77777777" w:rsidR="00681DDC" w:rsidRPr="00681DDC" w:rsidRDefault="00681DDC" w:rsidP="00573460">
            <w:pPr>
              <w:spacing w:before="120" w:after="120"/>
              <w:rPr>
                <w:rFonts w:ascii="Tekton Pro" w:eastAsia="Times New Roman" w:hAnsi="Tekton Pro"/>
                <w:lang w:val="en-GB"/>
              </w:rPr>
            </w:pPr>
            <w:r w:rsidRPr="00681DDC">
              <w:rPr>
                <w:rFonts w:ascii="Tekton Pro" w:eastAsia="Times New Roman" w:hAnsi="Tekton Pro"/>
                <w:lang w:val="en-GB"/>
              </w:rPr>
              <w:t xml:space="preserve">What makes a Good </w:t>
            </w:r>
            <w:proofErr w:type="gramStart"/>
            <w:r w:rsidRPr="00681DDC">
              <w:rPr>
                <w:rFonts w:ascii="Tekton Pro" w:eastAsia="Times New Roman" w:hAnsi="Tekton Pro"/>
                <w:lang w:val="en-GB"/>
              </w:rPr>
              <w:t>Story</w:t>
            </w:r>
            <w:proofErr w:type="gramEnd"/>
          </w:p>
          <w:p w14:paraId="05297AA7" w14:textId="77777777" w:rsidR="00681DDC" w:rsidRPr="00681DDC" w:rsidRDefault="00681DDC" w:rsidP="00573460">
            <w:pPr>
              <w:spacing w:before="120" w:after="120"/>
              <w:rPr>
                <w:rFonts w:ascii="Tekton Pro" w:eastAsia="Times New Roman" w:hAnsi="Tekton Pro"/>
                <w:lang w:val="en-GB"/>
              </w:rPr>
            </w:pPr>
            <w:r w:rsidRPr="00681DDC">
              <w:rPr>
                <w:rFonts w:ascii="Tekton Pro" w:eastAsia="Times New Roman" w:hAnsi="Tekton Pro"/>
                <w:lang w:val="en-GB"/>
              </w:rPr>
              <w:t xml:space="preserve">First of </w:t>
            </w:r>
            <w:proofErr w:type="gramStart"/>
            <w:r w:rsidRPr="00681DDC">
              <w:rPr>
                <w:rFonts w:ascii="Tekton Pro" w:eastAsia="Times New Roman" w:hAnsi="Tekton Pro"/>
                <w:lang w:val="en-GB"/>
              </w:rPr>
              <w:t>all</w:t>
            </w:r>
            <w:proofErr w:type="gramEnd"/>
            <w:r w:rsidRPr="00681DDC">
              <w:rPr>
                <w:rFonts w:ascii="Tekton Pro" w:eastAsia="Times New Roman" w:hAnsi="Tekton Pro"/>
                <w:lang w:val="en-GB"/>
              </w:rPr>
              <w:t xml:space="preserve"> I think that a good story must have interesting characters it should also have an exciting plot and written well so it’s easy to read and enjoyable.</w:t>
            </w:r>
          </w:p>
          <w:p w14:paraId="2353021B" w14:textId="77777777" w:rsidR="00681DDC" w:rsidRPr="00681DDC" w:rsidRDefault="00681DDC" w:rsidP="00573460">
            <w:pPr>
              <w:spacing w:before="120" w:after="120"/>
              <w:rPr>
                <w:rFonts w:ascii="Tekton Pro" w:eastAsia="Times New Roman" w:hAnsi="Tekton Pro"/>
                <w:lang w:val="en-GB"/>
              </w:rPr>
            </w:pPr>
            <w:r w:rsidRPr="00681DDC">
              <w:rPr>
                <w:rFonts w:ascii="Tekton Pro" w:eastAsia="Times New Roman" w:hAnsi="Tekton Pro"/>
                <w:lang w:val="en-GB"/>
              </w:rPr>
              <w:t xml:space="preserve">I like stories that contain horror. One of my favourite books was Dracula. </w:t>
            </w:r>
            <w:proofErr w:type="gramStart"/>
            <w:r w:rsidRPr="00681DDC">
              <w:rPr>
                <w:rFonts w:ascii="Tekton Pro" w:eastAsia="Times New Roman" w:hAnsi="Tekton Pro"/>
                <w:lang w:val="en-GB"/>
              </w:rPr>
              <w:t>I’ve</w:t>
            </w:r>
            <w:proofErr w:type="gramEnd"/>
            <w:r w:rsidRPr="00681DDC">
              <w:rPr>
                <w:rFonts w:ascii="Tekton Pro" w:eastAsia="Times New Roman" w:hAnsi="Tekton Pro"/>
                <w:lang w:val="en-GB"/>
              </w:rPr>
              <w:t xml:space="preserve"> read it again and is full of horror. </w:t>
            </w:r>
            <w:proofErr w:type="gramStart"/>
            <w:r w:rsidRPr="00681DDC">
              <w:rPr>
                <w:rFonts w:ascii="Tekton Pro" w:eastAsia="Times New Roman" w:hAnsi="Tekton Pro"/>
                <w:lang w:val="en-GB"/>
              </w:rPr>
              <w:t>However</w:t>
            </w:r>
            <w:proofErr w:type="gramEnd"/>
            <w:r w:rsidRPr="00681DDC">
              <w:rPr>
                <w:rFonts w:ascii="Tekton Pro" w:eastAsia="Times New Roman" w:hAnsi="Tekton Pro"/>
                <w:lang w:val="en-GB"/>
              </w:rPr>
              <w:t xml:space="preserve"> I realise that I like more realistic stories I like the war for example.</w:t>
            </w:r>
          </w:p>
          <w:p w14:paraId="56927D18" w14:textId="42848A71" w:rsidR="00BD45EB" w:rsidRPr="005F114D" w:rsidRDefault="00681DDC" w:rsidP="00573460">
            <w:pPr>
              <w:spacing w:after="120"/>
              <w:rPr>
                <w:rFonts w:ascii="Tekton Pro" w:eastAsia="Times New Roman" w:hAnsi="Tekton Pro"/>
                <w:lang w:val="en-GB"/>
              </w:rPr>
            </w:pPr>
            <w:r w:rsidRPr="00681DDC">
              <w:rPr>
                <w:rFonts w:ascii="Tekton Pro" w:eastAsia="Times New Roman" w:hAnsi="Tekton Pro"/>
                <w:lang w:val="en-GB"/>
              </w:rPr>
              <w:t xml:space="preserve">To conclude my view is that good stories contain similar qualities interesting characters and horror and war they are never </w:t>
            </w:r>
            <w:proofErr w:type="gramStart"/>
            <w:r w:rsidRPr="00681DDC">
              <w:rPr>
                <w:rFonts w:ascii="Tekton Pro" w:eastAsia="Times New Roman" w:hAnsi="Tekton Pro"/>
                <w:lang w:val="en-GB"/>
              </w:rPr>
              <w:t>disappointing</w:t>
            </w:r>
            <w:proofErr w:type="gramEnd"/>
          </w:p>
          <w:p w14:paraId="4CD5D6E9" w14:textId="77777777" w:rsidR="00BD45EB" w:rsidRPr="005F114D" w:rsidRDefault="00BD45EB" w:rsidP="00573460">
            <w:pPr>
              <w:spacing w:after="120"/>
              <w:rPr>
                <w:rFonts w:ascii="Tekton Pro" w:eastAsia="Times New Roman" w:hAnsi="Tekton Pro"/>
                <w:lang w:val="en-GB"/>
              </w:rPr>
            </w:pPr>
          </w:p>
          <w:p w14:paraId="42A296A4" w14:textId="378EA9B2" w:rsidR="00BD45EB" w:rsidRPr="00061286" w:rsidRDefault="00681DDC" w:rsidP="00573460">
            <w:pPr>
              <w:spacing w:after="120"/>
              <w:rPr>
                <w:rFonts w:asciiTheme="majorHAnsi" w:eastAsia="Times New Roman" w:hAnsiTheme="majorHAnsi" w:cstheme="majorHAnsi"/>
                <w:lang w:val="en-GB"/>
              </w:rPr>
            </w:pPr>
            <w:r>
              <w:rPr>
                <w:rFonts w:asciiTheme="majorHAnsi" w:eastAsia="Times New Roman" w:hAnsiTheme="majorHAnsi" w:cstheme="majorHAnsi"/>
                <w:lang w:val="en-GB"/>
              </w:rPr>
              <w:t>93</w:t>
            </w:r>
            <w:r w:rsidR="00BD45EB" w:rsidRPr="00061286">
              <w:rPr>
                <w:rFonts w:asciiTheme="majorHAnsi" w:eastAsia="Times New Roman" w:hAnsiTheme="majorHAnsi" w:cstheme="majorHAnsi"/>
                <w:lang w:val="en-GB"/>
              </w:rPr>
              <w:t xml:space="preserve"> words</w:t>
            </w:r>
          </w:p>
        </w:tc>
        <w:tc>
          <w:tcPr>
            <w:tcW w:w="5264" w:type="dxa"/>
            <w:shd w:val="clear" w:color="auto" w:fill="auto"/>
          </w:tcPr>
          <w:p w14:paraId="148F37FF" w14:textId="77777777" w:rsidR="00681DDC" w:rsidRPr="00681DDC" w:rsidRDefault="00681DDC" w:rsidP="00573460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681DDC">
              <w:rPr>
                <w:rFonts w:asciiTheme="majorHAnsi" w:eastAsia="Times New Roman" w:hAnsiTheme="majorHAnsi"/>
                <w:b/>
                <w:lang w:val="en-GB"/>
              </w:rPr>
              <w:t>Attempt</w:t>
            </w:r>
            <w:r w:rsidRPr="00681DDC">
              <w:rPr>
                <w:rFonts w:asciiTheme="majorHAnsi" w:eastAsia="Times New Roman" w:hAnsiTheme="majorHAnsi"/>
                <w:b/>
                <w:lang w:val="en-GB"/>
              </w:rPr>
              <w:tab/>
            </w:r>
            <w:r w:rsidRPr="00681DDC">
              <w:rPr>
                <w:rFonts w:asciiTheme="majorHAnsi" w:eastAsia="Times New Roman" w:hAnsiTheme="majorHAnsi"/>
                <w:b/>
                <w:lang w:val="en-GB"/>
              </w:rPr>
              <w:tab/>
            </w:r>
            <w:r w:rsidRPr="00681DDC">
              <w:rPr>
                <w:rFonts w:asciiTheme="majorHAnsi" w:eastAsia="Times New Roman" w:hAnsiTheme="majorHAnsi"/>
                <w:b/>
                <w:lang w:val="en-GB"/>
              </w:rPr>
              <w:tab/>
            </w:r>
          </w:p>
          <w:p w14:paraId="5563F885" w14:textId="77777777" w:rsidR="00681DDC" w:rsidRPr="00681DDC" w:rsidRDefault="00681DDC" w:rsidP="00573460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681DDC">
              <w:rPr>
                <w:rFonts w:asciiTheme="majorHAnsi" w:eastAsia="Times New Roman" w:hAnsiTheme="majorHAnsi"/>
                <w:lang w:val="en-GB"/>
              </w:rPr>
              <w:t>Inadequate.</w:t>
            </w:r>
          </w:p>
          <w:p w14:paraId="7741D9B5" w14:textId="77777777" w:rsidR="00681DDC" w:rsidRPr="00681DDC" w:rsidRDefault="00681DDC" w:rsidP="00573460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681DDC">
              <w:rPr>
                <w:rFonts w:asciiTheme="majorHAnsi" w:eastAsia="Times New Roman" w:hAnsiTheme="majorHAnsi"/>
                <w:b/>
                <w:lang w:val="en-GB"/>
              </w:rPr>
              <w:t>Language/Ambition</w:t>
            </w:r>
          </w:p>
          <w:p w14:paraId="3449FB53" w14:textId="77777777" w:rsidR="00681DDC" w:rsidRPr="00681DDC" w:rsidRDefault="00681DDC" w:rsidP="00573460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681DDC">
              <w:rPr>
                <w:rFonts w:asciiTheme="majorHAnsi" w:eastAsia="Times New Roman" w:hAnsiTheme="majorHAnsi"/>
                <w:lang w:val="en-GB"/>
              </w:rPr>
              <w:t xml:space="preserve">Almost </w:t>
            </w:r>
            <w:proofErr w:type="gramStart"/>
            <w:r w:rsidRPr="00681DDC">
              <w:rPr>
                <w:rFonts w:asciiTheme="majorHAnsi" w:eastAsia="Times New Roman" w:hAnsiTheme="majorHAnsi"/>
                <w:lang w:val="en-GB"/>
              </w:rPr>
              <w:t>all of</w:t>
            </w:r>
            <w:proofErr w:type="gramEnd"/>
            <w:r w:rsidRPr="00681DDC">
              <w:rPr>
                <w:rFonts w:asciiTheme="majorHAnsi" w:eastAsia="Times New Roman" w:hAnsiTheme="majorHAnsi"/>
                <w:lang w:val="en-GB"/>
              </w:rPr>
              <w:t xml:space="preserve"> this text is lifted from the model text, with very few changes.</w:t>
            </w:r>
          </w:p>
          <w:p w14:paraId="153B81B0" w14:textId="77777777" w:rsidR="00681DDC" w:rsidRPr="00681DDC" w:rsidRDefault="00681DDC" w:rsidP="00573460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681DDC">
              <w:rPr>
                <w:rFonts w:asciiTheme="majorHAnsi" w:eastAsia="Times New Roman" w:hAnsiTheme="majorHAnsi"/>
                <w:b/>
                <w:lang w:val="en-GB"/>
              </w:rPr>
              <w:t>Range</w:t>
            </w:r>
          </w:p>
          <w:p w14:paraId="26EAEAF2" w14:textId="77777777" w:rsidR="00681DDC" w:rsidRPr="00681DDC" w:rsidRDefault="00681DDC" w:rsidP="00573460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681DDC">
              <w:rPr>
                <w:rFonts w:asciiTheme="majorHAnsi" w:eastAsia="Times New Roman" w:hAnsiTheme="majorHAnsi"/>
                <w:lang w:val="en-GB"/>
              </w:rPr>
              <w:t>Very limited original language.</w:t>
            </w:r>
          </w:p>
          <w:p w14:paraId="1D440D9F" w14:textId="77777777" w:rsidR="00681DDC" w:rsidRPr="00681DDC" w:rsidRDefault="00681DDC" w:rsidP="00573460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681DDC">
              <w:rPr>
                <w:rFonts w:asciiTheme="majorHAnsi" w:eastAsia="Times New Roman" w:hAnsiTheme="majorHAnsi"/>
                <w:b/>
                <w:lang w:val="en-GB"/>
              </w:rPr>
              <w:t>Organisation/Cohesion</w:t>
            </w:r>
            <w:r w:rsidRPr="00681DDC">
              <w:rPr>
                <w:rFonts w:asciiTheme="majorHAnsi" w:eastAsia="Times New Roman" w:hAnsiTheme="majorHAnsi"/>
                <w:b/>
                <w:lang w:val="en-GB"/>
              </w:rPr>
              <w:tab/>
            </w:r>
          </w:p>
          <w:p w14:paraId="56CB6015" w14:textId="3D793412" w:rsidR="00681DDC" w:rsidRPr="00681DDC" w:rsidRDefault="00681DDC" w:rsidP="00573460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681DDC">
              <w:rPr>
                <w:rFonts w:asciiTheme="majorHAnsi" w:eastAsia="Times New Roman" w:hAnsiTheme="majorHAnsi"/>
                <w:lang w:val="en-GB"/>
              </w:rPr>
              <w:t xml:space="preserve">Paragraphing mirrors the model text, but no additional linkers or cohesive devices are used. First and third paragraphs are single, </w:t>
            </w:r>
            <w:r w:rsidR="005B5DCE">
              <w:rPr>
                <w:rFonts w:asciiTheme="majorHAnsi" w:eastAsia="Times New Roman" w:hAnsiTheme="majorHAnsi"/>
                <w:lang w:val="en-GB"/>
              </w:rPr>
              <w:br/>
            </w:r>
            <w:r w:rsidRPr="00681DDC">
              <w:rPr>
                <w:rFonts w:asciiTheme="majorHAnsi" w:eastAsia="Times New Roman" w:hAnsiTheme="majorHAnsi"/>
                <w:lang w:val="en-GB"/>
              </w:rPr>
              <w:t>unpunctuated sentences.</w:t>
            </w:r>
            <w:r w:rsidRPr="00681DDC">
              <w:rPr>
                <w:rFonts w:asciiTheme="majorHAnsi" w:eastAsia="Times New Roman" w:hAnsiTheme="majorHAnsi"/>
                <w:lang w:val="en-GB"/>
              </w:rPr>
              <w:tab/>
            </w:r>
            <w:r w:rsidRPr="00681DDC">
              <w:rPr>
                <w:rFonts w:asciiTheme="majorHAnsi" w:eastAsia="Times New Roman" w:hAnsiTheme="majorHAnsi"/>
                <w:lang w:val="en-GB"/>
              </w:rPr>
              <w:tab/>
            </w:r>
            <w:r w:rsidRPr="00681DDC">
              <w:rPr>
                <w:rFonts w:asciiTheme="majorHAnsi" w:eastAsia="Times New Roman" w:hAnsiTheme="majorHAnsi"/>
                <w:lang w:val="en-GB"/>
              </w:rPr>
              <w:tab/>
            </w:r>
          </w:p>
          <w:p w14:paraId="5331DEDE" w14:textId="77777777" w:rsidR="00681DDC" w:rsidRPr="00681DDC" w:rsidRDefault="00681DDC" w:rsidP="00573460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681DDC">
              <w:rPr>
                <w:rFonts w:asciiTheme="majorHAnsi" w:eastAsia="Times New Roman" w:hAnsiTheme="majorHAnsi"/>
                <w:b/>
                <w:lang w:val="en-GB"/>
              </w:rPr>
              <w:t>Accuracy</w:t>
            </w:r>
            <w:r w:rsidRPr="00681DDC">
              <w:rPr>
                <w:rFonts w:asciiTheme="majorHAnsi" w:eastAsia="Times New Roman" w:hAnsiTheme="majorHAnsi"/>
                <w:b/>
                <w:lang w:val="en-GB"/>
              </w:rPr>
              <w:tab/>
            </w:r>
            <w:r w:rsidRPr="00681DDC">
              <w:rPr>
                <w:rFonts w:asciiTheme="majorHAnsi" w:eastAsia="Times New Roman" w:hAnsiTheme="majorHAnsi"/>
                <w:b/>
                <w:lang w:val="en-GB"/>
              </w:rPr>
              <w:tab/>
            </w:r>
            <w:r w:rsidRPr="00681DDC">
              <w:rPr>
                <w:rFonts w:asciiTheme="majorHAnsi" w:eastAsia="Times New Roman" w:hAnsiTheme="majorHAnsi"/>
                <w:b/>
                <w:lang w:val="en-GB"/>
              </w:rPr>
              <w:tab/>
            </w:r>
          </w:p>
          <w:p w14:paraId="3B3FD14D" w14:textId="77777777" w:rsidR="00681DDC" w:rsidRPr="00681DDC" w:rsidRDefault="00681DDC" w:rsidP="00573460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681DDC">
              <w:rPr>
                <w:rFonts w:asciiTheme="majorHAnsi" w:eastAsia="Times New Roman" w:hAnsiTheme="majorHAnsi"/>
                <w:lang w:val="en-GB"/>
              </w:rPr>
              <w:t>Language is mostly accurate as it follows the model text so closely.</w:t>
            </w:r>
          </w:p>
          <w:p w14:paraId="1A4D4AF8" w14:textId="77777777" w:rsidR="00681DDC" w:rsidRPr="00681DDC" w:rsidRDefault="00681DDC" w:rsidP="00573460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681DDC">
              <w:rPr>
                <w:rFonts w:asciiTheme="majorHAnsi" w:eastAsia="Times New Roman" w:hAnsiTheme="majorHAnsi"/>
                <w:b/>
                <w:lang w:val="en-GB"/>
              </w:rPr>
              <w:t>Communicative achievement</w:t>
            </w:r>
            <w:r w:rsidRPr="00681DDC">
              <w:rPr>
                <w:rFonts w:asciiTheme="majorHAnsi" w:eastAsia="Times New Roman" w:hAnsiTheme="majorHAnsi"/>
                <w:b/>
                <w:lang w:val="en-GB"/>
              </w:rPr>
              <w:tab/>
            </w:r>
          </w:p>
          <w:p w14:paraId="2241D753" w14:textId="77777777" w:rsidR="00681DDC" w:rsidRPr="00681DDC" w:rsidRDefault="00681DDC" w:rsidP="00573460">
            <w:pPr>
              <w:spacing w:before="120" w:after="120"/>
              <w:rPr>
                <w:rFonts w:asciiTheme="majorHAnsi" w:eastAsia="Times New Roman" w:hAnsiTheme="majorHAnsi"/>
                <w:lang w:val="en-GB"/>
              </w:rPr>
            </w:pPr>
            <w:r w:rsidRPr="00681DDC">
              <w:rPr>
                <w:rFonts w:asciiTheme="majorHAnsi" w:eastAsia="Times New Roman" w:hAnsiTheme="majorHAnsi"/>
                <w:lang w:val="en-GB"/>
              </w:rPr>
              <w:t>Basic ideas communicated, through language lifted from the model text.</w:t>
            </w:r>
          </w:p>
          <w:p w14:paraId="52EE4CB7" w14:textId="77777777" w:rsidR="00681DDC" w:rsidRPr="00681DDC" w:rsidRDefault="00681DDC" w:rsidP="00573460">
            <w:pPr>
              <w:spacing w:before="120" w:after="120"/>
              <w:rPr>
                <w:rFonts w:asciiTheme="majorHAnsi" w:eastAsia="Times New Roman" w:hAnsiTheme="majorHAnsi"/>
                <w:b/>
                <w:lang w:val="en-GB"/>
              </w:rPr>
            </w:pPr>
            <w:r w:rsidRPr="00681DDC">
              <w:rPr>
                <w:rFonts w:asciiTheme="majorHAnsi" w:eastAsia="Times New Roman" w:hAnsiTheme="majorHAnsi"/>
                <w:b/>
                <w:lang w:val="en-GB"/>
              </w:rPr>
              <w:t>Content</w:t>
            </w:r>
            <w:r w:rsidRPr="00681DDC">
              <w:rPr>
                <w:rFonts w:asciiTheme="majorHAnsi" w:eastAsia="Times New Roman" w:hAnsiTheme="majorHAnsi"/>
                <w:b/>
                <w:lang w:val="en-GB"/>
              </w:rPr>
              <w:tab/>
            </w:r>
            <w:r w:rsidRPr="00681DDC">
              <w:rPr>
                <w:rFonts w:asciiTheme="majorHAnsi" w:eastAsia="Times New Roman" w:hAnsiTheme="majorHAnsi"/>
                <w:b/>
                <w:lang w:val="en-GB"/>
              </w:rPr>
              <w:tab/>
            </w:r>
            <w:r w:rsidRPr="00681DDC">
              <w:rPr>
                <w:rFonts w:asciiTheme="majorHAnsi" w:eastAsia="Times New Roman" w:hAnsiTheme="majorHAnsi"/>
                <w:b/>
                <w:lang w:val="en-GB"/>
              </w:rPr>
              <w:tab/>
            </w:r>
          </w:p>
          <w:p w14:paraId="51E37B91" w14:textId="6DCF60A4" w:rsidR="00BD45EB" w:rsidRPr="00E92483" w:rsidRDefault="00681DDC" w:rsidP="00573460">
            <w:pPr>
              <w:spacing w:after="120"/>
              <w:rPr>
                <w:rFonts w:asciiTheme="majorHAnsi" w:eastAsia="Times New Roman" w:hAnsiTheme="majorHAnsi"/>
                <w:lang w:val="en-GB"/>
              </w:rPr>
            </w:pPr>
            <w:r w:rsidRPr="00681DDC">
              <w:rPr>
                <w:rFonts w:asciiTheme="majorHAnsi" w:eastAsia="Times New Roman" w:hAnsiTheme="majorHAnsi"/>
                <w:lang w:val="en-GB"/>
              </w:rPr>
              <w:t xml:space="preserve">Very little new language introduced and few suggested phrases from the Learner’s Book </w:t>
            </w:r>
            <w:r w:rsidR="005B5DCE">
              <w:rPr>
                <w:rFonts w:asciiTheme="majorHAnsi" w:eastAsia="Times New Roman" w:hAnsiTheme="majorHAnsi"/>
                <w:lang w:val="en-GB"/>
              </w:rPr>
              <w:br/>
            </w:r>
            <w:r w:rsidRPr="00681DDC">
              <w:rPr>
                <w:rFonts w:asciiTheme="majorHAnsi" w:eastAsia="Times New Roman" w:hAnsiTheme="majorHAnsi"/>
                <w:lang w:val="en-GB"/>
              </w:rPr>
              <w:t>are used.</w:t>
            </w:r>
          </w:p>
        </w:tc>
      </w:tr>
    </w:tbl>
    <w:p w14:paraId="7A9EFD6A" w14:textId="77777777" w:rsidR="0024748B" w:rsidRDefault="0024748B" w:rsidP="00BD45EB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rPr>
          <w:rFonts w:ascii="Helvetica" w:eastAsia="ヒラギノ角ゴ Pro W3" w:hAnsi="Helvetica"/>
          <w:color w:val="000000"/>
          <w:szCs w:val="20"/>
          <w:lang w:val="en-GB" w:eastAsia="en-GB"/>
        </w:rPr>
        <w:sectPr w:rsidR="0024748B" w:rsidSect="000607D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9" w:h="16834" w:code="9"/>
          <w:pgMar w:top="1699" w:right="850" w:bottom="1685" w:left="850" w:header="0" w:footer="720" w:gutter="0"/>
          <w:cols w:space="708"/>
          <w:docGrid w:linePitch="360"/>
        </w:sectPr>
      </w:pPr>
    </w:p>
    <w:p w14:paraId="5D7CABEC" w14:textId="77777777" w:rsidR="00BD45EB" w:rsidRPr="00BD45EB" w:rsidRDefault="00BD45EB" w:rsidP="0054247D">
      <w:pPr>
        <w:pStyle w:val="CUPBhead"/>
        <w:spacing w:before="0"/>
      </w:pPr>
      <w:r w:rsidRPr="00BD45EB">
        <w:rPr>
          <w:lang w:val="en-GB" w:eastAsia="en-GB"/>
        </w:rPr>
        <w:lastRenderedPageBreak/>
        <w:t>Sample answer 2</w:t>
      </w:r>
    </w:p>
    <w:tbl>
      <w:tblPr>
        <w:tblStyle w:val="TableGrid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924"/>
        <w:gridCol w:w="5236"/>
      </w:tblGrid>
      <w:tr w:rsidR="00BD45EB" w:rsidRPr="00E92483" w14:paraId="44913399" w14:textId="77777777" w:rsidTr="001B067F">
        <w:tc>
          <w:tcPr>
            <w:tcW w:w="4924" w:type="dxa"/>
          </w:tcPr>
          <w:p w14:paraId="27712A72" w14:textId="77777777" w:rsidR="00AF70A1" w:rsidRPr="00AF70A1" w:rsidRDefault="00AF70A1" w:rsidP="000607D5">
            <w:pPr>
              <w:spacing w:before="120" w:after="120"/>
              <w:rPr>
                <w:rFonts w:ascii="Tekton Pro" w:hAnsi="Tekton Pro"/>
                <w:iCs/>
                <w:lang w:val="en-GB"/>
              </w:rPr>
            </w:pPr>
            <w:r w:rsidRPr="00AF70A1">
              <w:rPr>
                <w:rFonts w:ascii="Tekton Pro" w:hAnsi="Tekton Pro"/>
                <w:iCs/>
                <w:lang w:val="en-GB"/>
              </w:rPr>
              <w:t>What makes a good story?</w:t>
            </w:r>
          </w:p>
          <w:p w14:paraId="3B761694" w14:textId="7F8DC83B" w:rsidR="00AF70A1" w:rsidRPr="00AF70A1" w:rsidRDefault="00AF70A1" w:rsidP="00AF70A1">
            <w:pPr>
              <w:spacing w:after="120"/>
              <w:rPr>
                <w:rFonts w:ascii="Tekton Pro" w:hAnsi="Tekton Pro"/>
                <w:iCs/>
                <w:lang w:val="en-GB"/>
              </w:rPr>
            </w:pPr>
            <w:r w:rsidRPr="00AF70A1">
              <w:rPr>
                <w:rFonts w:ascii="Tekton Pro" w:hAnsi="Tekton Pro"/>
                <w:iCs/>
                <w:lang w:val="en-GB"/>
              </w:rPr>
              <w:t xml:space="preserve">Firstly, my view is that a good story must have people you can believe they are interesting people also. It is good if the people also change because the story happens. The end is also important, </w:t>
            </w:r>
            <w:r w:rsidR="00AA49BC">
              <w:rPr>
                <w:rFonts w:ascii="Tekton Pro" w:hAnsi="Tekton Pro"/>
                <w:iCs/>
                <w:lang w:val="en-GB"/>
              </w:rPr>
              <w:br/>
            </w:r>
            <w:r w:rsidRPr="00AF70A1">
              <w:rPr>
                <w:rFonts w:ascii="Tekton Pro" w:hAnsi="Tekton Pro"/>
                <w:iCs/>
                <w:lang w:val="en-GB"/>
              </w:rPr>
              <w:t>but it does not matter when the end is not clear. That often is like life.</w:t>
            </w:r>
          </w:p>
          <w:p w14:paraId="3C4D0A53" w14:textId="7D478A92" w:rsidR="00AF70A1" w:rsidRPr="00AF70A1" w:rsidRDefault="00AF70A1" w:rsidP="00AF70A1">
            <w:pPr>
              <w:spacing w:after="120"/>
              <w:rPr>
                <w:rFonts w:ascii="Tekton Pro" w:hAnsi="Tekton Pro"/>
                <w:iCs/>
                <w:lang w:val="en-GB"/>
              </w:rPr>
            </w:pPr>
            <w:r w:rsidRPr="00AF70A1">
              <w:rPr>
                <w:rFonts w:ascii="Tekton Pro" w:hAnsi="Tekton Pro"/>
                <w:iCs/>
                <w:lang w:val="en-GB"/>
              </w:rPr>
              <w:t xml:space="preserve">So, in my opinion a good story can get into the head of the main </w:t>
            </w:r>
            <w:proofErr w:type="gramStart"/>
            <w:r w:rsidRPr="00AF70A1">
              <w:rPr>
                <w:rFonts w:ascii="Tekton Pro" w:hAnsi="Tekton Pro"/>
                <w:iCs/>
                <w:lang w:val="en-GB"/>
              </w:rPr>
              <w:t>person</w:t>
            </w:r>
            <w:proofErr w:type="gramEnd"/>
            <w:r w:rsidRPr="00AF70A1">
              <w:rPr>
                <w:rFonts w:ascii="Tekton Pro" w:hAnsi="Tekton Pro"/>
                <w:iCs/>
                <w:lang w:val="en-GB"/>
              </w:rPr>
              <w:t xml:space="preserve"> so we know what does he think about the things in the story. For </w:t>
            </w:r>
            <w:proofErr w:type="gramStart"/>
            <w:r w:rsidRPr="00AF70A1">
              <w:rPr>
                <w:rFonts w:ascii="Tekton Pro" w:hAnsi="Tekton Pro"/>
                <w:iCs/>
                <w:lang w:val="en-GB"/>
              </w:rPr>
              <w:t>example</w:t>
            </w:r>
            <w:proofErr w:type="gramEnd"/>
            <w:r w:rsidRPr="00AF70A1">
              <w:rPr>
                <w:rFonts w:ascii="Tekton Pro" w:hAnsi="Tekton Pro"/>
                <w:iCs/>
                <w:lang w:val="en-GB"/>
              </w:rPr>
              <w:t xml:space="preserve"> </w:t>
            </w:r>
            <w:r w:rsidR="00AA49BC">
              <w:rPr>
                <w:rFonts w:ascii="Tekton Pro" w:hAnsi="Tekton Pro"/>
                <w:iCs/>
                <w:lang w:val="en-GB"/>
              </w:rPr>
              <w:br/>
            </w:r>
            <w:r w:rsidRPr="00AF70A1">
              <w:rPr>
                <w:rFonts w:ascii="Tekton Pro" w:hAnsi="Tekton Pro"/>
                <w:iCs/>
                <w:lang w:val="en-GB"/>
              </w:rPr>
              <w:t xml:space="preserve">in Tales of Terror, Joseph’s dog, Jess smells the bottom of a tree and suddenly runs away. Joseph </w:t>
            </w:r>
            <w:proofErr w:type="gramStart"/>
            <w:r w:rsidRPr="00AF70A1">
              <w:rPr>
                <w:rFonts w:ascii="Tekton Pro" w:hAnsi="Tekton Pro"/>
                <w:iCs/>
                <w:lang w:val="en-GB"/>
              </w:rPr>
              <w:t>understand</w:t>
            </w:r>
            <w:proofErr w:type="gramEnd"/>
            <w:r w:rsidRPr="00AF70A1">
              <w:rPr>
                <w:rFonts w:ascii="Tekton Pro" w:hAnsi="Tekton Pro"/>
                <w:iCs/>
                <w:lang w:val="en-GB"/>
              </w:rPr>
              <w:t xml:space="preserve"> something very bad about that tree, but he must try not to afraid, and climb it.  Then he looks some writing in the tree </w:t>
            </w:r>
            <w:proofErr w:type="gramStart"/>
            <w:r w:rsidRPr="00AF70A1">
              <w:rPr>
                <w:rFonts w:ascii="Tekton Pro" w:hAnsi="Tekton Pro"/>
                <w:iCs/>
                <w:lang w:val="en-GB"/>
              </w:rPr>
              <w:t>Don’t</w:t>
            </w:r>
            <w:proofErr w:type="gramEnd"/>
            <w:r w:rsidRPr="00AF70A1">
              <w:rPr>
                <w:rFonts w:ascii="Tekton Pro" w:hAnsi="Tekton Pro"/>
                <w:iCs/>
                <w:lang w:val="en-GB"/>
              </w:rPr>
              <w:t xml:space="preserve"> Climb. We feel with Joseph some exciting but also afraid. </w:t>
            </w:r>
          </w:p>
          <w:p w14:paraId="7291F4D5" w14:textId="77777777" w:rsidR="00AF70A1" w:rsidRPr="00AF70A1" w:rsidRDefault="00AF70A1" w:rsidP="00AF70A1">
            <w:pPr>
              <w:spacing w:after="120"/>
              <w:rPr>
                <w:rFonts w:ascii="Tekton Pro" w:hAnsi="Tekton Pro"/>
                <w:iCs/>
                <w:lang w:val="en-GB"/>
              </w:rPr>
            </w:pPr>
            <w:r w:rsidRPr="00AF70A1">
              <w:rPr>
                <w:rFonts w:ascii="Tekton Pro" w:hAnsi="Tekton Pro"/>
                <w:iCs/>
                <w:lang w:val="en-GB"/>
              </w:rPr>
              <w:t xml:space="preserve">I think that when a story is exciting is better to read so I like this kind of story. However, Girl of Ink and Stars is also exciting about Isabella that </w:t>
            </w:r>
            <w:proofErr w:type="gramStart"/>
            <w:r w:rsidRPr="00AF70A1">
              <w:rPr>
                <w:rFonts w:ascii="Tekton Pro" w:hAnsi="Tekton Pro"/>
                <w:iCs/>
                <w:lang w:val="en-GB"/>
              </w:rPr>
              <w:t>has to</w:t>
            </w:r>
            <w:proofErr w:type="gramEnd"/>
            <w:r w:rsidRPr="00AF70A1">
              <w:rPr>
                <w:rFonts w:ascii="Tekton Pro" w:hAnsi="Tekton Pro"/>
                <w:iCs/>
                <w:lang w:val="en-GB"/>
              </w:rPr>
              <w:t xml:space="preserve"> save her island by kill the fire dragon. Even you know it is not real because of monsters it gets in your head.</w:t>
            </w:r>
          </w:p>
          <w:p w14:paraId="48E790C7" w14:textId="646A71AF" w:rsidR="00BD45EB" w:rsidRPr="00662963" w:rsidRDefault="00AF70A1" w:rsidP="00AF70A1">
            <w:pPr>
              <w:spacing w:after="120"/>
              <w:rPr>
                <w:rFonts w:ascii="Tekton Pro" w:hAnsi="Tekton Pro"/>
                <w:lang w:val="en-GB"/>
              </w:rPr>
            </w:pPr>
            <w:r w:rsidRPr="00AF70A1">
              <w:rPr>
                <w:rFonts w:ascii="Tekton Pro" w:hAnsi="Tekton Pro"/>
                <w:iCs/>
                <w:lang w:val="en-GB"/>
              </w:rPr>
              <w:t>In summary, the more important about the story is the people. They must be interested and at the end also, we must have a good feeling to them.</w:t>
            </w:r>
          </w:p>
          <w:p w14:paraId="2A4C4DAD" w14:textId="77777777" w:rsidR="000607D5" w:rsidRDefault="000607D5" w:rsidP="00BD45EB">
            <w:pPr>
              <w:spacing w:after="120"/>
              <w:rPr>
                <w:rFonts w:asciiTheme="majorHAnsi" w:hAnsiTheme="majorHAnsi" w:cstheme="majorHAnsi"/>
                <w:lang w:val="en-GB"/>
              </w:rPr>
            </w:pPr>
          </w:p>
          <w:p w14:paraId="74795C28" w14:textId="03613602" w:rsidR="00BD45EB" w:rsidRPr="00E92483" w:rsidRDefault="00AF70A1" w:rsidP="00462F51">
            <w:pPr>
              <w:spacing w:after="120"/>
              <w:rPr>
                <w:rFonts w:asciiTheme="majorHAnsi" w:hAnsiTheme="majorHAnsi"/>
                <w:lang w:val="en-GB"/>
              </w:rPr>
            </w:pPr>
            <w:r>
              <w:rPr>
                <w:rFonts w:asciiTheme="majorHAnsi" w:hAnsiTheme="majorHAnsi" w:cstheme="majorHAnsi"/>
                <w:lang w:val="en-GB"/>
              </w:rPr>
              <w:t>226</w:t>
            </w:r>
            <w:r w:rsidR="00BD45EB" w:rsidRPr="00DD565A">
              <w:rPr>
                <w:rFonts w:asciiTheme="majorHAnsi" w:hAnsiTheme="majorHAnsi" w:cstheme="majorHAnsi"/>
                <w:lang w:val="en-GB"/>
              </w:rPr>
              <w:t xml:space="preserve"> words</w:t>
            </w:r>
          </w:p>
        </w:tc>
        <w:tc>
          <w:tcPr>
            <w:tcW w:w="5236" w:type="dxa"/>
          </w:tcPr>
          <w:p w14:paraId="34625877" w14:textId="77777777" w:rsidR="00AF70A1" w:rsidRPr="00AF70A1" w:rsidRDefault="00AF70A1" w:rsidP="00AF70A1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AF70A1">
              <w:rPr>
                <w:rFonts w:asciiTheme="majorHAnsi" w:hAnsiTheme="majorHAnsi"/>
                <w:b/>
                <w:lang w:val="en-GB"/>
              </w:rPr>
              <w:t>Attempt</w:t>
            </w:r>
            <w:r w:rsidRPr="00AF70A1">
              <w:rPr>
                <w:rFonts w:asciiTheme="majorHAnsi" w:hAnsiTheme="majorHAnsi"/>
                <w:b/>
                <w:lang w:val="en-GB"/>
              </w:rPr>
              <w:tab/>
            </w:r>
            <w:r w:rsidRPr="00AF70A1">
              <w:rPr>
                <w:rFonts w:asciiTheme="majorHAnsi" w:hAnsiTheme="majorHAnsi"/>
                <w:b/>
                <w:lang w:val="en-GB"/>
              </w:rPr>
              <w:tab/>
            </w:r>
            <w:r w:rsidRPr="00AF70A1">
              <w:rPr>
                <w:rFonts w:asciiTheme="majorHAnsi" w:hAnsiTheme="majorHAnsi"/>
                <w:b/>
                <w:lang w:val="en-GB"/>
              </w:rPr>
              <w:tab/>
            </w:r>
          </w:p>
          <w:p w14:paraId="3BE89217" w14:textId="77777777" w:rsidR="00AF70A1" w:rsidRPr="00AF70A1" w:rsidRDefault="00AF70A1" w:rsidP="00AF70A1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AF70A1">
              <w:rPr>
                <w:rFonts w:asciiTheme="majorHAnsi" w:hAnsiTheme="majorHAnsi"/>
                <w:lang w:val="en-GB"/>
              </w:rPr>
              <w:t>Adequate.</w:t>
            </w:r>
          </w:p>
          <w:p w14:paraId="6439536C" w14:textId="77777777" w:rsidR="00AF70A1" w:rsidRPr="00AF70A1" w:rsidRDefault="00AF70A1" w:rsidP="00AF70A1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AF70A1">
              <w:rPr>
                <w:rFonts w:asciiTheme="majorHAnsi" w:hAnsiTheme="majorHAnsi"/>
                <w:b/>
                <w:lang w:val="en-GB"/>
              </w:rPr>
              <w:t>Language/Ambition</w:t>
            </w:r>
          </w:p>
          <w:p w14:paraId="064232A0" w14:textId="3C9C0F15" w:rsidR="00AF70A1" w:rsidRPr="00AF70A1" w:rsidRDefault="00AF70A1" w:rsidP="00AF70A1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AF70A1">
              <w:rPr>
                <w:rFonts w:asciiTheme="majorHAnsi" w:hAnsiTheme="majorHAnsi"/>
                <w:lang w:val="en-GB"/>
              </w:rPr>
              <w:t xml:space="preserve">Original ideas, but some lack of control. </w:t>
            </w:r>
            <w:r w:rsidR="00AA49BC">
              <w:rPr>
                <w:rFonts w:asciiTheme="majorHAnsi" w:hAnsiTheme="majorHAnsi"/>
                <w:lang w:val="en-GB"/>
              </w:rPr>
              <w:br/>
            </w:r>
            <w:r w:rsidRPr="00AF70A1">
              <w:rPr>
                <w:rFonts w:asciiTheme="majorHAnsi" w:hAnsiTheme="majorHAnsi"/>
                <w:lang w:val="en-GB"/>
              </w:rPr>
              <w:t>Frequent use of phrases suggested in the unit, generally used correctly.</w:t>
            </w:r>
          </w:p>
          <w:p w14:paraId="349CD62E" w14:textId="77777777" w:rsidR="00AF70A1" w:rsidRPr="00AF70A1" w:rsidRDefault="00AF70A1" w:rsidP="00AF70A1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AF70A1">
              <w:rPr>
                <w:rFonts w:asciiTheme="majorHAnsi" w:hAnsiTheme="majorHAnsi"/>
                <w:b/>
                <w:lang w:val="en-GB"/>
              </w:rPr>
              <w:t>Range</w:t>
            </w:r>
          </w:p>
          <w:p w14:paraId="7FD16312" w14:textId="77777777" w:rsidR="00AF70A1" w:rsidRPr="00AF70A1" w:rsidRDefault="00AF70A1" w:rsidP="00AF70A1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AF70A1">
              <w:rPr>
                <w:rFonts w:asciiTheme="majorHAnsi" w:hAnsiTheme="majorHAnsi"/>
                <w:lang w:val="en-GB"/>
              </w:rPr>
              <w:t xml:space="preserve">Somewhat limited vocabulary, </w:t>
            </w:r>
            <w:proofErr w:type="gramStart"/>
            <w:r w:rsidRPr="00AF70A1">
              <w:rPr>
                <w:rFonts w:asciiTheme="majorHAnsi" w:hAnsiTheme="majorHAnsi"/>
                <w:lang w:val="en-GB"/>
              </w:rPr>
              <w:t>e.g.</w:t>
            </w:r>
            <w:proofErr w:type="gramEnd"/>
            <w:r w:rsidRPr="00AF70A1">
              <w:rPr>
                <w:rFonts w:asciiTheme="majorHAnsi" w:hAnsiTheme="majorHAnsi"/>
                <w:lang w:val="en-GB"/>
              </w:rPr>
              <w:t xml:space="preserve"> ‘people’ – ‘characters’ is in the model answer. Some attempt at more complex grammar.</w:t>
            </w:r>
          </w:p>
          <w:p w14:paraId="1ED2AADE" w14:textId="77777777" w:rsidR="00AF70A1" w:rsidRPr="00AF70A1" w:rsidRDefault="00AF70A1" w:rsidP="00AF70A1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AF70A1">
              <w:rPr>
                <w:rFonts w:asciiTheme="majorHAnsi" w:hAnsiTheme="majorHAnsi"/>
                <w:b/>
                <w:lang w:val="en-GB"/>
              </w:rPr>
              <w:t>Organisation/Cohesion</w:t>
            </w:r>
            <w:r w:rsidRPr="00AF70A1">
              <w:rPr>
                <w:rFonts w:asciiTheme="majorHAnsi" w:hAnsiTheme="majorHAnsi"/>
                <w:b/>
                <w:lang w:val="en-GB"/>
              </w:rPr>
              <w:tab/>
            </w:r>
          </w:p>
          <w:p w14:paraId="12F1CDE9" w14:textId="77777777" w:rsidR="00AF70A1" w:rsidRPr="00AF70A1" w:rsidRDefault="00AF70A1" w:rsidP="00AF70A1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AF70A1">
              <w:rPr>
                <w:rFonts w:asciiTheme="majorHAnsi" w:hAnsiTheme="majorHAnsi"/>
                <w:lang w:val="en-GB"/>
              </w:rPr>
              <w:t>Appropriately paragraphed, good use of linkers, and some cohesive devices.</w:t>
            </w:r>
            <w:r w:rsidRPr="00AF70A1">
              <w:rPr>
                <w:rFonts w:asciiTheme="majorHAnsi" w:hAnsiTheme="majorHAnsi"/>
                <w:lang w:val="en-GB"/>
              </w:rPr>
              <w:tab/>
            </w:r>
            <w:r w:rsidRPr="00AF70A1">
              <w:rPr>
                <w:rFonts w:asciiTheme="majorHAnsi" w:hAnsiTheme="majorHAnsi"/>
                <w:lang w:val="en-GB"/>
              </w:rPr>
              <w:tab/>
            </w:r>
            <w:r w:rsidRPr="00AF70A1">
              <w:rPr>
                <w:rFonts w:asciiTheme="majorHAnsi" w:hAnsiTheme="majorHAnsi"/>
                <w:lang w:val="en-GB"/>
              </w:rPr>
              <w:tab/>
            </w:r>
          </w:p>
          <w:p w14:paraId="61750D27" w14:textId="77777777" w:rsidR="00AF70A1" w:rsidRPr="00AF70A1" w:rsidRDefault="00AF70A1" w:rsidP="00AF70A1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AF70A1">
              <w:rPr>
                <w:rFonts w:asciiTheme="majorHAnsi" w:hAnsiTheme="majorHAnsi"/>
                <w:b/>
                <w:lang w:val="en-GB"/>
              </w:rPr>
              <w:t>Accuracy</w:t>
            </w:r>
            <w:r w:rsidRPr="00AF70A1">
              <w:rPr>
                <w:rFonts w:asciiTheme="majorHAnsi" w:hAnsiTheme="majorHAnsi"/>
                <w:b/>
                <w:lang w:val="en-GB"/>
              </w:rPr>
              <w:tab/>
            </w:r>
            <w:r w:rsidRPr="00AF70A1">
              <w:rPr>
                <w:rFonts w:asciiTheme="majorHAnsi" w:hAnsiTheme="majorHAnsi"/>
                <w:b/>
                <w:lang w:val="en-GB"/>
              </w:rPr>
              <w:tab/>
            </w:r>
            <w:r w:rsidRPr="00AF70A1">
              <w:rPr>
                <w:rFonts w:asciiTheme="majorHAnsi" w:hAnsiTheme="majorHAnsi"/>
                <w:b/>
                <w:lang w:val="en-GB"/>
              </w:rPr>
              <w:tab/>
            </w:r>
          </w:p>
          <w:p w14:paraId="62868322" w14:textId="77777777" w:rsidR="00AF70A1" w:rsidRPr="00AF70A1" w:rsidRDefault="00AF70A1" w:rsidP="00AF70A1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AF70A1">
              <w:rPr>
                <w:rFonts w:asciiTheme="majorHAnsi" w:hAnsiTheme="majorHAnsi"/>
                <w:lang w:val="en-GB"/>
              </w:rPr>
              <w:t xml:space="preserve">Generally accurate grammatically. Some errors, </w:t>
            </w:r>
            <w:proofErr w:type="gramStart"/>
            <w:r w:rsidRPr="00AF70A1">
              <w:rPr>
                <w:rFonts w:asciiTheme="majorHAnsi" w:hAnsiTheme="majorHAnsi"/>
                <w:lang w:val="en-GB"/>
              </w:rPr>
              <w:t>e.g.</w:t>
            </w:r>
            <w:proofErr w:type="gramEnd"/>
            <w:r w:rsidRPr="00AF70A1">
              <w:rPr>
                <w:rFonts w:asciiTheme="majorHAnsi" w:hAnsiTheme="majorHAnsi"/>
                <w:lang w:val="en-GB"/>
              </w:rPr>
              <w:t xml:space="preserve"> ‘... we know what does he think ...’ and ‘... the more important ...’.</w:t>
            </w:r>
          </w:p>
          <w:p w14:paraId="5D6193C1" w14:textId="77777777" w:rsidR="00AF70A1" w:rsidRPr="00AF70A1" w:rsidRDefault="00AF70A1" w:rsidP="00AF70A1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AF70A1">
              <w:rPr>
                <w:rFonts w:asciiTheme="majorHAnsi" w:hAnsiTheme="majorHAnsi"/>
                <w:b/>
                <w:lang w:val="en-GB"/>
              </w:rPr>
              <w:t>Communicative achievement</w:t>
            </w:r>
            <w:r w:rsidRPr="00AF70A1">
              <w:rPr>
                <w:rFonts w:asciiTheme="majorHAnsi" w:hAnsiTheme="majorHAnsi"/>
                <w:b/>
                <w:lang w:val="en-GB"/>
              </w:rPr>
              <w:tab/>
            </w:r>
          </w:p>
          <w:p w14:paraId="036E3C3E" w14:textId="77777777" w:rsidR="00AF70A1" w:rsidRPr="00AF70A1" w:rsidRDefault="00AF70A1" w:rsidP="00AF70A1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AF70A1">
              <w:rPr>
                <w:rFonts w:asciiTheme="majorHAnsi" w:hAnsiTheme="majorHAnsi"/>
                <w:lang w:val="en-GB"/>
              </w:rPr>
              <w:t>Reader generally informed, but some ideas a little confusing, e.g. ‘It is good if the people also change because the story happens.’</w:t>
            </w:r>
          </w:p>
          <w:p w14:paraId="3709C3EE" w14:textId="77777777" w:rsidR="00AF70A1" w:rsidRPr="00AF70A1" w:rsidRDefault="00AF70A1" w:rsidP="00AF70A1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AF70A1">
              <w:rPr>
                <w:rFonts w:asciiTheme="majorHAnsi" w:hAnsiTheme="majorHAnsi"/>
                <w:b/>
                <w:lang w:val="en-GB"/>
              </w:rPr>
              <w:t>Content</w:t>
            </w:r>
            <w:r w:rsidRPr="00AF70A1">
              <w:rPr>
                <w:rFonts w:asciiTheme="majorHAnsi" w:hAnsiTheme="majorHAnsi"/>
                <w:b/>
                <w:lang w:val="en-GB"/>
              </w:rPr>
              <w:tab/>
            </w:r>
            <w:r w:rsidRPr="00AF70A1">
              <w:rPr>
                <w:rFonts w:asciiTheme="majorHAnsi" w:hAnsiTheme="majorHAnsi"/>
                <w:b/>
                <w:lang w:val="en-GB"/>
              </w:rPr>
              <w:tab/>
            </w:r>
            <w:r w:rsidRPr="00AF70A1">
              <w:rPr>
                <w:rFonts w:asciiTheme="majorHAnsi" w:hAnsiTheme="majorHAnsi"/>
                <w:b/>
                <w:lang w:val="en-GB"/>
              </w:rPr>
              <w:tab/>
            </w:r>
          </w:p>
          <w:p w14:paraId="45360601" w14:textId="0CAE5E27" w:rsidR="00BD45EB" w:rsidRPr="00E92483" w:rsidRDefault="00AF70A1" w:rsidP="00AF70A1">
            <w:pPr>
              <w:spacing w:after="120"/>
              <w:rPr>
                <w:rFonts w:asciiTheme="majorHAnsi" w:hAnsiTheme="majorHAnsi"/>
                <w:lang w:val="en-GB"/>
              </w:rPr>
            </w:pPr>
            <w:r w:rsidRPr="00AF70A1">
              <w:rPr>
                <w:rFonts w:asciiTheme="majorHAnsi" w:hAnsiTheme="majorHAnsi"/>
                <w:lang w:val="en-GB"/>
              </w:rPr>
              <w:t>On task.</w:t>
            </w:r>
          </w:p>
        </w:tc>
      </w:tr>
    </w:tbl>
    <w:p w14:paraId="11754941" w14:textId="77777777" w:rsidR="00BD45EB" w:rsidRPr="00BD45EB" w:rsidRDefault="00BD45EB" w:rsidP="00BD45EB">
      <w:pPr>
        <w:rPr>
          <w:rFonts w:ascii="Times New Roman" w:eastAsia="Times New Roman" w:hAnsi="Times New Roman"/>
          <w:sz w:val="20"/>
          <w:szCs w:val="20"/>
          <w:lang w:val="en-GB" w:eastAsia="en-GB" w:bidi="x-none"/>
        </w:rPr>
      </w:pPr>
    </w:p>
    <w:p w14:paraId="387D57E3" w14:textId="3FDD1755" w:rsidR="008845D3" w:rsidRPr="00BD45EB" w:rsidRDefault="008845D3" w:rsidP="00BD45EB"/>
    <w:sectPr w:rsidR="008845D3" w:rsidRPr="00BD45EB" w:rsidSect="000607D5">
      <w:headerReference w:type="default" r:id="rId14"/>
      <w:pgSz w:w="11909" w:h="16834" w:code="9"/>
      <w:pgMar w:top="1699" w:right="850" w:bottom="1685" w:left="850" w:header="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98EC0" w14:textId="77777777" w:rsidR="000E3021" w:rsidRDefault="000E3021" w:rsidP="005E47CF">
      <w:r>
        <w:separator/>
      </w:r>
    </w:p>
  </w:endnote>
  <w:endnote w:type="continuationSeparator" w:id="0">
    <w:p w14:paraId="28ED1D79" w14:textId="77777777" w:rsidR="000E3021" w:rsidRDefault="000E3021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kton Pro">
    <w:altName w:val="Arial"/>
    <w:panose1 w:val="020F0403020208020904"/>
    <w:charset w:val="00"/>
    <w:family w:val="swiss"/>
    <w:notTrueType/>
    <w:pitch w:val="variable"/>
    <w:sig w:usb0="800000AF" w:usb1="5000204B" w:usb2="00000000" w:usb3="00000000" w:csb0="0000009B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ヒラギノ角ゴ Pro W3">
    <w:charset w:val="00"/>
    <w:family w:val="roman"/>
    <w:pitch w:val="default"/>
  </w:font>
  <w:font w:name="Avenir LT Std 65 Medium">
    <w:altName w:val="Calibri"/>
    <w:panose1 w:val="020B0603020203020204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2958015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130D47" w:rsidRDefault="00130D47" w:rsidP="00C1153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130D47" w:rsidRDefault="00130D47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603CD12D" w14:textId="55A848C3" w:rsidR="00130D47" w:rsidRPr="00E6212E" w:rsidRDefault="00130D47" w:rsidP="003E408C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1B067F">
          <w:rPr>
            <w:rStyle w:val="PageNumber"/>
            <w:noProof/>
            <w:color w:val="000000" w:themeColor="text1"/>
          </w:rPr>
          <w:t>2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76D725A4" w14:textId="198488F5" w:rsidR="001911E2" w:rsidRPr="00343984" w:rsidRDefault="00432249" w:rsidP="00343984">
    <w:pPr>
      <w:pStyle w:val="Footer"/>
      <w:ind w:right="357"/>
      <w:rPr>
        <w:sz w:val="16"/>
        <w:szCs w:val="16"/>
      </w:rPr>
    </w:pPr>
    <w:r w:rsidRPr="00790BAE">
      <w:rPr>
        <w:caps/>
        <w:noProof/>
        <w:color w:val="000000" w:themeColor="text1"/>
      </w:rPr>
      <w:drawing>
        <wp:anchor distT="0" distB="0" distL="114300" distR="71755" simplePos="0" relativeHeight="251657216" behindDoc="1" locked="0" layoutInCell="1" allowOverlap="1" wp14:anchorId="0C3DCCE0" wp14:editId="4FD639CB">
          <wp:simplePos x="0" y="0"/>
          <wp:positionH relativeFrom="column">
            <wp:posOffset>6308090</wp:posOffset>
          </wp:positionH>
          <wp:positionV relativeFrom="page">
            <wp:posOffset>10086563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58F5" w:rsidRPr="00343984">
      <w:rPr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97A277D" wp14:editId="0327F9FA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0DD7028" id="Straight Connector 6" o:spid="_x0000_s1026" style="position:absolute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" strokecolor="black [3213]" strokeweight="7pt"/>
          </w:pict>
        </mc:Fallback>
      </mc:AlternateContent>
    </w:r>
    <w:r w:rsidR="00061286" w:rsidRPr="00061286">
      <w:rPr>
        <w:rFonts w:eastAsia="Times New Roman"/>
        <w:sz w:val="24"/>
      </w:rPr>
      <w:t xml:space="preserve"> </w:t>
    </w:r>
    <w:r w:rsidR="00061286" w:rsidRPr="00061286">
      <w:rPr>
        <w:rFonts w:asciiTheme="majorHAnsi" w:hAnsiTheme="majorHAnsi" w:cstheme="majorHAnsi"/>
        <w:sz w:val="16"/>
        <w:szCs w:val="16"/>
      </w:rPr>
      <w:t>Cambridge Global English 8 – Bob Hubbard © Cambridge University Press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8F754" w14:textId="77777777" w:rsidR="000607D5" w:rsidRDefault="000607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AE147" w14:textId="77777777" w:rsidR="000E3021" w:rsidRDefault="000E3021" w:rsidP="005E47CF">
      <w:r>
        <w:separator/>
      </w:r>
    </w:p>
  </w:footnote>
  <w:footnote w:type="continuationSeparator" w:id="0">
    <w:p w14:paraId="0FA9819A" w14:textId="77777777" w:rsidR="000E3021" w:rsidRDefault="000E3021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7F915" w14:textId="77777777" w:rsidR="000607D5" w:rsidRDefault="000607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418DB" w14:textId="77777777" w:rsidR="000607D5" w:rsidRPr="00C60597" w:rsidRDefault="000607D5" w:rsidP="000607D5">
    <w:pPr>
      <w:ind w:right="-14"/>
    </w:pPr>
  </w:p>
  <w:p w14:paraId="25BA6E30" w14:textId="77777777" w:rsidR="000607D5" w:rsidRPr="00C60597" w:rsidRDefault="000607D5" w:rsidP="000607D5">
    <w:pPr>
      <w:ind w:right="-14"/>
    </w:pPr>
  </w:p>
  <w:p w14:paraId="7C21FF1A" w14:textId="7738095E" w:rsidR="000607D5" w:rsidRPr="00CD2414" w:rsidRDefault="000607D5" w:rsidP="000607D5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077F9DE" wp14:editId="55B983FA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42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056F75" id="Pentagon 7" o:spid="_x0000_s1026" style="position:absolute;margin-left:1.05pt;margin-top:11.55pt;width:5.75pt;height:12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1E1318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CAMBRIDGE GLOBAL ENGLISH 8: UNIT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8</w:t>
    </w:r>
    <w:r w:rsidRPr="001E1318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SAMPLE ANSWER 1</w:t>
    </w:r>
  </w:p>
  <w:p w14:paraId="3F447637" w14:textId="77777777" w:rsidR="000607D5" w:rsidRPr="00A41993" w:rsidRDefault="000607D5" w:rsidP="000607D5">
    <w:pPr>
      <w:tabs>
        <w:tab w:val="left" w:pos="525"/>
      </w:tabs>
    </w:pPr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908EEDA" wp14:editId="76C003A6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3" name="Straight Connector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C3E5EF" id="Straight Connector 4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E20DB" w14:textId="77777777" w:rsidR="000607D5" w:rsidRDefault="000607D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6D50E" w14:textId="77777777" w:rsidR="000607D5" w:rsidRPr="00C60597" w:rsidRDefault="000607D5" w:rsidP="000607D5">
    <w:pPr>
      <w:ind w:right="-14"/>
    </w:pPr>
  </w:p>
  <w:p w14:paraId="57486323" w14:textId="77777777" w:rsidR="000607D5" w:rsidRPr="00C60597" w:rsidRDefault="000607D5" w:rsidP="000607D5">
    <w:pPr>
      <w:ind w:right="-14"/>
    </w:pPr>
  </w:p>
  <w:p w14:paraId="0F101999" w14:textId="60E3A11E" w:rsidR="000607D5" w:rsidRPr="00CD2414" w:rsidRDefault="000607D5" w:rsidP="000607D5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EBA06B8" wp14:editId="61A0749E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3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458CF87" id="Pentagon 7" o:spid="_x0000_s1026" style="position:absolute;margin-left:1.05pt;margin-top:11.55pt;width:5.75pt;height:12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eARCgQAAEk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1E1318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CAMBRIDGE GLOBAL ENGLISH 8: UNIT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8</w:t>
    </w:r>
    <w:r w:rsidRPr="001E1318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SAMPLE ANSWER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2</w:t>
    </w:r>
  </w:p>
  <w:p w14:paraId="77B2BAED" w14:textId="77777777" w:rsidR="000607D5" w:rsidRPr="00A41993" w:rsidRDefault="000607D5" w:rsidP="000607D5">
    <w:pPr>
      <w:tabs>
        <w:tab w:val="left" w:pos="525"/>
      </w:tabs>
    </w:pPr>
    <w:r w:rsidRPr="00790BAE">
      <w:rPr>
        <w:caps/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3A6BEF1" wp14:editId="0EF812D3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FBEAB33" id="Straight Connector 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AB202C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680EAB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2DE15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89424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CDAAFF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21E506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0DCD9C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CBEC7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1ACAE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80850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23A0B"/>
    <w:multiLevelType w:val="hybridMultilevel"/>
    <w:tmpl w:val="7B62C970"/>
    <w:lvl w:ilvl="0" w:tplc="E0C8D4FC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BC7B7F"/>
    <w:multiLevelType w:val="hybridMultilevel"/>
    <w:tmpl w:val="6B169172"/>
    <w:lvl w:ilvl="0" w:tplc="5776B3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28BA1F49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5" w15:restartNumberingAfterBreak="0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num w:numId="1">
    <w:abstractNumId w:val="14"/>
  </w:num>
  <w:num w:numId="2">
    <w:abstractNumId w:val="10"/>
  </w:num>
  <w:num w:numId="3">
    <w:abstractNumId w:val="12"/>
  </w:num>
  <w:num w:numId="4">
    <w:abstractNumId w:val="12"/>
    <w:lvlOverride w:ilvl="0">
      <w:startOverride w:val="1"/>
    </w:lvlOverride>
  </w:num>
  <w:num w:numId="5">
    <w:abstractNumId w:val="11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15"/>
  </w:num>
  <w:num w:numId="17">
    <w:abstractNumId w:val="12"/>
    <w:lvlOverride w:ilvl="0">
      <w:startOverride w:val="1"/>
    </w:lvlOverride>
  </w:num>
  <w:num w:numId="18">
    <w:abstractNumId w:val="12"/>
    <w:lvlOverride w:ilvl="0">
      <w:startOverride w:val="1"/>
    </w:lvlOverride>
  </w:num>
  <w:num w:numId="19">
    <w:abstractNumId w:val="12"/>
    <w:lvlOverride w:ilvl="0">
      <w:startOverride w:val="1"/>
    </w:lvlOverride>
  </w:num>
  <w:num w:numId="20">
    <w:abstractNumId w:val="12"/>
    <w:lvlOverride w:ilvl="0">
      <w:startOverride w:val="1"/>
    </w:lvlOverride>
  </w:num>
  <w:num w:numId="21">
    <w:abstractNumId w:val="12"/>
    <w:lvlOverride w:ilvl="0">
      <w:startOverride w:val="1"/>
    </w:lvlOverride>
  </w:num>
  <w:num w:numId="22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32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3AA"/>
    <w:rsid w:val="00001660"/>
    <w:rsid w:val="00003F84"/>
    <w:rsid w:val="000050F0"/>
    <w:rsid w:val="00010DF1"/>
    <w:rsid w:val="0001174F"/>
    <w:rsid w:val="00012BB5"/>
    <w:rsid w:val="00015B68"/>
    <w:rsid w:val="00023B53"/>
    <w:rsid w:val="00024692"/>
    <w:rsid w:val="00034020"/>
    <w:rsid w:val="000352DD"/>
    <w:rsid w:val="0004188A"/>
    <w:rsid w:val="00042B96"/>
    <w:rsid w:val="00047FDF"/>
    <w:rsid w:val="00051161"/>
    <w:rsid w:val="00052F7F"/>
    <w:rsid w:val="00055517"/>
    <w:rsid w:val="0005604A"/>
    <w:rsid w:val="000607D5"/>
    <w:rsid w:val="0006122E"/>
    <w:rsid w:val="00061286"/>
    <w:rsid w:val="0007456D"/>
    <w:rsid w:val="00077634"/>
    <w:rsid w:val="00080640"/>
    <w:rsid w:val="00081EBA"/>
    <w:rsid w:val="00083B2D"/>
    <w:rsid w:val="00084695"/>
    <w:rsid w:val="00095AEF"/>
    <w:rsid w:val="000A17AF"/>
    <w:rsid w:val="000B0948"/>
    <w:rsid w:val="000B755E"/>
    <w:rsid w:val="000C1093"/>
    <w:rsid w:val="000C2BE2"/>
    <w:rsid w:val="000C6BFB"/>
    <w:rsid w:val="000D6AF1"/>
    <w:rsid w:val="000E3021"/>
    <w:rsid w:val="000E5296"/>
    <w:rsid w:val="000F3988"/>
    <w:rsid w:val="001011C5"/>
    <w:rsid w:val="001015C3"/>
    <w:rsid w:val="001139BE"/>
    <w:rsid w:val="001207E2"/>
    <w:rsid w:val="0012147E"/>
    <w:rsid w:val="001248DB"/>
    <w:rsid w:val="00130D47"/>
    <w:rsid w:val="00135BD1"/>
    <w:rsid w:val="00140096"/>
    <w:rsid w:val="0014356E"/>
    <w:rsid w:val="001453A2"/>
    <w:rsid w:val="001520FA"/>
    <w:rsid w:val="00156DAB"/>
    <w:rsid w:val="00161FD5"/>
    <w:rsid w:val="00167C78"/>
    <w:rsid w:val="001707D1"/>
    <w:rsid w:val="0017159A"/>
    <w:rsid w:val="001724F4"/>
    <w:rsid w:val="00172BDB"/>
    <w:rsid w:val="00175728"/>
    <w:rsid w:val="001812E7"/>
    <w:rsid w:val="00190C50"/>
    <w:rsid w:val="001911E2"/>
    <w:rsid w:val="0019307A"/>
    <w:rsid w:val="00193371"/>
    <w:rsid w:val="001A0002"/>
    <w:rsid w:val="001A12E8"/>
    <w:rsid w:val="001B01C9"/>
    <w:rsid w:val="001B067F"/>
    <w:rsid w:val="001B670E"/>
    <w:rsid w:val="001B6FD4"/>
    <w:rsid w:val="001C2F3B"/>
    <w:rsid w:val="001C37F0"/>
    <w:rsid w:val="001C5177"/>
    <w:rsid w:val="001D098D"/>
    <w:rsid w:val="001D1858"/>
    <w:rsid w:val="001D2A80"/>
    <w:rsid w:val="001D4491"/>
    <w:rsid w:val="001E3FEE"/>
    <w:rsid w:val="001E4AA8"/>
    <w:rsid w:val="001F4589"/>
    <w:rsid w:val="002031ED"/>
    <w:rsid w:val="0020381C"/>
    <w:rsid w:val="00216C6C"/>
    <w:rsid w:val="0022224A"/>
    <w:rsid w:val="00222E24"/>
    <w:rsid w:val="002235A0"/>
    <w:rsid w:val="002242DB"/>
    <w:rsid w:val="00232A1A"/>
    <w:rsid w:val="002416CD"/>
    <w:rsid w:val="0024201D"/>
    <w:rsid w:val="00244736"/>
    <w:rsid w:val="0024748B"/>
    <w:rsid w:val="00250DDB"/>
    <w:rsid w:val="0025291D"/>
    <w:rsid w:val="00254B89"/>
    <w:rsid w:val="002565D3"/>
    <w:rsid w:val="002575C5"/>
    <w:rsid w:val="00257790"/>
    <w:rsid w:val="00272D8B"/>
    <w:rsid w:val="00280C4D"/>
    <w:rsid w:val="00290608"/>
    <w:rsid w:val="00291E18"/>
    <w:rsid w:val="00292364"/>
    <w:rsid w:val="002949ED"/>
    <w:rsid w:val="00297701"/>
    <w:rsid w:val="002C07A6"/>
    <w:rsid w:val="002D67A6"/>
    <w:rsid w:val="002F5157"/>
    <w:rsid w:val="00301685"/>
    <w:rsid w:val="003102FC"/>
    <w:rsid w:val="003112FD"/>
    <w:rsid w:val="003124C0"/>
    <w:rsid w:val="003161C3"/>
    <w:rsid w:val="00316E9B"/>
    <w:rsid w:val="00332388"/>
    <w:rsid w:val="0033286F"/>
    <w:rsid w:val="00334570"/>
    <w:rsid w:val="00337828"/>
    <w:rsid w:val="00341F84"/>
    <w:rsid w:val="003429E1"/>
    <w:rsid w:val="00343984"/>
    <w:rsid w:val="00345180"/>
    <w:rsid w:val="00345B45"/>
    <w:rsid w:val="00351816"/>
    <w:rsid w:val="00357EEC"/>
    <w:rsid w:val="003615D4"/>
    <w:rsid w:val="00363F94"/>
    <w:rsid w:val="00364FAD"/>
    <w:rsid w:val="003658EA"/>
    <w:rsid w:val="00366DB6"/>
    <w:rsid w:val="003764B5"/>
    <w:rsid w:val="003773AA"/>
    <w:rsid w:val="003775E6"/>
    <w:rsid w:val="00380720"/>
    <w:rsid w:val="0038358D"/>
    <w:rsid w:val="00387276"/>
    <w:rsid w:val="00390410"/>
    <w:rsid w:val="0039057A"/>
    <w:rsid w:val="00390911"/>
    <w:rsid w:val="00391125"/>
    <w:rsid w:val="00391AFD"/>
    <w:rsid w:val="0039453F"/>
    <w:rsid w:val="003955BF"/>
    <w:rsid w:val="00395FED"/>
    <w:rsid w:val="0039726B"/>
    <w:rsid w:val="00397413"/>
    <w:rsid w:val="00397ECB"/>
    <w:rsid w:val="003A6E6A"/>
    <w:rsid w:val="003A7320"/>
    <w:rsid w:val="003B1769"/>
    <w:rsid w:val="003B1884"/>
    <w:rsid w:val="003B5719"/>
    <w:rsid w:val="003C20A9"/>
    <w:rsid w:val="003C27F9"/>
    <w:rsid w:val="003C4EA0"/>
    <w:rsid w:val="003D1178"/>
    <w:rsid w:val="003D3513"/>
    <w:rsid w:val="003D5999"/>
    <w:rsid w:val="003E3498"/>
    <w:rsid w:val="003E408C"/>
    <w:rsid w:val="003E7D99"/>
    <w:rsid w:val="003F0566"/>
    <w:rsid w:val="003F0B40"/>
    <w:rsid w:val="003F2EFB"/>
    <w:rsid w:val="003F5C0D"/>
    <w:rsid w:val="00402275"/>
    <w:rsid w:val="0040372E"/>
    <w:rsid w:val="00403E78"/>
    <w:rsid w:val="0040593D"/>
    <w:rsid w:val="00406897"/>
    <w:rsid w:val="00411359"/>
    <w:rsid w:val="00414B48"/>
    <w:rsid w:val="004178AB"/>
    <w:rsid w:val="004200E6"/>
    <w:rsid w:val="00420FFD"/>
    <w:rsid w:val="00432249"/>
    <w:rsid w:val="00441C6A"/>
    <w:rsid w:val="00445C4E"/>
    <w:rsid w:val="004545E7"/>
    <w:rsid w:val="00462F51"/>
    <w:rsid w:val="004668A8"/>
    <w:rsid w:val="00467929"/>
    <w:rsid w:val="004747C2"/>
    <w:rsid w:val="00476116"/>
    <w:rsid w:val="00477F7E"/>
    <w:rsid w:val="00482E71"/>
    <w:rsid w:val="004839F2"/>
    <w:rsid w:val="004867FF"/>
    <w:rsid w:val="00492481"/>
    <w:rsid w:val="0049546E"/>
    <w:rsid w:val="00496121"/>
    <w:rsid w:val="004966EC"/>
    <w:rsid w:val="00497D13"/>
    <w:rsid w:val="00497DDD"/>
    <w:rsid w:val="004A5BF9"/>
    <w:rsid w:val="004A75DC"/>
    <w:rsid w:val="004C2828"/>
    <w:rsid w:val="004D497A"/>
    <w:rsid w:val="004D7F64"/>
    <w:rsid w:val="004E033C"/>
    <w:rsid w:val="004E2011"/>
    <w:rsid w:val="004F0F80"/>
    <w:rsid w:val="004F12F5"/>
    <w:rsid w:val="004F1982"/>
    <w:rsid w:val="005001F3"/>
    <w:rsid w:val="00503D37"/>
    <w:rsid w:val="0051178F"/>
    <w:rsid w:val="0051405B"/>
    <w:rsid w:val="005218D0"/>
    <w:rsid w:val="0053253D"/>
    <w:rsid w:val="005326B2"/>
    <w:rsid w:val="00533032"/>
    <w:rsid w:val="00536129"/>
    <w:rsid w:val="0054247D"/>
    <w:rsid w:val="005426CF"/>
    <w:rsid w:val="0054779A"/>
    <w:rsid w:val="00547DDB"/>
    <w:rsid w:val="00552CFF"/>
    <w:rsid w:val="00553751"/>
    <w:rsid w:val="00555C4C"/>
    <w:rsid w:val="0056433C"/>
    <w:rsid w:val="00570083"/>
    <w:rsid w:val="00570AF0"/>
    <w:rsid w:val="005727D7"/>
    <w:rsid w:val="00573460"/>
    <w:rsid w:val="005742AD"/>
    <w:rsid w:val="00585D9A"/>
    <w:rsid w:val="0058750C"/>
    <w:rsid w:val="005934D7"/>
    <w:rsid w:val="0059482F"/>
    <w:rsid w:val="00594F49"/>
    <w:rsid w:val="005B5DCE"/>
    <w:rsid w:val="005B747B"/>
    <w:rsid w:val="005C3DF5"/>
    <w:rsid w:val="005C46CB"/>
    <w:rsid w:val="005C5C76"/>
    <w:rsid w:val="005C7DB0"/>
    <w:rsid w:val="005D386D"/>
    <w:rsid w:val="005E47CF"/>
    <w:rsid w:val="005E4B8C"/>
    <w:rsid w:val="005E51B8"/>
    <w:rsid w:val="005E60D4"/>
    <w:rsid w:val="005F114D"/>
    <w:rsid w:val="005F37AD"/>
    <w:rsid w:val="005F5735"/>
    <w:rsid w:val="005F66DB"/>
    <w:rsid w:val="00606898"/>
    <w:rsid w:val="00616BC1"/>
    <w:rsid w:val="00650D8A"/>
    <w:rsid w:val="00654A42"/>
    <w:rsid w:val="00656222"/>
    <w:rsid w:val="00657F33"/>
    <w:rsid w:val="006623CA"/>
    <w:rsid w:val="00662963"/>
    <w:rsid w:val="00662B08"/>
    <w:rsid w:val="00663B01"/>
    <w:rsid w:val="0067245B"/>
    <w:rsid w:val="00673251"/>
    <w:rsid w:val="00673C08"/>
    <w:rsid w:val="00680665"/>
    <w:rsid w:val="00681DDC"/>
    <w:rsid w:val="00681DF0"/>
    <w:rsid w:val="006841ED"/>
    <w:rsid w:val="0068798E"/>
    <w:rsid w:val="00690EC1"/>
    <w:rsid w:val="00692F9F"/>
    <w:rsid w:val="006941B2"/>
    <w:rsid w:val="006A0093"/>
    <w:rsid w:val="006A5281"/>
    <w:rsid w:val="006A6F0E"/>
    <w:rsid w:val="006B0D63"/>
    <w:rsid w:val="006B255A"/>
    <w:rsid w:val="006C7D00"/>
    <w:rsid w:val="006D02D6"/>
    <w:rsid w:val="006D3A4E"/>
    <w:rsid w:val="006D6A2F"/>
    <w:rsid w:val="006F07AB"/>
    <w:rsid w:val="006F5AC2"/>
    <w:rsid w:val="006F6C94"/>
    <w:rsid w:val="007008C9"/>
    <w:rsid w:val="007058F5"/>
    <w:rsid w:val="007110EB"/>
    <w:rsid w:val="00711C36"/>
    <w:rsid w:val="00712574"/>
    <w:rsid w:val="00722BDA"/>
    <w:rsid w:val="007248F9"/>
    <w:rsid w:val="0073022B"/>
    <w:rsid w:val="007316BE"/>
    <w:rsid w:val="00737548"/>
    <w:rsid w:val="007375C2"/>
    <w:rsid w:val="0074430E"/>
    <w:rsid w:val="0074543E"/>
    <w:rsid w:val="007464A8"/>
    <w:rsid w:val="00750233"/>
    <w:rsid w:val="0075251F"/>
    <w:rsid w:val="00761935"/>
    <w:rsid w:val="00772C61"/>
    <w:rsid w:val="0078441F"/>
    <w:rsid w:val="00790BAE"/>
    <w:rsid w:val="00796654"/>
    <w:rsid w:val="00797E85"/>
    <w:rsid w:val="007A11D2"/>
    <w:rsid w:val="007A64F3"/>
    <w:rsid w:val="007B27DD"/>
    <w:rsid w:val="007B2904"/>
    <w:rsid w:val="007B4307"/>
    <w:rsid w:val="007C321B"/>
    <w:rsid w:val="007C3A6B"/>
    <w:rsid w:val="007C5F71"/>
    <w:rsid w:val="007C7121"/>
    <w:rsid w:val="007D153B"/>
    <w:rsid w:val="007D6B68"/>
    <w:rsid w:val="007E7864"/>
    <w:rsid w:val="007F2E54"/>
    <w:rsid w:val="007F74D3"/>
    <w:rsid w:val="00800BA0"/>
    <w:rsid w:val="00815B6F"/>
    <w:rsid w:val="00816BD6"/>
    <w:rsid w:val="0081792F"/>
    <w:rsid w:val="0082118F"/>
    <w:rsid w:val="008426E3"/>
    <w:rsid w:val="00843DDD"/>
    <w:rsid w:val="0085015F"/>
    <w:rsid w:val="00855732"/>
    <w:rsid w:val="00862FB5"/>
    <w:rsid w:val="00864B38"/>
    <w:rsid w:val="008652EA"/>
    <w:rsid w:val="00872B52"/>
    <w:rsid w:val="0087525B"/>
    <w:rsid w:val="00877B3E"/>
    <w:rsid w:val="00881C85"/>
    <w:rsid w:val="00883AC2"/>
    <w:rsid w:val="008845D3"/>
    <w:rsid w:val="00891CDF"/>
    <w:rsid w:val="00895C0C"/>
    <w:rsid w:val="008A1772"/>
    <w:rsid w:val="008A4CD3"/>
    <w:rsid w:val="008C01D1"/>
    <w:rsid w:val="008C4D24"/>
    <w:rsid w:val="008D575F"/>
    <w:rsid w:val="008E3FEE"/>
    <w:rsid w:val="008E7700"/>
    <w:rsid w:val="008F4DF7"/>
    <w:rsid w:val="00900759"/>
    <w:rsid w:val="0090642B"/>
    <w:rsid w:val="009073F3"/>
    <w:rsid w:val="00907FE4"/>
    <w:rsid w:val="0091149D"/>
    <w:rsid w:val="009139C7"/>
    <w:rsid w:val="009150A9"/>
    <w:rsid w:val="009173DD"/>
    <w:rsid w:val="009227BA"/>
    <w:rsid w:val="00924144"/>
    <w:rsid w:val="00924191"/>
    <w:rsid w:val="00924944"/>
    <w:rsid w:val="00933A33"/>
    <w:rsid w:val="00935B0C"/>
    <w:rsid w:val="00942AE1"/>
    <w:rsid w:val="009437E7"/>
    <w:rsid w:val="00951029"/>
    <w:rsid w:val="00952338"/>
    <w:rsid w:val="0095296C"/>
    <w:rsid w:val="00952E0E"/>
    <w:rsid w:val="00952EB7"/>
    <w:rsid w:val="009666CF"/>
    <w:rsid w:val="0097762B"/>
    <w:rsid w:val="00982812"/>
    <w:rsid w:val="009836E0"/>
    <w:rsid w:val="009838EE"/>
    <w:rsid w:val="00986136"/>
    <w:rsid w:val="00991F73"/>
    <w:rsid w:val="00992C7E"/>
    <w:rsid w:val="00993667"/>
    <w:rsid w:val="009961CE"/>
    <w:rsid w:val="009967F6"/>
    <w:rsid w:val="009A1E5A"/>
    <w:rsid w:val="009A2008"/>
    <w:rsid w:val="009A4FB9"/>
    <w:rsid w:val="009B181A"/>
    <w:rsid w:val="009B75A1"/>
    <w:rsid w:val="009C214C"/>
    <w:rsid w:val="009C2E83"/>
    <w:rsid w:val="009C5E1C"/>
    <w:rsid w:val="009C7348"/>
    <w:rsid w:val="009D22D1"/>
    <w:rsid w:val="009D4A43"/>
    <w:rsid w:val="009D79B0"/>
    <w:rsid w:val="009E3469"/>
    <w:rsid w:val="009E5CAF"/>
    <w:rsid w:val="009E5F19"/>
    <w:rsid w:val="009F5EAC"/>
    <w:rsid w:val="009F62CA"/>
    <w:rsid w:val="00A03995"/>
    <w:rsid w:val="00A12AE7"/>
    <w:rsid w:val="00A14244"/>
    <w:rsid w:val="00A2594A"/>
    <w:rsid w:val="00A310A5"/>
    <w:rsid w:val="00A3464C"/>
    <w:rsid w:val="00A35611"/>
    <w:rsid w:val="00A35BDB"/>
    <w:rsid w:val="00A441E4"/>
    <w:rsid w:val="00A47437"/>
    <w:rsid w:val="00A55A3D"/>
    <w:rsid w:val="00A6038F"/>
    <w:rsid w:val="00A61AE5"/>
    <w:rsid w:val="00A70BFB"/>
    <w:rsid w:val="00A71666"/>
    <w:rsid w:val="00A87809"/>
    <w:rsid w:val="00A94E3E"/>
    <w:rsid w:val="00AA0C13"/>
    <w:rsid w:val="00AA49BC"/>
    <w:rsid w:val="00AA580A"/>
    <w:rsid w:val="00AA7DB1"/>
    <w:rsid w:val="00AB3F0D"/>
    <w:rsid w:val="00AD00B9"/>
    <w:rsid w:val="00AD15E1"/>
    <w:rsid w:val="00AD339E"/>
    <w:rsid w:val="00AD3983"/>
    <w:rsid w:val="00AD6140"/>
    <w:rsid w:val="00AE0552"/>
    <w:rsid w:val="00AE1115"/>
    <w:rsid w:val="00AE26B1"/>
    <w:rsid w:val="00AF00AC"/>
    <w:rsid w:val="00AF2509"/>
    <w:rsid w:val="00AF6CC5"/>
    <w:rsid w:val="00AF70A1"/>
    <w:rsid w:val="00B00019"/>
    <w:rsid w:val="00B010EB"/>
    <w:rsid w:val="00B01C6C"/>
    <w:rsid w:val="00B02C0B"/>
    <w:rsid w:val="00B1123D"/>
    <w:rsid w:val="00B122DC"/>
    <w:rsid w:val="00B13920"/>
    <w:rsid w:val="00B157A4"/>
    <w:rsid w:val="00B1751C"/>
    <w:rsid w:val="00B17D58"/>
    <w:rsid w:val="00B21B58"/>
    <w:rsid w:val="00B27652"/>
    <w:rsid w:val="00B3012D"/>
    <w:rsid w:val="00B305A2"/>
    <w:rsid w:val="00B350DD"/>
    <w:rsid w:val="00B364B7"/>
    <w:rsid w:val="00B369B6"/>
    <w:rsid w:val="00B4348E"/>
    <w:rsid w:val="00B4639B"/>
    <w:rsid w:val="00B470A0"/>
    <w:rsid w:val="00B51FF8"/>
    <w:rsid w:val="00B53760"/>
    <w:rsid w:val="00B624C5"/>
    <w:rsid w:val="00B63692"/>
    <w:rsid w:val="00B64F0C"/>
    <w:rsid w:val="00B7008A"/>
    <w:rsid w:val="00B83D63"/>
    <w:rsid w:val="00B8793E"/>
    <w:rsid w:val="00B91598"/>
    <w:rsid w:val="00B918BE"/>
    <w:rsid w:val="00B978DC"/>
    <w:rsid w:val="00BA3A46"/>
    <w:rsid w:val="00BA6E0E"/>
    <w:rsid w:val="00BB21E5"/>
    <w:rsid w:val="00BB69AD"/>
    <w:rsid w:val="00BC3C9A"/>
    <w:rsid w:val="00BD02E3"/>
    <w:rsid w:val="00BD0C8E"/>
    <w:rsid w:val="00BD45EB"/>
    <w:rsid w:val="00BD4AFA"/>
    <w:rsid w:val="00BE3C1A"/>
    <w:rsid w:val="00BE56B3"/>
    <w:rsid w:val="00BF0539"/>
    <w:rsid w:val="00BF1507"/>
    <w:rsid w:val="00C02B2B"/>
    <w:rsid w:val="00C0623C"/>
    <w:rsid w:val="00C06D6E"/>
    <w:rsid w:val="00C07523"/>
    <w:rsid w:val="00C100D0"/>
    <w:rsid w:val="00C114E2"/>
    <w:rsid w:val="00C1336B"/>
    <w:rsid w:val="00C14DCD"/>
    <w:rsid w:val="00C34B85"/>
    <w:rsid w:val="00C40070"/>
    <w:rsid w:val="00C41282"/>
    <w:rsid w:val="00C46839"/>
    <w:rsid w:val="00C4766E"/>
    <w:rsid w:val="00C57923"/>
    <w:rsid w:val="00C61E8E"/>
    <w:rsid w:val="00C63506"/>
    <w:rsid w:val="00C66C83"/>
    <w:rsid w:val="00C72A5C"/>
    <w:rsid w:val="00C73769"/>
    <w:rsid w:val="00C74D4B"/>
    <w:rsid w:val="00C861D1"/>
    <w:rsid w:val="00C90FB8"/>
    <w:rsid w:val="00C9106A"/>
    <w:rsid w:val="00C9470B"/>
    <w:rsid w:val="00CD0123"/>
    <w:rsid w:val="00CD2414"/>
    <w:rsid w:val="00CD6BB7"/>
    <w:rsid w:val="00CD7F6A"/>
    <w:rsid w:val="00CE03C2"/>
    <w:rsid w:val="00CE46FD"/>
    <w:rsid w:val="00CE6C7F"/>
    <w:rsid w:val="00CE7DF7"/>
    <w:rsid w:val="00CF0DD2"/>
    <w:rsid w:val="00CF693F"/>
    <w:rsid w:val="00D034CE"/>
    <w:rsid w:val="00D118EE"/>
    <w:rsid w:val="00D13104"/>
    <w:rsid w:val="00D20E8C"/>
    <w:rsid w:val="00D22F76"/>
    <w:rsid w:val="00D269F0"/>
    <w:rsid w:val="00D307BE"/>
    <w:rsid w:val="00D30BE0"/>
    <w:rsid w:val="00D31568"/>
    <w:rsid w:val="00D40BB4"/>
    <w:rsid w:val="00D41F05"/>
    <w:rsid w:val="00D439E8"/>
    <w:rsid w:val="00D43AD6"/>
    <w:rsid w:val="00D44381"/>
    <w:rsid w:val="00D44A91"/>
    <w:rsid w:val="00D4692D"/>
    <w:rsid w:val="00D611A5"/>
    <w:rsid w:val="00D80020"/>
    <w:rsid w:val="00D92986"/>
    <w:rsid w:val="00DA01AD"/>
    <w:rsid w:val="00DA0E83"/>
    <w:rsid w:val="00DA4602"/>
    <w:rsid w:val="00DC4691"/>
    <w:rsid w:val="00DC5F36"/>
    <w:rsid w:val="00DD565A"/>
    <w:rsid w:val="00DE014D"/>
    <w:rsid w:val="00DE0791"/>
    <w:rsid w:val="00DE6A31"/>
    <w:rsid w:val="00DF0351"/>
    <w:rsid w:val="00DF3089"/>
    <w:rsid w:val="00DF31D2"/>
    <w:rsid w:val="00DF4330"/>
    <w:rsid w:val="00DF6BA0"/>
    <w:rsid w:val="00E02FA7"/>
    <w:rsid w:val="00E075BA"/>
    <w:rsid w:val="00E11A3C"/>
    <w:rsid w:val="00E14996"/>
    <w:rsid w:val="00E16AFE"/>
    <w:rsid w:val="00E214D2"/>
    <w:rsid w:val="00E21EAC"/>
    <w:rsid w:val="00E227D1"/>
    <w:rsid w:val="00E2550A"/>
    <w:rsid w:val="00E27901"/>
    <w:rsid w:val="00E27DD4"/>
    <w:rsid w:val="00E33E97"/>
    <w:rsid w:val="00E40050"/>
    <w:rsid w:val="00E409FB"/>
    <w:rsid w:val="00E461FC"/>
    <w:rsid w:val="00E6212E"/>
    <w:rsid w:val="00E65232"/>
    <w:rsid w:val="00E7724C"/>
    <w:rsid w:val="00E7739F"/>
    <w:rsid w:val="00E81058"/>
    <w:rsid w:val="00E86F87"/>
    <w:rsid w:val="00E8729C"/>
    <w:rsid w:val="00E92483"/>
    <w:rsid w:val="00E92BEA"/>
    <w:rsid w:val="00E95097"/>
    <w:rsid w:val="00EA155A"/>
    <w:rsid w:val="00EA23D9"/>
    <w:rsid w:val="00EA3558"/>
    <w:rsid w:val="00EA4A0B"/>
    <w:rsid w:val="00EA60DE"/>
    <w:rsid w:val="00EB0885"/>
    <w:rsid w:val="00EB1277"/>
    <w:rsid w:val="00EB65D2"/>
    <w:rsid w:val="00EC6426"/>
    <w:rsid w:val="00EC7110"/>
    <w:rsid w:val="00F03512"/>
    <w:rsid w:val="00F07C9A"/>
    <w:rsid w:val="00F11648"/>
    <w:rsid w:val="00F12BCD"/>
    <w:rsid w:val="00F22826"/>
    <w:rsid w:val="00F27936"/>
    <w:rsid w:val="00F30FC4"/>
    <w:rsid w:val="00F313A5"/>
    <w:rsid w:val="00F318A6"/>
    <w:rsid w:val="00F36633"/>
    <w:rsid w:val="00F42E91"/>
    <w:rsid w:val="00F43703"/>
    <w:rsid w:val="00F46399"/>
    <w:rsid w:val="00F47B13"/>
    <w:rsid w:val="00F50CD3"/>
    <w:rsid w:val="00F62C68"/>
    <w:rsid w:val="00F62E2D"/>
    <w:rsid w:val="00F64D4F"/>
    <w:rsid w:val="00F67D05"/>
    <w:rsid w:val="00F67E2E"/>
    <w:rsid w:val="00F7057D"/>
    <w:rsid w:val="00F744A4"/>
    <w:rsid w:val="00F82EDE"/>
    <w:rsid w:val="00F85CF8"/>
    <w:rsid w:val="00F8667A"/>
    <w:rsid w:val="00F97DA7"/>
    <w:rsid w:val="00FA2A17"/>
    <w:rsid w:val="00FB3618"/>
    <w:rsid w:val="00FB7613"/>
    <w:rsid w:val="00FB7C90"/>
    <w:rsid w:val="00FC3523"/>
    <w:rsid w:val="00FD5D9A"/>
    <w:rsid w:val="00FD7917"/>
    <w:rsid w:val="00FE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080C0C49-C7AC-4F85-B9F5-FDAE23295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F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7C321B"/>
    <w:pPr>
      <w:keepLines/>
      <w:spacing w:after="120" w:line="320" w:lineRule="exact"/>
      <w:textboxTightWrap w:val="allLines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85015F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AB3F0D"/>
    <w:pPr>
      <w:tabs>
        <w:tab w:val="left" w:pos="340"/>
      </w:tabs>
      <w:spacing w:before="120"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3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6623CA"/>
    <w:pPr>
      <w:keepNext/>
      <w:keepLines/>
      <w:numPr>
        <w:numId w:val="2"/>
      </w:numPr>
      <w:spacing w:before="120" w:after="0" w:line="320" w:lineRule="exact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7C321B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85015F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052F7F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7D153B"/>
    <w:pPr>
      <w:pBdr>
        <w:left w:val="single" w:sz="12" w:space="6" w:color="000000" w:themeColor="text1"/>
        <w:right w:val="single" w:sz="12" w:space="8" w:color="000000" w:themeColor="text1"/>
      </w:pBdr>
      <w:shd w:val="clear" w:color="auto" w:fill="FFFFFF" w:themeFill="background1"/>
      <w:spacing w:line="320" w:lineRule="exact"/>
      <w:ind w:left="539" w:right="170"/>
      <w:jc w:val="left"/>
    </w:pPr>
    <w:rPr>
      <w:b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3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customStyle="1" w:styleId="CUPDrawingbox">
    <w:name w:val="CUP Drawing box"/>
    <w:basedOn w:val="CUPAnswerBox"/>
    <w:qFormat/>
    <w:rsid w:val="00883AC2"/>
    <w:pPr>
      <w:pBdr>
        <w:left w:val="single" w:sz="12" w:space="3" w:color="000000" w:themeColor="text1"/>
        <w:bottom w:val="single" w:sz="12" w:space="3" w:color="000000" w:themeColor="text1"/>
        <w:right w:val="single" w:sz="12" w:space="3" w:color="000000" w:themeColor="text1"/>
      </w:pBdr>
      <w:spacing w:line="280" w:lineRule="exact"/>
      <w:ind w:left="794" w:right="113"/>
    </w:pPr>
  </w:style>
  <w:style w:type="paragraph" w:customStyle="1" w:styleId="CUPAnswerLines">
    <w:name w:val="CUP Answer Lines"/>
    <w:qFormat/>
    <w:rsid w:val="005F66DB"/>
    <w:pPr>
      <w:tabs>
        <w:tab w:val="left" w:pos="2552"/>
        <w:tab w:val="left" w:pos="3686"/>
      </w:tabs>
      <w:spacing w:line="520" w:lineRule="exact"/>
      <w:ind w:left="737"/>
    </w:pPr>
    <w:rPr>
      <w:rFonts w:ascii="Times New Roman MT Std" w:hAnsi="Times New Roman MT Std"/>
      <w:sz w:val="24"/>
      <w:lang w:val="en-US"/>
    </w:rPr>
  </w:style>
  <w:style w:type="paragraph" w:customStyle="1" w:styleId="CUPAnswerLineMultiple">
    <w:name w:val="CUP Answer Line Multiple"/>
    <w:basedOn w:val="Normal"/>
    <w:qFormat/>
    <w:rsid w:val="000F3988"/>
    <w:pPr>
      <w:tabs>
        <w:tab w:val="left" w:pos="426"/>
      </w:tabs>
      <w:spacing w:before="240"/>
      <w:ind w:left="737" w:hanging="340"/>
    </w:pPr>
    <w:rPr>
      <w:rFonts w:asciiTheme="majorHAnsi" w:hAnsiTheme="majorHAnsi"/>
      <w:szCs w:val="20"/>
    </w:rPr>
  </w:style>
  <w:style w:type="table" w:customStyle="1" w:styleId="TableGrid1">
    <w:name w:val="Table Grid1"/>
    <w:basedOn w:val="TableNormal"/>
    <w:next w:val="TableGrid"/>
    <w:rsid w:val="00BD45EB"/>
    <w:rPr>
      <w:rFonts w:ascii="Times New Roman" w:eastAsia="Times New Roman" w:hAnsi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02EEE46B09A43947188FFB069E6BD" ma:contentTypeVersion="1" ma:contentTypeDescription="Create a new document." ma:contentTypeScope="" ma:versionID="e896d51714eb4949d173f4e4fdc7ccaa">
  <xsd:schema xmlns:xsd="http://www.w3.org/2001/XMLSchema" xmlns:xs="http://www.w3.org/2001/XMLSchema" xmlns:p="http://schemas.microsoft.com/office/2006/metadata/properties" xmlns:ns2="d157a681-67f3-4177-8305-4ba664c95f01" xmlns:ns3="dacc2413-e4ca-4cb2-95e9-c1e66faf8f7f" targetNamespace="http://schemas.microsoft.com/office/2006/metadata/properties" ma:root="true" ma:fieldsID="ad1ac29f0666eb21a7867d80d7bcc5a5" ns2:_="" ns3:_="">
    <xsd:import namespace="d157a681-67f3-4177-8305-4ba664c95f01"/>
    <xsd:import namespace="dacc2413-e4ca-4cb2-95e9-c1e66faf8f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a681-67f3-4177-8305-4ba664c95f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c2413-e4ca-4cb2-95e9-c1e66faf8f7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794CF0-C001-41BF-8CAB-83466B0EA03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6AB4E5-EFCE-49E8-859C-986B46F26CD4}"/>
</file>

<file path=customXml/itemProps3.xml><?xml version="1.0" encoding="utf-8"?>
<ds:datastoreItem xmlns:ds="http://schemas.openxmlformats.org/officeDocument/2006/customXml" ds:itemID="{C858F602-1B96-458C-B1E1-B810769D943C}"/>
</file>

<file path=customXml/itemProps4.xml><?xml version="1.0" encoding="utf-8"?>
<ds:datastoreItem xmlns:ds="http://schemas.openxmlformats.org/officeDocument/2006/customXml" ds:itemID="{0A700D7E-3D22-4774-80B4-FDE421AB58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523</Words>
  <Characters>2584</Characters>
  <Application>Microsoft Office Word</Application>
  <DocSecurity>0</DocSecurity>
  <Lines>95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Scurfield</dc:creator>
  <cp:keywords/>
  <dc:description/>
  <cp:lastModifiedBy>Somyakanta</cp:lastModifiedBy>
  <cp:revision>12</cp:revision>
  <cp:lastPrinted>2020-09-12T12:22:00Z</cp:lastPrinted>
  <dcterms:created xsi:type="dcterms:W3CDTF">2020-09-12T12:22:00Z</dcterms:created>
  <dcterms:modified xsi:type="dcterms:W3CDTF">2021-06-21T07:16:00Z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0x010100A4B02EEE46B09A43947188FFB069E6BD</vt:lpwstr>
  </property>
</Properties>
</file>