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1F9CB" w14:textId="21210D30" w:rsidR="00BD45EB" w:rsidRPr="00BD45EB" w:rsidRDefault="00061286" w:rsidP="00B17D58">
      <w:pPr>
        <w:pStyle w:val="CUPAhead"/>
        <w:spacing w:before="0"/>
        <w:rPr>
          <w:lang w:val="en-GB"/>
        </w:rPr>
      </w:pPr>
      <w:r w:rsidRPr="00061286">
        <w:rPr>
          <w:lang w:val="en-GB"/>
        </w:rPr>
        <w:t xml:space="preserve">Unit </w:t>
      </w:r>
      <w:r w:rsidR="008426E0">
        <w:rPr>
          <w:lang w:val="en-GB"/>
        </w:rPr>
        <w:t>9</w:t>
      </w:r>
      <w:r w:rsidRPr="00061286">
        <w:rPr>
          <w:lang w:val="en-GB"/>
        </w:rPr>
        <w:t xml:space="preserve">: </w:t>
      </w:r>
      <w:r w:rsidR="00652F54" w:rsidRPr="00652F54">
        <w:rPr>
          <w:lang w:val="en-GB"/>
        </w:rPr>
        <w:t>A personal account about music</w:t>
      </w:r>
    </w:p>
    <w:p w14:paraId="6928B557" w14:textId="77777777" w:rsidR="00BD45EB" w:rsidRPr="00BD45EB" w:rsidRDefault="00BD45EB" w:rsidP="00E214D2">
      <w:pPr>
        <w:pStyle w:val="CUPBhead"/>
      </w:pPr>
      <w:r w:rsidRPr="00BD45EB">
        <w:rPr>
          <w:lang w:val="en-GB"/>
        </w:rPr>
        <w:t>Sample answer 1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924"/>
        <w:gridCol w:w="5264"/>
      </w:tblGrid>
      <w:tr w:rsidR="00BD45EB" w:rsidRPr="00E92483" w14:paraId="1F0851FA" w14:textId="77777777" w:rsidTr="0096485D">
        <w:trPr>
          <w:trHeight w:val="7360"/>
        </w:trPr>
        <w:tc>
          <w:tcPr>
            <w:tcW w:w="4924" w:type="dxa"/>
            <w:shd w:val="clear" w:color="auto" w:fill="auto"/>
          </w:tcPr>
          <w:p w14:paraId="644E8793" w14:textId="77777777" w:rsidR="008426E0" w:rsidRPr="008426E0" w:rsidRDefault="008426E0" w:rsidP="0096485D">
            <w:pPr>
              <w:spacing w:before="120" w:after="120"/>
              <w:rPr>
                <w:rFonts w:ascii="Tekton Pro" w:eastAsia="Times New Roman" w:hAnsi="Tekton Pro"/>
                <w:lang w:val="en-GB"/>
              </w:rPr>
            </w:pPr>
            <w:r w:rsidRPr="008426E0">
              <w:rPr>
                <w:rFonts w:ascii="Tekton Pro" w:eastAsia="Times New Roman" w:hAnsi="Tekton Pro"/>
                <w:lang w:val="en-GB"/>
              </w:rPr>
              <w:t xml:space="preserve">I like many </w:t>
            </w:r>
            <w:proofErr w:type="spellStart"/>
            <w:r w:rsidRPr="008426E0">
              <w:rPr>
                <w:rFonts w:ascii="Tekton Pro" w:eastAsia="Times New Roman" w:hAnsi="Tekton Pro"/>
                <w:lang w:val="en-GB"/>
              </w:rPr>
              <w:t>differents</w:t>
            </w:r>
            <w:proofErr w:type="spellEnd"/>
            <w:r w:rsidRPr="008426E0">
              <w:rPr>
                <w:rFonts w:ascii="Tekton Pro" w:eastAsia="Times New Roman" w:hAnsi="Tekton Pro"/>
                <w:lang w:val="en-GB"/>
              </w:rPr>
              <w:t xml:space="preserve"> types of music especially classic music. I listen always to music at the mornings while I am ready for school. It can helps me to feel relax, even when I have school test, and also when I make the </w:t>
            </w:r>
            <w:proofErr w:type="spellStart"/>
            <w:r w:rsidRPr="008426E0">
              <w:rPr>
                <w:rFonts w:ascii="Tekton Pro" w:eastAsia="Times New Roman" w:hAnsi="Tekton Pro"/>
                <w:lang w:val="en-GB"/>
              </w:rPr>
              <w:t>homework.I</w:t>
            </w:r>
            <w:proofErr w:type="spellEnd"/>
            <w:r w:rsidRPr="008426E0">
              <w:rPr>
                <w:rFonts w:ascii="Tekton Pro" w:eastAsia="Times New Roman" w:hAnsi="Tekton Pro"/>
                <w:lang w:val="en-GB"/>
              </w:rPr>
              <w:t xml:space="preserve"> also listen in my </w:t>
            </w:r>
            <w:proofErr w:type="spellStart"/>
            <w:r w:rsidRPr="008426E0">
              <w:rPr>
                <w:rFonts w:ascii="Tekton Pro" w:eastAsia="Times New Roman" w:hAnsi="Tekton Pro"/>
                <w:lang w:val="en-GB"/>
              </w:rPr>
              <w:t>schoolbreaks</w:t>
            </w:r>
            <w:proofErr w:type="spellEnd"/>
            <w:r w:rsidRPr="008426E0">
              <w:rPr>
                <w:rFonts w:ascii="Tekton Pro" w:eastAsia="Times New Roman" w:hAnsi="Tekton Pro"/>
                <w:lang w:val="en-GB"/>
              </w:rPr>
              <w:t xml:space="preserve"> to my phone and we sing all the days at the school.</w:t>
            </w:r>
          </w:p>
          <w:p w14:paraId="33B411B5" w14:textId="77777777" w:rsidR="008426E0" w:rsidRPr="008426E0" w:rsidRDefault="008426E0" w:rsidP="0096485D">
            <w:pPr>
              <w:spacing w:before="120" w:after="120"/>
              <w:rPr>
                <w:rFonts w:ascii="Tekton Pro" w:eastAsia="Times New Roman" w:hAnsi="Tekton Pro"/>
                <w:lang w:val="en-GB"/>
              </w:rPr>
            </w:pPr>
            <w:r w:rsidRPr="008426E0">
              <w:rPr>
                <w:rFonts w:ascii="Tekton Pro" w:eastAsia="Times New Roman" w:hAnsi="Tekton Pro"/>
                <w:lang w:val="en-GB"/>
              </w:rPr>
              <w:t>But when I am out in the downtown I sometimes hear too much music which make me little bit crazy like in a shop clothes, sometimes the music is too loud to think.</w:t>
            </w:r>
          </w:p>
          <w:p w14:paraId="1E181789" w14:textId="77777777" w:rsidR="008426E0" w:rsidRPr="008426E0" w:rsidRDefault="008426E0" w:rsidP="0096485D">
            <w:pPr>
              <w:spacing w:before="120" w:after="120"/>
              <w:rPr>
                <w:rFonts w:ascii="Tekton Pro" w:eastAsia="Times New Roman" w:hAnsi="Tekton Pro"/>
                <w:lang w:val="en-GB"/>
              </w:rPr>
            </w:pPr>
            <w:r w:rsidRPr="008426E0">
              <w:rPr>
                <w:rFonts w:ascii="Tekton Pro" w:eastAsia="Times New Roman" w:hAnsi="Tekton Pro"/>
                <w:lang w:val="en-GB"/>
              </w:rPr>
              <w:t xml:space="preserve">I think the music for important occasions, like big sport times as the </w:t>
            </w:r>
            <w:proofErr w:type="spellStart"/>
            <w:r w:rsidRPr="008426E0">
              <w:rPr>
                <w:rFonts w:ascii="Tekton Pro" w:eastAsia="Times New Roman" w:hAnsi="Tekton Pro"/>
                <w:lang w:val="en-GB"/>
              </w:rPr>
              <w:t>olimpic</w:t>
            </w:r>
            <w:proofErr w:type="spellEnd"/>
            <w:r w:rsidRPr="008426E0">
              <w:rPr>
                <w:rFonts w:ascii="Tekton Pro" w:eastAsia="Times New Roman" w:hAnsi="Tekton Pro"/>
                <w:lang w:val="en-GB"/>
              </w:rPr>
              <w:t xml:space="preserve"> games. It makes </w:t>
            </w:r>
            <w:proofErr w:type="spellStart"/>
            <w:r w:rsidRPr="008426E0">
              <w:rPr>
                <w:rFonts w:ascii="Tekton Pro" w:eastAsia="Times New Roman" w:hAnsi="Tekton Pro"/>
                <w:lang w:val="en-GB"/>
              </w:rPr>
              <w:t>memorys</w:t>
            </w:r>
            <w:proofErr w:type="spellEnd"/>
            <w:r w:rsidRPr="008426E0">
              <w:rPr>
                <w:rFonts w:ascii="Tekton Pro" w:eastAsia="Times New Roman" w:hAnsi="Tekton Pro"/>
                <w:lang w:val="en-GB"/>
              </w:rPr>
              <w:t xml:space="preserve"> for us. And many music makes for me </w:t>
            </w:r>
            <w:proofErr w:type="spellStart"/>
            <w:r w:rsidRPr="008426E0">
              <w:rPr>
                <w:rFonts w:ascii="Tekton Pro" w:eastAsia="Times New Roman" w:hAnsi="Tekton Pro"/>
                <w:lang w:val="en-GB"/>
              </w:rPr>
              <w:t>memorys</w:t>
            </w:r>
            <w:proofErr w:type="spellEnd"/>
            <w:r w:rsidRPr="008426E0">
              <w:rPr>
                <w:rFonts w:ascii="Tekton Pro" w:eastAsia="Times New Roman" w:hAnsi="Tekton Pro"/>
                <w:lang w:val="en-GB"/>
              </w:rPr>
              <w:t>, like the song I heard with my girlfriend always makes me remember us.</w:t>
            </w:r>
          </w:p>
          <w:p w14:paraId="1D4BA0E3" w14:textId="77777777" w:rsidR="008426E0" w:rsidRPr="008426E0" w:rsidRDefault="008426E0" w:rsidP="0096485D">
            <w:pPr>
              <w:spacing w:before="120" w:after="120"/>
              <w:rPr>
                <w:rFonts w:ascii="Tekton Pro" w:eastAsia="Times New Roman" w:hAnsi="Tekton Pro"/>
                <w:lang w:val="en-GB"/>
              </w:rPr>
            </w:pPr>
            <w:r w:rsidRPr="008426E0">
              <w:rPr>
                <w:rFonts w:ascii="Tekton Pro" w:eastAsia="Times New Roman" w:hAnsi="Tekton Pro"/>
                <w:lang w:val="en-GB"/>
              </w:rPr>
              <w:t>Yes, music is universal because I like listen to music in other language. I don’t understand the words, but the feelings yes.</w:t>
            </w:r>
          </w:p>
          <w:p w14:paraId="56927D18" w14:textId="7967EE31" w:rsidR="00BD45EB" w:rsidRPr="005F114D" w:rsidRDefault="008426E0" w:rsidP="0096485D">
            <w:pPr>
              <w:spacing w:after="120"/>
              <w:rPr>
                <w:rFonts w:ascii="Tekton Pro" w:eastAsia="Times New Roman" w:hAnsi="Tekton Pro"/>
                <w:lang w:val="en-GB"/>
              </w:rPr>
            </w:pPr>
            <w:r w:rsidRPr="008426E0">
              <w:rPr>
                <w:rFonts w:ascii="Tekton Pro" w:eastAsia="Times New Roman" w:hAnsi="Tekton Pro"/>
                <w:lang w:val="en-GB"/>
              </w:rPr>
              <w:t xml:space="preserve">I like to play a music </w:t>
            </w:r>
            <w:proofErr w:type="spellStart"/>
            <w:r w:rsidRPr="008426E0">
              <w:rPr>
                <w:rFonts w:ascii="Tekton Pro" w:eastAsia="Times New Roman" w:hAnsi="Tekton Pro"/>
                <w:lang w:val="en-GB"/>
              </w:rPr>
              <w:t>instrament</w:t>
            </w:r>
            <w:proofErr w:type="spellEnd"/>
            <w:r w:rsidRPr="008426E0">
              <w:rPr>
                <w:rFonts w:ascii="Tekton Pro" w:eastAsia="Times New Roman" w:hAnsi="Tekton Pro"/>
                <w:lang w:val="en-GB"/>
              </w:rPr>
              <w:t xml:space="preserve">, but I tried trumpet and violin and they are difficult so </w:t>
            </w:r>
            <w:proofErr w:type="spellStart"/>
            <w:r w:rsidRPr="008426E0">
              <w:rPr>
                <w:rFonts w:ascii="Tekton Pro" w:eastAsia="Times New Roman" w:hAnsi="Tekton Pro"/>
                <w:lang w:val="en-GB"/>
              </w:rPr>
              <w:t>i</w:t>
            </w:r>
            <w:proofErr w:type="spellEnd"/>
            <w:r w:rsidRPr="008426E0">
              <w:rPr>
                <w:rFonts w:ascii="Tekton Pro" w:eastAsia="Times New Roman" w:hAnsi="Tekton Pro"/>
                <w:lang w:val="en-GB"/>
              </w:rPr>
              <w:t xml:space="preserve"> look for one easier, maybe guitar could be.</w:t>
            </w:r>
          </w:p>
          <w:p w14:paraId="4CD5D6E9" w14:textId="77777777" w:rsidR="00BD45EB" w:rsidRPr="005F114D" w:rsidRDefault="00BD45EB" w:rsidP="0096485D">
            <w:pPr>
              <w:spacing w:after="120"/>
              <w:rPr>
                <w:rFonts w:ascii="Tekton Pro" w:eastAsia="Times New Roman" w:hAnsi="Tekton Pro"/>
                <w:lang w:val="en-GB"/>
              </w:rPr>
            </w:pPr>
          </w:p>
          <w:p w14:paraId="42A296A4" w14:textId="6A7D9560" w:rsidR="00BD45EB" w:rsidRPr="00061286" w:rsidRDefault="008426E0" w:rsidP="0096485D">
            <w:pPr>
              <w:spacing w:after="120"/>
              <w:rPr>
                <w:rFonts w:asciiTheme="majorHAnsi" w:eastAsia="Times New Roman" w:hAnsiTheme="majorHAnsi" w:cstheme="majorHAnsi"/>
                <w:lang w:val="en-GB"/>
              </w:rPr>
            </w:pPr>
            <w:r>
              <w:rPr>
                <w:rFonts w:asciiTheme="majorHAnsi" w:eastAsia="Times New Roman" w:hAnsiTheme="majorHAnsi" w:cstheme="majorHAnsi"/>
                <w:lang w:val="en-GB"/>
              </w:rPr>
              <w:t>18</w:t>
            </w:r>
            <w:r w:rsidR="00681DDC">
              <w:rPr>
                <w:rFonts w:asciiTheme="majorHAnsi" w:eastAsia="Times New Roman" w:hAnsiTheme="majorHAnsi" w:cstheme="majorHAnsi"/>
                <w:lang w:val="en-GB"/>
              </w:rPr>
              <w:t>3</w:t>
            </w:r>
            <w:r w:rsidR="00BD45EB" w:rsidRPr="00061286">
              <w:rPr>
                <w:rFonts w:asciiTheme="majorHAnsi" w:eastAsia="Times New Roman" w:hAnsiTheme="majorHAnsi" w:cstheme="majorHAnsi"/>
                <w:lang w:val="en-GB"/>
              </w:rPr>
              <w:t xml:space="preserve"> words</w:t>
            </w:r>
          </w:p>
        </w:tc>
        <w:tc>
          <w:tcPr>
            <w:tcW w:w="5264" w:type="dxa"/>
            <w:shd w:val="clear" w:color="auto" w:fill="auto"/>
          </w:tcPr>
          <w:p w14:paraId="3AC2716F" w14:textId="77777777" w:rsidR="008426E0" w:rsidRPr="008426E0" w:rsidRDefault="008426E0" w:rsidP="0096485D">
            <w:pPr>
              <w:spacing w:before="120" w:after="120"/>
              <w:rPr>
                <w:rFonts w:asciiTheme="majorHAnsi" w:eastAsia="Times New Roman" w:hAnsiTheme="majorHAnsi"/>
                <w:b/>
                <w:lang w:val="en-GB"/>
              </w:rPr>
            </w:pPr>
            <w:r w:rsidRPr="008426E0">
              <w:rPr>
                <w:rFonts w:asciiTheme="majorHAnsi" w:eastAsia="Times New Roman" w:hAnsiTheme="majorHAnsi"/>
                <w:b/>
                <w:lang w:val="en-GB"/>
              </w:rPr>
              <w:t>Attempt</w:t>
            </w:r>
            <w:r w:rsidRPr="008426E0">
              <w:rPr>
                <w:rFonts w:asciiTheme="majorHAnsi" w:eastAsia="Times New Roman" w:hAnsiTheme="majorHAnsi"/>
                <w:b/>
                <w:lang w:val="en-GB"/>
              </w:rPr>
              <w:tab/>
            </w:r>
            <w:r w:rsidRPr="008426E0">
              <w:rPr>
                <w:rFonts w:asciiTheme="majorHAnsi" w:eastAsia="Times New Roman" w:hAnsiTheme="majorHAnsi"/>
                <w:b/>
                <w:lang w:val="en-GB"/>
              </w:rPr>
              <w:tab/>
            </w:r>
            <w:r w:rsidRPr="008426E0">
              <w:rPr>
                <w:rFonts w:asciiTheme="majorHAnsi" w:eastAsia="Times New Roman" w:hAnsiTheme="majorHAnsi"/>
                <w:b/>
                <w:lang w:val="en-GB"/>
              </w:rPr>
              <w:tab/>
            </w:r>
          </w:p>
          <w:p w14:paraId="508687D0" w14:textId="77777777" w:rsidR="008426E0" w:rsidRPr="008426E0" w:rsidRDefault="008426E0" w:rsidP="0096485D">
            <w:pPr>
              <w:spacing w:before="120" w:after="120"/>
              <w:rPr>
                <w:rFonts w:asciiTheme="majorHAnsi" w:eastAsia="Times New Roman" w:hAnsiTheme="majorHAnsi"/>
                <w:lang w:val="en-GB"/>
              </w:rPr>
            </w:pPr>
            <w:r w:rsidRPr="008426E0">
              <w:rPr>
                <w:rFonts w:asciiTheme="majorHAnsi" w:eastAsia="Times New Roman" w:hAnsiTheme="majorHAnsi"/>
                <w:lang w:val="en-GB"/>
              </w:rPr>
              <w:t>Adequate.</w:t>
            </w:r>
          </w:p>
          <w:p w14:paraId="54152442" w14:textId="77777777" w:rsidR="008426E0" w:rsidRPr="008426E0" w:rsidRDefault="008426E0" w:rsidP="0096485D">
            <w:pPr>
              <w:spacing w:before="120" w:after="120"/>
              <w:rPr>
                <w:rFonts w:asciiTheme="majorHAnsi" w:eastAsia="Times New Roman" w:hAnsiTheme="majorHAnsi"/>
                <w:b/>
                <w:lang w:val="en-GB"/>
              </w:rPr>
            </w:pPr>
            <w:r w:rsidRPr="008426E0">
              <w:rPr>
                <w:rFonts w:asciiTheme="majorHAnsi" w:eastAsia="Times New Roman" w:hAnsiTheme="majorHAnsi"/>
                <w:b/>
                <w:lang w:val="en-GB"/>
              </w:rPr>
              <w:t>Language/Ambition</w:t>
            </w:r>
          </w:p>
          <w:p w14:paraId="4A1CCED1" w14:textId="77777777" w:rsidR="008426E0" w:rsidRPr="008426E0" w:rsidRDefault="008426E0" w:rsidP="0096485D">
            <w:pPr>
              <w:spacing w:before="120" w:after="120"/>
              <w:rPr>
                <w:rFonts w:asciiTheme="majorHAnsi" w:eastAsia="Times New Roman" w:hAnsiTheme="majorHAnsi"/>
                <w:lang w:val="en-GB"/>
              </w:rPr>
            </w:pPr>
            <w:r w:rsidRPr="008426E0">
              <w:rPr>
                <w:rFonts w:asciiTheme="majorHAnsi" w:eastAsia="Times New Roman" w:hAnsiTheme="majorHAnsi"/>
                <w:lang w:val="en-GB"/>
              </w:rPr>
              <w:t xml:space="preserve">The account follows the requirements of the exercise quite closely, but little original language is used. Some lack of control, e.g. ‘I think ... as the </w:t>
            </w:r>
            <w:proofErr w:type="spellStart"/>
            <w:r w:rsidRPr="008426E0">
              <w:rPr>
                <w:rFonts w:asciiTheme="majorHAnsi" w:eastAsia="Times New Roman" w:hAnsiTheme="majorHAnsi"/>
                <w:lang w:val="en-GB"/>
              </w:rPr>
              <w:t>olimpic</w:t>
            </w:r>
            <w:proofErr w:type="spellEnd"/>
            <w:r w:rsidRPr="008426E0">
              <w:rPr>
                <w:rFonts w:asciiTheme="majorHAnsi" w:eastAsia="Times New Roman" w:hAnsiTheme="majorHAnsi"/>
                <w:lang w:val="en-GB"/>
              </w:rPr>
              <w:t xml:space="preserve"> games.’</w:t>
            </w:r>
          </w:p>
          <w:p w14:paraId="4E3715C5" w14:textId="77777777" w:rsidR="008426E0" w:rsidRPr="008426E0" w:rsidRDefault="008426E0" w:rsidP="0096485D">
            <w:pPr>
              <w:spacing w:before="120" w:after="120"/>
              <w:rPr>
                <w:rFonts w:asciiTheme="majorHAnsi" w:eastAsia="Times New Roman" w:hAnsiTheme="majorHAnsi"/>
                <w:b/>
                <w:lang w:val="en-GB"/>
              </w:rPr>
            </w:pPr>
            <w:r w:rsidRPr="008426E0">
              <w:rPr>
                <w:rFonts w:asciiTheme="majorHAnsi" w:eastAsia="Times New Roman" w:hAnsiTheme="majorHAnsi"/>
                <w:b/>
                <w:lang w:val="en-GB"/>
              </w:rPr>
              <w:t>Range</w:t>
            </w:r>
          </w:p>
          <w:p w14:paraId="324B0B59" w14:textId="77777777" w:rsidR="008426E0" w:rsidRPr="008426E0" w:rsidRDefault="008426E0" w:rsidP="0096485D">
            <w:pPr>
              <w:spacing w:before="120" w:after="120"/>
              <w:rPr>
                <w:rFonts w:asciiTheme="majorHAnsi" w:eastAsia="Times New Roman" w:hAnsiTheme="majorHAnsi"/>
                <w:lang w:val="en-GB"/>
              </w:rPr>
            </w:pPr>
            <w:r w:rsidRPr="008426E0">
              <w:rPr>
                <w:rFonts w:asciiTheme="majorHAnsi" w:eastAsia="Times New Roman" w:hAnsiTheme="majorHAnsi"/>
                <w:lang w:val="en-GB"/>
              </w:rPr>
              <w:t>Limited range of vocabulary and grammar.</w:t>
            </w:r>
          </w:p>
          <w:p w14:paraId="03FF1493" w14:textId="77777777" w:rsidR="008426E0" w:rsidRPr="008426E0" w:rsidRDefault="008426E0" w:rsidP="0096485D">
            <w:pPr>
              <w:spacing w:before="120" w:after="120"/>
              <w:rPr>
                <w:rFonts w:asciiTheme="majorHAnsi" w:eastAsia="Times New Roman" w:hAnsiTheme="majorHAnsi"/>
                <w:b/>
                <w:lang w:val="en-GB"/>
              </w:rPr>
            </w:pPr>
            <w:r w:rsidRPr="008426E0">
              <w:rPr>
                <w:rFonts w:asciiTheme="majorHAnsi" w:eastAsia="Times New Roman" w:hAnsiTheme="majorHAnsi"/>
                <w:b/>
                <w:lang w:val="en-GB"/>
              </w:rPr>
              <w:t>Organisation/Cohesion</w:t>
            </w:r>
            <w:r w:rsidRPr="008426E0">
              <w:rPr>
                <w:rFonts w:asciiTheme="majorHAnsi" w:eastAsia="Times New Roman" w:hAnsiTheme="majorHAnsi"/>
                <w:b/>
                <w:lang w:val="en-GB"/>
              </w:rPr>
              <w:tab/>
            </w:r>
          </w:p>
          <w:p w14:paraId="6BC50A91" w14:textId="77777777" w:rsidR="008426E0" w:rsidRPr="008426E0" w:rsidRDefault="008426E0" w:rsidP="0096485D">
            <w:pPr>
              <w:spacing w:before="120" w:after="120"/>
              <w:rPr>
                <w:rFonts w:asciiTheme="majorHAnsi" w:eastAsia="Times New Roman" w:hAnsiTheme="majorHAnsi"/>
                <w:lang w:val="en-GB"/>
              </w:rPr>
            </w:pPr>
            <w:r w:rsidRPr="008426E0">
              <w:rPr>
                <w:rFonts w:asciiTheme="majorHAnsi" w:eastAsia="Times New Roman" w:hAnsiTheme="majorHAnsi"/>
                <w:lang w:val="en-GB"/>
              </w:rPr>
              <w:t>Appropriately paragraphed; some linking words used, though not always correctly, e.g. ‘while’.</w:t>
            </w:r>
          </w:p>
          <w:p w14:paraId="01333B3D" w14:textId="77777777" w:rsidR="008426E0" w:rsidRPr="008426E0" w:rsidRDefault="008426E0" w:rsidP="0096485D">
            <w:pPr>
              <w:spacing w:before="120" w:after="120"/>
              <w:rPr>
                <w:rFonts w:asciiTheme="majorHAnsi" w:eastAsia="Times New Roman" w:hAnsiTheme="majorHAnsi"/>
                <w:lang w:val="en-GB"/>
              </w:rPr>
            </w:pPr>
            <w:r w:rsidRPr="008426E0">
              <w:rPr>
                <w:rFonts w:asciiTheme="majorHAnsi" w:eastAsia="Times New Roman" w:hAnsiTheme="majorHAnsi"/>
                <w:b/>
                <w:lang w:val="en-GB"/>
              </w:rPr>
              <w:t>Accuracy</w:t>
            </w:r>
            <w:r w:rsidRPr="008426E0">
              <w:rPr>
                <w:rFonts w:asciiTheme="majorHAnsi" w:eastAsia="Times New Roman" w:hAnsiTheme="majorHAnsi"/>
                <w:b/>
                <w:lang w:val="en-GB"/>
              </w:rPr>
              <w:tab/>
            </w:r>
            <w:r w:rsidRPr="008426E0">
              <w:rPr>
                <w:rFonts w:asciiTheme="majorHAnsi" w:eastAsia="Times New Roman" w:hAnsiTheme="majorHAnsi"/>
                <w:b/>
                <w:lang w:val="en-GB"/>
              </w:rPr>
              <w:tab/>
            </w:r>
            <w:r w:rsidRPr="008426E0">
              <w:rPr>
                <w:rFonts w:asciiTheme="majorHAnsi" w:eastAsia="Times New Roman" w:hAnsiTheme="majorHAnsi"/>
                <w:b/>
                <w:lang w:val="en-GB"/>
              </w:rPr>
              <w:tab/>
            </w:r>
          </w:p>
          <w:p w14:paraId="25744FA1" w14:textId="77777777" w:rsidR="008426E0" w:rsidRPr="008426E0" w:rsidRDefault="008426E0" w:rsidP="0096485D">
            <w:pPr>
              <w:spacing w:before="120" w:after="120"/>
              <w:rPr>
                <w:rFonts w:asciiTheme="majorHAnsi" w:eastAsia="Times New Roman" w:hAnsiTheme="majorHAnsi"/>
                <w:lang w:val="en-GB"/>
              </w:rPr>
            </w:pPr>
            <w:r w:rsidRPr="008426E0">
              <w:rPr>
                <w:rFonts w:asciiTheme="majorHAnsi" w:eastAsia="Times New Roman" w:hAnsiTheme="majorHAnsi"/>
                <w:lang w:val="en-GB"/>
              </w:rPr>
              <w:t>Frequent errors, e.g. adjectives, ‘</w:t>
            </w:r>
            <w:proofErr w:type="spellStart"/>
            <w:r w:rsidRPr="008426E0">
              <w:rPr>
                <w:rFonts w:asciiTheme="majorHAnsi" w:eastAsia="Times New Roman" w:hAnsiTheme="majorHAnsi"/>
                <w:lang w:val="en-GB"/>
              </w:rPr>
              <w:t>differents</w:t>
            </w:r>
            <w:proofErr w:type="spellEnd"/>
            <w:r w:rsidRPr="008426E0">
              <w:rPr>
                <w:rFonts w:asciiTheme="majorHAnsi" w:eastAsia="Times New Roman" w:hAnsiTheme="majorHAnsi"/>
                <w:lang w:val="en-GB"/>
              </w:rPr>
              <w:t>’; word order, e.g. ‘a shop clothes’; lexis, e.g. ‘make the homework’; verbs, e.g. ‘it can makes’.</w:t>
            </w:r>
          </w:p>
          <w:p w14:paraId="7A1F9D5E" w14:textId="77777777" w:rsidR="008426E0" w:rsidRPr="008426E0" w:rsidRDefault="008426E0" w:rsidP="0096485D">
            <w:pPr>
              <w:spacing w:before="120" w:after="120"/>
              <w:rPr>
                <w:rFonts w:asciiTheme="majorHAnsi" w:eastAsia="Times New Roman" w:hAnsiTheme="majorHAnsi"/>
                <w:b/>
                <w:lang w:val="en-GB"/>
              </w:rPr>
            </w:pPr>
            <w:r w:rsidRPr="008426E0">
              <w:rPr>
                <w:rFonts w:asciiTheme="majorHAnsi" w:eastAsia="Times New Roman" w:hAnsiTheme="majorHAnsi"/>
                <w:b/>
                <w:lang w:val="en-GB"/>
              </w:rPr>
              <w:t>Communicative achievement</w:t>
            </w:r>
            <w:r w:rsidRPr="008426E0">
              <w:rPr>
                <w:rFonts w:asciiTheme="majorHAnsi" w:eastAsia="Times New Roman" w:hAnsiTheme="majorHAnsi"/>
                <w:b/>
                <w:lang w:val="en-GB"/>
              </w:rPr>
              <w:tab/>
            </w:r>
          </w:p>
          <w:p w14:paraId="29E5083D" w14:textId="77777777" w:rsidR="008426E0" w:rsidRPr="008426E0" w:rsidRDefault="008426E0" w:rsidP="0096485D">
            <w:pPr>
              <w:spacing w:before="120" w:after="120"/>
              <w:rPr>
                <w:rFonts w:asciiTheme="majorHAnsi" w:eastAsia="Times New Roman" w:hAnsiTheme="majorHAnsi"/>
                <w:lang w:val="en-GB"/>
              </w:rPr>
            </w:pPr>
            <w:r w:rsidRPr="008426E0">
              <w:rPr>
                <w:rFonts w:asciiTheme="majorHAnsi" w:eastAsia="Times New Roman" w:hAnsiTheme="majorHAnsi"/>
                <w:lang w:val="en-GB"/>
              </w:rPr>
              <w:t>Simple ideas communicated, reader informed.</w:t>
            </w:r>
          </w:p>
          <w:p w14:paraId="5279C960" w14:textId="77777777" w:rsidR="008426E0" w:rsidRPr="008426E0" w:rsidRDefault="008426E0" w:rsidP="0096485D">
            <w:pPr>
              <w:spacing w:before="120" w:after="120"/>
              <w:rPr>
                <w:rFonts w:asciiTheme="majorHAnsi" w:eastAsia="Times New Roman" w:hAnsiTheme="majorHAnsi"/>
                <w:b/>
                <w:lang w:val="en-GB"/>
              </w:rPr>
            </w:pPr>
            <w:r w:rsidRPr="008426E0">
              <w:rPr>
                <w:rFonts w:asciiTheme="majorHAnsi" w:eastAsia="Times New Roman" w:hAnsiTheme="majorHAnsi"/>
                <w:b/>
                <w:lang w:val="en-GB"/>
              </w:rPr>
              <w:t>Content</w:t>
            </w:r>
            <w:r w:rsidRPr="008426E0">
              <w:rPr>
                <w:rFonts w:asciiTheme="majorHAnsi" w:eastAsia="Times New Roman" w:hAnsiTheme="majorHAnsi"/>
                <w:b/>
                <w:lang w:val="en-GB"/>
              </w:rPr>
              <w:tab/>
            </w:r>
            <w:r w:rsidRPr="008426E0">
              <w:rPr>
                <w:rFonts w:asciiTheme="majorHAnsi" w:eastAsia="Times New Roman" w:hAnsiTheme="majorHAnsi"/>
                <w:b/>
                <w:lang w:val="en-GB"/>
              </w:rPr>
              <w:tab/>
            </w:r>
            <w:r w:rsidRPr="008426E0">
              <w:rPr>
                <w:rFonts w:asciiTheme="majorHAnsi" w:eastAsia="Times New Roman" w:hAnsiTheme="majorHAnsi"/>
                <w:b/>
                <w:lang w:val="en-GB"/>
              </w:rPr>
              <w:tab/>
            </w:r>
          </w:p>
          <w:p w14:paraId="51E37B91" w14:textId="4DDC2137" w:rsidR="00BD45EB" w:rsidRPr="00E92483" w:rsidRDefault="008426E0" w:rsidP="0096485D">
            <w:pPr>
              <w:spacing w:after="120"/>
              <w:rPr>
                <w:rFonts w:asciiTheme="majorHAnsi" w:eastAsia="Times New Roman" w:hAnsiTheme="majorHAnsi"/>
                <w:lang w:val="en-GB"/>
              </w:rPr>
            </w:pPr>
            <w:r w:rsidRPr="008426E0">
              <w:rPr>
                <w:rFonts w:asciiTheme="majorHAnsi" w:eastAsia="Times New Roman" w:hAnsiTheme="majorHAnsi"/>
                <w:lang w:val="en-GB"/>
              </w:rPr>
              <w:t xml:space="preserve">On task, nearly all questions from Exercise 1 </w:t>
            </w:r>
            <w:r w:rsidR="00FD1D32">
              <w:rPr>
                <w:rFonts w:asciiTheme="majorHAnsi" w:eastAsia="Times New Roman" w:hAnsiTheme="majorHAnsi"/>
                <w:lang w:val="en-GB"/>
              </w:rPr>
              <w:br/>
            </w:r>
            <w:r w:rsidRPr="008426E0">
              <w:rPr>
                <w:rFonts w:asciiTheme="majorHAnsi" w:eastAsia="Times New Roman" w:hAnsiTheme="majorHAnsi"/>
                <w:lang w:val="en-GB"/>
              </w:rPr>
              <w:t>dealt with.</w:t>
            </w:r>
          </w:p>
        </w:tc>
      </w:tr>
    </w:tbl>
    <w:p w14:paraId="7A9EFD6A" w14:textId="77777777" w:rsidR="0024748B" w:rsidRDefault="0024748B" w:rsidP="00BD45EB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rPr>
          <w:rFonts w:ascii="Helvetica" w:eastAsia="ヒラギノ角ゴ Pro W3" w:hAnsi="Helvetica"/>
          <w:color w:val="000000"/>
          <w:szCs w:val="20"/>
          <w:lang w:val="en-GB" w:eastAsia="en-GB"/>
        </w:rPr>
        <w:sectPr w:rsidR="0024748B" w:rsidSect="0073122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9" w:h="16834" w:code="9"/>
          <w:pgMar w:top="1699" w:right="850" w:bottom="1685" w:left="850" w:header="0" w:footer="720" w:gutter="0"/>
          <w:cols w:space="708"/>
          <w:docGrid w:linePitch="360"/>
        </w:sectPr>
      </w:pPr>
    </w:p>
    <w:p w14:paraId="5D7CABEC" w14:textId="77777777" w:rsidR="00BD45EB" w:rsidRPr="00BD45EB" w:rsidRDefault="00BD45EB" w:rsidP="0054247D">
      <w:pPr>
        <w:pStyle w:val="CUPBhead"/>
        <w:spacing w:before="0"/>
      </w:pPr>
      <w:r w:rsidRPr="00BD45EB">
        <w:rPr>
          <w:lang w:val="en-GB" w:eastAsia="en-GB"/>
        </w:rPr>
        <w:lastRenderedPageBreak/>
        <w:t>Sample answer 2</w:t>
      </w:r>
    </w:p>
    <w:tbl>
      <w:tblPr>
        <w:tblStyle w:val="TableGrid1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924"/>
        <w:gridCol w:w="5236"/>
      </w:tblGrid>
      <w:tr w:rsidR="00BD45EB" w:rsidRPr="00E92483" w14:paraId="44913399" w14:textId="77777777" w:rsidTr="00886C97">
        <w:tc>
          <w:tcPr>
            <w:tcW w:w="4924" w:type="dxa"/>
          </w:tcPr>
          <w:p w14:paraId="1C52AC6C" w14:textId="77777777" w:rsidR="00B94BB2" w:rsidRPr="00B94BB2" w:rsidRDefault="00B94BB2" w:rsidP="0073122F">
            <w:pPr>
              <w:spacing w:before="120" w:after="120"/>
              <w:rPr>
                <w:rFonts w:ascii="Tekton Pro" w:hAnsi="Tekton Pro"/>
                <w:iCs/>
                <w:lang w:val="en-GB"/>
              </w:rPr>
            </w:pPr>
            <w:r w:rsidRPr="00B94BB2">
              <w:rPr>
                <w:rFonts w:ascii="Tekton Pro" w:hAnsi="Tekton Pro"/>
                <w:iCs/>
                <w:lang w:val="en-GB"/>
              </w:rPr>
              <w:t>What music means to me</w:t>
            </w:r>
          </w:p>
          <w:p w14:paraId="2AAD6202" w14:textId="77777777" w:rsidR="00B94BB2" w:rsidRPr="00B94BB2" w:rsidRDefault="00B94BB2" w:rsidP="00B94BB2">
            <w:pPr>
              <w:spacing w:after="120"/>
              <w:rPr>
                <w:rFonts w:ascii="Tekton Pro" w:hAnsi="Tekton Pro"/>
                <w:iCs/>
                <w:lang w:val="en-GB"/>
              </w:rPr>
            </w:pPr>
            <w:r w:rsidRPr="00B94BB2">
              <w:rPr>
                <w:rFonts w:ascii="Tekton Pro" w:hAnsi="Tekton Pro"/>
                <w:iCs/>
                <w:lang w:val="en-GB"/>
              </w:rPr>
              <w:t>I am listening to many different kinds of music. My favourite is jazz, any kind of jazz, from the early traditional music to the most modern. I love to hear the saxophone and my favourite player is Charlie Parker a leader of the be-bop movement. I specially enjoy to listen in the evening after homework and dinner when my parents are watching tv I go to my room and open my playlist. I also love to dance to music and when I am doing something physical before sleep is beneficial.</w:t>
            </w:r>
          </w:p>
          <w:p w14:paraId="5895B819" w14:textId="77777777" w:rsidR="00B94BB2" w:rsidRPr="00B94BB2" w:rsidRDefault="00B94BB2" w:rsidP="00B94BB2">
            <w:pPr>
              <w:spacing w:after="120"/>
              <w:rPr>
                <w:rFonts w:ascii="Tekton Pro" w:hAnsi="Tekton Pro"/>
                <w:iCs/>
                <w:lang w:val="en-GB"/>
              </w:rPr>
            </w:pPr>
            <w:r w:rsidRPr="00B94BB2">
              <w:rPr>
                <w:rFonts w:ascii="Tekton Pro" w:hAnsi="Tekton Pro"/>
                <w:iCs/>
                <w:lang w:val="en-GB"/>
              </w:rPr>
              <w:t>We have music lessons at school. Our teacher plays us only classical music however that I do not find very exciting.</w:t>
            </w:r>
          </w:p>
          <w:p w14:paraId="02C47AF7" w14:textId="77777777" w:rsidR="00B94BB2" w:rsidRPr="00B94BB2" w:rsidRDefault="00B94BB2" w:rsidP="00B94BB2">
            <w:pPr>
              <w:spacing w:after="120"/>
              <w:rPr>
                <w:rFonts w:ascii="Tekton Pro" w:hAnsi="Tekton Pro"/>
                <w:iCs/>
                <w:lang w:val="en-GB"/>
              </w:rPr>
            </w:pPr>
            <w:r w:rsidRPr="00B94BB2">
              <w:rPr>
                <w:rFonts w:ascii="Tekton Pro" w:hAnsi="Tekton Pro"/>
                <w:iCs/>
                <w:lang w:val="en-GB"/>
              </w:rPr>
              <w:t xml:space="preserve">Music is played on important occasions like weddings for add an emotional aspect to the occasion. For me the memorable music is the song which I was singing the first time I have performed in public ‘What a wonderful world.’ Music makes our world wonderful, every culture has its own music, and personally, I love to hear the </w:t>
            </w:r>
            <w:proofErr w:type="spellStart"/>
            <w:r w:rsidRPr="00B94BB2">
              <w:rPr>
                <w:rFonts w:ascii="Tekton Pro" w:hAnsi="Tekton Pro"/>
                <w:iCs/>
                <w:lang w:val="en-GB"/>
              </w:rPr>
              <w:t>musics</w:t>
            </w:r>
            <w:proofErr w:type="spellEnd"/>
            <w:r w:rsidRPr="00B94BB2">
              <w:rPr>
                <w:rFonts w:ascii="Tekton Pro" w:hAnsi="Tekton Pro"/>
                <w:iCs/>
                <w:lang w:val="en-GB"/>
              </w:rPr>
              <w:t xml:space="preserve"> of other cultures.</w:t>
            </w:r>
          </w:p>
          <w:p w14:paraId="48E790C7" w14:textId="46AE0E14" w:rsidR="00BD45EB" w:rsidRPr="00662963" w:rsidRDefault="00B94BB2" w:rsidP="00B94BB2">
            <w:pPr>
              <w:spacing w:after="120"/>
              <w:rPr>
                <w:rFonts w:ascii="Tekton Pro" w:hAnsi="Tekton Pro"/>
                <w:lang w:val="en-GB"/>
              </w:rPr>
            </w:pPr>
            <w:r w:rsidRPr="00B94BB2">
              <w:rPr>
                <w:rFonts w:ascii="Tekton Pro" w:hAnsi="Tekton Pro"/>
                <w:iCs/>
                <w:lang w:val="en-GB"/>
              </w:rPr>
              <w:t xml:space="preserve">I don’t play a musical instrument, but I am the lead singer from our school jazz band. I love this and maybe one day we will become </w:t>
            </w:r>
            <w:proofErr w:type="spellStart"/>
            <w:r w:rsidRPr="00B94BB2">
              <w:rPr>
                <w:rFonts w:ascii="Tekton Pro" w:hAnsi="Tekton Pro"/>
                <w:iCs/>
                <w:lang w:val="en-GB"/>
              </w:rPr>
              <w:t>populer</w:t>
            </w:r>
            <w:proofErr w:type="spellEnd"/>
            <w:r w:rsidRPr="00B94BB2">
              <w:rPr>
                <w:rFonts w:ascii="Tekton Pro" w:hAnsi="Tekton Pro"/>
                <w:iCs/>
                <w:lang w:val="en-GB"/>
              </w:rPr>
              <w:t>.</w:t>
            </w:r>
          </w:p>
          <w:p w14:paraId="3C2CDC4B" w14:textId="77777777" w:rsidR="0073122F" w:rsidRDefault="0073122F" w:rsidP="00BD45EB">
            <w:pPr>
              <w:spacing w:after="120"/>
              <w:rPr>
                <w:rFonts w:asciiTheme="majorHAnsi" w:hAnsiTheme="majorHAnsi" w:cstheme="majorHAnsi"/>
                <w:lang w:val="en-GB"/>
              </w:rPr>
            </w:pPr>
          </w:p>
          <w:p w14:paraId="76AA0B1D" w14:textId="0BB1B9AD" w:rsidR="00BD45EB" w:rsidRPr="00DD565A" w:rsidRDefault="00AF70A1" w:rsidP="00BD45EB">
            <w:pPr>
              <w:spacing w:after="120"/>
              <w:rPr>
                <w:rFonts w:asciiTheme="majorHAnsi" w:hAnsiTheme="majorHAnsi" w:cstheme="majorHAnsi"/>
                <w:lang w:val="en-GB"/>
              </w:rPr>
            </w:pPr>
            <w:r>
              <w:rPr>
                <w:rFonts w:asciiTheme="majorHAnsi" w:hAnsiTheme="majorHAnsi" w:cstheme="majorHAnsi"/>
                <w:lang w:val="en-GB"/>
              </w:rPr>
              <w:t>2</w:t>
            </w:r>
            <w:r w:rsidR="00B94BB2">
              <w:rPr>
                <w:rFonts w:asciiTheme="majorHAnsi" w:hAnsiTheme="majorHAnsi" w:cstheme="majorHAnsi"/>
                <w:lang w:val="en-GB"/>
              </w:rPr>
              <w:t>0</w:t>
            </w:r>
            <w:r>
              <w:rPr>
                <w:rFonts w:asciiTheme="majorHAnsi" w:hAnsiTheme="majorHAnsi" w:cstheme="majorHAnsi"/>
                <w:lang w:val="en-GB"/>
              </w:rPr>
              <w:t>6</w:t>
            </w:r>
            <w:r w:rsidR="00BD45EB" w:rsidRPr="00DD565A">
              <w:rPr>
                <w:rFonts w:asciiTheme="majorHAnsi" w:hAnsiTheme="majorHAnsi" w:cstheme="majorHAnsi"/>
                <w:lang w:val="en-GB"/>
              </w:rPr>
              <w:t xml:space="preserve"> words</w:t>
            </w:r>
          </w:p>
          <w:p w14:paraId="74795C28" w14:textId="77777777" w:rsidR="00BD45EB" w:rsidRPr="00E92483" w:rsidRDefault="00BD45EB" w:rsidP="00BD45EB">
            <w:pPr>
              <w:spacing w:after="120"/>
              <w:rPr>
                <w:rFonts w:asciiTheme="majorHAnsi" w:hAnsiTheme="majorHAnsi"/>
                <w:lang w:val="en-GB"/>
              </w:rPr>
            </w:pPr>
          </w:p>
        </w:tc>
        <w:tc>
          <w:tcPr>
            <w:tcW w:w="5236" w:type="dxa"/>
          </w:tcPr>
          <w:p w14:paraId="7DD6B5B7" w14:textId="77777777" w:rsidR="00B94BB2" w:rsidRPr="00B94BB2" w:rsidRDefault="00B94BB2" w:rsidP="00B94BB2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B94BB2">
              <w:rPr>
                <w:rFonts w:asciiTheme="majorHAnsi" w:hAnsiTheme="majorHAnsi"/>
                <w:b/>
                <w:lang w:val="en-GB"/>
              </w:rPr>
              <w:t>Attempt</w:t>
            </w:r>
            <w:r w:rsidRPr="00B94BB2">
              <w:rPr>
                <w:rFonts w:asciiTheme="majorHAnsi" w:hAnsiTheme="majorHAnsi"/>
                <w:b/>
                <w:lang w:val="en-GB"/>
              </w:rPr>
              <w:tab/>
            </w:r>
            <w:r w:rsidRPr="00B94BB2">
              <w:rPr>
                <w:rFonts w:asciiTheme="majorHAnsi" w:hAnsiTheme="majorHAnsi"/>
                <w:b/>
                <w:lang w:val="en-GB"/>
              </w:rPr>
              <w:tab/>
            </w:r>
            <w:r w:rsidRPr="00B94BB2">
              <w:rPr>
                <w:rFonts w:asciiTheme="majorHAnsi" w:hAnsiTheme="majorHAnsi"/>
                <w:b/>
                <w:lang w:val="en-GB"/>
              </w:rPr>
              <w:tab/>
            </w:r>
          </w:p>
          <w:p w14:paraId="31061ABA" w14:textId="77777777" w:rsidR="00B94BB2" w:rsidRPr="00B94BB2" w:rsidRDefault="00B94BB2" w:rsidP="00B94BB2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B94BB2">
              <w:rPr>
                <w:rFonts w:asciiTheme="majorHAnsi" w:hAnsiTheme="majorHAnsi"/>
                <w:lang w:val="en-GB"/>
              </w:rPr>
              <w:t>Very good.</w:t>
            </w:r>
          </w:p>
          <w:p w14:paraId="523C251D" w14:textId="77777777" w:rsidR="00B94BB2" w:rsidRPr="00B94BB2" w:rsidRDefault="00B94BB2" w:rsidP="00B94BB2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B94BB2">
              <w:rPr>
                <w:rFonts w:asciiTheme="majorHAnsi" w:hAnsiTheme="majorHAnsi"/>
                <w:b/>
                <w:lang w:val="en-GB"/>
              </w:rPr>
              <w:t>Language/Ambition</w:t>
            </w:r>
          </w:p>
          <w:p w14:paraId="6868B7AD" w14:textId="5566E6C8" w:rsidR="00B94BB2" w:rsidRPr="00B94BB2" w:rsidRDefault="00B94BB2" w:rsidP="00B94BB2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B94BB2">
              <w:rPr>
                <w:rFonts w:asciiTheme="majorHAnsi" w:hAnsiTheme="majorHAnsi"/>
                <w:lang w:val="en-GB"/>
              </w:rPr>
              <w:t xml:space="preserve">Ambitious account, good overall control with language specific to music used appropriately </w:t>
            </w:r>
            <w:r w:rsidR="002B28FB">
              <w:rPr>
                <w:rFonts w:asciiTheme="majorHAnsi" w:hAnsiTheme="majorHAnsi"/>
                <w:lang w:val="en-GB"/>
              </w:rPr>
              <w:br/>
            </w:r>
            <w:r w:rsidRPr="00B94BB2">
              <w:rPr>
                <w:rFonts w:asciiTheme="majorHAnsi" w:hAnsiTheme="majorHAnsi"/>
                <w:lang w:val="en-GB"/>
              </w:rPr>
              <w:t xml:space="preserve">and some original ideas, </w:t>
            </w:r>
            <w:proofErr w:type="gramStart"/>
            <w:r w:rsidRPr="00B94BB2">
              <w:rPr>
                <w:rFonts w:asciiTheme="majorHAnsi" w:hAnsiTheme="majorHAnsi"/>
                <w:lang w:val="en-GB"/>
              </w:rPr>
              <w:t>e.g.</w:t>
            </w:r>
            <w:proofErr w:type="gramEnd"/>
            <w:r w:rsidRPr="00B94BB2">
              <w:rPr>
                <w:rFonts w:asciiTheme="majorHAnsi" w:hAnsiTheme="majorHAnsi"/>
                <w:lang w:val="en-GB"/>
              </w:rPr>
              <w:t xml:space="preserve"> ‘Music makes our world wonderful’.</w:t>
            </w:r>
          </w:p>
          <w:p w14:paraId="145B6881" w14:textId="77777777" w:rsidR="00B94BB2" w:rsidRPr="00B94BB2" w:rsidRDefault="00B94BB2" w:rsidP="00B94BB2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B94BB2">
              <w:rPr>
                <w:rFonts w:asciiTheme="majorHAnsi" w:hAnsiTheme="majorHAnsi"/>
                <w:b/>
                <w:lang w:val="en-GB"/>
              </w:rPr>
              <w:t>Range</w:t>
            </w:r>
          </w:p>
          <w:p w14:paraId="11C4CB9F" w14:textId="77777777" w:rsidR="00B94BB2" w:rsidRPr="00B94BB2" w:rsidRDefault="00B94BB2" w:rsidP="00B94BB2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B94BB2">
              <w:rPr>
                <w:rFonts w:asciiTheme="majorHAnsi" w:hAnsiTheme="majorHAnsi"/>
                <w:lang w:val="en-GB"/>
              </w:rPr>
              <w:t>A good range of lexis within this context and some attempt at a more complex structure.</w:t>
            </w:r>
          </w:p>
          <w:p w14:paraId="45C4536D" w14:textId="77777777" w:rsidR="00B94BB2" w:rsidRPr="00B94BB2" w:rsidRDefault="00B94BB2" w:rsidP="00B94BB2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B94BB2">
              <w:rPr>
                <w:rFonts w:asciiTheme="majorHAnsi" w:hAnsiTheme="majorHAnsi"/>
                <w:b/>
                <w:lang w:val="en-GB"/>
              </w:rPr>
              <w:t>Organisation/Cohesion</w:t>
            </w:r>
            <w:r w:rsidRPr="00B94BB2">
              <w:rPr>
                <w:rFonts w:asciiTheme="majorHAnsi" w:hAnsiTheme="majorHAnsi"/>
                <w:b/>
                <w:lang w:val="en-GB"/>
              </w:rPr>
              <w:tab/>
            </w:r>
          </w:p>
          <w:p w14:paraId="17C14D13" w14:textId="73F71F5E" w:rsidR="00B94BB2" w:rsidRPr="00B94BB2" w:rsidRDefault="00B94BB2" w:rsidP="00B94BB2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B94BB2">
              <w:rPr>
                <w:rFonts w:asciiTheme="majorHAnsi" w:hAnsiTheme="majorHAnsi"/>
                <w:lang w:val="en-GB"/>
              </w:rPr>
              <w:t>The account is paragraphed appropriately, but some more complex sentences could be better punctuated, e.g. ‘I specially enjoy ... playlist.’</w:t>
            </w:r>
            <w:r w:rsidR="002B28FB">
              <w:rPr>
                <w:rFonts w:asciiTheme="majorHAnsi" w:hAnsiTheme="majorHAnsi"/>
                <w:lang w:val="en-GB"/>
              </w:rPr>
              <w:br/>
            </w:r>
            <w:r w:rsidRPr="00B94BB2">
              <w:rPr>
                <w:rFonts w:asciiTheme="majorHAnsi" w:hAnsiTheme="majorHAnsi"/>
                <w:lang w:val="en-GB"/>
              </w:rPr>
              <w:t xml:space="preserve"> Not many linkers used, but </w:t>
            </w:r>
            <w:proofErr w:type="gramStart"/>
            <w:r w:rsidRPr="00B94BB2">
              <w:rPr>
                <w:rFonts w:asciiTheme="majorHAnsi" w:hAnsiTheme="majorHAnsi"/>
                <w:lang w:val="en-GB"/>
              </w:rPr>
              <w:t>overall</w:t>
            </w:r>
            <w:proofErr w:type="gramEnd"/>
            <w:r w:rsidRPr="00B94BB2">
              <w:rPr>
                <w:rFonts w:asciiTheme="majorHAnsi" w:hAnsiTheme="majorHAnsi"/>
                <w:lang w:val="en-GB"/>
              </w:rPr>
              <w:t xml:space="preserve"> the text is </w:t>
            </w:r>
            <w:r w:rsidR="002B28FB">
              <w:rPr>
                <w:rFonts w:asciiTheme="majorHAnsi" w:hAnsiTheme="majorHAnsi"/>
                <w:lang w:val="en-GB"/>
              </w:rPr>
              <w:br/>
            </w:r>
            <w:r w:rsidRPr="00B94BB2">
              <w:rPr>
                <w:rFonts w:asciiTheme="majorHAnsi" w:hAnsiTheme="majorHAnsi"/>
                <w:lang w:val="en-GB"/>
              </w:rPr>
              <w:t>quite cohesive.</w:t>
            </w:r>
            <w:r w:rsidRPr="00B94BB2">
              <w:rPr>
                <w:rFonts w:asciiTheme="majorHAnsi" w:hAnsiTheme="majorHAnsi"/>
                <w:lang w:val="en-GB"/>
              </w:rPr>
              <w:tab/>
            </w:r>
            <w:r w:rsidRPr="00B94BB2">
              <w:rPr>
                <w:rFonts w:asciiTheme="majorHAnsi" w:hAnsiTheme="majorHAnsi"/>
                <w:lang w:val="en-GB"/>
              </w:rPr>
              <w:tab/>
            </w:r>
            <w:r w:rsidRPr="00B94BB2">
              <w:rPr>
                <w:rFonts w:asciiTheme="majorHAnsi" w:hAnsiTheme="majorHAnsi"/>
                <w:lang w:val="en-GB"/>
              </w:rPr>
              <w:tab/>
            </w:r>
          </w:p>
          <w:p w14:paraId="6DB68886" w14:textId="77777777" w:rsidR="00B94BB2" w:rsidRPr="00B94BB2" w:rsidRDefault="00B94BB2" w:rsidP="00B94BB2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B94BB2">
              <w:rPr>
                <w:rFonts w:asciiTheme="majorHAnsi" w:hAnsiTheme="majorHAnsi"/>
                <w:b/>
                <w:lang w:val="en-GB"/>
              </w:rPr>
              <w:t>Accuracy</w:t>
            </w:r>
            <w:r w:rsidRPr="00B94BB2">
              <w:rPr>
                <w:rFonts w:asciiTheme="majorHAnsi" w:hAnsiTheme="majorHAnsi"/>
                <w:b/>
                <w:lang w:val="en-GB"/>
              </w:rPr>
              <w:tab/>
            </w:r>
            <w:r w:rsidRPr="00B94BB2">
              <w:rPr>
                <w:rFonts w:asciiTheme="majorHAnsi" w:hAnsiTheme="majorHAnsi"/>
                <w:b/>
                <w:lang w:val="en-GB"/>
              </w:rPr>
              <w:tab/>
            </w:r>
            <w:r w:rsidRPr="00B94BB2">
              <w:rPr>
                <w:rFonts w:asciiTheme="majorHAnsi" w:hAnsiTheme="majorHAnsi"/>
                <w:b/>
                <w:lang w:val="en-GB"/>
              </w:rPr>
              <w:tab/>
            </w:r>
          </w:p>
          <w:p w14:paraId="0EA0667B" w14:textId="77777777" w:rsidR="00B94BB2" w:rsidRPr="00B94BB2" w:rsidRDefault="00B94BB2" w:rsidP="00B94BB2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B94BB2">
              <w:rPr>
                <w:rFonts w:asciiTheme="majorHAnsi" w:hAnsiTheme="majorHAnsi"/>
                <w:lang w:val="en-GB"/>
              </w:rPr>
              <w:t>Generally accurate, occasional errors with verbs, e.g. ‘I am listening to ...’, ‘I enjoy to listen’; number, e.g. ‘</w:t>
            </w:r>
            <w:proofErr w:type="spellStart"/>
            <w:r w:rsidRPr="00B94BB2">
              <w:rPr>
                <w:rFonts w:asciiTheme="majorHAnsi" w:hAnsiTheme="majorHAnsi"/>
                <w:lang w:val="en-GB"/>
              </w:rPr>
              <w:t>musics</w:t>
            </w:r>
            <w:proofErr w:type="spellEnd"/>
            <w:r w:rsidRPr="00B94BB2">
              <w:rPr>
                <w:rFonts w:asciiTheme="majorHAnsi" w:hAnsiTheme="majorHAnsi"/>
                <w:lang w:val="en-GB"/>
              </w:rPr>
              <w:t>’; and prepositions, but errors do not impede meaning.</w:t>
            </w:r>
          </w:p>
          <w:p w14:paraId="3A884271" w14:textId="77777777" w:rsidR="00B94BB2" w:rsidRPr="00B94BB2" w:rsidRDefault="00B94BB2" w:rsidP="00B94BB2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B94BB2">
              <w:rPr>
                <w:rFonts w:asciiTheme="majorHAnsi" w:hAnsiTheme="majorHAnsi"/>
                <w:b/>
                <w:lang w:val="en-GB"/>
              </w:rPr>
              <w:t>Communicative achievement</w:t>
            </w:r>
            <w:r w:rsidRPr="00B94BB2">
              <w:rPr>
                <w:rFonts w:asciiTheme="majorHAnsi" w:hAnsiTheme="majorHAnsi"/>
                <w:b/>
                <w:lang w:val="en-GB"/>
              </w:rPr>
              <w:tab/>
            </w:r>
          </w:p>
          <w:p w14:paraId="1869C703" w14:textId="6A7B4A4A" w:rsidR="00B94BB2" w:rsidRPr="00B94BB2" w:rsidRDefault="00B94BB2" w:rsidP="00B94BB2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B94BB2">
              <w:rPr>
                <w:rFonts w:asciiTheme="majorHAnsi" w:hAnsiTheme="majorHAnsi"/>
                <w:lang w:val="en-GB"/>
              </w:rPr>
              <w:t xml:space="preserve">Reader’s attention held, and ideas </w:t>
            </w:r>
            <w:r w:rsidR="002B28FB">
              <w:rPr>
                <w:rFonts w:asciiTheme="majorHAnsi" w:hAnsiTheme="majorHAnsi"/>
                <w:lang w:val="en-GB"/>
              </w:rPr>
              <w:br/>
            </w:r>
            <w:r w:rsidRPr="00B94BB2">
              <w:rPr>
                <w:rFonts w:asciiTheme="majorHAnsi" w:hAnsiTheme="majorHAnsi"/>
                <w:lang w:val="en-GB"/>
              </w:rPr>
              <w:t>communicated successfully.</w:t>
            </w:r>
          </w:p>
          <w:p w14:paraId="2D048F63" w14:textId="77777777" w:rsidR="00B94BB2" w:rsidRPr="00B94BB2" w:rsidRDefault="00B94BB2" w:rsidP="00B94BB2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B94BB2">
              <w:rPr>
                <w:rFonts w:asciiTheme="majorHAnsi" w:hAnsiTheme="majorHAnsi"/>
                <w:b/>
                <w:lang w:val="en-GB"/>
              </w:rPr>
              <w:t>Content</w:t>
            </w:r>
          </w:p>
          <w:p w14:paraId="45360601" w14:textId="22FDA5E1" w:rsidR="00BD45EB" w:rsidRPr="00E92483" w:rsidRDefault="00B94BB2" w:rsidP="00B94BB2">
            <w:pPr>
              <w:spacing w:after="120"/>
              <w:rPr>
                <w:rFonts w:asciiTheme="majorHAnsi" w:hAnsiTheme="majorHAnsi"/>
                <w:lang w:val="en-GB"/>
              </w:rPr>
            </w:pPr>
            <w:r w:rsidRPr="00B94BB2">
              <w:rPr>
                <w:rFonts w:asciiTheme="majorHAnsi" w:hAnsiTheme="majorHAnsi"/>
                <w:lang w:val="en-GB"/>
              </w:rPr>
              <w:t>On task, all content points addressed.</w:t>
            </w:r>
          </w:p>
        </w:tc>
      </w:tr>
    </w:tbl>
    <w:p w14:paraId="11754941" w14:textId="77777777" w:rsidR="00BD45EB" w:rsidRPr="00BD45EB" w:rsidRDefault="00BD45EB" w:rsidP="00BD45EB">
      <w:pPr>
        <w:rPr>
          <w:rFonts w:ascii="Times New Roman" w:eastAsia="Times New Roman" w:hAnsi="Times New Roman"/>
          <w:sz w:val="20"/>
          <w:szCs w:val="20"/>
          <w:lang w:val="en-GB" w:eastAsia="en-GB" w:bidi="x-none"/>
        </w:rPr>
      </w:pPr>
    </w:p>
    <w:p w14:paraId="387D57E3" w14:textId="3FDD1755" w:rsidR="008845D3" w:rsidRPr="00BD45EB" w:rsidRDefault="008845D3" w:rsidP="00BD45EB"/>
    <w:sectPr w:rsidR="008845D3" w:rsidRPr="00BD45EB" w:rsidSect="0073122F">
      <w:headerReference w:type="default" r:id="rId14"/>
      <w:pgSz w:w="11909" w:h="16834" w:code="9"/>
      <w:pgMar w:top="1699" w:right="850" w:bottom="1685" w:left="850" w:header="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5E649A" w14:textId="77777777" w:rsidR="004E5BBA" w:rsidRDefault="004E5BBA" w:rsidP="005E47CF">
      <w:r>
        <w:separator/>
      </w:r>
    </w:p>
  </w:endnote>
  <w:endnote w:type="continuationSeparator" w:id="0">
    <w:p w14:paraId="45CA220D" w14:textId="77777777" w:rsidR="004E5BBA" w:rsidRDefault="004E5BBA" w:rsidP="005E4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Times New Roman MT Std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MinionPro-Capt">
    <w:altName w:val="Cambria"/>
    <w:panose1 w:val="02040503050201020203"/>
    <w:charset w:val="00"/>
    <w:family w:val="roman"/>
    <w:pitch w:val="variable"/>
    <w:sig w:usb0="60000287" w:usb1="00000001" w:usb2="00000000" w:usb3="00000000" w:csb0="0000019F" w:csb1="00000000"/>
  </w:font>
  <w:font w:name="SourceSansPro-Semibold">
    <w:altName w:val="Arial"/>
    <w:panose1 w:val="020B0603030403020204"/>
    <w:charset w:val="4D"/>
    <w:family w:val="swiss"/>
    <w:notTrueType/>
    <w:pitch w:val="variable"/>
    <w:sig w:usb0="20000007" w:usb1="00000001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ekton Pro">
    <w:altName w:val="Arial"/>
    <w:panose1 w:val="020F0403020208020904"/>
    <w:charset w:val="00"/>
    <w:family w:val="swiss"/>
    <w:notTrueType/>
    <w:pitch w:val="variable"/>
    <w:sig w:usb0="800000AF" w:usb1="5000204B" w:usb2="00000000" w:usb3="00000000" w:csb0="0000009B" w:csb1="00000000"/>
  </w:font>
  <w:font w:name="Helvetica">
    <w:panose1 w:val="020B0604020202020204"/>
    <w:charset w:val="00"/>
    <w:family w:val="auto"/>
    <w:pitch w:val="variable"/>
    <w:sig w:usb0="E0002AFF" w:usb1="5000785B" w:usb2="00000000" w:usb3="00000000" w:csb0="000001FF" w:csb1="00000000"/>
  </w:font>
  <w:font w:name="ヒラギノ角ゴ Pro W3">
    <w:charset w:val="00"/>
    <w:family w:val="roman"/>
    <w:pitch w:val="default"/>
  </w:font>
  <w:font w:name="Avenir LT Std 65 Medium">
    <w:altName w:val="Calibri"/>
    <w:panose1 w:val="020B0603020203020204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29580150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4F38780" w14:textId="6E091F8F" w:rsidR="00130D47" w:rsidRDefault="00130D47" w:rsidP="00C1153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5DE1B3" w14:textId="77777777" w:rsidR="00130D47" w:rsidRDefault="00130D47" w:rsidP="00130D4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noProof/>
        <w:color w:val="000000" w:themeColor="text1"/>
      </w:rPr>
      <w:id w:val="1829933873"/>
      <w:docPartObj>
        <w:docPartGallery w:val="Page Numbers (Bottom of Page)"/>
        <w:docPartUnique/>
      </w:docPartObj>
    </w:sdtPr>
    <w:sdtEndPr>
      <w:rPr>
        <w:rStyle w:val="PageNumber"/>
        <w:rFonts w:ascii="Avenir LT Std 65 Medium" w:hAnsi="Avenir LT Std 65 Medium"/>
        <w:noProof w:val="0"/>
      </w:rPr>
    </w:sdtEndPr>
    <w:sdtContent>
      <w:p w14:paraId="603CD12D" w14:textId="55A848C3" w:rsidR="00130D47" w:rsidRPr="00E6212E" w:rsidRDefault="00130D47" w:rsidP="003E408C">
        <w:pPr>
          <w:pStyle w:val="Footer"/>
          <w:framePr w:wrap="none" w:vAnchor="text" w:hAnchor="page" w:x="10625" w:y="30"/>
          <w:rPr>
            <w:rStyle w:val="PageNumber"/>
            <w:rFonts w:ascii="Avenir LT Std 65 Medium" w:hAnsi="Avenir LT Std 65 Medium"/>
            <w:color w:val="000000" w:themeColor="text1"/>
          </w:rPr>
        </w:pPr>
        <w:r w:rsidRPr="00E6212E">
          <w:rPr>
            <w:rStyle w:val="PageNumber"/>
            <w:color w:val="000000" w:themeColor="text1"/>
          </w:rPr>
          <w:fldChar w:fldCharType="begin"/>
        </w:r>
        <w:r w:rsidRPr="00E6212E">
          <w:rPr>
            <w:rStyle w:val="PageNumber"/>
            <w:color w:val="000000" w:themeColor="text1"/>
          </w:rPr>
          <w:instrText xml:space="preserve"> PAGE </w:instrText>
        </w:r>
        <w:r w:rsidRPr="00E6212E">
          <w:rPr>
            <w:rStyle w:val="PageNumber"/>
            <w:color w:val="000000" w:themeColor="text1"/>
          </w:rPr>
          <w:fldChar w:fldCharType="separate"/>
        </w:r>
        <w:r w:rsidR="00886C97">
          <w:rPr>
            <w:rStyle w:val="PageNumber"/>
            <w:noProof/>
            <w:color w:val="000000" w:themeColor="text1"/>
          </w:rPr>
          <w:t>1</w:t>
        </w:r>
        <w:r w:rsidRPr="00E6212E">
          <w:rPr>
            <w:rStyle w:val="PageNumber"/>
            <w:color w:val="000000" w:themeColor="text1"/>
          </w:rPr>
          <w:fldChar w:fldCharType="end"/>
        </w:r>
      </w:p>
    </w:sdtContent>
  </w:sdt>
  <w:p w14:paraId="76D725A4" w14:textId="198488F5" w:rsidR="001911E2" w:rsidRPr="00343984" w:rsidRDefault="00432249" w:rsidP="00343984">
    <w:pPr>
      <w:pStyle w:val="Footer"/>
      <w:ind w:right="357"/>
      <w:rPr>
        <w:sz w:val="16"/>
        <w:szCs w:val="16"/>
      </w:rPr>
    </w:pPr>
    <w:r w:rsidRPr="00790BAE">
      <w:rPr>
        <w:caps/>
        <w:noProof/>
        <w:color w:val="000000" w:themeColor="text1"/>
      </w:rPr>
      <w:drawing>
        <wp:anchor distT="0" distB="0" distL="114300" distR="71755" simplePos="0" relativeHeight="251657216" behindDoc="1" locked="0" layoutInCell="1" allowOverlap="1" wp14:anchorId="0C3DCCE0" wp14:editId="5B0EFFA1">
          <wp:simplePos x="0" y="0"/>
          <wp:positionH relativeFrom="column">
            <wp:posOffset>6308090</wp:posOffset>
          </wp:positionH>
          <wp:positionV relativeFrom="page">
            <wp:posOffset>10092278</wp:posOffset>
          </wp:positionV>
          <wp:extent cx="234000" cy="223200"/>
          <wp:effectExtent l="0" t="0" r="0" b="5715"/>
          <wp:wrapTight wrapText="bothSides">
            <wp:wrapPolygon edited="1">
              <wp:start x="0" y="0"/>
              <wp:lineTo x="0" y="16916"/>
              <wp:lineTo x="8308" y="14964"/>
              <wp:lineTo x="18989" y="13012"/>
              <wp:lineTo x="18989" y="7807"/>
              <wp:lineTo x="7121" y="0"/>
              <wp:lineTo x="0" y="0"/>
            </wp:wrapPolygon>
          </wp:wrapTight>
          <wp:docPr id="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row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000" cy="22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058F5" w:rsidRPr="00343984"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597A277D" wp14:editId="0327F9FA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889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0DD7028" id="Straight Connector 6" o:spid="_x0000_s1026" style="position:absolute;z-index: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" strokecolor="black [3213]" strokeweight="7pt"/>
          </w:pict>
        </mc:Fallback>
      </mc:AlternateContent>
    </w:r>
    <w:r w:rsidR="00061286" w:rsidRPr="00061286">
      <w:rPr>
        <w:rFonts w:eastAsia="Times New Roman"/>
        <w:sz w:val="24"/>
      </w:rPr>
      <w:t xml:space="preserve"> </w:t>
    </w:r>
    <w:r w:rsidR="00061286" w:rsidRPr="00061286">
      <w:rPr>
        <w:rFonts w:asciiTheme="majorHAnsi" w:hAnsiTheme="majorHAnsi" w:cstheme="majorHAnsi"/>
        <w:sz w:val="16"/>
        <w:szCs w:val="16"/>
      </w:rPr>
      <w:t>Cambridge Global English 8 – Bob Hubbard © Cambridge University Press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301BB8" w14:textId="77777777" w:rsidR="0073122F" w:rsidRDefault="007312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7C028E" w14:textId="77777777" w:rsidR="004E5BBA" w:rsidRDefault="004E5BBA" w:rsidP="005E47CF">
      <w:r>
        <w:separator/>
      </w:r>
    </w:p>
  </w:footnote>
  <w:footnote w:type="continuationSeparator" w:id="0">
    <w:p w14:paraId="56EAA5A8" w14:textId="77777777" w:rsidR="004E5BBA" w:rsidRDefault="004E5BBA" w:rsidP="005E47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07C9E1" w14:textId="77777777" w:rsidR="0073122F" w:rsidRDefault="007312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72311" w14:textId="77777777" w:rsidR="0073122F" w:rsidRPr="00C60597" w:rsidRDefault="0073122F" w:rsidP="0073122F">
    <w:pPr>
      <w:ind w:right="-14"/>
    </w:pPr>
  </w:p>
  <w:p w14:paraId="6D691359" w14:textId="77777777" w:rsidR="0073122F" w:rsidRPr="00C60597" w:rsidRDefault="0073122F" w:rsidP="0073122F">
    <w:pPr>
      <w:ind w:right="-14"/>
    </w:pPr>
  </w:p>
  <w:p w14:paraId="731824CE" w14:textId="3D60CB64" w:rsidR="0073122F" w:rsidRPr="00CD2414" w:rsidRDefault="0073122F" w:rsidP="0073122F">
    <w:pPr>
      <w:spacing w:before="240"/>
      <w:rPr>
        <w:rFonts w:ascii="Calibri" w:hAnsi="Calibri"/>
        <w:caps/>
        <w:color w:val="000000" w:themeColor="text1"/>
        <w:sz w:val="20"/>
        <w:szCs w:val="20"/>
        <w:lang w:val="en-GB"/>
      </w:rPr>
    </w:pPr>
    <w:r>
      <w:rPr>
        <w:caps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8C06278" wp14:editId="578E5E20">
              <wp:simplePos x="0" y="0"/>
              <wp:positionH relativeFrom="column">
                <wp:posOffset>13111</wp:posOffset>
              </wp:positionH>
              <wp:positionV relativeFrom="paragraph">
                <wp:posOffset>146685</wp:posOffset>
              </wp:positionV>
              <wp:extent cx="73152" cy="164592"/>
              <wp:effectExtent l="0" t="0" r="22225" b="26035"/>
              <wp:wrapNone/>
              <wp:docPr id="42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3CE8E8" id="Pentagon 7" o:spid="_x0000_s1026" style="position:absolute;margin-left:1.05pt;margin-top:11.55pt;width:5.75pt;height:12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" path="m,l89797,106998,,213995e" filled="f" strokecolor="black [3213]" strokeweight="1pt">
              <v:path arrowok="t" o:connecttype="custom" o:connectlocs="0,0;73152,82296;0,164592" o:connectangles="0,0,0"/>
            </v:shape>
          </w:pict>
        </mc:Fallback>
      </mc:AlternateConten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        </w:t>
    </w:r>
    <w:r w:rsidRPr="001E1318"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CAMBRIDGE GLOBAL ENGLISH 8: UNIT </w: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>9</w:t>
    </w:r>
    <w:r w:rsidRPr="001E1318"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 SAMPLE ANSWER 1</w:t>
    </w:r>
  </w:p>
  <w:p w14:paraId="0048ED33" w14:textId="77777777" w:rsidR="0073122F" w:rsidRPr="00A41993" w:rsidRDefault="0073122F" w:rsidP="0073122F">
    <w:pPr>
      <w:tabs>
        <w:tab w:val="left" w:pos="525"/>
      </w:tabs>
    </w:pPr>
    <w:r w:rsidRPr="00790BAE">
      <w:rPr>
        <w:caps/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BBDD340" wp14:editId="0C5DFC72">
              <wp:simplePos x="0" y="0"/>
              <wp:positionH relativeFrom="column">
                <wp:posOffset>0</wp:posOffset>
              </wp:positionH>
              <wp:positionV relativeFrom="paragraph">
                <wp:posOffset>97790</wp:posOffset>
              </wp:positionV>
              <wp:extent cx="6480175" cy="0"/>
              <wp:effectExtent l="0" t="0" r="0" b="0"/>
              <wp:wrapNone/>
              <wp:docPr id="43" name="Straight Connector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BE88760" id="Straight Connector 4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7pt" to="510.2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" strokecolor="black [3213]" strokeweight="1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1119C7" w14:textId="77777777" w:rsidR="0073122F" w:rsidRDefault="0073122F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ED09E6" w14:textId="77777777" w:rsidR="0073122F" w:rsidRPr="00C60597" w:rsidRDefault="0073122F" w:rsidP="0073122F">
    <w:pPr>
      <w:ind w:right="-14"/>
    </w:pPr>
  </w:p>
  <w:p w14:paraId="4EA15EA6" w14:textId="77777777" w:rsidR="0073122F" w:rsidRPr="00C60597" w:rsidRDefault="0073122F" w:rsidP="0073122F">
    <w:pPr>
      <w:ind w:right="-14"/>
    </w:pPr>
  </w:p>
  <w:p w14:paraId="1FB8D296" w14:textId="6EB0B85B" w:rsidR="0073122F" w:rsidRPr="00CD2414" w:rsidRDefault="0073122F" w:rsidP="0073122F">
    <w:pPr>
      <w:spacing w:before="240"/>
      <w:rPr>
        <w:rFonts w:ascii="Calibri" w:hAnsi="Calibri"/>
        <w:caps/>
        <w:color w:val="000000" w:themeColor="text1"/>
        <w:sz w:val="20"/>
        <w:szCs w:val="20"/>
        <w:lang w:val="en-GB"/>
      </w:rPr>
    </w:pPr>
    <w:r>
      <w:rPr>
        <w:caps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849FCB7" wp14:editId="0970CFA0">
              <wp:simplePos x="0" y="0"/>
              <wp:positionH relativeFrom="column">
                <wp:posOffset>13111</wp:posOffset>
              </wp:positionH>
              <wp:positionV relativeFrom="paragraph">
                <wp:posOffset>146685</wp:posOffset>
              </wp:positionV>
              <wp:extent cx="73152" cy="164592"/>
              <wp:effectExtent l="0" t="0" r="22225" b="26035"/>
              <wp:wrapNone/>
              <wp:docPr id="3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E15C622" id="Pentagon 7" o:spid="_x0000_s1026" style="position:absolute;margin-left:1.05pt;margin-top:11.55pt;width:5.75pt;height:12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" path="m,l89797,106998,,213995e" filled="f" strokecolor="black [3213]" strokeweight="1pt">
              <v:path arrowok="t" o:connecttype="custom" o:connectlocs="0,0;73152,82296;0,164592" o:connectangles="0,0,0"/>
            </v:shape>
          </w:pict>
        </mc:Fallback>
      </mc:AlternateConten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        </w:t>
    </w:r>
    <w:r w:rsidRPr="001E1318"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CAMBRIDGE GLOBAL ENGLISH 8: UNIT </w: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>9</w:t>
    </w:r>
    <w:r w:rsidRPr="001E1318"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 SAMPLE ANSWER </w: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>2</w:t>
    </w:r>
  </w:p>
  <w:p w14:paraId="10737486" w14:textId="77777777" w:rsidR="0073122F" w:rsidRPr="00A41993" w:rsidRDefault="0073122F" w:rsidP="0073122F">
    <w:pPr>
      <w:tabs>
        <w:tab w:val="left" w:pos="525"/>
      </w:tabs>
    </w:pPr>
    <w:r w:rsidRPr="00790BAE">
      <w:rPr>
        <w:caps/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47D9EA1E" wp14:editId="0DF75532">
              <wp:simplePos x="0" y="0"/>
              <wp:positionH relativeFrom="column">
                <wp:posOffset>0</wp:posOffset>
              </wp:positionH>
              <wp:positionV relativeFrom="paragraph">
                <wp:posOffset>97790</wp:posOffset>
              </wp:positionV>
              <wp:extent cx="6480175" cy="0"/>
              <wp:effectExtent l="0" t="0" r="0" b="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599F2DA" id="Straight Connector 5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7pt" to="510.2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" strokecolor="black [3213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AB202C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680EAB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2DE15E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894244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CDAAFF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21E506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0DCD9C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CBEC73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1ACAE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80850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E23A0B"/>
    <w:multiLevelType w:val="hybridMultilevel"/>
    <w:tmpl w:val="7B62C970"/>
    <w:lvl w:ilvl="0" w:tplc="E0C8D4FC">
      <w:start w:val="1"/>
      <w:numFmt w:val="decimal"/>
      <w:pStyle w:val="CUPNumberedtext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3717AC"/>
    <w:multiLevelType w:val="hybridMultilevel"/>
    <w:tmpl w:val="B2A850BA"/>
    <w:lvl w:ilvl="0" w:tplc="50761A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0BC7B7F"/>
    <w:multiLevelType w:val="hybridMultilevel"/>
    <w:tmpl w:val="6B169172"/>
    <w:lvl w:ilvl="0" w:tplc="5776B322">
      <w:start w:val="1"/>
      <w:numFmt w:val="lowerLetter"/>
      <w:pStyle w:val="CUPLetteredtext"/>
      <w:lvlText w:val="%1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4090019">
      <w:start w:val="1"/>
      <w:numFmt w:val="lowerLetter"/>
      <w:lvlText w:val="%2."/>
      <w:lvlJc w:val="left"/>
      <w:pPr>
        <w:ind w:left="1780" w:hanging="360"/>
      </w:pPr>
    </w:lvl>
    <w:lvl w:ilvl="2" w:tplc="0409001B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3" w15:restartNumberingAfterBreak="0">
    <w:nsid w:val="28BA1F49"/>
    <w:multiLevelType w:val="hybridMultilevel"/>
    <w:tmpl w:val="B2A850BA"/>
    <w:lvl w:ilvl="0" w:tplc="50761A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DF20FCB"/>
    <w:multiLevelType w:val="hybridMultilevel"/>
    <w:tmpl w:val="7354DCC2"/>
    <w:lvl w:ilvl="0" w:tplc="7FA0ABF0">
      <w:start w:val="1"/>
      <w:numFmt w:val="bullet"/>
      <w:pStyle w:val="CUP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5" w15:restartNumberingAfterBreak="0">
    <w:nsid w:val="5B964365"/>
    <w:multiLevelType w:val="multilevel"/>
    <w:tmpl w:val="119E1A76"/>
    <w:lvl w:ilvl="0">
      <w:start w:val="1"/>
      <w:numFmt w:val="lowerLetter"/>
      <w:lvlText w:val="%1)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num w:numId="1">
    <w:abstractNumId w:val="14"/>
  </w:num>
  <w:num w:numId="2">
    <w:abstractNumId w:val="10"/>
  </w:num>
  <w:num w:numId="3">
    <w:abstractNumId w:val="12"/>
  </w:num>
  <w:num w:numId="4">
    <w:abstractNumId w:val="12"/>
    <w:lvlOverride w:ilvl="0">
      <w:startOverride w:val="1"/>
    </w:lvlOverride>
  </w:num>
  <w:num w:numId="5">
    <w:abstractNumId w:val="11"/>
  </w:num>
  <w:num w:numId="6">
    <w:abstractNumId w:val="0"/>
  </w:num>
  <w:num w:numId="7">
    <w:abstractNumId w:val="1"/>
  </w:num>
  <w:num w:numId="8">
    <w:abstractNumId w:val="2"/>
  </w:num>
  <w:num w:numId="9">
    <w:abstractNumId w:val="3"/>
  </w:num>
  <w:num w:numId="10">
    <w:abstractNumId w:val="8"/>
  </w:num>
  <w:num w:numId="11">
    <w:abstractNumId w:val="4"/>
  </w:num>
  <w:num w:numId="12">
    <w:abstractNumId w:val="5"/>
  </w:num>
  <w:num w:numId="13">
    <w:abstractNumId w:val="6"/>
  </w:num>
  <w:num w:numId="14">
    <w:abstractNumId w:val="7"/>
  </w:num>
  <w:num w:numId="15">
    <w:abstractNumId w:val="9"/>
  </w:num>
  <w:num w:numId="16">
    <w:abstractNumId w:val="15"/>
  </w:num>
  <w:num w:numId="17">
    <w:abstractNumId w:val="12"/>
    <w:lvlOverride w:ilvl="0">
      <w:startOverride w:val="1"/>
    </w:lvlOverride>
  </w:num>
  <w:num w:numId="18">
    <w:abstractNumId w:val="12"/>
    <w:lvlOverride w:ilvl="0">
      <w:startOverride w:val="1"/>
    </w:lvlOverride>
  </w:num>
  <w:num w:numId="19">
    <w:abstractNumId w:val="12"/>
    <w:lvlOverride w:ilvl="0">
      <w:startOverride w:val="1"/>
    </w:lvlOverride>
  </w:num>
  <w:num w:numId="20">
    <w:abstractNumId w:val="12"/>
    <w:lvlOverride w:ilvl="0">
      <w:startOverride w:val="1"/>
    </w:lvlOverride>
  </w:num>
  <w:num w:numId="21">
    <w:abstractNumId w:val="12"/>
    <w:lvlOverride w:ilvl="0">
      <w:startOverride w:val="1"/>
    </w:lvlOverride>
  </w:num>
  <w:num w:numId="22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32"/>
  <w:drawingGridHorizontalSpacing w:val="181"/>
  <w:drawingGridVerticalSpacing w:val="181"/>
  <w:doNotUseMarginsForDrawingGridOrigin/>
  <w:drawingGridHorizontalOrigin w:val="1797"/>
  <w:drawingGridVerticalOrigin w:val="144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3AA"/>
    <w:rsid w:val="00001660"/>
    <w:rsid w:val="00003F84"/>
    <w:rsid w:val="000050F0"/>
    <w:rsid w:val="00010DF1"/>
    <w:rsid w:val="0001174F"/>
    <w:rsid w:val="00012BB5"/>
    <w:rsid w:val="00015B68"/>
    <w:rsid w:val="00023B53"/>
    <w:rsid w:val="00024692"/>
    <w:rsid w:val="00034020"/>
    <w:rsid w:val="000352DD"/>
    <w:rsid w:val="0004188A"/>
    <w:rsid w:val="00042B96"/>
    <w:rsid w:val="00047FDF"/>
    <w:rsid w:val="00051161"/>
    <w:rsid w:val="00052F7F"/>
    <w:rsid w:val="00055517"/>
    <w:rsid w:val="0005604A"/>
    <w:rsid w:val="0006122E"/>
    <w:rsid w:val="00061286"/>
    <w:rsid w:val="0007456D"/>
    <w:rsid w:val="00077634"/>
    <w:rsid w:val="00080640"/>
    <w:rsid w:val="00081EBA"/>
    <w:rsid w:val="00083B2D"/>
    <w:rsid w:val="00084695"/>
    <w:rsid w:val="00095AEF"/>
    <w:rsid w:val="000A17AF"/>
    <w:rsid w:val="000B0948"/>
    <w:rsid w:val="000B755E"/>
    <w:rsid w:val="000C1093"/>
    <w:rsid w:val="000C2BE2"/>
    <w:rsid w:val="000C6BFB"/>
    <w:rsid w:val="000D6AF1"/>
    <w:rsid w:val="000E5296"/>
    <w:rsid w:val="000F3988"/>
    <w:rsid w:val="001011C5"/>
    <w:rsid w:val="001015C3"/>
    <w:rsid w:val="001139BE"/>
    <w:rsid w:val="001207E2"/>
    <w:rsid w:val="0012147E"/>
    <w:rsid w:val="001248DB"/>
    <w:rsid w:val="00130D47"/>
    <w:rsid w:val="00135BD1"/>
    <w:rsid w:val="00140096"/>
    <w:rsid w:val="0014356E"/>
    <w:rsid w:val="001453A2"/>
    <w:rsid w:val="001520FA"/>
    <w:rsid w:val="00156DAB"/>
    <w:rsid w:val="00161FD5"/>
    <w:rsid w:val="00167C78"/>
    <w:rsid w:val="001707D1"/>
    <w:rsid w:val="0017159A"/>
    <w:rsid w:val="001724F4"/>
    <w:rsid w:val="00172BDB"/>
    <w:rsid w:val="00175728"/>
    <w:rsid w:val="001812E7"/>
    <w:rsid w:val="00190C50"/>
    <w:rsid w:val="001911E2"/>
    <w:rsid w:val="0019307A"/>
    <w:rsid w:val="00193371"/>
    <w:rsid w:val="001A0002"/>
    <w:rsid w:val="001A12E8"/>
    <w:rsid w:val="001B01C9"/>
    <w:rsid w:val="001B670E"/>
    <w:rsid w:val="001B6FD4"/>
    <w:rsid w:val="001C2F3B"/>
    <w:rsid w:val="001C37F0"/>
    <w:rsid w:val="001C5177"/>
    <w:rsid w:val="001D098D"/>
    <w:rsid w:val="001D1858"/>
    <w:rsid w:val="001D2A80"/>
    <w:rsid w:val="001D4491"/>
    <w:rsid w:val="001E3FEE"/>
    <w:rsid w:val="001E4AA8"/>
    <w:rsid w:val="001F4589"/>
    <w:rsid w:val="002031ED"/>
    <w:rsid w:val="0020381C"/>
    <w:rsid w:val="00216C6C"/>
    <w:rsid w:val="0022224A"/>
    <w:rsid w:val="00222E24"/>
    <w:rsid w:val="002235A0"/>
    <w:rsid w:val="002242DB"/>
    <w:rsid w:val="00232A1A"/>
    <w:rsid w:val="002416CD"/>
    <w:rsid w:val="0024201D"/>
    <w:rsid w:val="00244736"/>
    <w:rsid w:val="0024748B"/>
    <w:rsid w:val="00250DDB"/>
    <w:rsid w:val="0025291D"/>
    <w:rsid w:val="00254B89"/>
    <w:rsid w:val="002565D3"/>
    <w:rsid w:val="002575C5"/>
    <w:rsid w:val="00257790"/>
    <w:rsid w:val="00272D8B"/>
    <w:rsid w:val="00280C4D"/>
    <w:rsid w:val="00290608"/>
    <w:rsid w:val="00291E18"/>
    <w:rsid w:val="00292364"/>
    <w:rsid w:val="002949ED"/>
    <w:rsid w:val="00297701"/>
    <w:rsid w:val="002B28FB"/>
    <w:rsid w:val="002C07A6"/>
    <w:rsid w:val="002D67A6"/>
    <w:rsid w:val="002F5157"/>
    <w:rsid w:val="00301685"/>
    <w:rsid w:val="003102FC"/>
    <w:rsid w:val="003112FD"/>
    <w:rsid w:val="003124C0"/>
    <w:rsid w:val="003161C3"/>
    <w:rsid w:val="00316E9B"/>
    <w:rsid w:val="00332388"/>
    <w:rsid w:val="0033286F"/>
    <w:rsid w:val="00334570"/>
    <w:rsid w:val="00337828"/>
    <w:rsid w:val="00341F84"/>
    <w:rsid w:val="003429E1"/>
    <w:rsid w:val="00343984"/>
    <w:rsid w:val="00345180"/>
    <w:rsid w:val="00351816"/>
    <w:rsid w:val="00357EEC"/>
    <w:rsid w:val="003615D4"/>
    <w:rsid w:val="00363F94"/>
    <w:rsid w:val="00364FAD"/>
    <w:rsid w:val="003658EA"/>
    <w:rsid w:val="00366DB6"/>
    <w:rsid w:val="003764B5"/>
    <w:rsid w:val="003773AA"/>
    <w:rsid w:val="003775E6"/>
    <w:rsid w:val="0038358D"/>
    <w:rsid w:val="00387276"/>
    <w:rsid w:val="00390410"/>
    <w:rsid w:val="0039057A"/>
    <w:rsid w:val="00390911"/>
    <w:rsid w:val="00391125"/>
    <w:rsid w:val="00391AFD"/>
    <w:rsid w:val="0039453F"/>
    <w:rsid w:val="003955BF"/>
    <w:rsid w:val="00395FED"/>
    <w:rsid w:val="0039726B"/>
    <w:rsid w:val="00397413"/>
    <w:rsid w:val="00397ECB"/>
    <w:rsid w:val="003A6E6A"/>
    <w:rsid w:val="003A7320"/>
    <w:rsid w:val="003B1769"/>
    <w:rsid w:val="003B1884"/>
    <w:rsid w:val="003B5719"/>
    <w:rsid w:val="003C20A9"/>
    <w:rsid w:val="003C27F9"/>
    <w:rsid w:val="003C4EA0"/>
    <w:rsid w:val="003D1178"/>
    <w:rsid w:val="003D3513"/>
    <w:rsid w:val="003D5999"/>
    <w:rsid w:val="003E3498"/>
    <w:rsid w:val="003E408C"/>
    <w:rsid w:val="003E7D99"/>
    <w:rsid w:val="003F0566"/>
    <w:rsid w:val="003F2EFB"/>
    <w:rsid w:val="003F5C0D"/>
    <w:rsid w:val="00402275"/>
    <w:rsid w:val="0040372E"/>
    <w:rsid w:val="00403E78"/>
    <w:rsid w:val="0040593D"/>
    <w:rsid w:val="00406897"/>
    <w:rsid w:val="00411359"/>
    <w:rsid w:val="00414B48"/>
    <w:rsid w:val="004178AB"/>
    <w:rsid w:val="004200E6"/>
    <w:rsid w:val="00420FFD"/>
    <w:rsid w:val="00432249"/>
    <w:rsid w:val="00441C6A"/>
    <w:rsid w:val="00445C4E"/>
    <w:rsid w:val="00451916"/>
    <w:rsid w:val="004545E7"/>
    <w:rsid w:val="004668A8"/>
    <w:rsid w:val="00467929"/>
    <w:rsid w:val="004747C2"/>
    <w:rsid w:val="00476116"/>
    <w:rsid w:val="00477F7E"/>
    <w:rsid w:val="00482E71"/>
    <w:rsid w:val="004839F2"/>
    <w:rsid w:val="004867FF"/>
    <w:rsid w:val="00492481"/>
    <w:rsid w:val="0049546E"/>
    <w:rsid w:val="00496121"/>
    <w:rsid w:val="004966EC"/>
    <w:rsid w:val="00497D13"/>
    <w:rsid w:val="00497DDD"/>
    <w:rsid w:val="004A5BF9"/>
    <w:rsid w:val="004A75DC"/>
    <w:rsid w:val="004C2828"/>
    <w:rsid w:val="004D497A"/>
    <w:rsid w:val="004D7F64"/>
    <w:rsid w:val="004E033C"/>
    <w:rsid w:val="004E2011"/>
    <w:rsid w:val="004E5BBA"/>
    <w:rsid w:val="004F0F80"/>
    <w:rsid w:val="004F12F5"/>
    <w:rsid w:val="004F1982"/>
    <w:rsid w:val="005001F3"/>
    <w:rsid w:val="00503D37"/>
    <w:rsid w:val="0051178F"/>
    <w:rsid w:val="0051405B"/>
    <w:rsid w:val="005218D0"/>
    <w:rsid w:val="0053253D"/>
    <w:rsid w:val="005326B2"/>
    <w:rsid w:val="00533032"/>
    <w:rsid w:val="00536129"/>
    <w:rsid w:val="00537CF7"/>
    <w:rsid w:val="0054247D"/>
    <w:rsid w:val="005426CF"/>
    <w:rsid w:val="0054779A"/>
    <w:rsid w:val="00547DDB"/>
    <w:rsid w:val="00552CFF"/>
    <w:rsid w:val="00553751"/>
    <w:rsid w:val="00555C4C"/>
    <w:rsid w:val="0056433C"/>
    <w:rsid w:val="00570083"/>
    <w:rsid w:val="00570AF0"/>
    <w:rsid w:val="005727D7"/>
    <w:rsid w:val="005742AD"/>
    <w:rsid w:val="00585D9A"/>
    <w:rsid w:val="0058750C"/>
    <w:rsid w:val="005934D7"/>
    <w:rsid w:val="0059482F"/>
    <w:rsid w:val="00594F49"/>
    <w:rsid w:val="005B747B"/>
    <w:rsid w:val="005C3DF5"/>
    <w:rsid w:val="005C46CB"/>
    <w:rsid w:val="005C5C76"/>
    <w:rsid w:val="005C7DB0"/>
    <w:rsid w:val="005D386D"/>
    <w:rsid w:val="005E47CF"/>
    <w:rsid w:val="005E4B8C"/>
    <w:rsid w:val="005E51B8"/>
    <w:rsid w:val="005E60D4"/>
    <w:rsid w:val="005F114D"/>
    <w:rsid w:val="005F37AD"/>
    <w:rsid w:val="005F5735"/>
    <w:rsid w:val="005F66DB"/>
    <w:rsid w:val="00606898"/>
    <w:rsid w:val="00616BC1"/>
    <w:rsid w:val="00650D8A"/>
    <w:rsid w:val="00652F54"/>
    <w:rsid w:val="00654A42"/>
    <w:rsid w:val="00657F33"/>
    <w:rsid w:val="006623CA"/>
    <w:rsid w:val="00662963"/>
    <w:rsid w:val="00662B08"/>
    <w:rsid w:val="00663B01"/>
    <w:rsid w:val="0067245B"/>
    <w:rsid w:val="00673251"/>
    <w:rsid w:val="00673C08"/>
    <w:rsid w:val="00680665"/>
    <w:rsid w:val="00681DDC"/>
    <w:rsid w:val="00681DF0"/>
    <w:rsid w:val="006841ED"/>
    <w:rsid w:val="0068798E"/>
    <w:rsid w:val="00690EC1"/>
    <w:rsid w:val="00692F9F"/>
    <w:rsid w:val="006941B2"/>
    <w:rsid w:val="006A0093"/>
    <w:rsid w:val="006A6F0E"/>
    <w:rsid w:val="006B0D63"/>
    <w:rsid w:val="006B255A"/>
    <w:rsid w:val="006C7D00"/>
    <w:rsid w:val="006D02D6"/>
    <w:rsid w:val="006D3A4E"/>
    <w:rsid w:val="006D6A2F"/>
    <w:rsid w:val="006F07AB"/>
    <w:rsid w:val="006F5AC2"/>
    <w:rsid w:val="006F6C94"/>
    <w:rsid w:val="007008C9"/>
    <w:rsid w:val="007058F5"/>
    <w:rsid w:val="007110EB"/>
    <w:rsid w:val="00711C36"/>
    <w:rsid w:val="00712574"/>
    <w:rsid w:val="00722BDA"/>
    <w:rsid w:val="007248F9"/>
    <w:rsid w:val="0073022B"/>
    <w:rsid w:val="0073122F"/>
    <w:rsid w:val="007316BE"/>
    <w:rsid w:val="00737548"/>
    <w:rsid w:val="007375C2"/>
    <w:rsid w:val="0074430E"/>
    <w:rsid w:val="0074543E"/>
    <w:rsid w:val="007464A8"/>
    <w:rsid w:val="00750233"/>
    <w:rsid w:val="0075251F"/>
    <w:rsid w:val="00761935"/>
    <w:rsid w:val="00766AD2"/>
    <w:rsid w:val="00772C61"/>
    <w:rsid w:val="0078441F"/>
    <w:rsid w:val="00790BAE"/>
    <w:rsid w:val="00796654"/>
    <w:rsid w:val="00797E85"/>
    <w:rsid w:val="007A11D2"/>
    <w:rsid w:val="007A64F3"/>
    <w:rsid w:val="007B27DD"/>
    <w:rsid w:val="007B2904"/>
    <w:rsid w:val="007B4307"/>
    <w:rsid w:val="007C321B"/>
    <w:rsid w:val="007C3A6B"/>
    <w:rsid w:val="007C5F71"/>
    <w:rsid w:val="007C7121"/>
    <w:rsid w:val="007D153B"/>
    <w:rsid w:val="007D6B68"/>
    <w:rsid w:val="007E7864"/>
    <w:rsid w:val="007F2E54"/>
    <w:rsid w:val="007F74D3"/>
    <w:rsid w:val="00800BA0"/>
    <w:rsid w:val="00815B6F"/>
    <w:rsid w:val="00816524"/>
    <w:rsid w:val="00816BD6"/>
    <w:rsid w:val="0081792F"/>
    <w:rsid w:val="0082118F"/>
    <w:rsid w:val="008426E0"/>
    <w:rsid w:val="008426E3"/>
    <w:rsid w:val="00843DDD"/>
    <w:rsid w:val="0085015F"/>
    <w:rsid w:val="00855732"/>
    <w:rsid w:val="00862FB5"/>
    <w:rsid w:val="00864B38"/>
    <w:rsid w:val="008652EA"/>
    <w:rsid w:val="00872B52"/>
    <w:rsid w:val="0087525B"/>
    <w:rsid w:val="00877B3E"/>
    <w:rsid w:val="00881C85"/>
    <w:rsid w:val="00883AC2"/>
    <w:rsid w:val="008845D3"/>
    <w:rsid w:val="00886C97"/>
    <w:rsid w:val="00891CDF"/>
    <w:rsid w:val="00895C0C"/>
    <w:rsid w:val="008A1772"/>
    <w:rsid w:val="008A4CD3"/>
    <w:rsid w:val="008C01D1"/>
    <w:rsid w:val="008C4D24"/>
    <w:rsid w:val="008D575F"/>
    <w:rsid w:val="008E3FEE"/>
    <w:rsid w:val="008E7700"/>
    <w:rsid w:val="008F4DF7"/>
    <w:rsid w:val="00900759"/>
    <w:rsid w:val="0090642B"/>
    <w:rsid w:val="009073F3"/>
    <w:rsid w:val="00907FE4"/>
    <w:rsid w:val="0091149D"/>
    <w:rsid w:val="009139C7"/>
    <w:rsid w:val="009150A9"/>
    <w:rsid w:val="009173DD"/>
    <w:rsid w:val="009227BA"/>
    <w:rsid w:val="00924144"/>
    <w:rsid w:val="00924191"/>
    <w:rsid w:val="00924944"/>
    <w:rsid w:val="00933A33"/>
    <w:rsid w:val="00935B0C"/>
    <w:rsid w:val="00942AE1"/>
    <w:rsid w:val="009437E7"/>
    <w:rsid w:val="00951029"/>
    <w:rsid w:val="00952338"/>
    <w:rsid w:val="0095296C"/>
    <w:rsid w:val="00952E0E"/>
    <w:rsid w:val="00952EB7"/>
    <w:rsid w:val="0096485D"/>
    <w:rsid w:val="009666CF"/>
    <w:rsid w:val="0097762B"/>
    <w:rsid w:val="00982812"/>
    <w:rsid w:val="009836E0"/>
    <w:rsid w:val="009838EE"/>
    <w:rsid w:val="00986136"/>
    <w:rsid w:val="00991F73"/>
    <w:rsid w:val="00992C7E"/>
    <w:rsid w:val="00993667"/>
    <w:rsid w:val="009961CE"/>
    <w:rsid w:val="009967F6"/>
    <w:rsid w:val="009A1E5A"/>
    <w:rsid w:val="009A2008"/>
    <w:rsid w:val="009A4FB9"/>
    <w:rsid w:val="009B181A"/>
    <w:rsid w:val="009B75A1"/>
    <w:rsid w:val="009C214C"/>
    <w:rsid w:val="009C2E83"/>
    <w:rsid w:val="009C5E1C"/>
    <w:rsid w:val="009C7348"/>
    <w:rsid w:val="009D22D1"/>
    <w:rsid w:val="009D4A43"/>
    <w:rsid w:val="009D79B0"/>
    <w:rsid w:val="009E3469"/>
    <w:rsid w:val="009E5CAF"/>
    <w:rsid w:val="009E5F19"/>
    <w:rsid w:val="009F5EAC"/>
    <w:rsid w:val="009F62CA"/>
    <w:rsid w:val="00A03995"/>
    <w:rsid w:val="00A12AE7"/>
    <w:rsid w:val="00A14244"/>
    <w:rsid w:val="00A2594A"/>
    <w:rsid w:val="00A310A5"/>
    <w:rsid w:val="00A3464C"/>
    <w:rsid w:val="00A35611"/>
    <w:rsid w:val="00A35BDB"/>
    <w:rsid w:val="00A441E4"/>
    <w:rsid w:val="00A47437"/>
    <w:rsid w:val="00A55A3D"/>
    <w:rsid w:val="00A6038F"/>
    <w:rsid w:val="00A61AE5"/>
    <w:rsid w:val="00A70BFB"/>
    <w:rsid w:val="00A71666"/>
    <w:rsid w:val="00A87809"/>
    <w:rsid w:val="00A94E3E"/>
    <w:rsid w:val="00AA0C13"/>
    <w:rsid w:val="00AA580A"/>
    <w:rsid w:val="00AA7DB1"/>
    <w:rsid w:val="00AB3F0D"/>
    <w:rsid w:val="00AD00B9"/>
    <w:rsid w:val="00AD15E1"/>
    <w:rsid w:val="00AD339E"/>
    <w:rsid w:val="00AD3983"/>
    <w:rsid w:val="00AD6140"/>
    <w:rsid w:val="00AE0552"/>
    <w:rsid w:val="00AE1115"/>
    <w:rsid w:val="00AE26B1"/>
    <w:rsid w:val="00AF00AC"/>
    <w:rsid w:val="00AF2509"/>
    <w:rsid w:val="00AF6CC5"/>
    <w:rsid w:val="00AF70A1"/>
    <w:rsid w:val="00B00019"/>
    <w:rsid w:val="00B010EB"/>
    <w:rsid w:val="00B01C6C"/>
    <w:rsid w:val="00B02C0B"/>
    <w:rsid w:val="00B1123D"/>
    <w:rsid w:val="00B122DC"/>
    <w:rsid w:val="00B13920"/>
    <w:rsid w:val="00B157A4"/>
    <w:rsid w:val="00B1751C"/>
    <w:rsid w:val="00B17D58"/>
    <w:rsid w:val="00B21B58"/>
    <w:rsid w:val="00B27652"/>
    <w:rsid w:val="00B3012D"/>
    <w:rsid w:val="00B305A2"/>
    <w:rsid w:val="00B350DD"/>
    <w:rsid w:val="00B364B7"/>
    <w:rsid w:val="00B369B6"/>
    <w:rsid w:val="00B4348E"/>
    <w:rsid w:val="00B4639B"/>
    <w:rsid w:val="00B470A0"/>
    <w:rsid w:val="00B51FF8"/>
    <w:rsid w:val="00B53760"/>
    <w:rsid w:val="00B624C5"/>
    <w:rsid w:val="00B63692"/>
    <w:rsid w:val="00B64F0C"/>
    <w:rsid w:val="00B7008A"/>
    <w:rsid w:val="00B83D63"/>
    <w:rsid w:val="00B8793E"/>
    <w:rsid w:val="00B91598"/>
    <w:rsid w:val="00B918BE"/>
    <w:rsid w:val="00B94BB2"/>
    <w:rsid w:val="00B978DC"/>
    <w:rsid w:val="00BA6E0E"/>
    <w:rsid w:val="00BB21E5"/>
    <w:rsid w:val="00BB2C99"/>
    <w:rsid w:val="00BB69AD"/>
    <w:rsid w:val="00BC3C9A"/>
    <w:rsid w:val="00BD02E3"/>
    <w:rsid w:val="00BD0C8E"/>
    <w:rsid w:val="00BD45EB"/>
    <w:rsid w:val="00BD4AFA"/>
    <w:rsid w:val="00BE3C1A"/>
    <w:rsid w:val="00BE56B3"/>
    <w:rsid w:val="00BF0539"/>
    <w:rsid w:val="00BF1507"/>
    <w:rsid w:val="00C02B2B"/>
    <w:rsid w:val="00C0623C"/>
    <w:rsid w:val="00C06D6E"/>
    <w:rsid w:val="00C07523"/>
    <w:rsid w:val="00C100D0"/>
    <w:rsid w:val="00C114E2"/>
    <w:rsid w:val="00C1336B"/>
    <w:rsid w:val="00C14DCD"/>
    <w:rsid w:val="00C34B85"/>
    <w:rsid w:val="00C40070"/>
    <w:rsid w:val="00C41282"/>
    <w:rsid w:val="00C46839"/>
    <w:rsid w:val="00C4766E"/>
    <w:rsid w:val="00C57923"/>
    <w:rsid w:val="00C61E8E"/>
    <w:rsid w:val="00C63506"/>
    <w:rsid w:val="00C66C83"/>
    <w:rsid w:val="00C72A5C"/>
    <w:rsid w:val="00C73769"/>
    <w:rsid w:val="00C74D4B"/>
    <w:rsid w:val="00C861D1"/>
    <w:rsid w:val="00C90FB8"/>
    <w:rsid w:val="00C9106A"/>
    <w:rsid w:val="00C9470B"/>
    <w:rsid w:val="00CD0123"/>
    <w:rsid w:val="00CD2414"/>
    <w:rsid w:val="00CD6BB7"/>
    <w:rsid w:val="00CD7F6A"/>
    <w:rsid w:val="00CE03C2"/>
    <w:rsid w:val="00CE46FD"/>
    <w:rsid w:val="00CE6C7F"/>
    <w:rsid w:val="00CE7DF7"/>
    <w:rsid w:val="00CF0DD2"/>
    <w:rsid w:val="00CF693F"/>
    <w:rsid w:val="00D118EE"/>
    <w:rsid w:val="00D13104"/>
    <w:rsid w:val="00D1665F"/>
    <w:rsid w:val="00D20E8C"/>
    <w:rsid w:val="00D22F76"/>
    <w:rsid w:val="00D269F0"/>
    <w:rsid w:val="00D307BE"/>
    <w:rsid w:val="00D30BE0"/>
    <w:rsid w:val="00D31568"/>
    <w:rsid w:val="00D40BB4"/>
    <w:rsid w:val="00D41F05"/>
    <w:rsid w:val="00D439E8"/>
    <w:rsid w:val="00D43AD6"/>
    <w:rsid w:val="00D44381"/>
    <w:rsid w:val="00D44A91"/>
    <w:rsid w:val="00D4692D"/>
    <w:rsid w:val="00D611A5"/>
    <w:rsid w:val="00D80020"/>
    <w:rsid w:val="00D92986"/>
    <w:rsid w:val="00DA01AD"/>
    <w:rsid w:val="00DA0E83"/>
    <w:rsid w:val="00DA4602"/>
    <w:rsid w:val="00DC4691"/>
    <w:rsid w:val="00DC5F36"/>
    <w:rsid w:val="00DD565A"/>
    <w:rsid w:val="00DE014D"/>
    <w:rsid w:val="00DE0791"/>
    <w:rsid w:val="00DE6A31"/>
    <w:rsid w:val="00DF0351"/>
    <w:rsid w:val="00DF3089"/>
    <w:rsid w:val="00DF31D2"/>
    <w:rsid w:val="00DF4330"/>
    <w:rsid w:val="00DF6BA0"/>
    <w:rsid w:val="00E02FA7"/>
    <w:rsid w:val="00E075BA"/>
    <w:rsid w:val="00E11A3C"/>
    <w:rsid w:val="00E14996"/>
    <w:rsid w:val="00E16AFE"/>
    <w:rsid w:val="00E214D2"/>
    <w:rsid w:val="00E21EAC"/>
    <w:rsid w:val="00E227D1"/>
    <w:rsid w:val="00E2550A"/>
    <w:rsid w:val="00E27901"/>
    <w:rsid w:val="00E27DD4"/>
    <w:rsid w:val="00E33E97"/>
    <w:rsid w:val="00E40050"/>
    <w:rsid w:val="00E409FB"/>
    <w:rsid w:val="00E461FC"/>
    <w:rsid w:val="00E6212E"/>
    <w:rsid w:val="00E65232"/>
    <w:rsid w:val="00E7724C"/>
    <w:rsid w:val="00E7739F"/>
    <w:rsid w:val="00E81058"/>
    <w:rsid w:val="00E86F87"/>
    <w:rsid w:val="00E8729C"/>
    <w:rsid w:val="00E92483"/>
    <w:rsid w:val="00E92BEA"/>
    <w:rsid w:val="00E95097"/>
    <w:rsid w:val="00EA155A"/>
    <w:rsid w:val="00EA23D9"/>
    <w:rsid w:val="00EA3558"/>
    <w:rsid w:val="00EA4A0B"/>
    <w:rsid w:val="00EA60DE"/>
    <w:rsid w:val="00EB0885"/>
    <w:rsid w:val="00EB1277"/>
    <w:rsid w:val="00EB65D2"/>
    <w:rsid w:val="00EC6426"/>
    <w:rsid w:val="00EC7110"/>
    <w:rsid w:val="00F03512"/>
    <w:rsid w:val="00F07C9A"/>
    <w:rsid w:val="00F11648"/>
    <w:rsid w:val="00F12BCD"/>
    <w:rsid w:val="00F22826"/>
    <w:rsid w:val="00F27936"/>
    <w:rsid w:val="00F30FC4"/>
    <w:rsid w:val="00F313A5"/>
    <w:rsid w:val="00F318A6"/>
    <w:rsid w:val="00F36633"/>
    <w:rsid w:val="00F42E91"/>
    <w:rsid w:val="00F43703"/>
    <w:rsid w:val="00F46399"/>
    <w:rsid w:val="00F47B13"/>
    <w:rsid w:val="00F50CD3"/>
    <w:rsid w:val="00F62C68"/>
    <w:rsid w:val="00F62E2D"/>
    <w:rsid w:val="00F64D4F"/>
    <w:rsid w:val="00F67D05"/>
    <w:rsid w:val="00F67E2E"/>
    <w:rsid w:val="00F7057D"/>
    <w:rsid w:val="00F744A4"/>
    <w:rsid w:val="00F82EDE"/>
    <w:rsid w:val="00F85CF8"/>
    <w:rsid w:val="00F8667A"/>
    <w:rsid w:val="00F97DA7"/>
    <w:rsid w:val="00FA2A17"/>
    <w:rsid w:val="00FB3618"/>
    <w:rsid w:val="00FB7613"/>
    <w:rsid w:val="00FB7C90"/>
    <w:rsid w:val="00FC3523"/>
    <w:rsid w:val="00FD1D32"/>
    <w:rsid w:val="00FD5D9A"/>
    <w:rsid w:val="00FD7917"/>
    <w:rsid w:val="00FE4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DFCC008"/>
  <w14:defaultImageDpi w14:val="300"/>
  <w15:docId w15:val="{080C0C49-C7AC-4F85-B9F5-FDAE23295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7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7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F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779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790"/>
    <w:rPr>
      <w:rFonts w:ascii="Lucida Grande" w:hAnsi="Lucida Grande" w:cs="Lucida Grande"/>
      <w:sz w:val="18"/>
      <w:szCs w:val="18"/>
      <w:lang w:val="en-US"/>
    </w:rPr>
  </w:style>
  <w:style w:type="paragraph" w:customStyle="1" w:styleId="CUPBheadafterAhead">
    <w:name w:val="CUP B head after A head"/>
    <w:basedOn w:val="CUPBhead"/>
    <w:qFormat/>
    <w:rsid w:val="0017159A"/>
    <w:pPr>
      <w:spacing w:before="120"/>
    </w:pPr>
  </w:style>
  <w:style w:type="paragraph" w:customStyle="1" w:styleId="CUPCheadafterBhead">
    <w:name w:val="CUP C head after B head"/>
    <w:basedOn w:val="CUPChead"/>
    <w:qFormat/>
    <w:rsid w:val="0081792F"/>
    <w:pPr>
      <w:spacing w:before="0"/>
    </w:pPr>
  </w:style>
  <w:style w:type="paragraph" w:styleId="Footer">
    <w:name w:val="footer"/>
    <w:basedOn w:val="Normal"/>
    <w:link w:val="FooterChar"/>
    <w:uiPriority w:val="99"/>
    <w:unhideWhenUsed/>
    <w:rsid w:val="00B364B7"/>
    <w:pPr>
      <w:tabs>
        <w:tab w:val="center" w:pos="4320"/>
        <w:tab w:val="right" w:pos="8640"/>
      </w:tabs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364B7"/>
    <w:rPr>
      <w:rFonts w:ascii="Calibri" w:hAnsi="Calibri"/>
      <w:szCs w:val="24"/>
      <w:lang w:val="en-US"/>
    </w:rPr>
  </w:style>
  <w:style w:type="paragraph" w:customStyle="1" w:styleId="CUPAhead">
    <w:name w:val="CUP A head"/>
    <w:basedOn w:val="Normal"/>
    <w:qFormat/>
    <w:rsid w:val="006F6C94"/>
    <w:pPr>
      <w:spacing w:before="240" w:after="120"/>
    </w:pPr>
    <w:rPr>
      <w:rFonts w:ascii="Calibri" w:hAnsi="Calibri"/>
      <w:color w:val="000000" w:themeColor="text1"/>
      <w:sz w:val="60"/>
      <w:szCs w:val="52"/>
    </w:rPr>
  </w:style>
  <w:style w:type="paragraph" w:customStyle="1" w:styleId="CUPBhead">
    <w:name w:val="CUP B head"/>
    <w:basedOn w:val="Normal"/>
    <w:qFormat/>
    <w:rsid w:val="006F6C94"/>
    <w:pPr>
      <w:keepNext/>
      <w:keepLines/>
      <w:spacing w:before="240" w:after="120"/>
    </w:pPr>
    <w:rPr>
      <w:rFonts w:ascii="Calibri" w:hAnsi="Calibri"/>
      <w:color w:val="000000" w:themeColor="text1"/>
      <w:sz w:val="34"/>
      <w:szCs w:val="30"/>
    </w:rPr>
  </w:style>
  <w:style w:type="paragraph" w:customStyle="1" w:styleId="CUPChead">
    <w:name w:val="CUP C head"/>
    <w:basedOn w:val="Normal"/>
    <w:qFormat/>
    <w:rsid w:val="007C7121"/>
    <w:pPr>
      <w:spacing w:before="360" w:after="120"/>
    </w:pPr>
    <w:rPr>
      <w:rFonts w:ascii="Calibri" w:hAnsi="Calibri"/>
      <w:color w:val="000000"/>
      <w:sz w:val="28"/>
      <w:szCs w:val="22"/>
    </w:rPr>
  </w:style>
  <w:style w:type="paragraph" w:customStyle="1" w:styleId="CUPDhead">
    <w:name w:val="CUP D head"/>
    <w:basedOn w:val="Normal"/>
    <w:qFormat/>
    <w:rsid w:val="00D20E8C"/>
    <w:pPr>
      <w:spacing w:before="120" w:after="240"/>
    </w:pPr>
    <w:rPr>
      <w:rFonts w:ascii="Calibri" w:hAnsi="Calibri"/>
      <w:szCs w:val="20"/>
      <w:u w:val="single"/>
    </w:rPr>
  </w:style>
  <w:style w:type="paragraph" w:customStyle="1" w:styleId="CUPBodytext">
    <w:name w:val="CUP Body text"/>
    <w:basedOn w:val="Normal"/>
    <w:link w:val="CUPBodytextChar"/>
    <w:qFormat/>
    <w:rsid w:val="007C321B"/>
    <w:pPr>
      <w:keepLines/>
      <w:spacing w:after="120" w:line="320" w:lineRule="exact"/>
      <w:textboxTightWrap w:val="allLines"/>
    </w:pPr>
    <w:rPr>
      <w:rFonts w:ascii="Times New Roman MT Std" w:hAnsi="Times New Roman MT Std"/>
      <w:color w:val="1A1918"/>
      <w:szCs w:val="20"/>
    </w:rPr>
  </w:style>
  <w:style w:type="paragraph" w:customStyle="1" w:styleId="CUPBullets">
    <w:name w:val="CUP Bullets"/>
    <w:link w:val="CUPBulletsChar"/>
    <w:qFormat/>
    <w:rsid w:val="0085015F"/>
    <w:pPr>
      <w:numPr>
        <w:numId w:val="1"/>
      </w:numPr>
      <w:spacing w:after="60"/>
      <w:ind w:left="425" w:hanging="425"/>
    </w:pPr>
    <w:rPr>
      <w:rFonts w:ascii="Times New Roman MT Std" w:hAnsi="Times New Roman MT Std"/>
      <w:sz w:val="24"/>
      <w:lang w:val="en-US"/>
    </w:rPr>
  </w:style>
  <w:style w:type="paragraph" w:customStyle="1" w:styleId="CUPnoteboxhead">
    <w:name w:val="CUP note box head"/>
    <w:basedOn w:val="Normal"/>
    <w:qFormat/>
    <w:rsid w:val="00B915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240"/>
      <w:ind w:left="113"/>
    </w:pPr>
    <w:rPr>
      <w:rFonts w:ascii="Times New Roman MT Std" w:hAnsi="Times New Roman MT Std"/>
      <w:b/>
      <w:color w:val="174489"/>
      <w:szCs w:val="22"/>
    </w:rPr>
  </w:style>
  <w:style w:type="paragraph" w:customStyle="1" w:styleId="CUPrubrictext">
    <w:name w:val="CUP rubric text"/>
    <w:basedOn w:val="CUPBodytext"/>
    <w:qFormat/>
    <w:rsid w:val="00AB3F0D"/>
    <w:pPr>
      <w:tabs>
        <w:tab w:val="left" w:pos="340"/>
      </w:tabs>
      <w:spacing w:before="120" w:after="160"/>
    </w:pPr>
    <w:rPr>
      <w:rFonts w:ascii="Calibri" w:hAnsi="Calibri"/>
      <w:b/>
      <w:color w:val="000000" w:themeColor="text1"/>
      <w:w w:val="105"/>
    </w:rPr>
  </w:style>
  <w:style w:type="table" w:styleId="TableGrid">
    <w:name w:val="Table Grid"/>
    <w:basedOn w:val="TableNormal"/>
    <w:uiPriority w:val="39"/>
    <w:rsid w:val="005537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PTabletext">
    <w:name w:val="CUP Table text"/>
    <w:basedOn w:val="CUPBodytext"/>
    <w:link w:val="CUPTabletextChar"/>
    <w:qFormat/>
    <w:rsid w:val="00156DAB"/>
    <w:pPr>
      <w:spacing w:after="0" w:line="240" w:lineRule="exact"/>
    </w:pPr>
    <w:rPr>
      <w:rFonts w:ascii="Calibri" w:hAnsi="Calibri"/>
      <w:sz w:val="20"/>
    </w:rPr>
  </w:style>
  <w:style w:type="paragraph" w:customStyle="1" w:styleId="CUPMarkschemeletters">
    <w:name w:val="CUP Mark scheme letters"/>
    <w:basedOn w:val="CUPChead"/>
    <w:qFormat/>
    <w:rsid w:val="00CE03C2"/>
    <w:pPr>
      <w:spacing w:before="240" w:after="0"/>
    </w:pPr>
  </w:style>
  <w:style w:type="paragraph" w:customStyle="1" w:styleId="CUPrubrictextbullets">
    <w:name w:val="CUP rubric text bullets"/>
    <w:basedOn w:val="CUPBullets"/>
    <w:qFormat/>
    <w:rsid w:val="00CE03C2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7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4473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customStyle="1" w:styleId="CUPTableheadings">
    <w:name w:val="CUP Table headings"/>
    <w:basedOn w:val="CUPTabletext"/>
    <w:qFormat/>
    <w:rsid w:val="003775E6"/>
    <w:pPr>
      <w:outlineLvl w:val="0"/>
    </w:pPr>
    <w:rPr>
      <w:b/>
    </w:rPr>
  </w:style>
  <w:style w:type="paragraph" w:customStyle="1" w:styleId="CUPNumberedtext0">
    <w:name w:val="CUP Numbered text"/>
    <w:basedOn w:val="CUPBullets"/>
    <w:qFormat/>
    <w:rsid w:val="0004188A"/>
    <w:pPr>
      <w:numPr>
        <w:numId w:val="0"/>
      </w:numPr>
      <w:spacing w:before="120" w:after="0"/>
    </w:pPr>
  </w:style>
  <w:style w:type="paragraph" w:customStyle="1" w:styleId="CUPPartbullets">
    <w:name w:val="CUP Part bullets"/>
    <w:basedOn w:val="CUPBullets"/>
    <w:qFormat/>
    <w:rsid w:val="00F744A4"/>
    <w:pPr>
      <w:spacing w:after="0"/>
      <w:ind w:left="697"/>
    </w:pPr>
  </w:style>
  <w:style w:type="paragraph" w:styleId="Header">
    <w:name w:val="header"/>
    <w:basedOn w:val="Normal"/>
    <w:link w:val="HeaderChar"/>
    <w:uiPriority w:val="99"/>
    <w:unhideWhenUsed/>
    <w:rsid w:val="00A94E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E3E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323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/>
    </w:rPr>
  </w:style>
  <w:style w:type="paragraph" w:customStyle="1" w:styleId="TextInd">
    <w:name w:val="TextInd"/>
    <w:basedOn w:val="Normal"/>
    <w:uiPriority w:val="99"/>
    <w:rsid w:val="00332388"/>
    <w:pPr>
      <w:widowControl w:val="0"/>
      <w:suppressAutoHyphens/>
      <w:autoSpaceDE w:val="0"/>
      <w:autoSpaceDN w:val="0"/>
      <w:adjustRightInd w:val="0"/>
      <w:spacing w:line="480" w:lineRule="auto"/>
      <w:ind w:firstLine="288"/>
      <w:textAlignment w:val="center"/>
    </w:pPr>
    <w:rPr>
      <w:rFonts w:ascii="Times New Roman" w:eastAsiaTheme="minorEastAsia" w:hAnsi="Times New Roman" w:cs="MinionPro-Capt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323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33238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customStyle="1" w:styleId="Chapterhead">
    <w:name w:val="Chapter head"/>
    <w:basedOn w:val="Normal"/>
    <w:uiPriority w:val="99"/>
    <w:rsid w:val="00332388"/>
    <w:pPr>
      <w:widowControl w:val="0"/>
      <w:autoSpaceDE w:val="0"/>
      <w:autoSpaceDN w:val="0"/>
      <w:adjustRightInd w:val="0"/>
      <w:spacing w:after="680" w:line="680" w:lineRule="atLeast"/>
      <w:textAlignment w:val="center"/>
    </w:pPr>
    <w:rPr>
      <w:rFonts w:ascii="SourceSansPro-Semibold" w:eastAsia="Times New Roman" w:hAnsi="SourceSansPro-Semibold" w:cs="SourceSansPro-Semibold"/>
      <w:color w:val="000000"/>
      <w:spacing w:val="-6"/>
      <w:sz w:val="60"/>
      <w:szCs w:val="60"/>
    </w:rPr>
  </w:style>
  <w:style w:type="paragraph" w:customStyle="1" w:styleId="CUPChaptertitle">
    <w:name w:val="CUP Chapter title"/>
    <w:basedOn w:val="Chapterhead"/>
    <w:qFormat/>
    <w:rsid w:val="006F6C94"/>
    <w:pPr>
      <w:spacing w:after="360" w:line="760" w:lineRule="atLeast"/>
    </w:pPr>
    <w:rPr>
      <w:rFonts w:ascii="Calibri" w:hAnsi="Calibri" w:cs="Arial"/>
      <w:color w:val="000000" w:themeColor="text1"/>
      <w:w w:val="105"/>
      <w:sz w:val="94"/>
    </w:rPr>
  </w:style>
  <w:style w:type="paragraph" w:customStyle="1" w:styleId="CUPboxedtext">
    <w:name w:val="CUP boxed text"/>
    <w:basedOn w:val="CUPnoteboxhead"/>
    <w:qFormat/>
    <w:rsid w:val="00B470A0"/>
    <w:pPr>
      <w:pBdr>
        <w:top w:val="single" w:sz="12" w:space="3" w:color="000000" w:themeColor="text1"/>
        <w:left w:val="single" w:sz="12" w:space="0" w:color="000000" w:themeColor="text1"/>
        <w:bottom w:val="single" w:sz="12" w:space="6" w:color="000000" w:themeColor="text1"/>
        <w:right w:val="single" w:sz="12" w:space="0" w:color="000000" w:themeColor="text1"/>
      </w:pBdr>
      <w:shd w:val="clear" w:color="auto" w:fill="CBCCCB"/>
      <w:spacing w:before="240" w:line="360" w:lineRule="exact"/>
      <w:ind w:left="340"/>
      <w:jc w:val="center"/>
    </w:pPr>
    <w:rPr>
      <w:rFonts w:ascii="Calibri" w:hAnsi="Calibri"/>
      <w:color w:val="auto"/>
      <w:w w:val="110"/>
      <w:sz w:val="22"/>
    </w:rPr>
  </w:style>
  <w:style w:type="paragraph" w:customStyle="1" w:styleId="CUPNumberedtext">
    <w:name w:val="CUP Numbered text"/>
    <w:basedOn w:val="CUPBullets"/>
    <w:next w:val="CUPNumberedtext0"/>
    <w:link w:val="CUPNumberedtextChar"/>
    <w:qFormat/>
    <w:rsid w:val="006623CA"/>
    <w:pPr>
      <w:keepNext/>
      <w:keepLines/>
      <w:numPr>
        <w:numId w:val="2"/>
      </w:numPr>
      <w:spacing w:before="120" w:after="0" w:line="320" w:lineRule="exact"/>
    </w:pPr>
  </w:style>
  <w:style w:type="paragraph" w:customStyle="1" w:styleId="CUPBodytextbold">
    <w:name w:val="CUP Body text bold"/>
    <w:basedOn w:val="CUPBodytext"/>
    <w:next w:val="CUPBodytext"/>
    <w:link w:val="CUPBodytextboldChar"/>
    <w:qFormat/>
    <w:rsid w:val="00722BDA"/>
    <w:rPr>
      <w:b/>
      <w:color w:val="E46B2A"/>
      <w:w w:val="115"/>
    </w:rPr>
  </w:style>
  <w:style w:type="character" w:customStyle="1" w:styleId="CUPBodytextChar">
    <w:name w:val="CUP Body text Char"/>
    <w:basedOn w:val="DefaultParagraphFont"/>
    <w:link w:val="CUPBodytext"/>
    <w:rsid w:val="007C321B"/>
    <w:rPr>
      <w:rFonts w:ascii="Times New Roman MT Std" w:hAnsi="Times New Roman MT Std"/>
      <w:color w:val="1A1918"/>
      <w:sz w:val="24"/>
      <w:lang w:val="en-US"/>
    </w:rPr>
  </w:style>
  <w:style w:type="character" w:customStyle="1" w:styleId="CUPBodytextboldChar">
    <w:name w:val="CUP Body text bold Char"/>
    <w:basedOn w:val="CUPBodytextChar"/>
    <w:link w:val="CUPBodytextbold"/>
    <w:rsid w:val="00722BDA"/>
    <w:rPr>
      <w:rFonts w:ascii="Times New Roman MT Std" w:hAnsi="Times New Roman MT Std"/>
      <w:b/>
      <w:color w:val="E46B2A"/>
      <w:w w:val="115"/>
      <w:sz w:val="2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30D47"/>
  </w:style>
  <w:style w:type="character" w:customStyle="1" w:styleId="CUPBulletsChar">
    <w:name w:val="CUP Bullets Char"/>
    <w:basedOn w:val="DefaultParagraphFont"/>
    <w:link w:val="CUPBullets"/>
    <w:rsid w:val="0085015F"/>
    <w:rPr>
      <w:rFonts w:ascii="Times New Roman MT Std" w:hAnsi="Times New Roman MT Std"/>
      <w:sz w:val="24"/>
      <w:lang w:val="en-US"/>
    </w:rPr>
  </w:style>
  <w:style w:type="character" w:customStyle="1" w:styleId="CUPNumberedtextChar">
    <w:name w:val="CUP Numbered text Char"/>
    <w:basedOn w:val="CUPBulletsChar"/>
    <w:link w:val="CUPNumberedtext"/>
    <w:rsid w:val="00052F7F"/>
    <w:rPr>
      <w:rFonts w:ascii="Times New Roman MT Std" w:hAnsi="Times New Roman MT Std"/>
      <w:sz w:val="24"/>
      <w:lang w:val="en-US"/>
    </w:rPr>
  </w:style>
  <w:style w:type="paragraph" w:customStyle="1" w:styleId="CupTableBullets">
    <w:name w:val="Cup Table Bullets"/>
    <w:basedOn w:val="CUPPartbullets"/>
    <w:qFormat/>
    <w:rsid w:val="00C57923"/>
    <w:pPr>
      <w:ind w:left="357"/>
    </w:pPr>
    <w:rPr>
      <w:rFonts w:asciiTheme="majorHAnsi" w:hAnsiTheme="majorHAns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776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7634"/>
    <w:pPr>
      <w:spacing w:after="200"/>
    </w:pPr>
    <w:rPr>
      <w:rFonts w:asciiTheme="minorHAnsi" w:eastAsiaTheme="minorHAnsi" w:hAnsiTheme="minorHAnsi" w:cstheme="minorBidi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7634"/>
    <w:rPr>
      <w:rFonts w:asciiTheme="minorHAnsi" w:eastAsiaTheme="minorHAnsi" w:hAnsiTheme="minorHAnsi" w:cstheme="minorBidi"/>
    </w:rPr>
  </w:style>
  <w:style w:type="paragraph" w:customStyle="1" w:styleId="CUPindentedbodytext">
    <w:name w:val="CUP indented body text"/>
    <w:basedOn w:val="CUPBodytext"/>
    <w:qFormat/>
    <w:rsid w:val="00077634"/>
    <w:pPr>
      <w:spacing w:line="240" w:lineRule="auto"/>
      <w:ind w:left="352"/>
    </w:pPr>
    <w:rPr>
      <w:rFonts w:ascii="Calibri" w:hAnsi="Calibri"/>
      <w:color w:val="auto"/>
    </w:rPr>
  </w:style>
  <w:style w:type="paragraph" w:customStyle="1" w:styleId="CUPKeyDefinitions">
    <w:name w:val="CUP Key Definitions"/>
    <w:basedOn w:val="CUPTabletext"/>
    <w:link w:val="CUPKeyDefinitionsChar"/>
    <w:qFormat/>
    <w:rsid w:val="00047FDF"/>
    <w:pPr>
      <w:spacing w:before="120" w:line="280" w:lineRule="exact"/>
    </w:pPr>
    <w:rPr>
      <w:b/>
      <w:caps/>
      <w:color w:val="E46B2A"/>
      <w:w w:val="105"/>
      <w:sz w:val="22"/>
    </w:rPr>
  </w:style>
  <w:style w:type="character" w:customStyle="1" w:styleId="CUPTabletextChar">
    <w:name w:val="CUP Table text Char"/>
    <w:basedOn w:val="CUPBodytextChar"/>
    <w:link w:val="CUPTabletext"/>
    <w:rsid w:val="009C5E1C"/>
    <w:rPr>
      <w:rFonts w:ascii="Calibri" w:hAnsi="Calibri"/>
      <w:color w:val="1A1918"/>
      <w:sz w:val="22"/>
      <w:lang w:val="en-US"/>
    </w:rPr>
  </w:style>
  <w:style w:type="character" w:customStyle="1" w:styleId="CUPKeyDefinitionsChar">
    <w:name w:val="CUP Key Definitions Char"/>
    <w:basedOn w:val="CUPTabletextChar"/>
    <w:link w:val="CUPKeyDefinitions"/>
    <w:rsid w:val="00047FDF"/>
    <w:rPr>
      <w:rFonts w:ascii="Calibri" w:hAnsi="Calibri"/>
      <w:b/>
      <w:caps/>
      <w:color w:val="E46B2A"/>
      <w:w w:val="105"/>
      <w:sz w:val="22"/>
      <w:lang w:val="en-US"/>
    </w:rPr>
  </w:style>
  <w:style w:type="paragraph" w:customStyle="1" w:styleId="CUPKeyDefinitionstext">
    <w:name w:val="CUP Key Definitions text"/>
    <w:basedOn w:val="CUPTabletext"/>
    <w:qFormat/>
    <w:rsid w:val="00047FDF"/>
    <w:pPr>
      <w:spacing w:before="160" w:after="160" w:line="280" w:lineRule="exact"/>
    </w:pPr>
    <w:rPr>
      <w:sz w:val="22"/>
    </w:rPr>
  </w:style>
  <w:style w:type="paragraph" w:customStyle="1" w:styleId="CUPTopTipheading">
    <w:name w:val="CUP Top Tip heading"/>
    <w:next w:val="CUPboxedtext"/>
    <w:link w:val="CUPTopTipheadingChar"/>
    <w:qFormat/>
    <w:rsid w:val="00EA155A"/>
    <w:pPr>
      <w:shd w:val="clear" w:color="auto" w:fill="00878F"/>
      <w:ind w:left="567" w:right="567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customStyle="1" w:styleId="CUPTopTipheadingChar">
    <w:name w:val="CUP Top Tip heading Char"/>
    <w:basedOn w:val="DefaultParagraphFont"/>
    <w:link w:val="CUPTopTipheading"/>
    <w:rsid w:val="00EA155A"/>
    <w:rPr>
      <w:rFonts w:ascii="Calibri" w:hAnsi="Calibri"/>
      <w:b/>
      <w:color w:val="FFFFFF" w:themeColor="background1"/>
      <w:w w:val="105"/>
      <w:sz w:val="22"/>
      <w:szCs w:val="22"/>
      <w:shd w:val="clear" w:color="auto" w:fill="00878F"/>
      <w:lang w:val="en-US"/>
    </w:rPr>
  </w:style>
  <w:style w:type="paragraph" w:customStyle="1" w:styleId="CUPTopTiptext">
    <w:name w:val="CUP Top Tip text"/>
    <w:basedOn w:val="CUPTopTipheading"/>
    <w:qFormat/>
    <w:rsid w:val="00EA155A"/>
    <w:rPr>
      <w:b w:val="0"/>
      <w:color w:val="000000" w:themeColor="text1"/>
    </w:rPr>
  </w:style>
  <w:style w:type="paragraph" w:customStyle="1" w:styleId="CUPboxedtext2">
    <w:name w:val="CUP boxed text 2"/>
    <w:basedOn w:val="CUPboxedtext"/>
    <w:qFormat/>
    <w:rsid w:val="00FE4FB3"/>
    <w:pPr>
      <w:pBdr>
        <w:top w:val="single" w:sz="12" w:space="3" w:color="F0A92C"/>
        <w:left w:val="single" w:sz="12" w:space="5" w:color="F0A92C"/>
        <w:bottom w:val="single" w:sz="12" w:space="5" w:color="F0A92C"/>
        <w:right w:val="single" w:sz="12" w:space="5" w:color="F0A92C"/>
      </w:pBdr>
      <w:spacing w:before="0" w:after="120" w:line="280" w:lineRule="exact"/>
      <w:mirrorIndents/>
      <w:jc w:val="left"/>
      <w:textboxTightWrap w:val="allLines"/>
    </w:pPr>
    <w:rPr>
      <w:b w:val="0"/>
      <w:w w:val="105"/>
    </w:rPr>
  </w:style>
  <w:style w:type="paragraph" w:customStyle="1" w:styleId="CUPBoxedHeadertext">
    <w:name w:val="CUP Boxed Header text"/>
    <w:next w:val="CUPboxedtext2"/>
    <w:qFormat/>
    <w:rsid w:val="00FE4FB3"/>
    <w:pPr>
      <w:pBdr>
        <w:top w:val="single" w:sz="12" w:space="4" w:color="F0A92C"/>
        <w:left w:val="single" w:sz="12" w:space="5" w:color="F0A92C"/>
        <w:bottom w:val="single" w:sz="12" w:space="4" w:color="F0A92C"/>
        <w:right w:val="single" w:sz="12" w:space="5" w:color="F0A92C"/>
      </w:pBdr>
      <w:shd w:val="clear" w:color="auto" w:fill="F0A92C"/>
      <w:spacing w:before="240"/>
      <w:ind w:left="113" w:right="113"/>
      <w:mirrorIndents/>
      <w:textboxTightWrap w:val="allLines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styleId="Hyperlink">
    <w:name w:val="Hyperlink"/>
    <w:aliases w:val="CUP Hyperlink"/>
    <w:basedOn w:val="DefaultParagraphFont"/>
    <w:uiPriority w:val="99"/>
    <w:unhideWhenUsed/>
    <w:rsid w:val="009C214C"/>
    <w:rPr>
      <w:rFonts w:ascii="Calibri" w:hAnsi="Calibri"/>
      <w:b w:val="0"/>
      <w:i w:val="0"/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64F3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A64F3"/>
    <w:rPr>
      <w:color w:val="605E5C"/>
      <w:shd w:val="clear" w:color="auto" w:fill="E1DFDD"/>
    </w:rPr>
  </w:style>
  <w:style w:type="paragraph" w:customStyle="1" w:styleId="yiv2239599082">
    <w:name w:val="yiv2239599082"/>
    <w:basedOn w:val="Normal"/>
    <w:rsid w:val="00052F7F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CUPLetteredtext">
    <w:name w:val="CUP Lettered text"/>
    <w:basedOn w:val="CUPNumberedtext"/>
    <w:qFormat/>
    <w:rsid w:val="007B2904"/>
    <w:pPr>
      <w:numPr>
        <w:numId w:val="3"/>
      </w:numPr>
    </w:pPr>
  </w:style>
  <w:style w:type="character" w:customStyle="1" w:styleId="yiv2239599082apple-tab-span">
    <w:name w:val="yiv2239599082apple-tab-span"/>
    <w:basedOn w:val="DefaultParagraphFont"/>
    <w:rsid w:val="00E16A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34D7"/>
    <w:pPr>
      <w:spacing w:after="0"/>
    </w:pPr>
    <w:rPr>
      <w:rFonts w:ascii="Cambria" w:eastAsia="MS Mincho" w:hAnsi="Cambria" w:cs="Times New Roman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34D7"/>
    <w:rPr>
      <w:rFonts w:asciiTheme="minorHAnsi" w:eastAsiaTheme="minorHAnsi" w:hAnsiTheme="minorHAnsi" w:cstheme="minorBidi"/>
      <w:b/>
      <w:bCs/>
      <w:lang w:val="en-US"/>
    </w:rPr>
  </w:style>
  <w:style w:type="paragraph" w:customStyle="1" w:styleId="CUPAnswerBox">
    <w:name w:val="CUP Answer Box"/>
    <w:basedOn w:val="CUPboxedtext"/>
    <w:qFormat/>
    <w:rsid w:val="007D153B"/>
    <w:pPr>
      <w:pBdr>
        <w:left w:val="single" w:sz="12" w:space="6" w:color="000000" w:themeColor="text1"/>
        <w:right w:val="single" w:sz="12" w:space="8" w:color="000000" w:themeColor="text1"/>
      </w:pBdr>
      <w:shd w:val="clear" w:color="auto" w:fill="FFFFFF" w:themeFill="background1"/>
      <w:spacing w:line="320" w:lineRule="exact"/>
      <w:ind w:left="539" w:right="170"/>
      <w:jc w:val="left"/>
    </w:pPr>
    <w:rPr>
      <w:b w:val="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F3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paragraph" w:customStyle="1" w:styleId="CUPDrawingbox">
    <w:name w:val="CUP Drawing box"/>
    <w:basedOn w:val="CUPAnswerBox"/>
    <w:qFormat/>
    <w:rsid w:val="00883AC2"/>
    <w:pPr>
      <w:pBdr>
        <w:left w:val="single" w:sz="12" w:space="3" w:color="000000" w:themeColor="text1"/>
        <w:bottom w:val="single" w:sz="12" w:space="3" w:color="000000" w:themeColor="text1"/>
        <w:right w:val="single" w:sz="12" w:space="3" w:color="000000" w:themeColor="text1"/>
      </w:pBdr>
      <w:spacing w:line="280" w:lineRule="exact"/>
      <w:ind w:left="794" w:right="113"/>
    </w:pPr>
  </w:style>
  <w:style w:type="paragraph" w:customStyle="1" w:styleId="CUPAnswerLines">
    <w:name w:val="CUP Answer Lines"/>
    <w:qFormat/>
    <w:rsid w:val="005F66DB"/>
    <w:pPr>
      <w:tabs>
        <w:tab w:val="left" w:pos="2552"/>
        <w:tab w:val="left" w:pos="3686"/>
      </w:tabs>
      <w:spacing w:line="520" w:lineRule="exact"/>
      <w:ind w:left="737"/>
    </w:pPr>
    <w:rPr>
      <w:rFonts w:ascii="Times New Roman MT Std" w:hAnsi="Times New Roman MT Std"/>
      <w:sz w:val="24"/>
      <w:lang w:val="en-US"/>
    </w:rPr>
  </w:style>
  <w:style w:type="paragraph" w:customStyle="1" w:styleId="CUPAnswerLineMultiple">
    <w:name w:val="CUP Answer Line Multiple"/>
    <w:basedOn w:val="Normal"/>
    <w:qFormat/>
    <w:rsid w:val="000F3988"/>
    <w:pPr>
      <w:tabs>
        <w:tab w:val="left" w:pos="426"/>
      </w:tabs>
      <w:spacing w:before="240"/>
      <w:ind w:left="737" w:hanging="340"/>
    </w:pPr>
    <w:rPr>
      <w:rFonts w:asciiTheme="majorHAnsi" w:hAnsiTheme="majorHAnsi"/>
      <w:szCs w:val="20"/>
    </w:rPr>
  </w:style>
  <w:style w:type="table" w:customStyle="1" w:styleId="TableGrid1">
    <w:name w:val="Table Grid1"/>
    <w:basedOn w:val="TableNormal"/>
    <w:next w:val="TableGrid"/>
    <w:rsid w:val="00BD45EB"/>
    <w:rPr>
      <w:rFonts w:ascii="Times New Roman" w:eastAsia="Times New Roman" w:hAnsi="Times New Roman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B02EEE46B09A43947188FFB069E6BD" ma:contentTypeVersion="1" ma:contentTypeDescription="Create a new document." ma:contentTypeScope="" ma:versionID="e896d51714eb4949d173f4e4fdc7ccaa">
  <xsd:schema xmlns:xsd="http://www.w3.org/2001/XMLSchema" xmlns:xs="http://www.w3.org/2001/XMLSchema" xmlns:p="http://schemas.microsoft.com/office/2006/metadata/properties" xmlns:ns2="d157a681-67f3-4177-8305-4ba664c95f01" xmlns:ns3="dacc2413-e4ca-4cb2-95e9-c1e66faf8f7f" targetNamespace="http://schemas.microsoft.com/office/2006/metadata/properties" ma:root="true" ma:fieldsID="ad1ac29f0666eb21a7867d80d7bcc5a5" ns2:_="" ns3:_="">
    <xsd:import namespace="d157a681-67f3-4177-8305-4ba664c95f01"/>
    <xsd:import namespace="dacc2413-e4ca-4cb2-95e9-c1e66faf8f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57a681-67f3-4177-8305-4ba664c95f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cc2413-e4ca-4cb2-95e9-c1e66faf8f7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8B35D87-37B0-47C9-ADE0-913101C42F8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FE2EE4E-7E24-481F-8785-501874EE6FEB}"/>
</file>

<file path=customXml/itemProps3.xml><?xml version="1.0" encoding="utf-8"?>
<ds:datastoreItem xmlns:ds="http://schemas.openxmlformats.org/officeDocument/2006/customXml" ds:itemID="{5962BC2D-757F-4118-93F3-E9E90569195D}"/>
</file>

<file path=customXml/itemProps4.xml><?xml version="1.0" encoding="utf-8"?>
<ds:datastoreItem xmlns:ds="http://schemas.openxmlformats.org/officeDocument/2006/customXml" ds:itemID="{84AB4FC3-A8AD-4F06-AE59-410654EDC87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632</Words>
  <Characters>3059</Characters>
  <Application>Microsoft Office Word</Application>
  <DocSecurity>0</DocSecurity>
  <Lines>113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Scurfield</dc:creator>
  <cp:keywords/>
  <dc:description/>
  <cp:lastModifiedBy>Somyakanta</cp:lastModifiedBy>
  <cp:revision>10</cp:revision>
  <cp:lastPrinted>2020-09-12T12:22:00Z</cp:lastPrinted>
  <dcterms:created xsi:type="dcterms:W3CDTF">2020-09-12T12:24:00Z</dcterms:created>
  <dcterms:modified xsi:type="dcterms:W3CDTF">2021-06-21T07:17:00Z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0x010100A4B02EEE46B09A43947188FFB069E6BD</vt:lpwstr>
  </property>
</Properties>
</file>