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CCA5BA" wp14:paraId="00FFAAC8" wp14:textId="4503FE17">
      <w:pPr>
        <w:pStyle w:val="Heading1"/>
        <w:spacing w:before="0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</w:pPr>
      <w:r w:rsidRPr="4FCCA5BA" w:rsidR="45F7A74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  <w:t>Innova Wi-Fi Telemetry Agent: Teknik Dökümantasyon</w:t>
      </w:r>
    </w:p>
    <w:p xmlns:wp14="http://schemas.microsoft.com/office/word/2010/wordml" w:rsidP="2A9C9E73" wp14:paraId="41FD00AE" wp14:textId="69579C8E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1. Giriş</w:t>
      </w:r>
    </w:p>
    <w:p xmlns:wp14="http://schemas.microsoft.com/office/word/2010/wordml" w:rsidP="2A9C9E73" wp14:paraId="52F3CC85" wp14:textId="4DA728B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Bu döküman, kurumsal ağların sağlık durumunu izlemek amacıyla geliştirilen </w:t>
      </w: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projesinin mimarisini, veri kaynaklarını ve operasyonel standartlarını kapsamaktadır. Proje; Windows, Linux ve macOS platformlarında çalışabilen, yüksek hassasiyetli veriyi merkezileştiren ve kesintisiz izleme sağlayan bir telemetri çözümüdür.</w:t>
      </w:r>
    </w:p>
    <w:p xmlns:wp14="http://schemas.microsoft.com/office/word/2010/wordml" w:rsidP="2A9C9E73" wp14:paraId="2C6230E2" wp14:textId="47500ACF">
      <w:pPr>
        <w:jc w:val="both"/>
        <w:rPr>
          <w:color w:val="auto"/>
        </w:rPr>
      </w:pPr>
    </w:p>
    <w:p xmlns:wp14="http://schemas.microsoft.com/office/word/2010/wordml" w:rsidP="2A9C9E73" wp14:paraId="6C98B446" wp14:textId="49A6618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2. Sistem Mimarisi</w:t>
      </w:r>
    </w:p>
    <w:p xmlns:wp14="http://schemas.microsoft.com/office/word/2010/wordml" w:rsidP="2A9C9E73" wp14:paraId="3719EF8F" wp14:textId="223217A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Sistem, uç birimlerden (Ajanlar) merkezi bir sunucuya veri akışı sağlayan mikroservis tabanlı bir yapı üzerine kurulmuştur.</w:t>
      </w:r>
    </w:p>
    <w:p xmlns:wp14="http://schemas.microsoft.com/office/word/2010/wordml" w:rsidP="2A9C9E73" wp14:paraId="32DB669E" wp14:textId="245AC4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Ajan (Agent):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Cihaz üzerinde çalışan, platforma özgü Wi-Fi metriklerini toplayan ve yerel önbellek (Offline Cache) yönetimi yapan bileşendir.</w:t>
      </w:r>
    </w:p>
    <w:p xmlns:wp14="http://schemas.microsoft.com/office/word/2010/wordml" w:rsidP="2A9C9E73" wp14:paraId="66AFD75E" wp14:textId="3E3016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Merkezi API: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ASP.NET Core 8.0 ile geliştirilen, ajanlardan gelen verileri doğrulayan ve veritabanına işleyen katmandır.</w:t>
      </w:r>
    </w:p>
    <w:p xmlns:wp14="http://schemas.microsoft.com/office/word/2010/wordml" w:rsidP="2A9C9E73" wp14:paraId="31ACC049" wp14:textId="0D8F34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Veritabanı: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İlişkisel verilerin saklandığı PostgreSQL katmanıdır.</w:t>
      </w:r>
    </w:p>
    <w:p xmlns:wp14="http://schemas.microsoft.com/office/word/2010/wordml" w:rsidP="2A9C9E73" wp14:paraId="55992960" wp14:textId="50AF7D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Görselleştirme: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Toplanan verilerin analiz edildiği Grafana dashboard katmanıdır.</w:t>
      </w:r>
    </w:p>
    <w:p xmlns:wp14="http://schemas.microsoft.com/office/word/2010/wordml" w:rsidP="2A9C9E73" wp14:paraId="6FC3B94A" wp14:textId="131A2ED8">
      <w:pPr>
        <w:jc w:val="both"/>
        <w:rPr>
          <w:color w:val="auto"/>
        </w:rPr>
      </w:pPr>
    </w:p>
    <w:p xmlns:wp14="http://schemas.microsoft.com/office/word/2010/wordml" w:rsidP="2A9C9E73" wp14:paraId="410BCAB2" wp14:textId="658E01E7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3. Veri Kaynakları ve Platform Desteği</w:t>
      </w:r>
    </w:p>
    <w:p xmlns:wp14="http://schemas.microsoft.com/office/word/2010/wordml" w:rsidP="2A9C9E73" wp14:paraId="74D968C6" wp14:textId="7CA375D6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Uygulama, </w:t>
      </w: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Strategy Design Pattern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kullanarak çalıştığı işletim sistemine göre en uygun veri sağlayıcısını otomatik olarak seçer.</w:t>
      </w:r>
    </w:p>
    <w:p xmlns:wp14="http://schemas.microsoft.com/office/word/2010/wordml" w:rsidP="2A9C9E73" wp14:paraId="3CCC9BC6" wp14:textId="07DE8148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3.1. Windows Katmanı</w:t>
      </w:r>
    </w:p>
    <w:p xmlns:wp14="http://schemas.microsoft.com/office/word/2010/wordml" w:rsidP="2A9C9E73" wp14:paraId="790F540B" wp14:textId="6D81BF5D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Windows üzerinde iki farklı derinlikte veri toplanmaktadır:</w:t>
      </w:r>
    </w:p>
    <w:p xmlns:wp14="http://schemas.microsoft.com/office/word/2010/wordml" w:rsidP="2A9C9E73" wp14:paraId="1EF63EDF" wp14:textId="6B308BC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Intel Connectivity Analytics (ICA) SDK: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Sadece uyumlu Intel donanımlarında çalışan, sürücü (driver) seviyesinde gürültü (noise), SNR ve MIMO detaylarını sağlayan "High-Fidelity" moddur.</w:t>
      </w:r>
    </w:p>
    <w:p xmlns:wp14="http://schemas.microsoft.com/office/word/2010/wordml" w:rsidP="2A9C9E73" wp14:paraId="16A0DD10" wp14:textId="056538F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Windows Native WiFi API: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Donanım bağımsız olarak çalışan, her türlü Wi-Fi kartından temel sinyal verilerini çeken standart katmandır.</w:t>
      </w:r>
    </w:p>
    <w:p xmlns:wp14="http://schemas.microsoft.com/office/word/2010/wordml" w:rsidP="2A9C9E73" wp14:paraId="192135E3" wp14:textId="1DB3C827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3.2. Linux Katmanı (nmcli)</w:t>
      </w:r>
    </w:p>
    <w:p xmlns:wp14="http://schemas.microsoft.com/office/word/2010/wordml" w:rsidP="2A9C9E73" wp14:paraId="07D1B92B" wp14:textId="785B99D9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Linux sistemlerde </w:t>
      </w:r>
      <w:r w:rsidRPr="2A9C9E73" w:rsidR="45F7A74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NetworkManager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CLI aracı üzerinden veri toplanır. Sinyal kalitesi (%) değeri şu formülle dBm birimine standardize edilir:</w:t>
      </w:r>
    </w:p>
    <w:p xmlns:wp14="http://schemas.microsoft.com/office/word/2010/wordml" w:rsidP="2A9C9E73" wp14:paraId="335A1861" wp14:textId="0E5EA430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color w:val="auto"/>
        </w:rPr>
        <w:t xml:space="preserve">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≈</m:t>
          </m:r>
          <m:f xmlns:m="http://schemas.openxmlformats.org/officeDocument/2006/math">
            <m:fPr>
              <m:ctrlPr/>
            </m:fPr>
            <m:num>
              <m:r>
                <m:t>𝑄𝑢𝑎𝑙𝑖𝑡𝑦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−100</m:t>
          </m:r>
        </m:oMath>
      </m:oMathPara>
    </w:p>
    <w:p xmlns:wp14="http://schemas.microsoft.com/office/word/2010/wordml" w:rsidP="2A9C9E73" wp14:paraId="6DF33895" wp14:textId="6D25EED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3.3. macOS Katmanı (airport)</w:t>
      </w:r>
    </w:p>
    <w:p xmlns:wp14="http://schemas.microsoft.com/office/word/2010/wordml" w:rsidP="2A9C9E73" wp14:paraId="4D51596C" wp14:textId="5D7C8EC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Apple sistemlerinde yerleşik </w:t>
      </w:r>
      <w:r w:rsidRPr="2A9C9E73" w:rsidR="45F7A74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airport</w:t>
      </w:r>
      <w:r w:rsidRPr="2A9C9E73" w:rsidR="45F7A74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bileşeni kullanılarak SSID, BSSID ve doğrudan dBm cinsinden sinyal gücü verileri parse edilir.</w:t>
      </w:r>
    </w:p>
    <w:p xmlns:wp14="http://schemas.microsoft.com/office/word/2010/wordml" w:rsidP="2A9C9E73" wp14:paraId="799008ED" wp14:textId="02B766F4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</w:pPr>
      <w:r w:rsidRPr="2A9C9E73" w:rsidR="45F7A743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  <w:t>4. Karşılaştırma Matrisi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138"/>
        <w:gridCol w:w="5547"/>
        <w:gridCol w:w="1302"/>
        <w:gridCol w:w="1028"/>
      </w:tblGrid>
      <w:tr w:rsidR="2A9C9E73" w:rsidTr="4FCCA5BA" w14:paraId="75BA0959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71952CEB" w14:textId="694C58AD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Metrik (Kolon)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D730045" w14:textId="16484BDA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Açıklama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33B3FA9F" w14:textId="750D6DF0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Kaynak / Platform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09C3122C" w14:textId="6BA763E1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Önem Derecesi</w:t>
            </w:r>
          </w:p>
        </w:tc>
      </w:tr>
      <w:tr w:rsidR="2A9C9E73" w:rsidTr="4FCCA5BA" w14:paraId="3A5EBE00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A88EA7E" w14:textId="79047B96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device_mac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5E9F144" w14:textId="5074A0E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Cihazın benzersiz fiziksel ağ adresi; sistemde anahtar (Unique ID) olarak kullanılır.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D3286E8" w14:textId="65C76A79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2529B64B" w14:textId="7C869FCD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72723753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75BB89FA" w14:textId="227E5A4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device_name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6BF7AEC" w14:textId="6ABE2D3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Cihazın işletim sistemi üzerindeki tanımlı adı.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8AA54EA" w14:textId="54D67DA1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1AD3BBB1" w14:textId="621B1F65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🟡 Orta</w:t>
            </w:r>
          </w:p>
        </w:tc>
      </w:tr>
      <w:tr w:rsidR="2A9C9E73" w:rsidTr="4FCCA5BA" w14:paraId="4BB28C27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7C3BCA9" w14:textId="7271A0B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source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28A57404" w14:textId="6F01092C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Verinin hangi yöntemle (Intel SDK, Native WiFi, nmcli, airport) toplandığını belirtir.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19885FE4" w14:textId="5741F176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2FC4CDFD" w14:textId="126F662E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07756AE5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25B3E8D" w14:textId="382C361B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rssi_a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264D25E" w14:textId="77243E0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Birinci antenin ölçtüğü ana sinyal gücü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6167A83" w14:textId="04B4A3E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75C22B14" w14:textId="7F993B0C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74CC0A72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286FADCE" w14:textId="7FE778E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ssid / bssid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CBB2FA1" w14:textId="4B1D229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Bağlı olunan ağın adı ve Erişim Noktasının (Access Point) fiziksel adresi.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727B528B" w14:textId="3474A27E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5F3F8158" w14:textId="770FB9F3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71CFC308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BDF27C4" w14:textId="5DBD1FB3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band / channel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68879C0" w14:textId="1DA14EAD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Kullanılan frekans bandı (2.4/5 GHz) ve yayın kanalı detayı.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12E04886" w14:textId="286B4694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2C54BF27" w14:textId="09169AC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🟡 Orta</w:t>
            </w:r>
          </w:p>
        </w:tc>
      </w:tr>
      <w:tr w:rsidR="2A9C9E73" w:rsidTr="4FCCA5BA" w14:paraId="31571799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2B424ACE" w14:textId="33CE19C4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record_time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4A1A5F5" w14:textId="53A3FD1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Verinin cihaz üzerinde üretildiği an; çevrimdışı analizler için temel zaman damgasıdır.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0E94E51" w14:textId="06D5983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156DDE0F" w14:textId="330FAAE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3E6F4AFE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206F79F" w14:textId="3C0212B0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created_at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4B30390" w14:textId="706797D0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Verinin merkezi veritabanına ulaştığı ve kaydedildiği sunucu zamanıdır.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72F69E0" w14:textId="2A184241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Tüm Platformlar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4F01EA80" w14:textId="614AA70E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🟡 Orta</w:t>
            </w:r>
          </w:p>
        </w:tc>
      </w:tr>
      <w:tr w:rsidR="2A9C9E73" w:rsidTr="4FCCA5BA" w14:paraId="701DA336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446EE83" w14:textId="7EBEEA48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---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56C8B25" w14:textId="418C119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--- ÖZELLEŞTİRİLMİŞ DERİN METRİKLER ---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7BB97C43" w14:textId="5804D500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---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7ABC2376" w14:textId="5AD141A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---</w:t>
            </w:r>
          </w:p>
        </w:tc>
      </w:tr>
      <w:tr w:rsidR="2A9C9E73" w:rsidTr="4FCCA5BA" w14:paraId="12B5FAC2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11425B10" w14:textId="261547B5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snr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119BE6D" w14:textId="77E4308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Sinyal-Gürültü Oranı ($Signal-to-Noise Ratio$); sinyal kalitesini belirleyen temel değerdir.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1205821D" w14:textId="431DF81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6F3386D0" w14:textId="77AE246E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46497AC8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0A61010" w14:textId="1916245D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noise_floor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6EE45DEE" w14:textId="7E40922E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Ortamdaki radyo frekans gürültü tabanı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47FF4723" w14:textId="621825B3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31230CF1" w14:textId="037E269B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🟡 Orta</w:t>
            </w:r>
          </w:p>
        </w:tc>
      </w:tr>
      <w:tr w:rsidR="2A9C9E73" w:rsidTr="4FCCA5BA" w14:paraId="0C9E3F53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565F9206" w14:textId="5855DDED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rssi_b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12F878CF" w14:textId="588AE681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MIMO teknolojisi kullanan ikinci antenin sinyal gücü (dBm).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0F4253D" w14:textId="28E9D7B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3B87B3A4" w14:textId="38CFB6BF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🔵 Detay</w:t>
            </w:r>
          </w:p>
        </w:tc>
      </w:tr>
      <w:tr w:rsidR="2A9C9E73" w:rsidTr="4FCCA5BA" w14:paraId="6304DB31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2F7582F" w14:textId="26A63E4C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tx_retries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3D29D635" w14:textId="155A167C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Paket iletim tekrar sayısı; ağdaki fiziksel engelleri ve paraziti gösterir.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35E74734" w14:textId="175F2CE4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655A58AA" w14:textId="7D6AE41B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68FD495D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26B274D7" w14:textId="68C5A3A3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ad_crc_count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2670B325" w14:textId="69CD3F47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Cyclic Redundancy Check hata sayısı; bozulan veri paketlerini ölçer.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2F8FCCC" w14:textId="51DD8984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6FCB49B2" w14:textId="78AB4DE9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🔴 Kritik</w:t>
            </w:r>
          </w:p>
        </w:tc>
      </w:tr>
      <w:tr w:rsidR="2A9C9E73" w:rsidTr="4FCCA5BA" w14:paraId="3B87036D">
        <w:trPr>
          <w:trHeight w:val="300"/>
        </w:trPr>
        <w:tc>
          <w:tcPr>
            <w:tcW w:w="11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00DA8D97" w14:textId="160B3D1A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b w:val="1"/>
                <w:bCs w:val="1"/>
                <w:color w:val="1F1F1F"/>
              </w:rPr>
              <w:t>missed_beacons</w:t>
            </w:r>
          </w:p>
        </w:tc>
        <w:tc>
          <w:tcPr>
            <w:tcW w:w="5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370164EF" w14:textId="3A416D3B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Kaçırılan beacon sinyallerinin toplamı; bağlantı stabilitesini gösterir.</w:t>
            </w:r>
          </w:p>
        </w:tc>
        <w:tc>
          <w:tcPr>
            <w:tcW w:w="13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A9C9E73" w:rsidP="4FCCA5BA" w:rsidRDefault="2A9C9E73" w14:paraId="3E276A14" w14:textId="17C56E0C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Windows (Intel SDK)</w:t>
            </w:r>
          </w:p>
        </w:tc>
        <w:tc>
          <w:tcPr>
            <w:tcW w:w="1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A9C9E73" w:rsidP="4FCCA5BA" w:rsidRDefault="2A9C9E73" w14:paraId="1C2C2B15" w14:textId="1B9A6D8A">
            <w:pPr>
              <w:spacing w:before="0" w:beforeAutospacing="off" w:after="0" w:afterAutospacing="off"/>
              <w:jc w:val="both"/>
            </w:pPr>
            <w:r w:rsidRPr="4FCCA5BA" w:rsidR="585A045D">
              <w:rPr>
                <w:color w:val="1F1F1F"/>
              </w:rPr>
              <w:t>🟡 Orta</w:t>
            </w:r>
          </w:p>
        </w:tc>
      </w:tr>
    </w:tbl>
    <w:p xmlns:wp14="http://schemas.microsoft.com/office/word/2010/wordml" w:rsidP="2A9C9E73" wp14:paraId="0D02952C" wp14:textId="100958B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889"/>
        <w:gridCol w:w="4148"/>
        <w:gridCol w:w="3978"/>
      </w:tblGrid>
      <w:tr w:rsidR="2F2C5608" w:rsidTr="4FCCA5BA" w14:paraId="44C86E71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CB87E72" w14:textId="68DBE726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Özellik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1FAC7AC" w14:textId="2AA53A8C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Intel SDK (Full Telemetry)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2CEB7BFB" w14:textId="0A396B95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Windows Native (Fallback)</w:t>
            </w:r>
          </w:p>
        </w:tc>
      </w:tr>
      <w:tr w:rsidR="2F2C5608" w:rsidTr="4FCCA5BA" w14:paraId="2C3752E6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7B4A6AAC" w14:textId="5D91A536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Veri Kaynağı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427DEE2" w14:textId="012C0D7E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Doğrudan Intel Wi-Fi Sürücüsü (Hardware-level)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3439B6B9" w14:textId="7115474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Windows WLAN API (OS-level)</w:t>
            </w:r>
          </w:p>
        </w:tc>
      </w:tr>
      <w:tr w:rsidR="2F2C5608" w:rsidTr="4FCCA5BA" w14:paraId="171F1060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77B582FC" w14:textId="1F236D84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RSSI A / B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0356B93D" w14:textId="13A9B98C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Çift antenli cihazlarda iki antenin de ayrı sinyal gücünü (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RssiB</w:t>
            </w:r>
            <w:r w:rsidRPr="4FCCA5BA" w:rsidR="2F2C5608">
              <w:rPr>
                <w:color w:val="1F1F1F"/>
              </w:rPr>
              <w:t>) okuyabilir.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6330DF37" w14:textId="325A34F0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Genellikle sadece işletim sisteminin gördüğü genel sinyal gücünü (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RssiA</w:t>
            </w:r>
            <w:r w:rsidRPr="4FCCA5BA" w:rsidR="2F2C5608">
              <w:rPr>
                <w:color w:val="1F1F1F"/>
              </w:rPr>
              <w:t>) verir.</w:t>
            </w:r>
          </w:p>
        </w:tc>
      </w:tr>
      <w:tr w:rsidR="2F2C5608" w:rsidTr="4FCCA5BA" w14:paraId="520D12EE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8999FBE" w14:textId="0EC6E2C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TxRetries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F61C934" w14:textId="1C2C0D8A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En kritik fark.</w:t>
            </w:r>
            <w:r w:rsidRPr="4FCCA5BA" w:rsidR="2F2C5608">
              <w:rPr>
                <w:color w:val="1F1F1F"/>
              </w:rPr>
              <w:t xml:space="preserve"> Paketin kaç kez tekrar gönderildiğini (hardware retransmissions) bilir.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50ABDB40" w14:textId="139D168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 xml:space="preserve">İşletim sistemi bu detayı bilmez, genellikle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0</w:t>
            </w:r>
            <w:r w:rsidRPr="4FCCA5BA" w:rsidR="2F2C5608">
              <w:rPr>
                <w:color w:val="1F1F1F"/>
              </w:rPr>
              <w:t xml:space="preserve"> döner.</w:t>
            </w:r>
          </w:p>
        </w:tc>
      </w:tr>
      <w:tr w:rsidR="2F2C5608" w:rsidTr="4FCCA5BA" w14:paraId="45015234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092FCABC" w14:textId="06DC947A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BadCrcCount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0F93984C" w14:textId="4AC2B64D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Bozuk paket sayısını (CRC hataları) donanım seviyesinde sayar.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7A078DB3" w14:textId="270809DD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OS seviyesinde bu veri maskelenir, ulaşılamaz.</w:t>
            </w:r>
          </w:p>
        </w:tc>
      </w:tr>
      <w:tr w:rsidR="2F2C5608" w:rsidTr="4FCCA5BA" w14:paraId="2070F75D">
        <w:trPr>
          <w:trHeight w:val="300"/>
        </w:trPr>
        <w:tc>
          <w:tcPr>
            <w:tcW w:w="8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3836D67" w14:textId="19E10472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Donanım Uyumu</w:t>
            </w:r>
          </w:p>
        </w:tc>
        <w:tc>
          <w:tcPr>
            <w:tcW w:w="4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98D33B2" w14:textId="02B3579E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Sadece Intel çiplerinde ve belirli sürücülerde çalışır.</w:t>
            </w:r>
          </w:p>
        </w:tc>
        <w:tc>
          <w:tcPr>
            <w:tcW w:w="39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29EF4588" w14:textId="649383A9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Donanım markası fark etmeksizin (Realtek, Broadcom vb.) her cihazda çalışır.</w:t>
            </w:r>
          </w:p>
        </w:tc>
      </w:tr>
    </w:tbl>
    <w:p w:rsidR="2F2C5608" w:rsidP="2F2C5608" w:rsidRDefault="2F2C5608" w14:paraId="68F700B3" w14:textId="174D0E11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2F2C5608" w:rsidP="2F2C5608" w:rsidRDefault="2F2C5608" w14:paraId="01424CC5" w14:textId="7064D6D1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2F2C5608" w:rsidP="2F2C5608" w:rsidRDefault="2F2C5608" w14:paraId="7233FDB4" w14:textId="0BFB1CFF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2F2C5608" w:rsidP="2F2C5608" w:rsidRDefault="2F2C5608" w14:paraId="5FE673FE" w14:textId="3710BCD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47"/>
        <w:gridCol w:w="1327"/>
        <w:gridCol w:w="8377"/>
      </w:tblGrid>
      <w:tr w:rsidR="2F2C5608" w:rsidTr="4FCCA5BA" w14:paraId="714039F0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1006E8B" w14:textId="6E18E7E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Metrik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2E72083A" w14:textId="5A31D29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Durum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2AA7BBDF" w14:textId="2360D4ED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Neden Görünmüyor/Boş?</w:t>
            </w:r>
          </w:p>
        </w:tc>
      </w:tr>
      <w:tr w:rsidR="2F2C5608" w:rsidTr="4FCCA5BA" w14:paraId="67568AE6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19FCE00D" w14:textId="1E5041B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Bssid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45D7330" w14:textId="30D339C6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Kayıp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1A5CB0C4" w14:textId="1681B6AB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Genellikle gizlilik veya Native API kısıtı nedeniyle boş kalıyor.</w:t>
            </w:r>
          </w:p>
        </w:tc>
      </w:tr>
      <w:tr w:rsidR="2F2C5608" w:rsidTr="4FCCA5BA" w14:paraId="03329323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420A70B" w14:textId="4B431BD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Band / Channel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5E9B34FC" w14:textId="750A17FA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DB'de NULL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4618D4FD" w14:textId="756124A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Ajan kodu Native modda bu değerleri henüz atamıyor.</w:t>
            </w:r>
          </w:p>
        </w:tc>
      </w:tr>
      <w:tr w:rsidR="2F2C5608" w:rsidTr="4FCCA5BA" w14:paraId="2FDFBDC8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BE59A3E" w14:textId="03C5DD94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TxRetries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902DADE" w14:textId="4E90DF5C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0 / Boş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57F0ACC0" w14:textId="1232F422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Sadece Intel SDK ile dolan bir donanım metriği.</w:t>
            </w:r>
          </w:p>
        </w:tc>
      </w:tr>
      <w:tr w:rsidR="2F2C5608" w:rsidTr="4FCCA5BA" w14:paraId="50962A38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7566422C" w14:textId="2A444BD0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BadCrcCount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1C789569" w14:textId="196AE8D8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0 / Boş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326DC9E1" w14:textId="030E1C9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Sadece Intel SDK ile dolan bir donanım metriği.</w:t>
            </w:r>
          </w:p>
        </w:tc>
      </w:tr>
      <w:tr w:rsidR="2F2C5608" w:rsidTr="4FCCA5BA" w14:paraId="3180201E">
        <w:trPr>
          <w:trHeight w:val="300"/>
        </w:trPr>
        <w:tc>
          <w:tcPr>
            <w:tcW w:w="1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1F2F144D" w14:textId="187CA20B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RawPayload</w:t>
            </w:r>
          </w:p>
        </w:tc>
        <w:tc>
          <w:tcPr>
            <w:tcW w:w="13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270471AB" w14:textId="6E877E3A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Gizli</w:t>
            </w:r>
          </w:p>
        </w:tc>
        <w:tc>
          <w:tcPr>
            <w:tcW w:w="83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786C433A" w14:textId="695346CD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Bu tüm verinin JSON halidir, tabloda kalabalık yapmasın diye biz çağırmıyoruz.</w:t>
            </w:r>
          </w:p>
        </w:tc>
      </w:tr>
    </w:tbl>
    <w:p w:rsidR="2F2C5608" w:rsidP="2F2C5608" w:rsidRDefault="2F2C5608" w14:paraId="26A8DE8E" w14:textId="76EA3E0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199"/>
        <w:gridCol w:w="3991"/>
        <w:gridCol w:w="3825"/>
      </w:tblGrid>
      <w:tr w:rsidR="2F2C5608" w:rsidTr="4FCCA5BA" w14:paraId="41825BA6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AF08F9B" w14:textId="3F37A215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Metrik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F2B2FB9" w14:textId="17DAC50A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Linux (Ubuntu/Debian vb.)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4596D5B8" w14:textId="639FEBA9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macOS (Apple)</w:t>
            </w:r>
          </w:p>
        </w:tc>
      </w:tr>
      <w:tr w:rsidR="2F2C5608" w:rsidTr="4FCCA5BA" w14:paraId="067D539E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8A039BF" w14:textId="5D03D5F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DeviceMac / Name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C7DBD6E" w14:textId="3CA0254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ip link</w:t>
            </w:r>
            <w:r w:rsidRPr="4FCCA5BA" w:rsidR="2F2C5608">
              <w:rPr>
                <w:color w:val="1F1F1F"/>
              </w:rPr>
              <w:t xml:space="preserve"> veya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/sys/class/net</w:t>
            </w:r>
            <w:r w:rsidRPr="4FCCA5BA" w:rsidR="2F2C5608">
              <w:rPr>
                <w:color w:val="1F1F1F"/>
              </w:rPr>
              <w:t xml:space="preserve"> üzerinden kolayca alınır.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17046C80" w14:textId="42CE1229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CoreWLAN</w:t>
            </w:r>
            <w:r w:rsidRPr="4FCCA5BA" w:rsidR="2F2C5608">
              <w:rPr>
                <w:color w:val="1F1F1F"/>
              </w:rPr>
              <w:t xml:space="preserve"> veya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system_profiler</w:t>
            </w:r>
            <w:r w:rsidRPr="4FCCA5BA" w:rsidR="2F2C5608">
              <w:rPr>
                <w:color w:val="1F1F1F"/>
              </w:rPr>
              <w:t xml:space="preserve"> ile kolayca alınır.</w:t>
            </w:r>
          </w:p>
        </w:tc>
      </w:tr>
      <w:tr w:rsidR="2F2C5608" w:rsidTr="4FCCA5BA" w14:paraId="15F02E26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5E471DFB" w14:textId="2957A064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Ssid / Bssid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F7C9780" w14:textId="7A3B9BB0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iw</w:t>
            </w:r>
            <w:r w:rsidRPr="4FCCA5BA" w:rsidR="2F2C5608">
              <w:rPr>
                <w:color w:val="1F1F1F"/>
              </w:rPr>
              <w:t xml:space="preserve"> veya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nmcli</w:t>
            </w:r>
            <w:r w:rsidRPr="4FCCA5BA" w:rsidR="2F2C5608">
              <w:rPr>
                <w:color w:val="1F1F1F"/>
              </w:rPr>
              <w:t xml:space="preserve"> komutlarıyla tam erişim vardır.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1FC3DE15" w14:textId="1B49DAFF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CWWiFiClient</w:t>
            </w:r>
            <w:r w:rsidRPr="4FCCA5BA" w:rsidR="2F2C5608">
              <w:rPr>
                <w:color w:val="1F1F1F"/>
              </w:rPr>
              <w:t xml:space="preserve"> (CoreWLAN) ile tam erişim vardır.</w:t>
            </w:r>
          </w:p>
        </w:tc>
      </w:tr>
      <w:tr w:rsidR="2F2C5608" w:rsidTr="4FCCA5BA" w14:paraId="5548934F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783ABE3E" w14:textId="2E683AF9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Band / Channel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1F0FDE4" w14:textId="4E5D8544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$2.4/5 GHz$ ayrımı ve kanal verisi nettir.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46FCC5CF" w14:textId="79B0FD6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CoreWLAN</w:t>
            </w:r>
            <w:r w:rsidRPr="4FCCA5BA" w:rsidR="2F2C5608">
              <w:rPr>
                <w:color w:val="1F1F1F"/>
              </w:rPr>
              <w:t xml:space="preserve"> üzerinden kanal ve bant verisi gelir.</w:t>
            </w:r>
          </w:p>
        </w:tc>
      </w:tr>
      <w:tr w:rsidR="2F2C5608" w:rsidTr="4FCCA5BA" w14:paraId="613EB045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B579812" w14:textId="00B70C48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RssiA (Sinyal)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6384429" w14:textId="0636942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/proc/net/wireless</w:t>
            </w:r>
            <w:r w:rsidRPr="4FCCA5BA" w:rsidR="2F2C5608">
              <w:rPr>
                <w:color w:val="1F1F1F"/>
              </w:rPr>
              <w:t xml:space="preserve"> veya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iw dev</w:t>
            </w:r>
            <w:r w:rsidRPr="4FCCA5BA" w:rsidR="2F2C5608">
              <w:rPr>
                <w:color w:val="1F1F1F"/>
              </w:rPr>
              <w:t xml:space="preserve"> ile anlık okunur.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257133C0" w14:textId="1A114BFE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rssiValue</w:t>
            </w:r>
            <w:r w:rsidRPr="4FCCA5BA" w:rsidR="2F2C5608">
              <w:rPr>
                <w:color w:val="1F1F1F"/>
              </w:rPr>
              <w:t xml:space="preserve"> olarak aggregate (toplam) değer döner.</w:t>
            </w:r>
          </w:p>
        </w:tc>
      </w:tr>
      <w:tr w:rsidR="2F2C5608" w:rsidTr="4FCCA5BA" w14:paraId="2FA1C9B9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61485980" w14:textId="7D22B84D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RssiB (Anten 2)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56AAC43D" w14:textId="0C679897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 xml:space="preserve">Sadece belirli sürücülerde (iwlwifi) ve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monitor mode</w:t>
            </w:r>
            <w:r w:rsidRPr="4FCCA5BA" w:rsidR="2F2C5608">
              <w:rPr>
                <w:color w:val="1F1F1F"/>
              </w:rPr>
              <w:t xml:space="preserve"> ile alınabilir.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7DDB299A" w14:textId="4CD9FD4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Standart API'lerde bu detaya erişim yoktur.</w:t>
            </w:r>
          </w:p>
        </w:tc>
      </w:tr>
      <w:tr w:rsidR="2F2C5608" w:rsidTr="4FCCA5BA" w14:paraId="29973D49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28E7B03" w14:textId="0D78863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TxRetries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107A656" w14:textId="24C2903C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rFonts w:ascii="Consolas" w:hAnsi="Consolas" w:eastAsia="Consolas" w:cs="Consolas"/>
                <w:color w:val="444746"/>
              </w:rPr>
              <w:t>iw dev &lt;int&gt; station dump</w:t>
            </w:r>
            <w:r w:rsidRPr="4FCCA5BA" w:rsidR="2F2C5608">
              <w:rPr>
                <w:color w:val="1F1F1F"/>
              </w:rPr>
              <w:t xml:space="preserve"> ile donanım bazlı okunabilir.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0FDC0495" w14:textId="322D75D3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Apple bu veriyi "private framework" içinde saklar, erişim zordur.</w:t>
            </w:r>
          </w:p>
        </w:tc>
      </w:tr>
      <w:tr w:rsidR="2F2C5608" w:rsidTr="4FCCA5BA" w14:paraId="67AEF83A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145F6BCB" w14:textId="029EF5DF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BadCrcCount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37FF625B" w14:textId="691B6938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 xml:space="preserve">Sürücü destekliyorsa </w:t>
            </w:r>
            <w:r w:rsidRPr="4FCCA5BA" w:rsidR="2F2C5608">
              <w:rPr>
                <w:rFonts w:ascii="Consolas" w:hAnsi="Consolas" w:eastAsia="Consolas" w:cs="Consolas"/>
                <w:color w:val="444746"/>
              </w:rPr>
              <w:t>ethtool -S</w:t>
            </w:r>
            <w:r w:rsidRPr="4FCCA5BA" w:rsidR="2F2C5608">
              <w:rPr>
                <w:color w:val="1F1F1F"/>
              </w:rPr>
              <w:t xml:space="preserve"> ile çekilebilir.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1CC322D2" w14:textId="19F42D2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Genellikle kullanıcı seviyesindeki API'lerde kapalıdır.</w:t>
            </w:r>
          </w:p>
        </w:tc>
      </w:tr>
      <w:tr w:rsidR="2F2C5608" w:rsidTr="4FCCA5BA" w14:paraId="08DDAAEA">
        <w:trPr>
          <w:trHeight w:val="300"/>
        </w:trPr>
        <w:tc>
          <w:tcPr>
            <w:tcW w:w="11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087098FA" w14:textId="66F6F39C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b w:val="1"/>
                <w:bCs w:val="1"/>
                <w:color w:val="1F1F1F"/>
              </w:rPr>
              <w:t>RawPayload</w:t>
            </w:r>
          </w:p>
        </w:tc>
        <w:tc>
          <w:tcPr>
            <w:tcW w:w="39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F2C5608" w:rsidP="4FCCA5BA" w:rsidRDefault="2F2C5608" w14:paraId="4FDB4FEE" w14:textId="66AC70C6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JSON formatında her iki tarafta da aynı tutarlılıkta oluşturulur.</w:t>
            </w:r>
          </w:p>
        </w:tc>
        <w:tc>
          <w:tcPr>
            <w:tcW w:w="3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F2C5608" w:rsidP="4FCCA5BA" w:rsidRDefault="2F2C5608" w14:paraId="5BABCFF4" w14:textId="41011A71">
            <w:pPr>
              <w:spacing w:before="0" w:beforeAutospacing="off" w:after="0" w:afterAutospacing="off"/>
              <w:jc w:val="both"/>
            </w:pPr>
            <w:r w:rsidRPr="4FCCA5BA" w:rsidR="2F2C5608">
              <w:rPr>
                <w:color w:val="1F1F1F"/>
              </w:rPr>
              <w:t>JSON formatında her iki tarafta da aynı tutarlılıkta oluşturulur.</w:t>
            </w:r>
          </w:p>
        </w:tc>
      </w:tr>
    </w:tbl>
    <w:p w:rsidR="2F2C5608" w:rsidP="4FCCA5BA" w:rsidRDefault="2F2C5608" w14:paraId="35946000" w14:textId="74962BF5">
      <w:pPr>
        <w:pStyle w:val="Normal"/>
        <w:spacing w:before="0" w:beforeAutospacing="off" w:after="240" w:afterAutospacing="off"/>
        <w:jc w:val="both"/>
      </w:pPr>
      <w:r w:rsidRPr="4FCCA5BA" w:rsidR="2A8173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Not:</w:t>
      </w:r>
      <w:r w:rsidRPr="4FCCA5BA" w:rsidR="2A8173F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Donanım seviyesindeki metrikler (TxRetries, BadCrc), işletim sistemlerinin güvenlik politikaları gereği standart kullanıcı yetkileriyle her zaman erişilebilir değildir. Windows tarafında Intel SDK kullanımı bu kısıtı aşarken, Unix tabanlı sistemlerde (Linux/macOS) bu verilerin okunması özel izinler veya sürücü desteği gerektirir.</w:t>
      </w:r>
    </w:p>
    <w:p xmlns:wp14="http://schemas.microsoft.com/office/word/2010/wordml" w:rsidP="2A9C9E73" wp14:paraId="7CC33F2A" wp14:textId="4741B2A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5. Kritik Metriklerin Teknik Analizi</w:t>
      </w:r>
    </w:p>
    <w:p xmlns:wp14="http://schemas.microsoft.com/office/word/2010/wordml" w:rsidP="2A9C9E73" wp14:paraId="2773D787" wp14:textId="4A5844C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5.1. RSSI (Sinyal Gücü)</w:t>
      </w:r>
    </w:p>
    <w:p xmlns:wp14="http://schemas.microsoft.com/office/word/2010/wordml" w:rsidP="2A9C9E73" wp14:paraId="52FAE30F" wp14:textId="0656562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Ağın fiziksel kapsama alanını belirleyen temel metriktir. IT ekipleri için -80 dBm altındaki değerler "Kör Nokta" (Dead Zone) olarak işaretlenir.</w:t>
      </w:r>
    </w:p>
    <w:p xmlns:wp14="http://schemas.microsoft.com/office/word/2010/wordml" w:rsidP="2A9C9E73" wp14:paraId="07349254" wp14:textId="17F86D8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5.2. SNR (Signal-to-Noise Ratio)</w:t>
      </w:r>
    </w:p>
    <w:p xmlns:wp14="http://schemas.microsoft.com/office/word/2010/wordml" w:rsidP="2A9C9E73" wp14:paraId="2A28C7F6" wp14:textId="4CFF117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Sinyalin sadece güçlü değil, aynı zamanda "anlaşılır" olup olmadığını belirler. Intel SDK ve macOS sağlayıcılarından gelen gürültü verisiyle hesaplanır:</w:t>
      </w:r>
    </w:p>
    <w:p xmlns:wp14="http://schemas.microsoft.com/office/word/2010/wordml" w:rsidP="2A9C9E73" wp14:paraId="0DF4E985" wp14:textId="69FDA0BD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𝑆𝑁𝑅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 − </m:t>
          </m:r>
          <m:r xmlns:m="http://schemas.openxmlformats.org/officeDocument/2006/math">
            <m:t xmlns:m="http://schemas.openxmlformats.org/officeDocument/2006/math">𝑁𝑜𝑖𝑠𝑒𝐹𝑙𝑜𝑜𝑟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xmlns:wp14="http://schemas.microsoft.com/office/word/2010/wordml" w:rsidP="2A9C9E73" wp14:paraId="5FA00B53" wp14:textId="7933FBAA">
      <w:pPr>
        <w:jc w:val="both"/>
        <w:rPr>
          <w:color w:val="auto"/>
        </w:rPr>
      </w:pPr>
    </w:p>
    <w:p xmlns:wp14="http://schemas.microsoft.com/office/word/2010/wordml" w:rsidP="2A9C9E73" wp14:paraId="2BD0E53B" wp14:textId="7DD9279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6. Dayanıklılık ve Veri Güvenliği (Resilience)</w:t>
      </w:r>
    </w:p>
    <w:p xmlns:wp14="http://schemas.microsoft.com/office/word/2010/wordml" w:rsidP="2A9C9E73" wp14:paraId="0CAA9BD3" wp14:textId="20A718EE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6.1. Hibrit Fallback Mekanizması</w:t>
      </w:r>
    </w:p>
    <w:p xmlns:wp14="http://schemas.microsoft.com/office/word/2010/wordml" w:rsidP="2A9C9E73" wp14:paraId="13205CDB" wp14:textId="4CD67708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Ajan, başlatıldığında önce Intel SDK desteğini kontrol eder. Lisans veya donanım sorunu algılandığında sistem kesinti yapmadan </w:t>
      </w: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Native Mode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'a geçiş yapar.</w:t>
      </w:r>
    </w:p>
    <w:p xmlns:wp14="http://schemas.microsoft.com/office/word/2010/wordml" w:rsidP="2A9C9E73" wp14:paraId="02856695" wp14:textId="30F5F1A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6.2. SQLite Çevrimdışı Önbellek (Offline Caching)</w:t>
      </w:r>
    </w:p>
    <w:p xmlns:wp14="http://schemas.microsoft.com/office/word/2010/wordml" w:rsidP="2A9C9E73" wp14:paraId="7C07B9DF" wp14:textId="08312DDB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47627160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Ağ bağlantısının tamamen koptuğu durumlarda, telemetri verileri kaybolmaz. Veriler yerel bir </w:t>
      </w:r>
      <w:r w:rsidRPr="47627160" w:rsidR="11F7C9D3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offline_cache.db</w:t>
      </w:r>
      <w:r w:rsidRPr="47627160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(SQLite) dosyasına kaydedilir ve bağlantı geldiğinde otomatik olarak API'ye senkronize edilir.</w:t>
      </w:r>
    </w:p>
    <w:p xmlns:wp14="http://schemas.microsoft.com/office/word/2010/wordml" w:rsidP="47627160" wp14:paraId="789CF65B" wp14:textId="1E9B5740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47627160" w:rsidP="47627160" w:rsidRDefault="47627160" w14:paraId="4B37B447" w14:textId="6656447F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5DAF975D" wp14:textId="63B5CFA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7. Dağıtım ve İzleme (Docker &amp; IT Stratejisi)</w:t>
      </w:r>
    </w:p>
    <w:p xmlns:wp14="http://schemas.microsoft.com/office/word/2010/wordml" w:rsidP="2A9C9E73" wp14:paraId="0A737C20" wp14:textId="3837877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7.1. Konteynerizasyon</w:t>
      </w:r>
    </w:p>
    <w:p xmlns:wp14="http://schemas.microsoft.com/office/word/2010/wordml" w:rsidP="2A9C9E73" wp14:paraId="0DA40DC3" wp14:textId="38C4860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Sistem </w:t>
      </w: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Docker Compose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yapısı sayesinde tek komutla ayağa kaldırılabilir. Veritabanı ve API konteyner içinde izole edilirken, ajanlar donanım erişimi için host sistemlerde koşturulur.</w:t>
      </w:r>
    </w:p>
    <w:p xmlns:wp14="http://schemas.microsoft.com/office/word/2010/wordml" w:rsidP="2A9C9E73" wp14:paraId="1F89916D" wp14:textId="01276D80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7.2. Dashboard Stratejisi</w:t>
      </w:r>
    </w:p>
    <w:p xmlns:wp14="http://schemas.microsoft.com/office/word/2010/wordml" w:rsidP="2A9C9E73" wp14:paraId="20A23C29" wp14:textId="724C6FF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IT yöneticileri için dashboard tasarımı "Aksiyon Odaklı" kurgulanmıştır:</w:t>
      </w:r>
    </w:p>
    <w:p xmlns:wp14="http://schemas.microsoft.com/office/word/2010/wordml" w:rsidP="2A9C9E73" wp14:paraId="01D81C33" wp14:textId="34B02E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Gereksiz Veriler: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Raw Payload ve Teknik ID'ler gürültü kirliliğini önlemek için gizlenir.</w:t>
      </w:r>
    </w:p>
    <w:p xmlns:wp14="http://schemas.microsoft.com/office/word/2010/wordml" w:rsidP="2A9C9E73" wp14:paraId="10028CCF" wp14:textId="1F7D45E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Kritik Veriler: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RSSI trendleri, kopan cihaz listesi ve platform dağılımı ön plandadır.</w:t>
      </w:r>
    </w:p>
    <w:p xmlns:wp14="http://schemas.microsoft.com/office/word/2010/wordml" w:rsidP="2A9C9E73" wp14:paraId="722A2D28" wp14:textId="50F60473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7.3. Proaktif Alarm ve Geri Bildirim Mekanizmaları</w:t>
      </w:r>
    </w:p>
    <w:p xmlns:wp14="http://schemas.microsoft.com/office/word/2010/wordml" w:rsidP="2A9C9E73" wp14:paraId="7C9B1268" wp14:textId="464AA883">
      <w:pPr>
        <w:spacing w:before="0" w:beforeAutospacing="off" w:after="240" w:afterAutospacing="off"/>
        <w:jc w:val="both"/>
      </w:pP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>Sistemin sadece veri toplaması değil, ağdaki anomalileri anında raporlaması için üç aşamalı bir geri bildirim yapısı kurgulanmıştır:</w:t>
      </w:r>
    </w:p>
    <w:p xmlns:wp14="http://schemas.microsoft.com/office/word/2010/wordml" w:rsidP="2A9C9E73" wp14:paraId="7A51B6BB" wp14:textId="3AB0F5C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Görsel Eşik Değerler (Thresholds):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Dashboard üzerinde RSSI değerleri dinamik olarak renklendirilir. $-60$ dBm ve üzeri "Mükemmel" (Yeşil), $-80$ dBm altı "Kritik" (Kırmızı) olarak işaretlenerek IT personelinin dikkatini doğrudan sorunlu bölgeye çeker.</w:t>
      </w:r>
    </w:p>
    <w:p xmlns:wp14="http://schemas.microsoft.com/office/word/2010/wordml" w:rsidP="2A9C9E73" wp14:paraId="727D2108" wp14:textId="604F4E4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Canlılık Takibi (Liveness Check):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cihazdan gelen son veri paketi zaman damgasıyla (timestamp) takip edilir. 1 dakikadan uzun süre veri göndermeyen cihazlar otomatik olarak </w:t>
      </w:r>
      <w:r w:rsidRPr="2A9C9E73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"OFFLINE"</w:t>
      </w:r>
      <w:r w:rsidRPr="2A9C9E73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statüsüne çekilir.</w:t>
      </w:r>
    </w:p>
    <w:p xmlns:wp14="http://schemas.microsoft.com/office/word/2010/wordml" w:rsidP="2A9C9E73" wp14:paraId="31D58306" wp14:textId="2B6EE87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7627160" w:rsidR="0319F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Akıllı Alarm Kuralları:</w:t>
      </w:r>
      <w:r w:rsidRPr="47627160" w:rsidR="0319F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Kritik sinyal seviyesi veya bağlantı kopukluğu durumlarında Grafana Alerting üzerinden IT ekiplerine (E-posta/Slack) anlık bildirim iletilerek proaktif müdahale imkanı sağlanır.</w:t>
      </w:r>
    </w:p>
    <w:p xmlns:wp14="http://schemas.microsoft.com/office/word/2010/wordml" w:rsidP="2A9C9E73" wp14:paraId="00EA5DCF" wp14:textId="38CA2626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8. Kullanılan Teknolojik </w:t>
      </w: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Stack</w:t>
      </w:r>
      <w:r w:rsidRPr="2A9C9E73" w:rsidR="298A1D7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</w:t>
      </w:r>
    </w:p>
    <w:p xmlns:wp14="http://schemas.microsoft.com/office/word/2010/wordml" w:rsidP="2A9C9E73" wp14:paraId="0095D48B" wp14:textId="6E5E387E">
      <w:pPr>
        <w:spacing w:before="240" w:beforeAutospacing="off" w:after="240" w:afterAutospacing="off"/>
        <w:jc w:val="both"/>
      </w:pP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>Proje kapsamında kullanılan temel teknolojiler şunlardır:</w:t>
      </w:r>
    </w:p>
    <w:p xmlns:wp14="http://schemas.microsoft.com/office/word/2010/wordml" w:rsidP="2A9C9E73" wp14:paraId="2842778C" wp14:textId="791A10D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Diller &amp; </w:t>
      </w: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Frameworkler</w:t>
      </w:r>
      <w:r w:rsidRPr="47627160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47627160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C# (.NET 8.0), SQL.</w:t>
      </w:r>
    </w:p>
    <w:p xmlns:wp14="http://schemas.microsoft.com/office/word/2010/wordml" w:rsidP="2A9C9E73" wp14:paraId="0C290393" wp14:textId="1AD4ED9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Kütüphaneler:</w:t>
      </w: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Dapper (Micro-ORM), System.Management (WMI Access), ManagedNativeWifi (Windows API wrapper).</w:t>
      </w:r>
    </w:p>
    <w:p xmlns:wp14="http://schemas.microsoft.com/office/word/2010/wordml" w:rsidP="2A9C9E73" wp14:paraId="58617B10" wp14:textId="4E7C350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A9C9E73" w:rsidR="298A1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Altyapı:</w:t>
      </w:r>
      <w:r w:rsidRPr="2A9C9E73" w:rsidR="298A1D7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PostgreSQL 16+, Grafana 10.x, Docker &amp; Docker Compose.</w:t>
      </w:r>
    </w:p>
    <w:p xmlns:wp14="http://schemas.microsoft.com/office/word/2010/wordml" w:rsidP="4FCCA5BA" wp14:paraId="1A2811F6" wp14:textId="5600F1A6">
      <w:pPr>
        <w:pStyle w:val="Normal"/>
        <w:spacing w:before="281" w:beforeAutospacing="off" w:after="281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8"/>
          <w:szCs w:val="28"/>
          <w:u w:val="none"/>
          <w:lang w:val="tr-TR"/>
        </w:rPr>
        <w:t>9.</w:t>
      </w:r>
      <w:r w:rsidRPr="4FCCA5BA" w:rsidR="3423C9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Minimum Sistem Gereksinimleri</w:t>
      </w:r>
    </w:p>
    <w:p xmlns:wp14="http://schemas.microsoft.com/office/word/2010/wordml" w:rsidP="4FCCA5BA" wp14:paraId="3132624D" wp14:textId="10F2F980">
      <w:pPr>
        <w:spacing w:before="240" w:beforeAutospacing="off" w:after="240" w:afterAutospacing="off"/>
        <w:jc w:val="both"/>
      </w:pP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>Ajan, sistem kaynaklarını minimum düzeyde tüketecek şekilde "Lightweight" (Hafif) olarak tasarlanmıştır.</w:t>
      </w:r>
    </w:p>
    <w:p xmlns:wp14="http://schemas.microsoft.com/office/word/2010/wordml" w:rsidP="4FCCA5BA" wp14:paraId="5C6BE6F9" wp14:textId="50DF8B10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9.1. Donanım Gereksinimleri</w:t>
      </w:r>
    </w:p>
    <w:p xmlns:wp14="http://schemas.microsoft.com/office/word/2010/wordml" w:rsidP="4FCCA5BA" wp14:paraId="3F8C884C" wp14:textId="21166C4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İşlemci (CPU):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1.0 GHz veya daha hızlı, tek çekirdekli işlemci (x86, x64 veya ARM mimarisi desteklenir).</w:t>
      </w:r>
    </w:p>
    <w:p xmlns:wp14="http://schemas.microsoft.com/office/word/2010/wordml" w:rsidP="4FCCA5BA" wp14:paraId="4A2BF353" wp14:textId="3539743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Bellek (RAM):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Minimum 128 MB RAM (Uygulamanın ortalama çalışma yükü 40-60 MB arasındadır).</w:t>
      </w:r>
    </w:p>
    <w:p xmlns:wp14="http://schemas.microsoft.com/office/word/2010/wordml" w:rsidP="4FCCA5BA" wp14:paraId="623C0705" wp14:textId="59F82D7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Depolama (Disk):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50 MB boş disk alanı (Uygulama dosyaları ve geçici log kayıtları için).</w:t>
      </w:r>
    </w:p>
    <w:p xmlns:wp14="http://schemas.microsoft.com/office/word/2010/wordml" w:rsidP="4FCCA5BA" wp14:paraId="5125B82B" wp14:textId="38F9D1E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Ağ Kartı: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 az bir adet aktif Wi-Fi (802.11 a/b/g/n/ac/ax) kablosuz ağ bağdaştırıcısı.</w:t>
      </w:r>
    </w:p>
    <w:p xmlns:wp14="http://schemas.microsoft.com/office/word/2010/wordml" w:rsidP="4FCCA5BA" wp14:paraId="72D36173" wp14:textId="089D9EB0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9.2. Yazılım Gereksinimleri</w:t>
      </w:r>
    </w:p>
    <w:p xmlns:wp14="http://schemas.microsoft.com/office/word/2010/wordml" w:rsidP="4FCCA5BA" wp14:paraId="7AFC7266" wp14:textId="49171D7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İşletim Sistemi Desteği:</w:t>
      </w:r>
    </w:p>
    <w:p xmlns:wp14="http://schemas.microsoft.com/office/word/2010/wordml" w:rsidP="4FCCA5BA" wp14:paraId="540CF5A2" wp14:textId="129F7AC3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Windows: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Windows 10 (1809+) veya Windows 11.</w:t>
      </w:r>
    </w:p>
    <w:p xmlns:wp14="http://schemas.microsoft.com/office/word/2010/wordml" w:rsidP="4FCCA5BA" wp14:paraId="484CA619" wp14:textId="38D478DD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macOS: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macOS 11.0 (Big Sur) ve üzeri sürümler.</w:t>
      </w:r>
    </w:p>
    <w:p xmlns:wp14="http://schemas.microsoft.com/office/word/2010/wordml" w:rsidP="4FCCA5BA" wp14:paraId="6D72B843" wp14:textId="63FCEC94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Linux: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Ubuntu 20.04+, Debian 10+, CentOS 8+ (NetworkManager yüklü olmalıdır).</w:t>
      </w:r>
    </w:p>
    <w:p xmlns:wp14="http://schemas.microsoft.com/office/word/2010/wordml" w:rsidP="4FCCA5BA" wp14:paraId="37CC5DC8" wp14:textId="1A9392D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Çalışma Zamanı (Runtime):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.NET 8 Runtime (Eğer uygulama "Self-contained" olarak yayınlanmadıysa sisteme yüklü olmalıdır).</w:t>
      </w:r>
    </w:p>
    <w:p xmlns:wp14="http://schemas.microsoft.com/office/word/2010/wordml" w:rsidP="4FCCA5BA" wp14:paraId="3420FE39" wp14:textId="2E94EFB9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9.3. Ağ ve Güvenlik Gereksinimleri</w:t>
      </w:r>
    </w:p>
    <w:p xmlns:wp14="http://schemas.microsoft.com/office/word/2010/wordml" w:rsidP="4FCCA5BA" wp14:paraId="572B75AC" wp14:textId="031AFA5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Bağlantı: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Merkezi API sunucusuna HTTPS protokolü üzerinden erişim sağlanmalıdır.</w:t>
      </w:r>
    </w:p>
    <w:p xmlns:wp14="http://schemas.microsoft.com/office/word/2010/wordml" w:rsidP="4FCCA5BA" wp14:paraId="23259D92" wp14:textId="5EFDE1F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Port İzinleri: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Standart olarak </w:t>
      </w: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TCP 7266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veya </w:t>
      </w: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5001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portları üzerinden dışa giden (outbound) trafik izni tanımlanmalıdır.</w:t>
      </w:r>
    </w:p>
    <w:p xmlns:wp14="http://schemas.microsoft.com/office/word/2010/wordml" w:rsidP="4FCCA5BA" wp14:paraId="01CEDA7C" wp14:textId="1A08708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İzinler: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* </w:t>
      </w: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macOS: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Uygulamanın ağ bilgilerine erişebilmesi için "Konum Servisleri" izni gerekebilir.</w:t>
      </w:r>
    </w:p>
    <w:p xmlns:wp14="http://schemas.microsoft.com/office/word/2010/wordml" w:rsidP="4FCCA5BA" wp14:paraId="5BF147F8" wp14:textId="7D40FBFF">
      <w:pPr>
        <w:pStyle w:val="ListParagraph"/>
        <w:numPr>
          <w:ilvl w:val="1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423C9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Linux: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FCCA5BA" w:rsidR="3423C935">
        <w:rPr>
          <w:rFonts w:ascii="Consolas" w:hAnsi="Consolas" w:eastAsia="Consolas" w:cs="Consolas"/>
          <w:noProof w:val="0"/>
          <w:sz w:val="24"/>
          <w:szCs w:val="24"/>
          <w:lang w:val="tr-TR"/>
        </w:rPr>
        <w:t>nmcli</w:t>
      </w:r>
      <w:r w:rsidRPr="4FCCA5BA" w:rsidR="3423C93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komutunu çalıştırabilmek için kullanıcı seviyesinde yetkilendirme gereklidir.</w:t>
      </w:r>
    </w:p>
    <w:p xmlns:wp14="http://schemas.microsoft.com/office/word/2010/wordml" w:rsidP="2A9C9E73" wp14:paraId="7E8BD01F" wp14:textId="68B539AE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2A9C9E73" wp14:paraId="1ADDFB8A" wp14:textId="7082E89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2A9C9E73" wp14:paraId="69055A12" wp14:textId="35432E55">
      <w:pPr>
        <w:jc w:val="both"/>
        <w:rPr>
          <w:color w:val="auto"/>
        </w:rPr>
      </w:pPr>
    </w:p>
    <w:p w:rsidR="4A7DC63D" w:rsidP="4FCCA5BA" w:rsidRDefault="4A7DC63D" w14:paraId="6AA9AB8E" w14:textId="2B55AEA3">
      <w:pPr>
        <w:pStyle w:val="Heading2"/>
        <w:spacing w:before="299" w:beforeAutospacing="off" w:after="299" w:afterAutospacing="off"/>
        <w:jc w:val="both"/>
      </w:pPr>
      <w:r w:rsidRPr="4FCCA5BA" w:rsidR="4A7DC63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10.WIFI ANALYTICS DASHBOARD KULLANIM KILAVUZU</w:t>
      </w:r>
    </w:p>
    <w:p w:rsidR="4A7DC63D" w:rsidP="4FCCA5BA" w:rsidRDefault="4A7DC63D" w14:paraId="4944B446" w14:textId="3F87C3BC">
      <w:pPr>
        <w:spacing w:before="240" w:beforeAutospacing="off" w:after="240" w:afterAutospacing="off"/>
        <w:jc w:val="both"/>
      </w:pPr>
      <w:r w:rsidRPr="4FCCA5BA" w:rsidR="4A7DC63D">
        <w:rPr>
          <w:rFonts w:ascii="Aptos" w:hAnsi="Aptos" w:eastAsia="Aptos" w:cs="Aptos"/>
          <w:noProof w:val="0"/>
          <w:sz w:val="24"/>
          <w:szCs w:val="24"/>
          <w:lang w:val="tr-TR"/>
        </w:rPr>
        <w:t>Bu döküman, merkezi WiFi izleme panelindeki görsel bileşenlerin (panel) ne anlama geldiğini, hangi verileri sunduğunu ve teknik analiz süreçlerinde nasıl kullanılacağını açıklamaktadır.</w:t>
      </w:r>
    </w:p>
    <w:p w:rsidR="4FCCA5BA" w:rsidP="4FCCA5BA" w:rsidRDefault="4FCCA5BA" w14:paraId="0AF932CB" w14:textId="3E0EC026">
      <w:pPr>
        <w:pStyle w:val="Normal"/>
        <w:jc w:val="both"/>
      </w:pPr>
    </w:p>
    <w:p w:rsidR="4FCCA5BA" w:rsidP="4FCCA5BA" w:rsidRDefault="4FCCA5BA" w14:paraId="36703ACA" w14:textId="2CCC810E">
      <w:pPr>
        <w:pStyle w:val="Normal"/>
        <w:jc w:val="both"/>
      </w:pPr>
    </w:p>
    <w:p w:rsidR="6007BAD1" w:rsidP="4FCCA5BA" w:rsidRDefault="6007BAD1" w14:paraId="75726D4D" w14:textId="13C8DC94">
      <w:pPr>
        <w:pStyle w:val="Heading3"/>
        <w:spacing w:before="0" w:beforeAutospacing="off" w:after="281" w:afterAutospacing="off"/>
        <w:jc w:val="both"/>
      </w:pPr>
      <w:r w:rsidRPr="4FCCA5BA" w:rsidR="6007BAD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41C817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1. Ağ Sağlık Skoru (Network </w:t>
      </w:r>
      <w:r w:rsidRPr="4FCCA5BA" w:rsidR="41C817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Health</w:t>
      </w:r>
      <w:r w:rsidRPr="4FCCA5BA" w:rsidR="41C817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</w:t>
      </w:r>
      <w:r w:rsidRPr="4FCCA5BA" w:rsidR="41C817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Score</w:t>
      </w:r>
      <w:r w:rsidRPr="4FCCA5BA" w:rsidR="41C817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)</w:t>
      </w:r>
    </w:p>
    <w:p w:rsidR="41C817C7" w:rsidP="4FCCA5BA" w:rsidRDefault="41C817C7" w14:paraId="500CDE69" w14:textId="19BA0B53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41C8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41C817C7">
        <w:rPr>
          <w:rFonts w:ascii="Aptos" w:hAnsi="Aptos" w:eastAsia="Aptos" w:cs="Aptos"/>
          <w:noProof w:val="0"/>
          <w:sz w:val="24"/>
          <w:szCs w:val="24"/>
          <w:lang w:val="tr-TR"/>
        </w:rPr>
        <w:t>: Sistemin genel performansını yansıtan en üst düzey göstergedir (KPI).</w:t>
      </w:r>
    </w:p>
    <w:p w:rsidR="41C817C7" w:rsidP="4FCCA5BA" w:rsidRDefault="41C817C7" w14:paraId="1982A88D" w14:textId="03C5E53B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41C8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Neyi Gösterir?</w:t>
      </w:r>
      <w:r w:rsidRPr="4FCCA5BA" w:rsidR="41C817C7">
        <w:rPr>
          <w:rFonts w:ascii="Aptos" w:hAnsi="Aptos" w:eastAsia="Aptos" w:cs="Aptos"/>
          <w:noProof w:val="0"/>
          <w:sz w:val="24"/>
          <w:szCs w:val="24"/>
          <w:lang w:val="tr-TR"/>
        </w:rPr>
        <w:t>: Sinyal gücü ($RSSI$) kalitesi ve bağlantı sürekliliğinin (Uptime) ağırlıklı ortalamasını %100 üzerinden puanlar.</w:t>
      </w:r>
    </w:p>
    <w:p w:rsidR="41C817C7" w:rsidP="4FCCA5BA" w:rsidRDefault="41C817C7" w14:paraId="0168496F" w14:textId="39BAEC4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41C8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Analiz</w:t>
      </w:r>
      <w:r w:rsidRPr="4FCCA5BA" w:rsidR="41C817C7">
        <w:rPr>
          <w:rFonts w:ascii="Aptos" w:hAnsi="Aptos" w:eastAsia="Aptos" w:cs="Aptos"/>
          <w:noProof w:val="0"/>
          <w:sz w:val="24"/>
          <w:szCs w:val="24"/>
          <w:lang w:val="tr-TR"/>
        </w:rPr>
        <w:t>: %90 ve üzeri "Mükemmel", %70-%90 arası "Stabil", %70 altı ise "Müdahale Gerektiren" ağ durumunu temsil eder.</w:t>
      </w:r>
    </w:p>
    <w:p w:rsidR="186ACD5A" w:rsidP="4FCCA5BA" w:rsidRDefault="186ACD5A" w14:paraId="097D076C" w14:textId="28C5B05C">
      <w:pPr>
        <w:pStyle w:val="Normal"/>
        <w:jc w:val="both"/>
      </w:pPr>
      <w:r w:rsidR="186ACD5A">
        <w:drawing>
          <wp:inline wp14:editId="6214A331" wp14:anchorId="78B319C2">
            <wp:extent cx="5724525" cy="1400175"/>
            <wp:effectExtent l="0" t="0" r="0" b="0"/>
            <wp:docPr id="2008522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522948" name="Picture 2008522948"/>
                    <pic:cNvPicPr/>
                  </pic:nvPicPr>
                  <pic:blipFill>
                    <a:blip xmlns:r="http://schemas.openxmlformats.org/officeDocument/2006/relationships" r:embed="rId1366897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58A2C" w:rsidP="4FCCA5BA" w:rsidRDefault="59758A2C" w14:paraId="6A1468A3" w14:textId="0E8BEF91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4FCCA5BA" w:rsidR="59758A2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6C76A0F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2. Canlı Alarm Sistemi (Active Alerts)</w:t>
      </w:r>
    </w:p>
    <w:p w:rsidR="6C76A0F9" w:rsidP="4FCCA5BA" w:rsidRDefault="6C76A0F9" w14:paraId="48E345CD" w14:textId="16A1FD5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6C76A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6C76A0F9">
        <w:rPr>
          <w:rFonts w:ascii="Aptos" w:hAnsi="Aptos" w:eastAsia="Aptos" w:cs="Aptos"/>
          <w:noProof w:val="0"/>
          <w:sz w:val="24"/>
          <w:szCs w:val="24"/>
          <w:lang w:val="tr-TR"/>
        </w:rPr>
        <w:t>: Kritik eşik değerleri aşıldığında veya bağlantı koptuğunda tetiklenen anlık bildirim merkezidir.</w:t>
      </w:r>
    </w:p>
    <w:p w:rsidR="6C76A0F9" w:rsidP="4FCCA5BA" w:rsidRDefault="6C76A0F9" w14:paraId="47056D7E" w14:textId="3A21808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6C76A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Neyi Gösterir?</w:t>
      </w:r>
      <w:r w:rsidRPr="4FCCA5BA" w:rsidR="6C76A0F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Görselde yer alan </w:t>
      </w:r>
      <w:r w:rsidRPr="4FCCA5BA" w:rsidR="6C76A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"WiFi Agent Offline Alert"</w:t>
      </w:r>
      <w:r w:rsidRPr="4FCCA5BA" w:rsidR="6C76A0F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uyarısı, bir cihazın son 20 saniye içerisinde veri göndermeyi kestiğini gösterir. Kırmızı renk (Firing), sorunun aktif olarak devam ettiğini belirtir.</w:t>
      </w:r>
    </w:p>
    <w:p w:rsidR="186ACD5A" w:rsidP="4FCCA5BA" w:rsidRDefault="186ACD5A" w14:paraId="352EDB11" w14:textId="429D9BBB">
      <w:pPr>
        <w:pStyle w:val="Normal"/>
        <w:jc w:val="both"/>
      </w:pPr>
      <w:r w:rsidR="186ACD5A">
        <w:drawing>
          <wp:inline wp14:editId="71957367" wp14:anchorId="2ED067B9">
            <wp:extent cx="5724525" cy="1190625"/>
            <wp:effectExtent l="0" t="0" r="0" b="0"/>
            <wp:docPr id="1171849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849625" name="Picture 1171849625"/>
                    <pic:cNvPicPr/>
                  </pic:nvPicPr>
                  <pic:blipFill>
                    <a:blip xmlns:r="http://schemas.openxmlformats.org/officeDocument/2006/relationships" r:embed="rId1821032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A5C05" w:rsidP="4FCCA5BA" w:rsidRDefault="208A5C05" w14:paraId="7D519625" w14:textId="27CAB3E8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4FCCA5BA" w:rsidR="208A5C0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28BAC5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 Cihaz Envanter Özetleri (</w:t>
      </w:r>
      <w:r w:rsidRPr="4FCCA5BA" w:rsidR="28BAC5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Status</w:t>
      </w:r>
      <w:r w:rsidRPr="4FCCA5BA" w:rsidR="28BAC5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</w:t>
      </w:r>
      <w:r w:rsidRPr="4FCCA5BA" w:rsidR="28BAC5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Counters</w:t>
      </w:r>
      <w:r w:rsidRPr="4FCCA5BA" w:rsidR="28BAC5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)</w:t>
      </w:r>
    </w:p>
    <w:p w:rsidR="28BAC5B7" w:rsidP="4FCCA5BA" w:rsidRDefault="28BAC5B7" w14:paraId="60EB3C50" w14:textId="378076F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28BAC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28BAC5B7">
        <w:rPr>
          <w:rFonts w:ascii="Aptos" w:hAnsi="Aptos" w:eastAsia="Aptos" w:cs="Aptos"/>
          <w:noProof w:val="0"/>
          <w:sz w:val="24"/>
          <w:szCs w:val="24"/>
          <w:lang w:val="tr-TR"/>
        </w:rPr>
        <w:t>: Ağdaki cihazların sayısal dağılımını gösteren özet bilgi kutucuklarıdır.</w:t>
      </w:r>
    </w:p>
    <w:p w:rsidR="28BAC5B7" w:rsidP="4FCCA5BA" w:rsidRDefault="28BAC5B7" w14:paraId="158514FB" w14:textId="2AA61CF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28BAC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Bileşenler</w:t>
      </w:r>
      <w:r w:rsidRPr="4FCCA5BA" w:rsidR="28BAC5B7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w:rsidR="28BAC5B7" w:rsidP="4FCCA5BA" w:rsidRDefault="28BAC5B7" w14:paraId="43BB4749" w14:textId="37B76B2B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28BAC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Toplam Cihaz Sayısı</w:t>
      </w:r>
      <w:r w:rsidRPr="4FCCA5BA" w:rsidR="28BAC5B7">
        <w:rPr>
          <w:rFonts w:ascii="Aptos" w:hAnsi="Aptos" w:eastAsia="Aptos" w:cs="Aptos"/>
          <w:noProof w:val="0"/>
          <w:sz w:val="24"/>
          <w:szCs w:val="24"/>
          <w:lang w:val="tr-TR"/>
        </w:rPr>
        <w:t>: Veritabanına kayıtlı tüm benzersiz cihazların toplamı.</w:t>
      </w:r>
    </w:p>
    <w:p w:rsidR="28BAC5B7" w:rsidP="4FCCA5BA" w:rsidRDefault="28BAC5B7" w14:paraId="6D2222CC" w14:textId="13FA47BF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28BAC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Online Cihaz Sayısı</w:t>
      </w:r>
      <w:r w:rsidRPr="4FCCA5BA" w:rsidR="28BAC5B7">
        <w:rPr>
          <w:rFonts w:ascii="Aptos" w:hAnsi="Aptos" w:eastAsia="Aptos" w:cs="Aptos"/>
          <w:noProof w:val="0"/>
          <w:sz w:val="24"/>
          <w:szCs w:val="24"/>
          <w:lang w:val="tr-TR"/>
        </w:rPr>
        <w:t>: Şu an aktif olarak veri gönderen cihaz sayısı.</w:t>
      </w:r>
    </w:p>
    <w:p w:rsidR="28BAC5B7" w:rsidP="4FCCA5BA" w:rsidRDefault="28BAC5B7" w14:paraId="3C462DDC" w14:textId="2F1DFE5E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28BAC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Offline Cihaz Sayısı</w:t>
      </w:r>
      <w:r w:rsidRPr="4FCCA5BA" w:rsidR="28BAC5B7">
        <w:rPr>
          <w:rFonts w:ascii="Aptos" w:hAnsi="Aptos" w:eastAsia="Aptos" w:cs="Aptos"/>
          <w:noProof w:val="0"/>
          <w:sz w:val="24"/>
          <w:szCs w:val="24"/>
          <w:lang w:val="tr-TR"/>
        </w:rPr>
        <w:t>: Bağlantısı kopuk olan cihazların toplam sayısı.</w:t>
      </w:r>
    </w:p>
    <w:p w:rsidR="186ACD5A" w:rsidP="4FCCA5BA" w:rsidRDefault="186ACD5A" w14:paraId="31DC3F9B" w14:textId="32A4B195">
      <w:pPr>
        <w:pStyle w:val="Normal"/>
        <w:jc w:val="both"/>
      </w:pPr>
      <w:r w:rsidR="186ACD5A">
        <w:drawing>
          <wp:inline wp14:editId="0DBB11A6" wp14:anchorId="6DFDA04E">
            <wp:extent cx="5724525" cy="1143000"/>
            <wp:effectExtent l="0" t="0" r="0" b="0"/>
            <wp:docPr id="260366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366621" name="Picture 260366621"/>
                    <pic:cNvPicPr/>
                  </pic:nvPicPr>
                  <pic:blipFill>
                    <a:blip xmlns:r="http://schemas.openxmlformats.org/officeDocument/2006/relationships" r:embed="rId93277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A90B1" w:rsidP="4FCCA5BA" w:rsidRDefault="10EA90B1" w14:paraId="18B6F471" w14:textId="17E092B6">
      <w:pPr>
        <w:pStyle w:val="Heading3"/>
        <w:spacing w:before="281" w:beforeAutospacing="off" w:after="281" w:afterAutospacing="off"/>
        <w:jc w:val="both"/>
      </w:pPr>
      <w:r w:rsidRPr="4FCCA5BA" w:rsidR="10EA9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10.</w:t>
      </w:r>
      <w:r w:rsidRPr="4FCCA5BA" w:rsidR="761B764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4. Online/Offline Anlık Durum Grafiği (</w:t>
      </w:r>
      <w:r w:rsidRPr="4FCCA5BA" w:rsidR="761B764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Availability</w:t>
      </w:r>
      <w:r w:rsidRPr="4FCCA5BA" w:rsidR="761B764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4FCCA5BA" w:rsidR="761B764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Timeline</w:t>
      </w:r>
      <w:r w:rsidRPr="4FCCA5BA" w:rsidR="761B764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p w:rsidR="761B7644" w:rsidP="4FCCA5BA" w:rsidRDefault="761B7644" w14:paraId="710FB6E4" w14:textId="5E2400A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61B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761B7644">
        <w:rPr>
          <w:rFonts w:ascii="Aptos" w:hAnsi="Aptos" w:eastAsia="Aptos" w:cs="Aptos"/>
          <w:noProof w:val="0"/>
          <w:sz w:val="24"/>
          <w:szCs w:val="24"/>
          <w:lang w:val="tr-TR"/>
        </w:rPr>
        <w:t>: Cihazların zaman içerisindeki erişilebilirlik geçmişini gösteren çizgi grafiktir.</w:t>
      </w:r>
    </w:p>
    <w:p w:rsidR="761B7644" w:rsidP="4FCCA5BA" w:rsidRDefault="761B7644" w14:paraId="485643D4" w14:textId="22C53767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61B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Neyi Gösterir?</w:t>
      </w:r>
      <w:r w:rsidRPr="4FCCA5BA" w:rsidR="761B7644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w:rsidR="761B7644" w:rsidP="4FCCA5BA" w:rsidRDefault="761B7644" w14:paraId="4080A456" w14:textId="1BE85A62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61B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Yeşil Çizgi (Online)</w:t>
      </w:r>
      <w:r w:rsidRPr="4FCCA5BA" w:rsidR="761B7644">
        <w:rPr>
          <w:rFonts w:ascii="Aptos" w:hAnsi="Aptos" w:eastAsia="Aptos" w:cs="Aptos"/>
          <w:noProof w:val="0"/>
          <w:sz w:val="24"/>
          <w:szCs w:val="24"/>
          <w:lang w:val="tr-TR"/>
        </w:rPr>
        <w:t>: Cihazın aktif olduğu zaman aralıklarını.</w:t>
      </w:r>
    </w:p>
    <w:p w:rsidR="761B7644" w:rsidP="4FCCA5BA" w:rsidRDefault="761B7644" w14:paraId="2BE8EEC7" w14:textId="64CA76D5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61B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Sarı Çizgi (Offline)</w:t>
      </w:r>
      <w:r w:rsidRPr="4FCCA5BA" w:rsidR="761B7644">
        <w:rPr>
          <w:rFonts w:ascii="Aptos" w:hAnsi="Aptos" w:eastAsia="Aptos" w:cs="Aptos"/>
          <w:noProof w:val="0"/>
          <w:sz w:val="24"/>
          <w:szCs w:val="24"/>
          <w:lang w:val="tr-TR"/>
        </w:rPr>
        <w:t>: Cihazın bağlantısının koptuğu "ölü zamanları" temsil eder.</w:t>
      </w:r>
    </w:p>
    <w:p w:rsidR="761B7644" w:rsidP="4FCCA5BA" w:rsidRDefault="761B7644" w14:paraId="737F87C2" w14:textId="34CE60C3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61B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Analiz</w:t>
      </w:r>
      <w:r w:rsidRPr="4FCCA5BA" w:rsidR="761B7644">
        <w:rPr>
          <w:rFonts w:ascii="Aptos" w:hAnsi="Aptos" w:eastAsia="Aptos" w:cs="Aptos"/>
          <w:noProof w:val="0"/>
          <w:sz w:val="24"/>
          <w:szCs w:val="24"/>
          <w:lang w:val="tr-TR"/>
        </w:rPr>
        <w:t>: Grafikteki sık dalgalanmalar, bölgedeki Wi-Fi sinyalinin kararsız olduğunu veya elektriksel bir parazit bulunduğunu işaret eder.</w:t>
      </w:r>
    </w:p>
    <w:p w:rsidR="186ACD5A" w:rsidP="4FCCA5BA" w:rsidRDefault="186ACD5A" w14:paraId="26FAB497" w14:textId="57229EB9">
      <w:pPr>
        <w:pStyle w:val="Normal"/>
        <w:jc w:val="both"/>
      </w:pPr>
      <w:r w:rsidR="186ACD5A">
        <w:drawing>
          <wp:inline wp14:editId="1F0959A1" wp14:anchorId="2C5932BD">
            <wp:extent cx="4173311" cy="2687307"/>
            <wp:effectExtent l="0" t="0" r="0" b="0"/>
            <wp:docPr id="993981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981792" name="Picture 993981792"/>
                    <pic:cNvPicPr/>
                  </pic:nvPicPr>
                  <pic:blipFill>
                    <a:blip xmlns:r="http://schemas.openxmlformats.org/officeDocument/2006/relationships" r:embed="rId433153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311" cy="26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E36D2" w:rsidP="4FCCA5BA" w:rsidRDefault="19BE36D2" w14:paraId="4E197622" w14:textId="2AEA3C8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4FCCA5BA" w:rsidR="19BE36D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302D7B0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 RSSI (Sinyal Gücü) İstatistik Tabloları</w:t>
      </w:r>
    </w:p>
    <w:p w:rsidR="302D7B01" w:rsidP="4FCCA5BA" w:rsidRDefault="302D7B01" w14:paraId="372653F4" w14:textId="0E570AE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02D7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302D7B01">
        <w:rPr>
          <w:rFonts w:ascii="Aptos" w:hAnsi="Aptos" w:eastAsia="Aptos" w:cs="Aptos"/>
          <w:noProof w:val="0"/>
          <w:sz w:val="24"/>
          <w:szCs w:val="24"/>
          <w:lang w:val="tr-TR"/>
        </w:rPr>
        <w:t>: Son 10 dakika içerisindeki en yüksek (Max) ve en düşük (Min) sinyal gücü değerlerini cihaz bazlı listeler.</w:t>
      </w:r>
    </w:p>
    <w:p w:rsidR="302D7B01" w:rsidP="4FCCA5BA" w:rsidRDefault="302D7B01" w14:paraId="339CF75E" w14:textId="69015E7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02D7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Birim</w:t>
      </w:r>
      <w:r w:rsidRPr="4FCCA5BA" w:rsidR="302D7B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Değerler </w:t>
      </w:r>
      <w:r w:rsidRPr="4FCCA5BA" w:rsidR="302D7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$dBm$</w:t>
      </w:r>
      <w:r w:rsidRPr="4FCCA5BA" w:rsidR="302D7B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(decibel-milliwatts) cinsindendir.</w:t>
      </w:r>
    </w:p>
    <w:p w:rsidR="302D7B01" w:rsidP="4FCCA5BA" w:rsidRDefault="302D7B01" w14:paraId="73177449" w14:textId="6E06BD7B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302D7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Yorumlama</w:t>
      </w:r>
      <w:r w:rsidRPr="4FCCA5BA" w:rsidR="302D7B01">
        <w:rPr>
          <w:rFonts w:ascii="Aptos" w:hAnsi="Aptos" w:eastAsia="Aptos" w:cs="Aptos"/>
          <w:noProof w:val="0"/>
          <w:sz w:val="24"/>
          <w:szCs w:val="24"/>
          <w:lang w:val="tr-TR"/>
        </w:rPr>
        <w:t>: -30 $dBm$ mükemmel bir sinyalken, -80 $dBm$ ve sonrası bağlantı kopmalarının başladığı kritik seviyedir.</w:t>
      </w:r>
    </w:p>
    <w:p w:rsidR="186ACD5A" w:rsidP="4FCCA5BA" w:rsidRDefault="186ACD5A" w14:paraId="25BC378A" w14:textId="4B95D228">
      <w:pPr>
        <w:pStyle w:val="Normal"/>
        <w:jc w:val="both"/>
      </w:pPr>
      <w:r w:rsidR="186ACD5A">
        <w:drawing>
          <wp:inline wp14:editId="5DA21721" wp14:anchorId="587800A2">
            <wp:extent cx="4157092" cy="3700574"/>
            <wp:effectExtent l="0" t="0" r="0" b="0"/>
            <wp:docPr id="2063309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09882" name="Picture 2063309882"/>
                    <pic:cNvPicPr/>
                  </pic:nvPicPr>
                  <pic:blipFill>
                    <a:blip xmlns:r="http://schemas.openxmlformats.org/officeDocument/2006/relationships" r:embed="rId2039054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7092" cy="370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CF0DD" w:rsidP="4FCCA5BA" w:rsidRDefault="254CF0DD" w14:paraId="3853265F" w14:textId="2CC84E5A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4FCCA5BA" w:rsidR="254CF0D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73E3F8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 Genel Cihaz Bilgileri ve Canlı Durum Tablosu</w:t>
      </w:r>
    </w:p>
    <w:p w:rsidR="73E3F802" w:rsidP="4FCCA5BA" w:rsidRDefault="73E3F802" w14:paraId="49E22DD5" w14:textId="5C14730A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3E3F8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73E3F802">
        <w:rPr>
          <w:rFonts w:ascii="Aptos" w:hAnsi="Aptos" w:eastAsia="Aptos" w:cs="Aptos"/>
          <w:noProof w:val="0"/>
          <w:sz w:val="24"/>
          <w:szCs w:val="24"/>
          <w:lang w:val="tr-TR"/>
        </w:rPr>
        <w:t>: Sahadaki cihazların kimlik ve çalışma parametrelerini gösteren detaylı listedir.</w:t>
      </w:r>
    </w:p>
    <w:p w:rsidR="73E3F802" w:rsidP="4FCCA5BA" w:rsidRDefault="73E3F802" w14:paraId="5051113F" w14:textId="2C0CB447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3E3F8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İçerik</w:t>
      </w:r>
      <w:r w:rsidRPr="4FCCA5BA" w:rsidR="73E3F80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MAC Adresi, SSID (Bağlı ağ adı), Kaynak (Windows/Mac/Linux) ve en önemlisi </w:t>
      </w:r>
      <w:r w:rsidRPr="4FCCA5BA" w:rsidR="73E3F8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"Son Veri Zamanı"</w:t>
      </w:r>
      <w:r w:rsidRPr="4FCCA5BA" w:rsidR="73E3F802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73E3F802" w:rsidP="4FCCA5BA" w:rsidRDefault="73E3F802" w14:paraId="3C659272" w14:textId="52733BB4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73E3F8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Analiz</w:t>
      </w:r>
      <w:r w:rsidRPr="4FCCA5BA" w:rsidR="73E3F802">
        <w:rPr>
          <w:rFonts w:ascii="Aptos" w:hAnsi="Aptos" w:eastAsia="Aptos" w:cs="Aptos"/>
          <w:noProof w:val="0"/>
          <w:sz w:val="24"/>
          <w:szCs w:val="24"/>
          <w:lang w:val="tr-TR"/>
        </w:rPr>
        <w:t>: Cihazın hangi modda (Intel SDK veya Fallback) çalıştığını ve "Çevrimdışı" durumuna ne zaman geçtiğini saniyelik hassasiyetle takip etmeyi sağlar.</w:t>
      </w:r>
    </w:p>
    <w:p w:rsidR="186ACD5A" w:rsidP="4FCCA5BA" w:rsidRDefault="186ACD5A" w14:paraId="1609FAC0" w14:textId="4809FB23">
      <w:pPr>
        <w:pStyle w:val="Normal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="186ACD5A">
        <w:drawing>
          <wp:inline wp14:editId="4E9FF5E1" wp14:anchorId="1D7C3B46">
            <wp:extent cx="5724525" cy="1257300"/>
            <wp:effectExtent l="0" t="0" r="0" b="0"/>
            <wp:docPr id="859808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808449" name="Picture 859808449"/>
                    <pic:cNvPicPr/>
                  </pic:nvPicPr>
                  <pic:blipFill>
                    <a:blip xmlns:r="http://schemas.openxmlformats.org/officeDocument/2006/relationships" r:embed="rId111061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CCA5BA" w:rsidR="0B587FB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043D0C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 Kopma Adetleri Analizi (</w:t>
      </w:r>
      <w:r w:rsidRPr="4FCCA5BA" w:rsidR="043D0C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Disconnection</w:t>
      </w:r>
      <w:r w:rsidRPr="4FCCA5BA" w:rsidR="043D0C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Counter)</w:t>
      </w:r>
    </w:p>
    <w:p w:rsidR="043D0CA8" w:rsidP="4FCCA5BA" w:rsidRDefault="043D0CA8" w14:paraId="269BD457" w14:textId="7854CF8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043D0C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043D0CA8">
        <w:rPr>
          <w:rFonts w:ascii="Aptos" w:hAnsi="Aptos" w:eastAsia="Aptos" w:cs="Aptos"/>
          <w:noProof w:val="0"/>
          <w:sz w:val="24"/>
          <w:szCs w:val="24"/>
          <w:lang w:val="tr-TR"/>
        </w:rPr>
        <w:t>: Belirli bir zaman dilimi içerisinde (Örn: Son 8 saat) cihazların kaç kez bağlantı kaybı yaşadığını sayan istatistik panelidir.</w:t>
      </w:r>
    </w:p>
    <w:p w:rsidR="043D0CA8" w:rsidP="4FCCA5BA" w:rsidRDefault="043D0CA8" w14:paraId="38951782" w14:textId="4467682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043D0C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Önemi</w:t>
      </w:r>
      <w:r w:rsidRPr="4FCCA5BA" w:rsidR="043D0CA8">
        <w:rPr>
          <w:rFonts w:ascii="Aptos" w:hAnsi="Aptos" w:eastAsia="Aptos" w:cs="Aptos"/>
          <w:noProof w:val="0"/>
          <w:sz w:val="24"/>
          <w:szCs w:val="24"/>
          <w:lang w:val="tr-TR"/>
        </w:rPr>
        <w:t>: Sinyal gücü iyi olsa bile sık kopan cihazları (Sorunlu donanım veya hatalı sürücü) tespit etmek için kullanılır.</w:t>
      </w:r>
    </w:p>
    <w:p w:rsidR="186ACD5A" w:rsidP="4FCCA5BA" w:rsidRDefault="186ACD5A" w14:paraId="7359D3BC" w14:textId="424D15E7">
      <w:pPr>
        <w:pStyle w:val="Normal"/>
        <w:jc w:val="both"/>
      </w:pPr>
      <w:r w:rsidR="186ACD5A">
        <w:drawing>
          <wp:inline wp14:editId="47188BA7" wp14:anchorId="18F7813B">
            <wp:extent cx="4867275" cy="2291912"/>
            <wp:effectExtent l="0" t="0" r="0" b="0"/>
            <wp:docPr id="1284797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797951" name="Picture 1284797951"/>
                    <pic:cNvPicPr/>
                  </pic:nvPicPr>
                  <pic:blipFill>
                    <a:blip xmlns:r="http://schemas.openxmlformats.org/officeDocument/2006/relationships" r:embed="rId1203619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29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3A740" w:rsidP="4FCCA5BA" w:rsidRDefault="1EB3A740" w14:paraId="08B5EF84" w14:textId="702E9008">
      <w:pPr>
        <w:pStyle w:val="Heading3"/>
        <w:spacing w:before="281" w:beforeAutospacing="off" w:after="281" w:afterAutospacing="off"/>
        <w:jc w:val="both"/>
      </w:pPr>
      <w:r w:rsidRPr="4FCCA5BA" w:rsidR="1EB3A74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10.</w:t>
      </w:r>
      <w:r w:rsidRPr="4FCCA5BA" w:rsidR="0D3130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8. 24 Saatlik RSSI Trend Grafiği</w:t>
      </w:r>
    </w:p>
    <w:p w:rsidR="0D3130A8" w:rsidP="4FCCA5BA" w:rsidRDefault="0D3130A8" w14:paraId="21104C32" w14:textId="4E7902D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0D3130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Nedir?</w:t>
      </w:r>
      <w:r w:rsidRPr="4FCCA5BA" w:rsidR="0D3130A8">
        <w:rPr>
          <w:rFonts w:ascii="Aptos" w:hAnsi="Aptos" w:eastAsia="Aptos" w:cs="Aptos"/>
          <w:noProof w:val="0"/>
          <w:sz w:val="24"/>
          <w:szCs w:val="24"/>
          <w:lang w:val="tr-TR"/>
        </w:rPr>
        <w:t>: Sinyal gücünün gün içerisindeki değişimini gösteren uzun vadeli analiz grafiğidir.</w:t>
      </w:r>
    </w:p>
    <w:p w:rsidR="0D3130A8" w:rsidP="4FCCA5BA" w:rsidRDefault="0D3130A8" w14:paraId="28C798F4" w14:textId="3E483EE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CCA5BA" w:rsidR="0D3130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Neyi </w:t>
      </w:r>
      <w:r w:rsidRPr="4FCCA5BA" w:rsidR="0D3130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Gösterir?</w:t>
      </w:r>
      <w:r w:rsidRPr="4FCCA5BA" w:rsidR="0D3130A8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  <w:r w:rsidRPr="4FCCA5BA" w:rsidR="0D3130A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Mesai saatleri başlangıcı veya sonu gibi zamanlarda sinyalde yaşanan düşüşleri (Yoğunluk analizi) görmeyi sağlar. Grafikteki ani düşüşler (</w:t>
      </w:r>
      <w:r w:rsidRPr="4FCCA5BA" w:rsidR="0D3130A8">
        <w:rPr>
          <w:rFonts w:ascii="Aptos" w:hAnsi="Aptos" w:eastAsia="Aptos" w:cs="Aptos"/>
          <w:noProof w:val="0"/>
          <w:sz w:val="24"/>
          <w:szCs w:val="24"/>
          <w:lang w:val="tr-TR"/>
        </w:rPr>
        <w:t>Spikes</w:t>
      </w:r>
      <w:r w:rsidRPr="4FCCA5BA" w:rsidR="0D3130A8">
        <w:rPr>
          <w:rFonts w:ascii="Aptos" w:hAnsi="Aptos" w:eastAsia="Aptos" w:cs="Aptos"/>
          <w:noProof w:val="0"/>
          <w:sz w:val="24"/>
          <w:szCs w:val="24"/>
          <w:lang w:val="tr-TR"/>
        </w:rPr>
        <w:t>), çevresel engelleri veya cihaz yer değişimlerini raporlar.</w:t>
      </w:r>
    </w:p>
    <w:p w:rsidR="186ACD5A" w:rsidP="4FCCA5BA" w:rsidRDefault="186ACD5A" w14:paraId="546D9302" w14:textId="0D062898">
      <w:pPr>
        <w:pStyle w:val="Normal"/>
        <w:jc w:val="both"/>
      </w:pPr>
      <w:r w:rsidR="186ACD5A">
        <w:drawing>
          <wp:inline wp14:editId="4B51AB32" wp14:anchorId="7114F698">
            <wp:extent cx="4269089" cy="1413558"/>
            <wp:effectExtent l="0" t="0" r="0" b="0"/>
            <wp:docPr id="158750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503441" name="Picture 1587503441"/>
                    <pic:cNvPicPr/>
                  </pic:nvPicPr>
                  <pic:blipFill>
                    <a:blip xmlns:r="http://schemas.openxmlformats.org/officeDocument/2006/relationships" r:embed="rId35309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9089" cy="14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9C9E73" wp14:paraId="5AAE5E59" wp14:textId="1DA18D20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4FCCA5BA" w:rsidR="4354A691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11</w:t>
      </w:r>
      <w:r w:rsidRPr="4FCCA5BA" w:rsidR="11F7C9D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. Sonuç</w:t>
      </w:r>
    </w:p>
    <w:p xmlns:wp14="http://schemas.microsoft.com/office/word/2010/wordml" w:rsidP="2A9C9E73" wp14:paraId="02DE6C98" wp14:textId="1951E7B3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2A9C9E73" w:rsidR="11F7C9D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2A9C9E73" w:rsidR="11F7C9D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, yüksek donanım hassasiyeti ile geniş cihaz uyumluluğunu birleştiren hibrit bir yapıdır. Çevrimdışı çalışma ve cross-platform desteği ile kurumsal ağ yönetiminde kesintisiz ve doğru veri akışını garanti eder.</w:t>
      </w:r>
    </w:p>
    <w:p xmlns:wp14="http://schemas.microsoft.com/office/word/2010/wordml" w:rsidP="4FCCA5BA" wp14:paraId="097FFA13" wp14:textId="6F57F896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1B147FBB" wp14:textId="3568365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2A9C9E73" wp14:paraId="1DB4442F" wp14:textId="6C3D9DD3">
      <w:pPr>
        <w:jc w:val="both"/>
        <w:rPr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bd8a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dc9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94b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fcc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e58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e98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b66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261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696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d57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534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54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b99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78f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aeb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6c6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23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861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85586"/>
    <w:rsid w:val="0319F4D3"/>
    <w:rsid w:val="043D0CA8"/>
    <w:rsid w:val="04CEC7A4"/>
    <w:rsid w:val="0B1BA352"/>
    <w:rsid w:val="0B587FBF"/>
    <w:rsid w:val="0D3130A8"/>
    <w:rsid w:val="10EA90B1"/>
    <w:rsid w:val="11F7C9D3"/>
    <w:rsid w:val="122942A8"/>
    <w:rsid w:val="134A92E8"/>
    <w:rsid w:val="175E46CB"/>
    <w:rsid w:val="17823866"/>
    <w:rsid w:val="186ACD5A"/>
    <w:rsid w:val="19BE36D2"/>
    <w:rsid w:val="19DE7CA7"/>
    <w:rsid w:val="1A887DB4"/>
    <w:rsid w:val="1B04A230"/>
    <w:rsid w:val="1E4BF95D"/>
    <w:rsid w:val="1EB3A740"/>
    <w:rsid w:val="1F115BBA"/>
    <w:rsid w:val="208A5C05"/>
    <w:rsid w:val="254CF0DD"/>
    <w:rsid w:val="264F0EED"/>
    <w:rsid w:val="28BAC5B7"/>
    <w:rsid w:val="298A1D7C"/>
    <w:rsid w:val="2A8173FE"/>
    <w:rsid w:val="2A9C9E73"/>
    <w:rsid w:val="2B008E86"/>
    <w:rsid w:val="2C7F7871"/>
    <w:rsid w:val="2F2C5608"/>
    <w:rsid w:val="302D7B01"/>
    <w:rsid w:val="31BE57CA"/>
    <w:rsid w:val="3423C935"/>
    <w:rsid w:val="377C8B4D"/>
    <w:rsid w:val="37A4F352"/>
    <w:rsid w:val="37DFDBC7"/>
    <w:rsid w:val="39E24E04"/>
    <w:rsid w:val="41C817C7"/>
    <w:rsid w:val="428C91F6"/>
    <w:rsid w:val="43057314"/>
    <w:rsid w:val="4354A691"/>
    <w:rsid w:val="443B8ACA"/>
    <w:rsid w:val="4509FF11"/>
    <w:rsid w:val="45F7A743"/>
    <w:rsid w:val="46685586"/>
    <w:rsid w:val="467190A9"/>
    <w:rsid w:val="47627160"/>
    <w:rsid w:val="4A7DC63D"/>
    <w:rsid w:val="4AB375D8"/>
    <w:rsid w:val="4B5BB134"/>
    <w:rsid w:val="4E9A8865"/>
    <w:rsid w:val="4F81215B"/>
    <w:rsid w:val="4FCCA5BA"/>
    <w:rsid w:val="54D66474"/>
    <w:rsid w:val="585A045D"/>
    <w:rsid w:val="59758A2C"/>
    <w:rsid w:val="5FC3435B"/>
    <w:rsid w:val="6007BAD1"/>
    <w:rsid w:val="664D23C8"/>
    <w:rsid w:val="6C76A0F9"/>
    <w:rsid w:val="7074502D"/>
    <w:rsid w:val="72C18CCE"/>
    <w:rsid w:val="72C18CCE"/>
    <w:rsid w:val="73E3F802"/>
    <w:rsid w:val="761B7644"/>
    <w:rsid w:val="7A5369FA"/>
    <w:rsid w:val="7C7114F7"/>
    <w:rsid w:val="7CF3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267B"/>
  <w15:chartTrackingRefBased/>
  <w15:docId w15:val="{00B0643A-86CC-46CF-9B0C-CDC056F2A7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9C9E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9C9E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9C9E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9C9E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4FCCA5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368609d9fe49c9" /><Relationship Type="http://schemas.openxmlformats.org/officeDocument/2006/relationships/image" Target="/media/image.png" Id="rId1366897942" /><Relationship Type="http://schemas.openxmlformats.org/officeDocument/2006/relationships/image" Target="/media/image2.png" Id="rId1821032788" /><Relationship Type="http://schemas.openxmlformats.org/officeDocument/2006/relationships/image" Target="/media/image3.png" Id="rId932770941" /><Relationship Type="http://schemas.openxmlformats.org/officeDocument/2006/relationships/image" Target="/media/image4.png" Id="rId433153462" /><Relationship Type="http://schemas.openxmlformats.org/officeDocument/2006/relationships/image" Target="/media/image5.png" Id="rId2039054502" /><Relationship Type="http://schemas.openxmlformats.org/officeDocument/2006/relationships/image" Target="/media/image6.png" Id="rId1110618434" /><Relationship Type="http://schemas.openxmlformats.org/officeDocument/2006/relationships/image" Target="/media/image7.png" Id="rId1203619872" /><Relationship Type="http://schemas.openxmlformats.org/officeDocument/2006/relationships/image" Target="/media/image8.png" Id="rId3530982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2026-05-05T08:47:42.4393057Z</dcterms:created>
  <dcterms:modified xsi:type="dcterms:W3CDTF">2026-05-12T12:01:36.9067737Z</dcterms:modified>
  <dc:creator>tuna karaköse</dc:creator>
  <lastModifiedBy>tuna karaköse</lastModifiedBy>
</coreProperties>
</file>