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sequence breaks in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untracked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Found alive (yes = 1, no = 0)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Found predated (yes = 1, no = 0)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371,627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340,042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2024-11-27T16:23:21Z</dcterms:modified>
  <cp:category/>
</cp:coreProperties>
</file>