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sequence breaks in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untracked 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187,010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118,685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90,245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160,076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216,981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F59837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211,717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2024-11-21T16:58:16Z</dcterms:modified>
  <cp:category/>
</cp:coreProperties>
</file>