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back2" type="frame"/>
    </v:background>
  </w:background>
  <w:body>
    <w:p w:rsidR="0059078F" w:rsidRPr="00293F34" w:rsidRDefault="00CD1D53" w:rsidP="0059078F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102BEC">
        <w:rPr>
          <w:bCs w:val="0"/>
          <w:i/>
          <w:sz w:val="20"/>
          <w:lang w:val="cs-CZ"/>
        </w:rPr>
        <w:t>3</w:t>
      </w:r>
    </w:p>
    <w:p w:rsidR="0059078F" w:rsidRPr="00877897" w:rsidRDefault="00102BEC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Základní klopné obvody</w:t>
      </w:r>
      <w:r w:rsidR="0026494E">
        <w:rPr>
          <w:rFonts w:ascii="Arial" w:hAnsi="Arial" w:cs="Arial"/>
          <w:b/>
          <w:sz w:val="8"/>
          <w:szCs w:val="8"/>
        </w:rPr>
        <w:t>€</w:t>
      </w:r>
      <w:r w:rsidR="00877897">
        <w:rPr>
          <w:rFonts w:ascii="Arial" w:hAnsi="Arial" w:cs="Arial"/>
          <w:b/>
          <w:sz w:val="8"/>
          <w:szCs w:val="8"/>
        </w:rPr>
        <w:t>#</w:t>
      </w:r>
    </w:p>
    <w:p w:rsidR="00FA14FB" w:rsidRPr="00293F34" w:rsidRDefault="00FA14FB" w:rsidP="0059078F">
      <w:pPr>
        <w:rPr>
          <w:rFonts w:ascii="Arial" w:hAnsi="Arial"/>
        </w:rPr>
      </w:pPr>
    </w:p>
    <w:p w:rsidR="00F25C7B" w:rsidRPr="006F4474" w:rsidRDefault="00102BEC" w:rsidP="006F44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Klopný obvod RS</w:t>
      </w:r>
      <w:r w:rsidR="0002378F">
        <w:rPr>
          <w:b/>
          <w:bCs/>
        </w:rPr>
        <w:t xml:space="preserve"> (</w:t>
      </w:r>
      <w:r w:rsidR="004C0242">
        <w:rPr>
          <w:b/>
          <w:bCs/>
        </w:rPr>
        <w:t>N</w:t>
      </w:r>
      <w:r w:rsidR="0002378F">
        <w:rPr>
          <w:b/>
          <w:bCs/>
        </w:rPr>
        <w:t>AND)</w:t>
      </w:r>
    </w:p>
    <w:p w:rsidR="00050280" w:rsidRDefault="00102BEC" w:rsidP="00436029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>
        <w:rPr>
          <w:lang w:val="en-US"/>
        </w:rPr>
        <w:t xml:space="preserve"> </w:t>
      </w:r>
      <w:r w:rsidRPr="00B063CC">
        <w:rPr>
          <w:b/>
          <w:lang w:val="en-US"/>
        </w:rPr>
        <w:t>ARP_03a.</w:t>
      </w:r>
      <w:r w:rsidRPr="00B063CC">
        <w:rPr>
          <w:b/>
        </w:rPr>
        <w:t>PBS</w:t>
      </w:r>
      <w:r>
        <w:t xml:space="preserve">. Otestujte funkci klopného obvodu RS. </w:t>
      </w:r>
      <w:r w:rsidR="004C0242">
        <w:t>Prezentujte funkci paměti</w:t>
      </w:r>
      <w:r w:rsidR="00C13612">
        <w:t>, že</w:t>
      </w:r>
      <w:r w:rsidR="004C0242">
        <w:t xml:space="preserve"> pro stejné hodnoty na vstupu</w:t>
      </w:r>
      <w:r w:rsidR="00C13612">
        <w:t>,</w:t>
      </w:r>
      <w:r w:rsidR="004C0242">
        <w:t xml:space="preserve"> je různý výstup</w:t>
      </w:r>
    </w:p>
    <w:p w:rsidR="00886AE4" w:rsidRDefault="00886AE4" w:rsidP="00436029"/>
    <w:p w:rsidR="00C13612" w:rsidRDefault="00C13612" w:rsidP="00C13612">
      <w:pPr>
        <w:jc w:val="center"/>
      </w:pPr>
      <w:r>
        <w:rPr>
          <w:noProof/>
          <w:lang w:eastAsia="cs-CZ"/>
        </w:rPr>
        <w:drawing>
          <wp:inline distT="0" distB="0" distL="0" distR="0" wp14:anchorId="57312AD6" wp14:editId="6B2B329D">
            <wp:extent cx="1814400" cy="842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8F" w:rsidRPr="006F4474" w:rsidRDefault="0002378F" w:rsidP="004C0242">
      <w:pPr>
        <w:pStyle w:val="ListParagraph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RS (</w:t>
      </w:r>
      <w:r w:rsidR="004C24E7">
        <w:rPr>
          <w:b/>
          <w:bCs/>
        </w:rPr>
        <w:t>N</w:t>
      </w:r>
      <w:r w:rsidR="001B193D">
        <w:rPr>
          <w:b/>
          <w:bCs/>
        </w:rPr>
        <w:t>AND)</w:t>
      </w:r>
    </w:p>
    <w:p w:rsidR="0002378F" w:rsidRDefault="0002378F" w:rsidP="0002378F">
      <w:r>
        <w:t xml:space="preserve">Vyplňte pravdivostní tabulku na základě </w:t>
      </w:r>
      <w:r w:rsidR="00EF0BC0" w:rsidRPr="006F4474">
        <w:t xml:space="preserve">programu Digital </w:t>
      </w:r>
      <w:proofErr w:type="spellStart"/>
      <w:r w:rsidR="00EF0BC0" w:rsidRPr="00DB466D">
        <w:t>Circuit</w:t>
      </w:r>
      <w:proofErr w:type="spellEnd"/>
      <w:r w:rsidR="00EF0BC0" w:rsidRPr="006F4474">
        <w:t xml:space="preserve"> Simulator</w:t>
      </w:r>
      <w:r w:rsidR="004C0242">
        <w:t xml:space="preserve"> </w:t>
      </w:r>
      <w:r w:rsidR="00C13612">
        <w:t>(vstupní hodnoty měňte tak jak je postupně uvedeno v tabulce stavů)</w:t>
      </w:r>
    </w:p>
    <w:p w:rsidR="004544DA" w:rsidRPr="00293F34" w:rsidRDefault="004544DA" w:rsidP="0002378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383"/>
        <w:gridCol w:w="650"/>
        <w:gridCol w:w="650"/>
        <w:gridCol w:w="3985"/>
      </w:tblGrid>
      <w:tr w:rsidR="002B59E7" w:rsidRPr="0026494E" w:rsidTr="005E7B44">
        <w:trPr>
          <w:jc w:val="center"/>
        </w:trPr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2B59E7" w:rsidRPr="0026494E" w:rsidRDefault="002B59E7" w:rsidP="0002378F">
            <w:pPr>
              <w:pStyle w:val="Heading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R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2B59E7" w:rsidRPr="0026494E" w:rsidRDefault="002B59E7" w:rsidP="00EA1109">
            <w:pPr>
              <w:pStyle w:val="Heading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S</w:t>
            </w:r>
          </w:p>
        </w:tc>
        <w:tc>
          <w:tcPr>
            <w:tcW w:w="650" w:type="dxa"/>
            <w:shd w:val="clear" w:color="auto" w:fill="FFFF99"/>
          </w:tcPr>
          <w:p w:rsidR="002B59E7" w:rsidRPr="0026494E" w:rsidRDefault="002B59E7" w:rsidP="0002378F">
            <w:pPr>
              <w:pStyle w:val="Heading2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shd w:val="clear" w:color="auto" w:fill="FFFF99"/>
          </w:tcPr>
          <w:p w:rsidR="002B59E7" w:rsidRPr="0026494E" w:rsidRDefault="00AC5B5F" w:rsidP="0002378F">
            <w:pPr>
              <w:pStyle w:val="Heading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3985" w:type="dxa"/>
            <w:shd w:val="clear" w:color="auto" w:fill="FFFF99"/>
          </w:tcPr>
          <w:p w:rsidR="002B59E7" w:rsidRPr="00086156" w:rsidRDefault="002B59E7" w:rsidP="0002378F">
            <w:pPr>
              <w:pStyle w:val="Heading2"/>
              <w:rPr>
                <w:rFonts w:ascii="Arial" w:hAnsi="Arial" w:cs="Arial"/>
                <w:i/>
                <w:sz w:val="16"/>
                <w:szCs w:val="16"/>
              </w:rPr>
            </w:pPr>
            <w:r w:rsidRPr="0026494E">
              <w:rPr>
                <w:rFonts w:ascii="Arial" w:hAnsi="Arial" w:cs="Arial"/>
                <w:i/>
                <w:sz w:val="16"/>
                <w:szCs w:val="16"/>
              </w:rPr>
              <w:t>Funkce KO</w:t>
            </w:r>
            <w:r w:rsidR="0026494E" w:rsidRPr="0026494E">
              <w:rPr>
                <w:rFonts w:ascii="Arial" w:hAnsi="Arial" w:cs="Arial"/>
                <w:i/>
                <w:sz w:val="16"/>
                <w:szCs w:val="16"/>
              </w:rPr>
              <w:t xml:space="preserve"> slovně</w:t>
            </w:r>
            <w:r w:rsidR="00086156">
              <w:rPr>
                <w:rStyle w:val="FootnoteReference"/>
                <w:rFonts w:ascii="Arial" w:hAnsi="Arial" w:cs="Arial"/>
                <w:i/>
                <w:sz w:val="16"/>
                <w:szCs w:val="16"/>
              </w:rPr>
              <w:footnoteReference w:id="1"/>
            </w:r>
          </w:p>
        </w:tc>
      </w:tr>
      <w:tr w:rsidR="00EA1109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nastavuje</w:t>
            </w:r>
          </w:p>
        </w:tc>
      </w:tr>
      <w:tr w:rsidR="00EA1109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pamatuje si předchozí stav</w:t>
            </w:r>
          </w:p>
        </w:tc>
      </w:tr>
      <w:tr w:rsidR="00EA1109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nuluje</w:t>
            </w:r>
          </w:p>
        </w:tc>
      </w:tr>
      <w:tr w:rsidR="00EA1109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pamatuje si předchozí stav</w:t>
            </w:r>
          </w:p>
        </w:tc>
      </w:tr>
      <w:tr w:rsidR="00EA1109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:rsidR="00EA1109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zakázaný stav</w:t>
            </w:r>
          </w:p>
        </w:tc>
      </w:tr>
    </w:tbl>
    <w:p w:rsidR="005E7B44" w:rsidRDefault="005E7B44" w:rsidP="005E7B44">
      <w:pPr>
        <w:pStyle w:val="ListParagraph"/>
        <w:ind w:left="360"/>
        <w:rPr>
          <w:b/>
          <w:bCs/>
        </w:rPr>
      </w:pPr>
    </w:p>
    <w:p w:rsidR="005E7B44" w:rsidRPr="00293F34" w:rsidRDefault="005E7B44" w:rsidP="005E7B44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RS (NAND)</w:t>
      </w:r>
    </w:p>
    <w:p w:rsidR="005E7B44" w:rsidRDefault="005E7B44" w:rsidP="005E7B44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DB466D">
        <w:rPr>
          <w:i/>
        </w:rPr>
        <w:t xml:space="preserve">Digital </w:t>
      </w:r>
      <w:proofErr w:type="spellStart"/>
      <w:r w:rsidRPr="00DB466D">
        <w:rPr>
          <w:i/>
        </w:rPr>
        <w:t>Circuit</w:t>
      </w:r>
      <w:proofErr w:type="spellEnd"/>
      <w:r w:rsidRPr="00DB466D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RS na základě pravdivostní tabulky</w:t>
      </w:r>
      <w:r w:rsidRPr="00805167">
        <w:rPr>
          <w:i/>
        </w:rPr>
        <w:t>.</w:t>
      </w:r>
    </w:p>
    <w:p w:rsidR="005E7B44" w:rsidRPr="00805167" w:rsidRDefault="005E7B44" w:rsidP="005E7B44">
      <w:pPr>
        <w:rPr>
          <w:i/>
        </w:rPr>
      </w:pPr>
    </w:p>
    <w:p w:rsidR="005E7B44" w:rsidRPr="00805167" w:rsidRDefault="00DB466D" w:rsidP="005E7B44">
      <w:pPr>
        <w:jc w:val="center"/>
      </w:pPr>
      <w:r>
        <w:rPr>
          <w:noProof/>
        </w:rPr>
        <w:drawing>
          <wp:inline distT="0" distB="0" distL="0" distR="0" wp14:anchorId="73D0F4CB" wp14:editId="4450213F">
            <wp:extent cx="5274310" cy="122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44" w:rsidRDefault="005E7B44">
      <w:r>
        <w:br w:type="page"/>
      </w:r>
    </w:p>
    <w:p w:rsidR="004C0242" w:rsidRPr="006F4474" w:rsidRDefault="005259EC" w:rsidP="004C02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Klopný obvod</w:t>
      </w:r>
      <w:r w:rsidR="004C0242">
        <w:rPr>
          <w:b/>
          <w:bCs/>
        </w:rPr>
        <w:t xml:space="preserve"> RS pomocí (NOR)</w:t>
      </w:r>
    </w:p>
    <w:p w:rsidR="004C0242" w:rsidRDefault="002B59E7" w:rsidP="006A4052">
      <w:pPr>
        <w:pStyle w:val="ListParagraph"/>
        <w:ind w:left="0"/>
      </w:pPr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>
        <w:rPr>
          <w:lang w:val="en-US"/>
        </w:rPr>
        <w:t xml:space="preserve"> </w:t>
      </w:r>
      <w:r>
        <w:rPr>
          <w:b/>
          <w:lang w:val="en-US"/>
        </w:rPr>
        <w:t>ARP_03b</w:t>
      </w:r>
      <w:r w:rsidRPr="00B063CC">
        <w:rPr>
          <w:b/>
          <w:lang w:val="en-US"/>
        </w:rPr>
        <w:t>.</w:t>
      </w:r>
      <w:r w:rsidRPr="00B063CC">
        <w:rPr>
          <w:b/>
        </w:rPr>
        <w:t>PBS</w:t>
      </w:r>
      <w:r>
        <w:t>. Otestujte funkci klopného obvodu RS. Prezentujte funkci paměti, že pro stejné hodnoty na vstupu, je různý výstup</w:t>
      </w:r>
    </w:p>
    <w:p w:rsidR="004C0242" w:rsidRDefault="005259EC" w:rsidP="005259EC">
      <w:pPr>
        <w:pStyle w:val="ListParagraph"/>
        <w:ind w:left="360"/>
        <w:jc w:val="center"/>
        <w:rPr>
          <w:b/>
          <w:bCs/>
        </w:rPr>
      </w:pPr>
      <w:r>
        <w:rPr>
          <w:noProof/>
          <w:lang w:eastAsia="cs-CZ"/>
        </w:rPr>
        <w:drawing>
          <wp:inline distT="0" distB="0" distL="0" distR="0" wp14:anchorId="0CC65F28" wp14:editId="35C1922B">
            <wp:extent cx="1740198" cy="832833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69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8F" w:rsidRPr="006F4474" w:rsidRDefault="0002378F" w:rsidP="004C0242">
      <w:pPr>
        <w:pStyle w:val="ListParagraph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KO RS pomocí </w:t>
      </w:r>
      <w:r w:rsidR="004A2CBF">
        <w:rPr>
          <w:b/>
          <w:bCs/>
        </w:rPr>
        <w:t>(</w:t>
      </w:r>
      <w:r w:rsidR="004C0242">
        <w:rPr>
          <w:b/>
          <w:bCs/>
        </w:rPr>
        <w:t>N</w:t>
      </w:r>
      <w:r w:rsidR="001B193D">
        <w:rPr>
          <w:b/>
          <w:bCs/>
        </w:rPr>
        <w:t>OR</w:t>
      </w:r>
      <w:r w:rsidR="004A2CBF">
        <w:rPr>
          <w:b/>
          <w:bCs/>
        </w:rPr>
        <w:t>)</w:t>
      </w:r>
    </w:p>
    <w:p w:rsidR="0002378F" w:rsidRDefault="0002378F" w:rsidP="006A4052">
      <w:r>
        <w:t xml:space="preserve">Vyplňte pravdivostní tabulku na základě KO RS realizovaného </w:t>
      </w:r>
      <w:r w:rsidR="004C24E7">
        <w:t>pomocí N</w:t>
      </w:r>
      <w:r>
        <w:t>OR</w:t>
      </w:r>
      <w:r w:rsidR="004C0242">
        <w:t xml:space="preserve"> </w:t>
      </w:r>
      <w:r w:rsidR="005259EC">
        <w:t>(vstupní hodnoty měňte tak jak je postupně uvedeno v tabulce stavů)</w:t>
      </w:r>
    </w:p>
    <w:p w:rsidR="004544DA" w:rsidRPr="001B193D" w:rsidRDefault="004544DA" w:rsidP="006A40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383"/>
        <w:gridCol w:w="650"/>
        <w:gridCol w:w="650"/>
        <w:gridCol w:w="3985"/>
      </w:tblGrid>
      <w:tr w:rsidR="005259EC" w:rsidRPr="0026494E" w:rsidTr="005E7B44">
        <w:trPr>
          <w:jc w:val="center"/>
        </w:trPr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5259EC" w:rsidRPr="0026494E" w:rsidRDefault="005259EC" w:rsidP="00EA1109">
            <w:pPr>
              <w:pStyle w:val="Heading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R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5259EC" w:rsidRPr="0026494E" w:rsidRDefault="005259EC" w:rsidP="00EA1109">
            <w:pPr>
              <w:pStyle w:val="Heading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S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5259EC" w:rsidP="00EA1109">
            <w:pPr>
              <w:pStyle w:val="Heading2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shd w:val="clear" w:color="auto" w:fill="FFFF99"/>
          </w:tcPr>
          <w:p w:rsidR="005259EC" w:rsidRPr="0026494E" w:rsidRDefault="00AC5B5F" w:rsidP="00EA1109">
            <w:pPr>
              <w:pStyle w:val="Heading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3985" w:type="dxa"/>
            <w:shd w:val="clear" w:color="auto" w:fill="FFFF99"/>
          </w:tcPr>
          <w:p w:rsidR="005259EC" w:rsidRPr="0026494E" w:rsidRDefault="005259EC" w:rsidP="00EA1109">
            <w:pPr>
              <w:pStyle w:val="Heading2"/>
              <w:rPr>
                <w:rFonts w:ascii="Arial" w:hAnsi="Arial" w:cs="Arial"/>
                <w:i/>
                <w:sz w:val="16"/>
                <w:szCs w:val="16"/>
              </w:rPr>
            </w:pPr>
            <w:r w:rsidRPr="0026494E">
              <w:rPr>
                <w:rFonts w:ascii="Arial" w:hAnsi="Arial" w:cs="Arial"/>
                <w:i/>
                <w:sz w:val="16"/>
                <w:szCs w:val="16"/>
              </w:rPr>
              <w:t>Funkce KO</w:t>
            </w:r>
            <w:r w:rsidR="0026494E">
              <w:rPr>
                <w:rFonts w:ascii="Arial" w:hAnsi="Arial" w:cs="Arial"/>
                <w:i/>
                <w:sz w:val="16"/>
                <w:szCs w:val="16"/>
              </w:rPr>
              <w:t xml:space="preserve"> slovně</w:t>
            </w:r>
            <w:r w:rsidR="00086156">
              <w:rPr>
                <w:rStyle w:val="FootnoteReference"/>
                <w:rFonts w:ascii="Arial" w:hAnsi="Arial" w:cs="Arial"/>
                <w:i/>
                <w:sz w:val="16"/>
                <w:szCs w:val="16"/>
              </w:rPr>
              <w:footnoteReference w:id="2"/>
            </w:r>
          </w:p>
        </w:tc>
      </w:tr>
      <w:tr w:rsidR="005259EC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nastavuje</w:t>
            </w:r>
          </w:p>
        </w:tc>
      </w:tr>
      <w:tr w:rsidR="005259EC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5259EC" w:rsidRPr="0026494E" w:rsidRDefault="00967DC2" w:rsidP="005259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pamatuje si předchozí stav</w:t>
            </w:r>
          </w:p>
        </w:tc>
      </w:tr>
      <w:tr w:rsidR="005259EC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nuluje</w:t>
            </w:r>
          </w:p>
        </w:tc>
      </w:tr>
      <w:tr w:rsidR="005259EC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5259EC" w:rsidRPr="0026494E" w:rsidRDefault="00967DC2" w:rsidP="005259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pamatuje si předchozí stav</w:t>
            </w:r>
          </w:p>
        </w:tc>
      </w:tr>
      <w:tr w:rsidR="005259EC" w:rsidRPr="0026494E" w:rsidTr="005E7B44">
        <w:trPr>
          <w:jc w:val="center"/>
        </w:trPr>
        <w:tc>
          <w:tcPr>
            <w:tcW w:w="383" w:type="dxa"/>
            <w:shd w:val="clear" w:color="auto" w:fill="CCFFCC"/>
          </w:tcPr>
          <w:p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:rsidR="005259EC" w:rsidRPr="0026494E" w:rsidRDefault="00DB466D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zakázaný stav</w:t>
            </w:r>
          </w:p>
        </w:tc>
      </w:tr>
    </w:tbl>
    <w:p w:rsidR="004C0242" w:rsidRDefault="004C0242" w:rsidP="004C0242">
      <w:pPr>
        <w:pStyle w:val="ListParagraph"/>
        <w:ind w:left="360"/>
        <w:rPr>
          <w:b/>
          <w:bCs/>
        </w:rPr>
      </w:pPr>
    </w:p>
    <w:p w:rsidR="005E7B44" w:rsidRPr="00293F34" w:rsidRDefault="005E7B44" w:rsidP="005E7B44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RS (</w:t>
      </w:r>
      <w:r w:rsidR="00964D63">
        <w:rPr>
          <w:b/>
          <w:bCs/>
        </w:rPr>
        <w:t>NOR</w:t>
      </w:r>
      <w:r>
        <w:rPr>
          <w:b/>
          <w:bCs/>
        </w:rPr>
        <w:t>)</w:t>
      </w:r>
    </w:p>
    <w:p w:rsidR="005E7B44" w:rsidRDefault="005E7B44" w:rsidP="005E7B44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DB466D">
        <w:rPr>
          <w:i/>
        </w:rPr>
        <w:t xml:space="preserve">Digital </w:t>
      </w:r>
      <w:proofErr w:type="spellStart"/>
      <w:r w:rsidRPr="00DB466D">
        <w:rPr>
          <w:i/>
        </w:rPr>
        <w:t>Circuit</w:t>
      </w:r>
      <w:proofErr w:type="spellEnd"/>
      <w:r w:rsidRPr="00DB466D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RS na základě pravdivostní tabulky</w:t>
      </w:r>
      <w:r w:rsidRPr="00805167">
        <w:rPr>
          <w:i/>
        </w:rPr>
        <w:t>.</w:t>
      </w:r>
    </w:p>
    <w:p w:rsidR="005E7B44" w:rsidRPr="00805167" w:rsidRDefault="005E7B44" w:rsidP="005E7B44">
      <w:pPr>
        <w:rPr>
          <w:i/>
        </w:rPr>
      </w:pPr>
    </w:p>
    <w:p w:rsidR="005E7B44" w:rsidRDefault="00DB466D" w:rsidP="004C0242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2C8B594" wp14:editId="6F555125">
            <wp:extent cx="5274310" cy="1158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72" w:rsidRDefault="000F1572">
      <w:pPr>
        <w:rPr>
          <w:b/>
          <w:bCs/>
        </w:rPr>
      </w:pPr>
      <w:r>
        <w:rPr>
          <w:b/>
          <w:bCs/>
        </w:rPr>
        <w:br w:type="page"/>
      </w:r>
    </w:p>
    <w:p w:rsidR="00EF0BC0" w:rsidRPr="006F4474" w:rsidRDefault="00EF0BC0" w:rsidP="00EF0B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Klopný obvod JK </w:t>
      </w:r>
    </w:p>
    <w:p w:rsidR="00EF0BC0" w:rsidRDefault="00EF0BC0" w:rsidP="00EF0BC0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EA5F88">
        <w:rPr>
          <w:lang w:val="en-US"/>
        </w:rPr>
        <w:t xml:space="preserve"> </w:t>
      </w:r>
      <w:r w:rsidR="00EA5F88" w:rsidRPr="00B063CC">
        <w:rPr>
          <w:b/>
          <w:lang w:val="en-US"/>
        </w:rPr>
        <w:t>ARP_03c</w:t>
      </w:r>
      <w:r w:rsidRPr="00B063CC">
        <w:rPr>
          <w:b/>
          <w:lang w:val="en-US"/>
        </w:rPr>
        <w:t>.</w:t>
      </w:r>
      <w:r w:rsidRPr="00B063CC">
        <w:rPr>
          <w:b/>
        </w:rPr>
        <w:t>PBS</w:t>
      </w:r>
      <w:r>
        <w:t xml:space="preserve">. Otestujte funkci klopného obvodu JK. </w:t>
      </w:r>
      <w:r w:rsidR="0026494E">
        <w:t>(</w:t>
      </w:r>
      <w:r w:rsidR="0026494E">
        <w:rPr>
          <w:b/>
          <w:bCs/>
        </w:rPr>
        <w:t>1</w:t>
      </w:r>
      <w:r w:rsidR="0026494E">
        <w:rPr>
          <w:b/>
          <w:bCs/>
        </w:rPr>
        <w:sym w:font="Wingdings" w:char="F0E1"/>
      </w:r>
      <w:r w:rsidR="0026494E">
        <w:rPr>
          <w:b/>
          <w:bCs/>
        </w:rPr>
        <w:t xml:space="preserve"> znamená změna z 0 na 1)</w:t>
      </w:r>
    </w:p>
    <w:p w:rsidR="00EF0BC0" w:rsidRPr="001B193D" w:rsidRDefault="00EF0BC0" w:rsidP="004C0242">
      <w:pPr>
        <w:pStyle w:val="ListParagraph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klopný obvod JK </w:t>
      </w:r>
    </w:p>
    <w:p w:rsidR="00EF0BC0" w:rsidRDefault="00EF0BC0" w:rsidP="00EF0BC0">
      <w:r>
        <w:t xml:space="preserve">Vyplňte pravdivostní tabulku na základě KO JK </w:t>
      </w:r>
    </w:p>
    <w:p w:rsidR="004544DA" w:rsidRPr="00293F34" w:rsidRDefault="004544DA" w:rsidP="00EF0BC0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872"/>
        <w:gridCol w:w="737"/>
        <w:gridCol w:w="737"/>
        <w:gridCol w:w="737"/>
        <w:gridCol w:w="650"/>
        <w:gridCol w:w="650"/>
      </w:tblGrid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</w:pPr>
            <w:r>
              <w:t>SET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</w:pPr>
            <w:r>
              <w:t>RESET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</w:pPr>
            <w:r>
              <w:t>CLK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</w:pPr>
            <w:r>
              <w:t>J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</w:pPr>
            <w:r>
              <w:t>K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pStyle w:val="Heading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pStyle w:val="Heading2"/>
              <w:rPr>
                <w:rFonts w:ascii="Arial" w:hAnsi="Arial" w:cs="Arial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Q</m:t>
                    </m:r>
                  </m:e>
                </m:acc>
              </m:oMath>
            </m:oMathPara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</w:tr>
    </w:tbl>
    <w:p w:rsidR="004C0242" w:rsidRDefault="004C0242" w:rsidP="004C0242">
      <w:pPr>
        <w:pStyle w:val="ListParagraph"/>
        <w:ind w:left="360"/>
        <w:rPr>
          <w:b/>
          <w:bCs/>
        </w:rPr>
      </w:pPr>
    </w:p>
    <w:p w:rsidR="00EF0BC0" w:rsidRPr="00293F34" w:rsidRDefault="00EF0BC0" w:rsidP="004C0242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 w:rsidR="001B193D">
        <w:rPr>
          <w:b/>
          <w:bCs/>
        </w:rPr>
        <w:t>klopný obvod JK</w:t>
      </w:r>
    </w:p>
    <w:p w:rsidR="00EF0BC0" w:rsidRPr="00805167" w:rsidRDefault="00EF0BC0" w:rsidP="00EF0BC0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DB466D">
        <w:rPr>
          <w:i/>
        </w:rPr>
        <w:t xml:space="preserve">Digital </w:t>
      </w:r>
      <w:proofErr w:type="spellStart"/>
      <w:r w:rsidRPr="00DB466D">
        <w:rPr>
          <w:i/>
        </w:rPr>
        <w:t>Circuit</w:t>
      </w:r>
      <w:proofErr w:type="spellEnd"/>
      <w:r w:rsidRPr="00DB466D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 w:rsidR="00DD408E">
        <w:rPr>
          <w:i/>
        </w:rPr>
        <w:t>klopného obvodu JK</w:t>
      </w:r>
      <w:r w:rsidR="004544DA">
        <w:rPr>
          <w:i/>
        </w:rPr>
        <w:t xml:space="preserve"> na základě pravdivostní tabulky</w:t>
      </w:r>
      <w:r w:rsidRPr="00805167">
        <w:rPr>
          <w:i/>
        </w:rPr>
        <w:t>.</w:t>
      </w:r>
    </w:p>
    <w:p w:rsidR="00EF0BC0" w:rsidRDefault="007E4047" w:rsidP="00EF0BC0">
      <w:r>
        <w:rPr>
          <w:noProof/>
        </w:rPr>
        <w:drawing>
          <wp:inline distT="0" distB="0" distL="0" distR="0" wp14:anchorId="193481B1" wp14:editId="25B4B72C">
            <wp:extent cx="5274310" cy="1439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AB" w:rsidRDefault="003067AB">
      <w:r>
        <w:br w:type="page"/>
      </w:r>
    </w:p>
    <w:p w:rsidR="00EF0BC0" w:rsidRPr="006F4474" w:rsidRDefault="00EF0BC0" w:rsidP="00EF0B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Klopný obvod D </w:t>
      </w:r>
    </w:p>
    <w:p w:rsidR="00EF0BC0" w:rsidRDefault="00EF0BC0" w:rsidP="00EF0BC0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EA5F88">
        <w:rPr>
          <w:lang w:val="en-US"/>
        </w:rPr>
        <w:t xml:space="preserve"> </w:t>
      </w:r>
      <w:r w:rsidR="00EA5F88" w:rsidRPr="00B063CC">
        <w:rPr>
          <w:b/>
          <w:lang w:val="en-US"/>
        </w:rPr>
        <w:t>ARP_03d</w:t>
      </w:r>
      <w:r w:rsidRPr="00B063CC">
        <w:rPr>
          <w:b/>
          <w:lang w:val="en-US"/>
        </w:rPr>
        <w:t>.</w:t>
      </w:r>
      <w:r w:rsidRPr="00B063CC">
        <w:rPr>
          <w:b/>
        </w:rPr>
        <w:t>PBS</w:t>
      </w:r>
      <w:r>
        <w:t>. Ote</w:t>
      </w:r>
      <w:r w:rsidR="001B193D">
        <w:t>stujte funkci klopného obvodu D</w:t>
      </w:r>
      <w:r>
        <w:t xml:space="preserve">. </w:t>
      </w:r>
    </w:p>
    <w:p w:rsidR="00886AE4" w:rsidRDefault="00886AE4" w:rsidP="00EF0BC0"/>
    <w:p w:rsidR="00EF0BC0" w:rsidRPr="006F4474" w:rsidRDefault="00EF0BC0" w:rsidP="00C574B5">
      <w:pPr>
        <w:pStyle w:val="ListParagraph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klopný obvod D</w:t>
      </w:r>
    </w:p>
    <w:p w:rsidR="00EF0BC0" w:rsidRDefault="00EF0BC0" w:rsidP="00EF0BC0">
      <w:r>
        <w:t>Vyplňte pravd</w:t>
      </w:r>
      <w:r w:rsidR="00257EE6">
        <w:t>ivostní tabulku na základě KO D</w:t>
      </w:r>
      <w:r>
        <w:t xml:space="preserve"> </w:t>
      </w:r>
    </w:p>
    <w:p w:rsidR="00886AE4" w:rsidRDefault="00886AE4" w:rsidP="00EF0BC0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872"/>
        <w:gridCol w:w="737"/>
        <w:gridCol w:w="737"/>
        <w:gridCol w:w="650"/>
        <w:gridCol w:w="650"/>
      </w:tblGrid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CLK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7E4047" w:rsidRDefault="007E4047"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pStyle w:val="Heading2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pStyle w:val="Heading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E4047" w:rsidTr="007E40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7E4047" w:rsidRDefault="007E404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</w:tbl>
    <w:p w:rsidR="00C574B5" w:rsidRPr="00293F34" w:rsidRDefault="00C574B5" w:rsidP="006A4052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D</w:t>
      </w:r>
    </w:p>
    <w:p w:rsidR="00C574B5" w:rsidRPr="00805167" w:rsidRDefault="00C574B5" w:rsidP="00C574B5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DB466D">
        <w:rPr>
          <w:i/>
        </w:rPr>
        <w:t xml:space="preserve">Digital </w:t>
      </w:r>
      <w:proofErr w:type="spellStart"/>
      <w:r w:rsidRPr="00DB466D">
        <w:rPr>
          <w:i/>
        </w:rPr>
        <w:t>Circuit</w:t>
      </w:r>
      <w:proofErr w:type="spellEnd"/>
      <w:r w:rsidRPr="00DB466D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D</w:t>
      </w:r>
      <w:r w:rsidR="00886AE4">
        <w:rPr>
          <w:i/>
        </w:rPr>
        <w:t xml:space="preserve"> na základě pravdivostní tabulky</w:t>
      </w:r>
      <w:r w:rsidRPr="00805167">
        <w:rPr>
          <w:i/>
        </w:rPr>
        <w:t>.</w:t>
      </w:r>
    </w:p>
    <w:p w:rsidR="00C574B5" w:rsidRDefault="007E4047" w:rsidP="00C574B5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DBA6B2C" wp14:editId="3C5BCA94">
            <wp:extent cx="5274310" cy="1566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C0" w:rsidRPr="00293F34" w:rsidRDefault="00C574B5" w:rsidP="00EF0B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Zapojte </w:t>
      </w:r>
      <w:r w:rsidR="00C05976">
        <w:rPr>
          <w:b/>
          <w:bCs/>
        </w:rPr>
        <w:t>klopný</w:t>
      </w:r>
      <w:r w:rsidR="001B193D">
        <w:rPr>
          <w:b/>
          <w:bCs/>
        </w:rPr>
        <w:t xml:space="preserve"> obvod D</w:t>
      </w:r>
      <w:r>
        <w:rPr>
          <w:b/>
          <w:bCs/>
        </w:rPr>
        <w:t xml:space="preserve"> jako děličku dvěma</w:t>
      </w:r>
    </w:p>
    <w:p w:rsidR="00EF0BC0" w:rsidRDefault="00EF0BC0" w:rsidP="00EF0BC0">
      <w:pPr>
        <w:rPr>
          <w:i/>
          <w:lang w:val="en-US"/>
        </w:rPr>
      </w:pPr>
      <w:r w:rsidRPr="00805167">
        <w:rPr>
          <w:i/>
        </w:rPr>
        <w:t xml:space="preserve">Zde vložte </w:t>
      </w:r>
      <w:r w:rsidR="00C574B5">
        <w:rPr>
          <w:i/>
        </w:rPr>
        <w:t xml:space="preserve">obrázek zapojení z programu </w:t>
      </w:r>
      <w:r w:rsidR="00C574B5" w:rsidRPr="00805167">
        <w:rPr>
          <w:i/>
          <w:lang w:val="en-US"/>
        </w:rPr>
        <w:t>Digital Circuit Simulator</w:t>
      </w:r>
      <w:r w:rsidR="00C574B5">
        <w:rPr>
          <w:i/>
          <w:lang w:val="en-US"/>
        </w:rPr>
        <w:t xml:space="preserve"> a </w:t>
      </w:r>
      <w:r w:rsidR="00C574B5" w:rsidRPr="00886AE4">
        <w:rPr>
          <w:i/>
        </w:rPr>
        <w:t>odevzdejte soubor</w:t>
      </w:r>
      <w:r w:rsidR="00EA5F88">
        <w:rPr>
          <w:i/>
          <w:lang w:val="en-US"/>
        </w:rPr>
        <w:t xml:space="preserve"> </w:t>
      </w:r>
      <w:r w:rsidR="00EA5F88" w:rsidRPr="00B063CC">
        <w:rPr>
          <w:b/>
          <w:i/>
          <w:caps/>
          <w:lang w:val="en-US"/>
        </w:rPr>
        <w:t>arp_03</w:t>
      </w:r>
      <w:r w:rsidR="00B063CC" w:rsidRPr="00B063CC">
        <w:rPr>
          <w:b/>
          <w:i/>
          <w:lang w:val="en-US"/>
        </w:rPr>
        <w:t>e</w:t>
      </w:r>
      <w:r w:rsidR="00C574B5" w:rsidRPr="00B063CC">
        <w:rPr>
          <w:b/>
          <w:i/>
          <w:lang w:val="en-US"/>
        </w:rPr>
        <w:t>.PBS</w:t>
      </w:r>
    </w:p>
    <w:p w:rsidR="00257EE6" w:rsidRDefault="00AC5B5F" w:rsidP="00F21BBF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70D3D696" wp14:editId="7A5F4F58">
            <wp:extent cx="4143375" cy="1642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510" cy="16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052" w:rsidRPr="00293F34" w:rsidRDefault="006A4052" w:rsidP="006A4052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D</w:t>
      </w:r>
    </w:p>
    <w:p w:rsidR="006A4052" w:rsidRPr="00805167" w:rsidRDefault="006A4052" w:rsidP="006A4052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805167">
        <w:rPr>
          <w:i/>
          <w:lang w:val="en-US"/>
        </w:rPr>
        <w:t>Digital Circuit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D zapojeného jako dělička dvěma</w:t>
      </w:r>
      <w:r w:rsidRPr="00805167">
        <w:rPr>
          <w:i/>
        </w:rPr>
        <w:t>.</w:t>
      </w:r>
    </w:p>
    <w:p w:rsidR="006A4052" w:rsidRPr="00805167" w:rsidRDefault="00AC5B5F" w:rsidP="00EF0BC0">
      <w:pPr>
        <w:rPr>
          <w:i/>
        </w:rPr>
      </w:pPr>
      <w:r>
        <w:rPr>
          <w:noProof/>
        </w:rPr>
        <w:drawing>
          <wp:inline distT="0" distB="0" distL="0" distR="0" wp14:anchorId="0DA9D4E0" wp14:editId="5F28569F">
            <wp:extent cx="5274310" cy="1181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52" w:rsidRPr="00805167">
      <w:headerReference w:type="default" r:id="rId1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66D" w:rsidRDefault="00DB466D" w:rsidP="00224F0F">
      <w:r>
        <w:separator/>
      </w:r>
    </w:p>
  </w:endnote>
  <w:endnote w:type="continuationSeparator" w:id="0">
    <w:p w:rsidR="00DB466D" w:rsidRDefault="00DB466D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66D" w:rsidRDefault="00DB466D" w:rsidP="00224F0F">
      <w:r>
        <w:separator/>
      </w:r>
    </w:p>
  </w:footnote>
  <w:footnote w:type="continuationSeparator" w:id="0">
    <w:p w:rsidR="00DB466D" w:rsidRDefault="00DB466D" w:rsidP="00224F0F">
      <w:r>
        <w:continuationSeparator/>
      </w:r>
    </w:p>
  </w:footnote>
  <w:footnote w:id="1">
    <w:p w:rsidR="00EA1109" w:rsidRPr="00086156" w:rsidRDefault="00EA1109">
      <w:pPr>
        <w:pStyle w:val="FootnoteText"/>
        <w:rPr>
          <w:sz w:val="16"/>
          <w:szCs w:val="16"/>
        </w:rPr>
      </w:pPr>
      <w:r w:rsidRPr="00086156">
        <w:rPr>
          <w:rStyle w:val="FootnoteReference"/>
          <w:sz w:val="16"/>
          <w:szCs w:val="16"/>
        </w:rPr>
        <w:footnoteRef/>
      </w:r>
      <w:r w:rsidRPr="00086156">
        <w:rPr>
          <w:sz w:val="16"/>
          <w:szCs w:val="16"/>
        </w:rPr>
        <w:t xml:space="preserve"> Popis funkce znamená, že </w:t>
      </w:r>
      <w:proofErr w:type="gramStart"/>
      <w:r w:rsidRPr="00086156">
        <w:rPr>
          <w:sz w:val="16"/>
          <w:szCs w:val="16"/>
        </w:rPr>
        <w:t>určíte</w:t>
      </w:r>
      <w:proofErr w:type="gramEnd"/>
      <w:r w:rsidRPr="00086156">
        <w:rPr>
          <w:sz w:val="16"/>
          <w:szCs w:val="16"/>
        </w:rPr>
        <w:t xml:space="preserve"> kdy se KO (nuluje, nastavuje, pamatuje si předchozí stav, tzv. zakázaný stav)</w:t>
      </w:r>
    </w:p>
  </w:footnote>
  <w:footnote w:id="2">
    <w:p w:rsidR="00EA1109" w:rsidRDefault="00EA1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6156">
        <w:rPr>
          <w:sz w:val="16"/>
          <w:szCs w:val="16"/>
        </w:rPr>
        <w:t xml:space="preserve">Popis funkce znamená, že </w:t>
      </w:r>
      <w:proofErr w:type="gramStart"/>
      <w:r w:rsidRPr="00086156">
        <w:rPr>
          <w:sz w:val="16"/>
          <w:szCs w:val="16"/>
        </w:rPr>
        <w:t>určíte</w:t>
      </w:r>
      <w:proofErr w:type="gramEnd"/>
      <w:r w:rsidRPr="00086156">
        <w:rPr>
          <w:sz w:val="16"/>
          <w:szCs w:val="16"/>
        </w:rPr>
        <w:t xml:space="preserve"> kdy se KO (nuluje, nastavuje, pamatuje si předchozí stav, tzv. zakázaný stav)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109" w:rsidRPr="00293F34" w:rsidRDefault="00DB466D" w:rsidP="00224F0F">
    <w:pPr>
      <w:tabs>
        <w:tab w:val="right" w:pos="8080"/>
      </w:tabs>
      <w:rPr>
        <w:rFonts w:ascii="Arial" w:hAnsi="Arial"/>
      </w:rPr>
    </w:pPr>
    <w:r>
      <w:rPr>
        <w:rFonts w:ascii="Arial" w:hAnsi="Arial"/>
      </w:rPr>
      <w:t>Shabelnikov Aleksandr</w:t>
    </w:r>
    <w:r w:rsidR="00EA1109">
      <w:rPr>
        <w:rFonts w:ascii="Arial" w:hAnsi="Arial"/>
      </w:rPr>
      <w:tab/>
    </w:r>
    <w:r>
      <w:rPr>
        <w:rFonts w:ascii="Arial" w:hAnsi="Arial"/>
      </w:rPr>
      <w:t>21.03.2022</w:t>
    </w:r>
  </w:p>
  <w:p w:rsidR="00EA1109" w:rsidRDefault="00EA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6D"/>
    <w:rsid w:val="0002378F"/>
    <w:rsid w:val="000303EB"/>
    <w:rsid w:val="00050280"/>
    <w:rsid w:val="00086156"/>
    <w:rsid w:val="000B768F"/>
    <w:rsid w:val="000C4330"/>
    <w:rsid w:val="000F1572"/>
    <w:rsid w:val="0010168A"/>
    <w:rsid w:val="00102BEC"/>
    <w:rsid w:val="00177894"/>
    <w:rsid w:val="00184A15"/>
    <w:rsid w:val="001B193D"/>
    <w:rsid w:val="00224F0F"/>
    <w:rsid w:val="00257EE6"/>
    <w:rsid w:val="0026494E"/>
    <w:rsid w:val="00293F34"/>
    <w:rsid w:val="002B59E7"/>
    <w:rsid w:val="002F03BD"/>
    <w:rsid w:val="003067AB"/>
    <w:rsid w:val="0035167A"/>
    <w:rsid w:val="00352B91"/>
    <w:rsid w:val="003757A9"/>
    <w:rsid w:val="003B574C"/>
    <w:rsid w:val="003E137E"/>
    <w:rsid w:val="003E23AA"/>
    <w:rsid w:val="004120BE"/>
    <w:rsid w:val="00417D61"/>
    <w:rsid w:val="004231D7"/>
    <w:rsid w:val="00436029"/>
    <w:rsid w:val="00445CF5"/>
    <w:rsid w:val="004544DA"/>
    <w:rsid w:val="004606D0"/>
    <w:rsid w:val="00482565"/>
    <w:rsid w:val="004A2CBF"/>
    <w:rsid w:val="004A3271"/>
    <w:rsid w:val="004C0242"/>
    <w:rsid w:val="004C24E7"/>
    <w:rsid w:val="00502680"/>
    <w:rsid w:val="005259EC"/>
    <w:rsid w:val="0053175E"/>
    <w:rsid w:val="005374D3"/>
    <w:rsid w:val="0059078F"/>
    <w:rsid w:val="005E7B44"/>
    <w:rsid w:val="00676225"/>
    <w:rsid w:val="006A4052"/>
    <w:rsid w:val="006F4474"/>
    <w:rsid w:val="00754322"/>
    <w:rsid w:val="007E4047"/>
    <w:rsid w:val="007E69DE"/>
    <w:rsid w:val="007F6D08"/>
    <w:rsid w:val="00804FF5"/>
    <w:rsid w:val="00814AA9"/>
    <w:rsid w:val="00877897"/>
    <w:rsid w:val="00886AE4"/>
    <w:rsid w:val="008A119A"/>
    <w:rsid w:val="008E59BE"/>
    <w:rsid w:val="00933DE4"/>
    <w:rsid w:val="00936701"/>
    <w:rsid w:val="00964D63"/>
    <w:rsid w:val="00967DC2"/>
    <w:rsid w:val="00986918"/>
    <w:rsid w:val="0099571C"/>
    <w:rsid w:val="009B4B81"/>
    <w:rsid w:val="00AB6E6E"/>
    <w:rsid w:val="00AC5B5F"/>
    <w:rsid w:val="00AE7648"/>
    <w:rsid w:val="00AF24C0"/>
    <w:rsid w:val="00B063CC"/>
    <w:rsid w:val="00BF1107"/>
    <w:rsid w:val="00C05976"/>
    <w:rsid w:val="00C13612"/>
    <w:rsid w:val="00C44741"/>
    <w:rsid w:val="00C574B5"/>
    <w:rsid w:val="00C86B85"/>
    <w:rsid w:val="00CC5F00"/>
    <w:rsid w:val="00CD1D53"/>
    <w:rsid w:val="00CE0292"/>
    <w:rsid w:val="00CF60D4"/>
    <w:rsid w:val="00D72A3D"/>
    <w:rsid w:val="00D87231"/>
    <w:rsid w:val="00DB466D"/>
    <w:rsid w:val="00DD408E"/>
    <w:rsid w:val="00E04689"/>
    <w:rsid w:val="00E17F68"/>
    <w:rsid w:val="00E9254C"/>
    <w:rsid w:val="00EA1109"/>
    <w:rsid w:val="00EA5F88"/>
    <w:rsid w:val="00EB6BF9"/>
    <w:rsid w:val="00EF0BC0"/>
    <w:rsid w:val="00F21BBF"/>
    <w:rsid w:val="00F25C7B"/>
    <w:rsid w:val="00F615DA"/>
    <w:rsid w:val="00F624D4"/>
    <w:rsid w:val="00F95A0E"/>
    <w:rsid w:val="00FA14FB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5CD69"/>
  <w15:docId w15:val="{4BF75BC9-8E2A-4163-8463-101E9F89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Header">
    <w:name w:val="header"/>
    <w:basedOn w:val="Normal"/>
    <w:link w:val="HeaderChar"/>
    <w:rsid w:val="0022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F0F"/>
    <w:rPr>
      <w:lang w:val="en-AU" w:eastAsia="it-IT"/>
    </w:rPr>
  </w:style>
  <w:style w:type="paragraph" w:styleId="Footer">
    <w:name w:val="footer"/>
    <w:basedOn w:val="Normal"/>
    <w:link w:val="FooterChar"/>
    <w:rsid w:val="0022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24F0F"/>
    <w:rPr>
      <w:lang w:val="en-AU" w:eastAsia="it-IT"/>
    </w:rPr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78F"/>
    <w:rPr>
      <w:color w:val="808080"/>
    </w:rPr>
  </w:style>
  <w:style w:type="paragraph" w:styleId="BalloonText">
    <w:name w:val="Balloon Text"/>
    <w:basedOn w:val="Normal"/>
    <w:link w:val="BalloonTextChar"/>
    <w:rsid w:val="00023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378F"/>
    <w:rPr>
      <w:rFonts w:ascii="Tahoma" w:hAnsi="Tahoma" w:cs="Tahoma"/>
      <w:sz w:val="16"/>
      <w:szCs w:val="16"/>
      <w:lang w:eastAsia="it-IT"/>
    </w:rPr>
  </w:style>
  <w:style w:type="paragraph" w:styleId="FootnoteText">
    <w:name w:val="footnote text"/>
    <w:basedOn w:val="Normal"/>
    <w:link w:val="FootnoteTextChar"/>
    <w:semiHidden/>
    <w:unhideWhenUsed/>
    <w:rsid w:val="00086156"/>
  </w:style>
  <w:style w:type="character" w:customStyle="1" w:styleId="FootnoteTextChar">
    <w:name w:val="Footnote Text Char"/>
    <w:basedOn w:val="DefaultParagraphFont"/>
    <w:link w:val="FootnoteText"/>
    <w:semiHidden/>
    <w:rsid w:val="00086156"/>
    <w:rPr>
      <w:lang w:eastAsia="it-IT"/>
    </w:rPr>
  </w:style>
  <w:style w:type="character" w:styleId="FootnoteReference">
    <w:name w:val="footnote reference"/>
    <w:basedOn w:val="DefaultParagraphFont"/>
    <w:semiHidden/>
    <w:unhideWhenUsed/>
    <w:rsid w:val="000861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E4047"/>
    <w:rPr>
      <w:b/>
      <w:bCs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HOME_Studenti\shabelni\Downloads\ARP_0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DDC9D-F93D-4AAC-974A-1C290E4F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ARP_03</Template>
  <TotalTime>22</TotalTime>
  <Pages>4</Pages>
  <Words>700</Words>
  <Characters>2672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VSPJ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Shabelnikov</dc:creator>
  <cp:lastModifiedBy>Aleksandr Shabelnikov</cp:lastModifiedBy>
  <cp:revision>1</cp:revision>
  <cp:lastPrinted>2003-03-14T05:25:00Z</cp:lastPrinted>
  <dcterms:created xsi:type="dcterms:W3CDTF">2022-03-21T11:45:00Z</dcterms:created>
  <dcterms:modified xsi:type="dcterms:W3CDTF">2022-03-21T12:13:00Z</dcterms:modified>
</cp:coreProperties>
</file>