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F5340" w14:textId="77777777" w:rsidR="00384CCF" w:rsidRDefault="00384CCF" w:rsidP="00384CCF">
      <w:pPr>
        <w:jc w:val="center"/>
        <w:rPr>
          <w:rFonts w:ascii="Times New Roman" w:hAnsi="Times New Roman" w:cs="Times New Roman"/>
          <w:sz w:val="24"/>
        </w:rPr>
      </w:pPr>
      <w:bookmarkStart w:id="0" w:name="_Hlk42336355"/>
      <w:bookmarkEnd w:id="0"/>
    </w:p>
    <w:p w14:paraId="692397D9" w14:textId="77777777" w:rsidR="00384CCF" w:rsidRDefault="00384CCF" w:rsidP="00384CCF">
      <w:pPr>
        <w:jc w:val="center"/>
        <w:rPr>
          <w:rFonts w:ascii="Times New Roman" w:hAnsi="Times New Roman" w:cs="Times New Roman"/>
          <w:sz w:val="24"/>
        </w:rPr>
      </w:pPr>
    </w:p>
    <w:p w14:paraId="37F03462" w14:textId="77777777" w:rsidR="00384CCF" w:rsidRDefault="00384CCF" w:rsidP="00384CCF">
      <w:pPr>
        <w:jc w:val="center"/>
        <w:rPr>
          <w:rFonts w:ascii="Times New Roman" w:hAnsi="Times New Roman" w:cs="Times New Roman"/>
          <w:sz w:val="24"/>
        </w:rPr>
      </w:pPr>
    </w:p>
    <w:p w14:paraId="177744FA" w14:textId="77777777" w:rsidR="00384CCF" w:rsidRDefault="00384CCF" w:rsidP="00384CCF">
      <w:pPr>
        <w:jc w:val="center"/>
        <w:rPr>
          <w:rFonts w:ascii="Times New Roman" w:hAnsi="Times New Roman" w:cs="Times New Roman"/>
          <w:sz w:val="24"/>
        </w:rPr>
      </w:pPr>
    </w:p>
    <w:p w14:paraId="2651652B" w14:textId="77777777" w:rsidR="00384CCF" w:rsidRDefault="00384CCF" w:rsidP="00384CCF">
      <w:pPr>
        <w:jc w:val="center"/>
        <w:rPr>
          <w:rFonts w:ascii="Times New Roman" w:hAnsi="Times New Roman" w:cs="Times New Roman"/>
          <w:sz w:val="24"/>
        </w:rPr>
      </w:pPr>
    </w:p>
    <w:p w14:paraId="548B85C2" w14:textId="77777777" w:rsidR="00384CCF" w:rsidRDefault="00384CCF" w:rsidP="00384CCF">
      <w:pPr>
        <w:jc w:val="center"/>
        <w:rPr>
          <w:rFonts w:ascii="Times New Roman" w:hAnsi="Times New Roman" w:cs="Times New Roman"/>
          <w:sz w:val="24"/>
        </w:rPr>
      </w:pPr>
      <w:bookmarkStart w:id="1" w:name="_GoBack"/>
      <w:bookmarkEnd w:id="1"/>
    </w:p>
    <w:p w14:paraId="4FB9425D" w14:textId="77777777" w:rsidR="00384CCF" w:rsidRDefault="00384CCF" w:rsidP="00384CCF">
      <w:pPr>
        <w:jc w:val="center"/>
        <w:rPr>
          <w:rFonts w:ascii="Times New Roman" w:hAnsi="Times New Roman" w:cs="Times New Roman"/>
          <w:sz w:val="24"/>
        </w:rPr>
      </w:pPr>
    </w:p>
    <w:p w14:paraId="09AE8511" w14:textId="787AFA91" w:rsidR="00384CCF" w:rsidRPr="00384CCF" w:rsidRDefault="00384CCF" w:rsidP="00384CCF">
      <w:pPr>
        <w:jc w:val="center"/>
        <w:rPr>
          <w:rFonts w:ascii="Times New Roman" w:hAnsi="Times New Roman" w:cs="Times New Roman"/>
          <w:sz w:val="24"/>
        </w:rPr>
      </w:pPr>
      <w:r w:rsidRPr="00384CCF">
        <w:rPr>
          <w:rFonts w:ascii="Times New Roman" w:hAnsi="Times New Roman" w:cs="Times New Roman"/>
          <w:sz w:val="24"/>
        </w:rPr>
        <w:t xml:space="preserve">IST707 Project Deliverable </w:t>
      </w:r>
    </w:p>
    <w:p w14:paraId="58DF5A91" w14:textId="77777777" w:rsidR="00384CCF" w:rsidRPr="00384CCF" w:rsidRDefault="00384CCF" w:rsidP="00384CCF">
      <w:pPr>
        <w:jc w:val="center"/>
        <w:rPr>
          <w:rFonts w:ascii="Times New Roman" w:hAnsi="Times New Roman" w:cs="Times New Roman"/>
          <w:sz w:val="24"/>
          <w:szCs w:val="24"/>
        </w:rPr>
      </w:pPr>
      <w:r w:rsidRPr="00384CCF">
        <w:rPr>
          <w:rFonts w:ascii="Times New Roman" w:hAnsi="Times New Roman" w:cs="Times New Roman"/>
          <w:sz w:val="24"/>
          <w:szCs w:val="24"/>
        </w:rPr>
        <w:t xml:space="preserve">Real or Not? NLP with Disaster Tweets </w:t>
      </w:r>
    </w:p>
    <w:p w14:paraId="60AE636C" w14:textId="44FDC487" w:rsidR="00384CCF" w:rsidRPr="00384CCF" w:rsidRDefault="00384CCF" w:rsidP="00384CCF">
      <w:pPr>
        <w:jc w:val="center"/>
        <w:rPr>
          <w:rFonts w:ascii="Times New Roman" w:hAnsi="Times New Roman" w:cs="Times New Roman"/>
          <w:sz w:val="24"/>
        </w:rPr>
      </w:pPr>
      <w:r w:rsidRPr="00384CCF">
        <w:rPr>
          <w:rFonts w:ascii="Times New Roman" w:hAnsi="Times New Roman" w:cs="Times New Roman"/>
          <w:sz w:val="24"/>
        </w:rPr>
        <w:t>Quinn Knudsen</w:t>
      </w:r>
      <w:r>
        <w:rPr>
          <w:rFonts w:ascii="Times New Roman" w:hAnsi="Times New Roman" w:cs="Times New Roman"/>
          <w:sz w:val="24"/>
        </w:rPr>
        <w:t xml:space="preserve">, Sean O’Neil &amp; Chris </w:t>
      </w:r>
      <w:proofErr w:type="spellStart"/>
      <w:r>
        <w:rPr>
          <w:rFonts w:ascii="Times New Roman" w:hAnsi="Times New Roman" w:cs="Times New Roman"/>
          <w:sz w:val="24"/>
        </w:rPr>
        <w:t>Bryla</w:t>
      </w:r>
      <w:proofErr w:type="spellEnd"/>
      <w:r w:rsidRPr="00384CCF">
        <w:rPr>
          <w:rFonts w:ascii="Times New Roman" w:hAnsi="Times New Roman" w:cs="Times New Roman"/>
          <w:sz w:val="24"/>
        </w:rPr>
        <w:t xml:space="preserve"> </w:t>
      </w:r>
    </w:p>
    <w:p w14:paraId="1D2922D8" w14:textId="77777777" w:rsidR="00384CCF" w:rsidRPr="00384CCF" w:rsidRDefault="00384CCF" w:rsidP="00384CCF">
      <w:pPr>
        <w:jc w:val="center"/>
        <w:rPr>
          <w:rFonts w:ascii="Times New Roman" w:hAnsi="Times New Roman" w:cs="Times New Roman"/>
          <w:sz w:val="24"/>
        </w:rPr>
      </w:pPr>
      <w:r w:rsidRPr="00384CCF">
        <w:rPr>
          <w:rFonts w:ascii="Times New Roman" w:hAnsi="Times New Roman" w:cs="Times New Roman"/>
          <w:sz w:val="24"/>
        </w:rPr>
        <w:t xml:space="preserve">Syracuse University </w:t>
      </w:r>
    </w:p>
    <w:p w14:paraId="1EB687F1" w14:textId="77777777" w:rsidR="00384CCF" w:rsidRDefault="00384CCF" w:rsidP="00D027B0">
      <w:pPr>
        <w:rPr>
          <w:rFonts w:ascii="Times New Roman" w:hAnsi="Times New Roman" w:cs="Times New Roman"/>
          <w:b/>
          <w:bCs/>
          <w:sz w:val="24"/>
          <w:szCs w:val="24"/>
          <w:u w:val="single"/>
        </w:rPr>
      </w:pPr>
    </w:p>
    <w:p w14:paraId="552F0EAB" w14:textId="77777777" w:rsidR="00384CCF" w:rsidRDefault="00384CCF" w:rsidP="00D027B0">
      <w:pPr>
        <w:rPr>
          <w:rFonts w:ascii="Times New Roman" w:hAnsi="Times New Roman" w:cs="Times New Roman"/>
          <w:b/>
          <w:bCs/>
          <w:sz w:val="24"/>
          <w:szCs w:val="24"/>
          <w:u w:val="single"/>
        </w:rPr>
      </w:pPr>
    </w:p>
    <w:p w14:paraId="4007BAED" w14:textId="77777777" w:rsidR="00384CCF" w:rsidRDefault="00384CCF" w:rsidP="00D027B0">
      <w:pPr>
        <w:rPr>
          <w:rFonts w:ascii="Times New Roman" w:hAnsi="Times New Roman" w:cs="Times New Roman"/>
          <w:b/>
          <w:bCs/>
          <w:sz w:val="24"/>
          <w:szCs w:val="24"/>
          <w:u w:val="single"/>
        </w:rPr>
      </w:pPr>
    </w:p>
    <w:p w14:paraId="6A69768E" w14:textId="77777777" w:rsidR="00384CCF" w:rsidRDefault="00384CCF" w:rsidP="00D027B0">
      <w:pPr>
        <w:rPr>
          <w:rFonts w:ascii="Times New Roman" w:hAnsi="Times New Roman" w:cs="Times New Roman"/>
          <w:b/>
          <w:bCs/>
          <w:sz w:val="24"/>
          <w:szCs w:val="24"/>
          <w:u w:val="single"/>
        </w:rPr>
      </w:pPr>
    </w:p>
    <w:p w14:paraId="7DB04399" w14:textId="77777777" w:rsidR="00384CCF" w:rsidRDefault="00384CCF" w:rsidP="00D027B0">
      <w:pPr>
        <w:rPr>
          <w:rFonts w:ascii="Times New Roman" w:hAnsi="Times New Roman" w:cs="Times New Roman"/>
          <w:b/>
          <w:bCs/>
          <w:sz w:val="24"/>
          <w:szCs w:val="24"/>
          <w:u w:val="single"/>
        </w:rPr>
      </w:pPr>
    </w:p>
    <w:p w14:paraId="1983ED4E" w14:textId="77777777" w:rsidR="00384CCF" w:rsidRDefault="00384CCF" w:rsidP="00D027B0">
      <w:pPr>
        <w:rPr>
          <w:rFonts w:ascii="Times New Roman" w:hAnsi="Times New Roman" w:cs="Times New Roman"/>
          <w:b/>
          <w:bCs/>
          <w:sz w:val="24"/>
          <w:szCs w:val="24"/>
          <w:u w:val="single"/>
        </w:rPr>
      </w:pPr>
    </w:p>
    <w:p w14:paraId="54C937E7" w14:textId="77777777" w:rsidR="00384CCF" w:rsidRDefault="00384CCF" w:rsidP="00D027B0">
      <w:pPr>
        <w:rPr>
          <w:rFonts w:ascii="Times New Roman" w:hAnsi="Times New Roman" w:cs="Times New Roman"/>
          <w:b/>
          <w:bCs/>
          <w:sz w:val="24"/>
          <w:szCs w:val="24"/>
          <w:u w:val="single"/>
        </w:rPr>
      </w:pPr>
    </w:p>
    <w:p w14:paraId="331326D6" w14:textId="77777777" w:rsidR="00384CCF" w:rsidRDefault="00384CCF" w:rsidP="00D027B0">
      <w:pPr>
        <w:rPr>
          <w:rFonts w:ascii="Times New Roman" w:hAnsi="Times New Roman" w:cs="Times New Roman"/>
          <w:b/>
          <w:bCs/>
          <w:sz w:val="24"/>
          <w:szCs w:val="24"/>
          <w:u w:val="single"/>
        </w:rPr>
      </w:pPr>
    </w:p>
    <w:p w14:paraId="38964708" w14:textId="77777777" w:rsidR="00384CCF" w:rsidRDefault="00384CCF" w:rsidP="00D027B0">
      <w:pPr>
        <w:rPr>
          <w:rFonts w:ascii="Times New Roman" w:hAnsi="Times New Roman" w:cs="Times New Roman"/>
          <w:b/>
          <w:bCs/>
          <w:sz w:val="24"/>
          <w:szCs w:val="24"/>
          <w:u w:val="single"/>
        </w:rPr>
      </w:pPr>
    </w:p>
    <w:p w14:paraId="5CE229A0" w14:textId="77777777" w:rsidR="00384CCF" w:rsidRDefault="00384CCF" w:rsidP="00D027B0">
      <w:pPr>
        <w:rPr>
          <w:rFonts w:ascii="Times New Roman" w:hAnsi="Times New Roman" w:cs="Times New Roman"/>
          <w:b/>
          <w:bCs/>
          <w:sz w:val="24"/>
          <w:szCs w:val="24"/>
          <w:u w:val="single"/>
        </w:rPr>
      </w:pPr>
    </w:p>
    <w:p w14:paraId="7072F715" w14:textId="77777777" w:rsidR="00384CCF" w:rsidRDefault="00384CCF" w:rsidP="00D027B0">
      <w:pPr>
        <w:rPr>
          <w:rFonts w:ascii="Times New Roman" w:hAnsi="Times New Roman" w:cs="Times New Roman"/>
          <w:b/>
          <w:bCs/>
          <w:sz w:val="24"/>
          <w:szCs w:val="24"/>
          <w:u w:val="single"/>
        </w:rPr>
      </w:pPr>
    </w:p>
    <w:p w14:paraId="358C1F4F" w14:textId="77777777" w:rsidR="00384CCF" w:rsidRDefault="00384CCF" w:rsidP="00D027B0">
      <w:pPr>
        <w:rPr>
          <w:rFonts w:ascii="Times New Roman" w:hAnsi="Times New Roman" w:cs="Times New Roman"/>
          <w:b/>
          <w:bCs/>
          <w:sz w:val="24"/>
          <w:szCs w:val="24"/>
          <w:u w:val="single"/>
        </w:rPr>
      </w:pPr>
    </w:p>
    <w:p w14:paraId="3BF8889E" w14:textId="77777777" w:rsidR="00384CCF" w:rsidRDefault="00384CCF" w:rsidP="00D027B0">
      <w:pPr>
        <w:rPr>
          <w:rFonts w:ascii="Times New Roman" w:hAnsi="Times New Roman" w:cs="Times New Roman"/>
          <w:b/>
          <w:bCs/>
          <w:sz w:val="24"/>
          <w:szCs w:val="24"/>
          <w:u w:val="single"/>
        </w:rPr>
      </w:pPr>
    </w:p>
    <w:p w14:paraId="6B046A74" w14:textId="77777777" w:rsidR="00384CCF" w:rsidRDefault="00384CCF" w:rsidP="00D027B0">
      <w:pPr>
        <w:rPr>
          <w:rFonts w:ascii="Times New Roman" w:hAnsi="Times New Roman" w:cs="Times New Roman"/>
          <w:b/>
          <w:bCs/>
          <w:sz w:val="24"/>
          <w:szCs w:val="24"/>
          <w:u w:val="single"/>
        </w:rPr>
      </w:pPr>
    </w:p>
    <w:p w14:paraId="55F01B25" w14:textId="77777777" w:rsidR="00384CCF" w:rsidRDefault="00384CCF" w:rsidP="00D027B0">
      <w:pPr>
        <w:rPr>
          <w:rFonts w:ascii="Times New Roman" w:hAnsi="Times New Roman" w:cs="Times New Roman"/>
          <w:b/>
          <w:bCs/>
          <w:sz w:val="24"/>
          <w:szCs w:val="24"/>
          <w:u w:val="single"/>
        </w:rPr>
      </w:pPr>
    </w:p>
    <w:p w14:paraId="1223B2B2" w14:textId="77777777" w:rsidR="00384CCF" w:rsidRDefault="00384CCF" w:rsidP="00D027B0">
      <w:pPr>
        <w:rPr>
          <w:rFonts w:ascii="Times New Roman" w:hAnsi="Times New Roman" w:cs="Times New Roman"/>
          <w:b/>
          <w:bCs/>
          <w:sz w:val="24"/>
          <w:szCs w:val="24"/>
          <w:u w:val="single"/>
        </w:rPr>
      </w:pPr>
    </w:p>
    <w:sdt>
      <w:sdtPr>
        <w:rPr>
          <w:rFonts w:ascii="Arial" w:eastAsiaTheme="minorHAnsi" w:hAnsi="Arial" w:cstheme="minorBidi"/>
          <w:color w:val="auto"/>
          <w:sz w:val="21"/>
          <w:szCs w:val="22"/>
        </w:rPr>
        <w:id w:val="-1015148851"/>
        <w:docPartObj>
          <w:docPartGallery w:val="Table of Contents"/>
          <w:docPartUnique/>
        </w:docPartObj>
      </w:sdtPr>
      <w:sdtEndPr>
        <w:rPr>
          <w:b/>
          <w:bCs/>
          <w:noProof/>
        </w:rPr>
      </w:sdtEndPr>
      <w:sdtContent>
        <w:p w14:paraId="5CBE8833" w14:textId="77777777" w:rsidR="00384CCF" w:rsidRDefault="00384CCF" w:rsidP="00384CCF">
          <w:pPr>
            <w:pStyle w:val="TOCHeading"/>
            <w:jc w:val="center"/>
          </w:pPr>
          <w:r>
            <w:t>Table of Contents</w:t>
          </w:r>
        </w:p>
        <w:p w14:paraId="2390C2FE" w14:textId="6633E700" w:rsidR="002E0458" w:rsidRDefault="00384CC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2496377" w:history="1">
            <w:r w:rsidR="002E0458" w:rsidRPr="00612B20">
              <w:rPr>
                <w:rStyle w:val="Hyperlink"/>
                <w:noProof/>
              </w:rPr>
              <w:t>About the Challenge</w:t>
            </w:r>
            <w:r w:rsidR="002E0458">
              <w:rPr>
                <w:noProof/>
                <w:webHidden/>
              </w:rPr>
              <w:tab/>
            </w:r>
            <w:r w:rsidR="002E0458">
              <w:rPr>
                <w:noProof/>
                <w:webHidden/>
              </w:rPr>
              <w:fldChar w:fldCharType="begin"/>
            </w:r>
            <w:r w:rsidR="002E0458">
              <w:rPr>
                <w:noProof/>
                <w:webHidden/>
              </w:rPr>
              <w:instrText xml:space="preserve"> PAGEREF _Toc42496377 \h </w:instrText>
            </w:r>
            <w:r w:rsidR="002E0458">
              <w:rPr>
                <w:noProof/>
                <w:webHidden/>
              </w:rPr>
            </w:r>
            <w:r w:rsidR="002E0458">
              <w:rPr>
                <w:noProof/>
                <w:webHidden/>
              </w:rPr>
              <w:fldChar w:fldCharType="separate"/>
            </w:r>
            <w:r w:rsidR="002F2871">
              <w:rPr>
                <w:noProof/>
                <w:webHidden/>
              </w:rPr>
              <w:t>3</w:t>
            </w:r>
            <w:r w:rsidR="002E0458">
              <w:rPr>
                <w:noProof/>
                <w:webHidden/>
              </w:rPr>
              <w:fldChar w:fldCharType="end"/>
            </w:r>
          </w:hyperlink>
        </w:p>
        <w:p w14:paraId="03954805" w14:textId="7F26D4C6" w:rsidR="002E0458" w:rsidRDefault="00C02024">
          <w:pPr>
            <w:pStyle w:val="TOC1"/>
            <w:tabs>
              <w:tab w:val="right" w:leader="dot" w:pos="9350"/>
            </w:tabs>
            <w:rPr>
              <w:rFonts w:asciiTheme="minorHAnsi" w:eastAsiaTheme="minorEastAsia" w:hAnsiTheme="minorHAnsi"/>
              <w:noProof/>
              <w:sz w:val="22"/>
            </w:rPr>
          </w:pPr>
          <w:hyperlink w:anchor="_Toc42496378" w:history="1">
            <w:r w:rsidR="002E0458" w:rsidRPr="00612B20">
              <w:rPr>
                <w:rStyle w:val="Hyperlink"/>
                <w:noProof/>
              </w:rPr>
              <w:t>Exploratory Data Analysis</w:t>
            </w:r>
            <w:r w:rsidR="002E0458">
              <w:rPr>
                <w:noProof/>
                <w:webHidden/>
              </w:rPr>
              <w:tab/>
            </w:r>
            <w:r w:rsidR="002E0458">
              <w:rPr>
                <w:noProof/>
                <w:webHidden/>
              </w:rPr>
              <w:fldChar w:fldCharType="begin"/>
            </w:r>
            <w:r w:rsidR="002E0458">
              <w:rPr>
                <w:noProof/>
                <w:webHidden/>
              </w:rPr>
              <w:instrText xml:space="preserve"> PAGEREF _Toc42496378 \h </w:instrText>
            </w:r>
            <w:r w:rsidR="002E0458">
              <w:rPr>
                <w:noProof/>
                <w:webHidden/>
              </w:rPr>
            </w:r>
            <w:r w:rsidR="002E0458">
              <w:rPr>
                <w:noProof/>
                <w:webHidden/>
              </w:rPr>
              <w:fldChar w:fldCharType="separate"/>
            </w:r>
            <w:r w:rsidR="002F2871">
              <w:rPr>
                <w:noProof/>
                <w:webHidden/>
              </w:rPr>
              <w:t>3</w:t>
            </w:r>
            <w:r w:rsidR="002E0458">
              <w:rPr>
                <w:noProof/>
                <w:webHidden/>
              </w:rPr>
              <w:fldChar w:fldCharType="end"/>
            </w:r>
          </w:hyperlink>
        </w:p>
        <w:p w14:paraId="10F88EB5" w14:textId="679EF39C" w:rsidR="002E0458" w:rsidRDefault="00C02024">
          <w:pPr>
            <w:pStyle w:val="TOC1"/>
            <w:tabs>
              <w:tab w:val="right" w:leader="dot" w:pos="9350"/>
            </w:tabs>
            <w:rPr>
              <w:rFonts w:asciiTheme="minorHAnsi" w:eastAsiaTheme="minorEastAsia" w:hAnsiTheme="minorHAnsi"/>
              <w:noProof/>
              <w:sz w:val="22"/>
            </w:rPr>
          </w:pPr>
          <w:hyperlink w:anchor="_Toc42496379" w:history="1">
            <w:r w:rsidR="002E0458" w:rsidRPr="00612B20">
              <w:rPr>
                <w:rStyle w:val="Hyperlink"/>
                <w:noProof/>
              </w:rPr>
              <w:t>Data Preparation</w:t>
            </w:r>
            <w:r w:rsidR="002E0458">
              <w:rPr>
                <w:noProof/>
                <w:webHidden/>
              </w:rPr>
              <w:tab/>
            </w:r>
            <w:r w:rsidR="002E0458">
              <w:rPr>
                <w:noProof/>
                <w:webHidden/>
              </w:rPr>
              <w:fldChar w:fldCharType="begin"/>
            </w:r>
            <w:r w:rsidR="002E0458">
              <w:rPr>
                <w:noProof/>
                <w:webHidden/>
              </w:rPr>
              <w:instrText xml:space="preserve"> PAGEREF _Toc42496379 \h </w:instrText>
            </w:r>
            <w:r w:rsidR="002E0458">
              <w:rPr>
                <w:noProof/>
                <w:webHidden/>
              </w:rPr>
            </w:r>
            <w:r w:rsidR="002E0458">
              <w:rPr>
                <w:noProof/>
                <w:webHidden/>
              </w:rPr>
              <w:fldChar w:fldCharType="separate"/>
            </w:r>
            <w:r w:rsidR="002F2871">
              <w:rPr>
                <w:noProof/>
                <w:webHidden/>
              </w:rPr>
              <w:t>5</w:t>
            </w:r>
            <w:r w:rsidR="002E0458">
              <w:rPr>
                <w:noProof/>
                <w:webHidden/>
              </w:rPr>
              <w:fldChar w:fldCharType="end"/>
            </w:r>
          </w:hyperlink>
        </w:p>
        <w:p w14:paraId="2A8773A5" w14:textId="42F975FD" w:rsidR="002E0458" w:rsidRDefault="00C02024">
          <w:pPr>
            <w:pStyle w:val="TOC1"/>
            <w:tabs>
              <w:tab w:val="right" w:leader="dot" w:pos="9350"/>
            </w:tabs>
            <w:rPr>
              <w:rFonts w:asciiTheme="minorHAnsi" w:eastAsiaTheme="minorEastAsia" w:hAnsiTheme="minorHAnsi"/>
              <w:noProof/>
              <w:sz w:val="22"/>
            </w:rPr>
          </w:pPr>
          <w:hyperlink w:anchor="_Toc42496380" w:history="1">
            <w:r w:rsidR="002E0458" w:rsidRPr="00612B20">
              <w:rPr>
                <w:rStyle w:val="Hyperlink"/>
                <w:noProof/>
              </w:rPr>
              <w:t>Sentiment Analysis</w:t>
            </w:r>
            <w:r w:rsidR="002E0458">
              <w:rPr>
                <w:noProof/>
                <w:webHidden/>
              </w:rPr>
              <w:tab/>
            </w:r>
            <w:r w:rsidR="002E0458">
              <w:rPr>
                <w:noProof/>
                <w:webHidden/>
              </w:rPr>
              <w:fldChar w:fldCharType="begin"/>
            </w:r>
            <w:r w:rsidR="002E0458">
              <w:rPr>
                <w:noProof/>
                <w:webHidden/>
              </w:rPr>
              <w:instrText xml:space="preserve"> PAGEREF _Toc42496380 \h </w:instrText>
            </w:r>
            <w:r w:rsidR="002E0458">
              <w:rPr>
                <w:noProof/>
                <w:webHidden/>
              </w:rPr>
            </w:r>
            <w:r w:rsidR="002E0458">
              <w:rPr>
                <w:noProof/>
                <w:webHidden/>
              </w:rPr>
              <w:fldChar w:fldCharType="separate"/>
            </w:r>
            <w:r w:rsidR="002F2871">
              <w:rPr>
                <w:noProof/>
                <w:webHidden/>
              </w:rPr>
              <w:t>6</w:t>
            </w:r>
            <w:r w:rsidR="002E0458">
              <w:rPr>
                <w:noProof/>
                <w:webHidden/>
              </w:rPr>
              <w:fldChar w:fldCharType="end"/>
            </w:r>
          </w:hyperlink>
        </w:p>
        <w:p w14:paraId="296C5C21" w14:textId="108525E9" w:rsidR="002E0458" w:rsidRDefault="00C02024">
          <w:pPr>
            <w:pStyle w:val="TOC1"/>
            <w:tabs>
              <w:tab w:val="right" w:leader="dot" w:pos="9350"/>
            </w:tabs>
            <w:rPr>
              <w:rFonts w:asciiTheme="minorHAnsi" w:eastAsiaTheme="minorEastAsia" w:hAnsiTheme="minorHAnsi"/>
              <w:noProof/>
              <w:sz w:val="22"/>
            </w:rPr>
          </w:pPr>
          <w:hyperlink w:anchor="_Toc42496381" w:history="1">
            <w:r w:rsidR="002E0458" w:rsidRPr="00612B20">
              <w:rPr>
                <w:rStyle w:val="Hyperlink"/>
                <w:noProof/>
              </w:rPr>
              <w:t>Modeling</w:t>
            </w:r>
            <w:r w:rsidR="002E0458">
              <w:rPr>
                <w:noProof/>
                <w:webHidden/>
              </w:rPr>
              <w:tab/>
            </w:r>
            <w:r w:rsidR="002E0458">
              <w:rPr>
                <w:noProof/>
                <w:webHidden/>
              </w:rPr>
              <w:fldChar w:fldCharType="begin"/>
            </w:r>
            <w:r w:rsidR="002E0458">
              <w:rPr>
                <w:noProof/>
                <w:webHidden/>
              </w:rPr>
              <w:instrText xml:space="preserve"> PAGEREF _Toc42496381 \h </w:instrText>
            </w:r>
            <w:r w:rsidR="002E0458">
              <w:rPr>
                <w:noProof/>
                <w:webHidden/>
              </w:rPr>
            </w:r>
            <w:r w:rsidR="002E0458">
              <w:rPr>
                <w:noProof/>
                <w:webHidden/>
              </w:rPr>
              <w:fldChar w:fldCharType="separate"/>
            </w:r>
            <w:r w:rsidR="002F2871">
              <w:rPr>
                <w:noProof/>
                <w:webHidden/>
              </w:rPr>
              <w:t>6</w:t>
            </w:r>
            <w:r w:rsidR="002E0458">
              <w:rPr>
                <w:noProof/>
                <w:webHidden/>
              </w:rPr>
              <w:fldChar w:fldCharType="end"/>
            </w:r>
          </w:hyperlink>
        </w:p>
        <w:p w14:paraId="3D173A00" w14:textId="55A23906" w:rsidR="002E0458" w:rsidRDefault="00C02024">
          <w:pPr>
            <w:pStyle w:val="TOC2"/>
            <w:tabs>
              <w:tab w:val="right" w:leader="dot" w:pos="9350"/>
            </w:tabs>
            <w:rPr>
              <w:rFonts w:asciiTheme="minorHAnsi" w:eastAsiaTheme="minorEastAsia" w:hAnsiTheme="minorHAnsi"/>
              <w:noProof/>
              <w:sz w:val="22"/>
            </w:rPr>
          </w:pPr>
          <w:hyperlink w:anchor="_Toc42496382" w:history="1">
            <w:r w:rsidR="002E0458" w:rsidRPr="00612B20">
              <w:rPr>
                <w:rStyle w:val="Hyperlink"/>
                <w:noProof/>
              </w:rPr>
              <w:t>SVM</w:t>
            </w:r>
            <w:r w:rsidR="002E0458">
              <w:rPr>
                <w:noProof/>
                <w:webHidden/>
              </w:rPr>
              <w:tab/>
            </w:r>
            <w:r w:rsidR="002E0458">
              <w:rPr>
                <w:noProof/>
                <w:webHidden/>
              </w:rPr>
              <w:fldChar w:fldCharType="begin"/>
            </w:r>
            <w:r w:rsidR="002E0458">
              <w:rPr>
                <w:noProof/>
                <w:webHidden/>
              </w:rPr>
              <w:instrText xml:space="preserve"> PAGEREF _Toc42496382 \h </w:instrText>
            </w:r>
            <w:r w:rsidR="002E0458">
              <w:rPr>
                <w:noProof/>
                <w:webHidden/>
              </w:rPr>
            </w:r>
            <w:r w:rsidR="002E0458">
              <w:rPr>
                <w:noProof/>
                <w:webHidden/>
              </w:rPr>
              <w:fldChar w:fldCharType="separate"/>
            </w:r>
            <w:r w:rsidR="002F2871">
              <w:rPr>
                <w:noProof/>
                <w:webHidden/>
              </w:rPr>
              <w:t>7</w:t>
            </w:r>
            <w:r w:rsidR="002E0458">
              <w:rPr>
                <w:noProof/>
                <w:webHidden/>
              </w:rPr>
              <w:fldChar w:fldCharType="end"/>
            </w:r>
          </w:hyperlink>
        </w:p>
        <w:p w14:paraId="3F18EDF0" w14:textId="78EB3ABC" w:rsidR="002E0458" w:rsidRDefault="00C02024">
          <w:pPr>
            <w:pStyle w:val="TOC2"/>
            <w:tabs>
              <w:tab w:val="right" w:leader="dot" w:pos="9350"/>
            </w:tabs>
            <w:rPr>
              <w:rFonts w:asciiTheme="minorHAnsi" w:eastAsiaTheme="minorEastAsia" w:hAnsiTheme="minorHAnsi"/>
              <w:noProof/>
              <w:sz w:val="22"/>
            </w:rPr>
          </w:pPr>
          <w:hyperlink w:anchor="_Toc42496383" w:history="1">
            <w:r w:rsidR="002E0458" w:rsidRPr="00612B20">
              <w:rPr>
                <w:rStyle w:val="Hyperlink"/>
                <w:noProof/>
              </w:rPr>
              <w:t>Naïve Bayes</w:t>
            </w:r>
            <w:r w:rsidR="002E0458">
              <w:rPr>
                <w:noProof/>
                <w:webHidden/>
              </w:rPr>
              <w:tab/>
            </w:r>
            <w:r w:rsidR="002E0458">
              <w:rPr>
                <w:noProof/>
                <w:webHidden/>
              </w:rPr>
              <w:fldChar w:fldCharType="begin"/>
            </w:r>
            <w:r w:rsidR="002E0458">
              <w:rPr>
                <w:noProof/>
                <w:webHidden/>
              </w:rPr>
              <w:instrText xml:space="preserve"> PAGEREF _Toc42496383 \h </w:instrText>
            </w:r>
            <w:r w:rsidR="002E0458">
              <w:rPr>
                <w:noProof/>
                <w:webHidden/>
              </w:rPr>
            </w:r>
            <w:r w:rsidR="002E0458">
              <w:rPr>
                <w:noProof/>
                <w:webHidden/>
              </w:rPr>
              <w:fldChar w:fldCharType="separate"/>
            </w:r>
            <w:r w:rsidR="002F2871">
              <w:rPr>
                <w:noProof/>
                <w:webHidden/>
              </w:rPr>
              <w:t>7</w:t>
            </w:r>
            <w:r w:rsidR="002E0458">
              <w:rPr>
                <w:noProof/>
                <w:webHidden/>
              </w:rPr>
              <w:fldChar w:fldCharType="end"/>
            </w:r>
          </w:hyperlink>
        </w:p>
        <w:p w14:paraId="3A6CE528" w14:textId="66013A29" w:rsidR="002E0458" w:rsidRDefault="00C02024">
          <w:pPr>
            <w:pStyle w:val="TOC2"/>
            <w:tabs>
              <w:tab w:val="right" w:leader="dot" w:pos="9350"/>
            </w:tabs>
            <w:rPr>
              <w:rFonts w:asciiTheme="minorHAnsi" w:eastAsiaTheme="minorEastAsia" w:hAnsiTheme="minorHAnsi"/>
              <w:noProof/>
              <w:sz w:val="22"/>
            </w:rPr>
          </w:pPr>
          <w:hyperlink w:anchor="_Toc42496384" w:history="1">
            <w:r w:rsidR="002E0458" w:rsidRPr="00612B20">
              <w:rPr>
                <w:rStyle w:val="Hyperlink"/>
                <w:noProof/>
              </w:rPr>
              <w:t>Random Forest</w:t>
            </w:r>
            <w:r w:rsidR="002E0458">
              <w:rPr>
                <w:noProof/>
                <w:webHidden/>
              </w:rPr>
              <w:tab/>
            </w:r>
            <w:r w:rsidR="002E0458">
              <w:rPr>
                <w:noProof/>
                <w:webHidden/>
              </w:rPr>
              <w:fldChar w:fldCharType="begin"/>
            </w:r>
            <w:r w:rsidR="002E0458">
              <w:rPr>
                <w:noProof/>
                <w:webHidden/>
              </w:rPr>
              <w:instrText xml:space="preserve"> PAGEREF _Toc42496384 \h </w:instrText>
            </w:r>
            <w:r w:rsidR="002E0458">
              <w:rPr>
                <w:noProof/>
                <w:webHidden/>
              </w:rPr>
            </w:r>
            <w:r w:rsidR="002E0458">
              <w:rPr>
                <w:noProof/>
                <w:webHidden/>
              </w:rPr>
              <w:fldChar w:fldCharType="separate"/>
            </w:r>
            <w:r w:rsidR="002F2871">
              <w:rPr>
                <w:noProof/>
                <w:webHidden/>
              </w:rPr>
              <w:t>7</w:t>
            </w:r>
            <w:r w:rsidR="002E0458">
              <w:rPr>
                <w:noProof/>
                <w:webHidden/>
              </w:rPr>
              <w:fldChar w:fldCharType="end"/>
            </w:r>
          </w:hyperlink>
        </w:p>
        <w:p w14:paraId="7EA0089E" w14:textId="3EC38CC4" w:rsidR="002E0458" w:rsidRDefault="00C02024">
          <w:pPr>
            <w:pStyle w:val="TOC2"/>
            <w:tabs>
              <w:tab w:val="right" w:leader="dot" w:pos="9350"/>
            </w:tabs>
            <w:rPr>
              <w:rFonts w:asciiTheme="minorHAnsi" w:eastAsiaTheme="minorEastAsia" w:hAnsiTheme="minorHAnsi"/>
              <w:noProof/>
              <w:sz w:val="22"/>
            </w:rPr>
          </w:pPr>
          <w:hyperlink w:anchor="_Toc42496385" w:history="1">
            <w:r w:rsidR="002E0458" w:rsidRPr="00612B20">
              <w:rPr>
                <w:rStyle w:val="Hyperlink"/>
                <w:noProof/>
              </w:rPr>
              <w:t>Logistic Regression</w:t>
            </w:r>
            <w:r w:rsidR="002E0458">
              <w:rPr>
                <w:noProof/>
                <w:webHidden/>
              </w:rPr>
              <w:tab/>
            </w:r>
            <w:r w:rsidR="002E0458">
              <w:rPr>
                <w:noProof/>
                <w:webHidden/>
              </w:rPr>
              <w:fldChar w:fldCharType="begin"/>
            </w:r>
            <w:r w:rsidR="002E0458">
              <w:rPr>
                <w:noProof/>
                <w:webHidden/>
              </w:rPr>
              <w:instrText xml:space="preserve"> PAGEREF _Toc42496385 \h </w:instrText>
            </w:r>
            <w:r w:rsidR="002E0458">
              <w:rPr>
                <w:noProof/>
                <w:webHidden/>
              </w:rPr>
            </w:r>
            <w:r w:rsidR="002E0458">
              <w:rPr>
                <w:noProof/>
                <w:webHidden/>
              </w:rPr>
              <w:fldChar w:fldCharType="separate"/>
            </w:r>
            <w:r w:rsidR="002F2871">
              <w:rPr>
                <w:noProof/>
                <w:webHidden/>
              </w:rPr>
              <w:t>8</w:t>
            </w:r>
            <w:r w:rsidR="002E0458">
              <w:rPr>
                <w:noProof/>
                <w:webHidden/>
              </w:rPr>
              <w:fldChar w:fldCharType="end"/>
            </w:r>
          </w:hyperlink>
        </w:p>
        <w:p w14:paraId="5C77947A" w14:textId="759F65F1" w:rsidR="002E0458" w:rsidRDefault="00C02024">
          <w:pPr>
            <w:pStyle w:val="TOC2"/>
            <w:tabs>
              <w:tab w:val="right" w:leader="dot" w:pos="9350"/>
            </w:tabs>
            <w:rPr>
              <w:rFonts w:asciiTheme="minorHAnsi" w:eastAsiaTheme="minorEastAsia" w:hAnsiTheme="minorHAnsi"/>
              <w:noProof/>
              <w:sz w:val="22"/>
            </w:rPr>
          </w:pPr>
          <w:hyperlink w:anchor="_Toc42496386" w:history="1">
            <w:r w:rsidR="002E0458" w:rsidRPr="00612B20">
              <w:rPr>
                <w:rStyle w:val="Hyperlink"/>
                <w:noProof/>
              </w:rPr>
              <w:t>Neural Network</w:t>
            </w:r>
            <w:r w:rsidR="002E0458">
              <w:rPr>
                <w:noProof/>
                <w:webHidden/>
              </w:rPr>
              <w:tab/>
            </w:r>
            <w:r w:rsidR="002E0458">
              <w:rPr>
                <w:noProof/>
                <w:webHidden/>
              </w:rPr>
              <w:fldChar w:fldCharType="begin"/>
            </w:r>
            <w:r w:rsidR="002E0458">
              <w:rPr>
                <w:noProof/>
                <w:webHidden/>
              </w:rPr>
              <w:instrText xml:space="preserve"> PAGEREF _Toc42496386 \h </w:instrText>
            </w:r>
            <w:r w:rsidR="002E0458">
              <w:rPr>
                <w:noProof/>
                <w:webHidden/>
              </w:rPr>
            </w:r>
            <w:r w:rsidR="002E0458">
              <w:rPr>
                <w:noProof/>
                <w:webHidden/>
              </w:rPr>
              <w:fldChar w:fldCharType="separate"/>
            </w:r>
            <w:r w:rsidR="002F2871">
              <w:rPr>
                <w:noProof/>
                <w:webHidden/>
              </w:rPr>
              <w:t>8</w:t>
            </w:r>
            <w:r w:rsidR="002E0458">
              <w:rPr>
                <w:noProof/>
                <w:webHidden/>
              </w:rPr>
              <w:fldChar w:fldCharType="end"/>
            </w:r>
          </w:hyperlink>
        </w:p>
        <w:p w14:paraId="7287E88E" w14:textId="15F3C011" w:rsidR="002E0458" w:rsidRDefault="00C02024">
          <w:pPr>
            <w:pStyle w:val="TOC1"/>
            <w:tabs>
              <w:tab w:val="right" w:leader="dot" w:pos="9350"/>
            </w:tabs>
            <w:rPr>
              <w:rFonts w:asciiTheme="minorHAnsi" w:eastAsiaTheme="minorEastAsia" w:hAnsiTheme="minorHAnsi"/>
              <w:noProof/>
              <w:sz w:val="22"/>
            </w:rPr>
          </w:pPr>
          <w:hyperlink w:anchor="_Toc42496387" w:history="1">
            <w:r w:rsidR="002E0458" w:rsidRPr="00612B20">
              <w:rPr>
                <w:rStyle w:val="Hyperlink"/>
                <w:noProof/>
              </w:rPr>
              <w:t>Conclusion: Results and Submission</w:t>
            </w:r>
            <w:r w:rsidR="002E0458">
              <w:rPr>
                <w:noProof/>
                <w:webHidden/>
              </w:rPr>
              <w:tab/>
            </w:r>
            <w:r w:rsidR="002E0458">
              <w:rPr>
                <w:noProof/>
                <w:webHidden/>
              </w:rPr>
              <w:fldChar w:fldCharType="begin"/>
            </w:r>
            <w:r w:rsidR="002E0458">
              <w:rPr>
                <w:noProof/>
                <w:webHidden/>
              </w:rPr>
              <w:instrText xml:space="preserve"> PAGEREF _Toc42496387 \h </w:instrText>
            </w:r>
            <w:r w:rsidR="002E0458">
              <w:rPr>
                <w:noProof/>
                <w:webHidden/>
              </w:rPr>
            </w:r>
            <w:r w:rsidR="002E0458">
              <w:rPr>
                <w:noProof/>
                <w:webHidden/>
              </w:rPr>
              <w:fldChar w:fldCharType="separate"/>
            </w:r>
            <w:r w:rsidR="002F2871">
              <w:rPr>
                <w:noProof/>
                <w:webHidden/>
              </w:rPr>
              <w:t>8</w:t>
            </w:r>
            <w:r w:rsidR="002E0458">
              <w:rPr>
                <w:noProof/>
                <w:webHidden/>
              </w:rPr>
              <w:fldChar w:fldCharType="end"/>
            </w:r>
          </w:hyperlink>
        </w:p>
        <w:p w14:paraId="62F1806D" w14:textId="7DFACFAA" w:rsidR="002E0458" w:rsidRDefault="00C02024">
          <w:pPr>
            <w:pStyle w:val="TOC1"/>
            <w:tabs>
              <w:tab w:val="right" w:leader="dot" w:pos="9350"/>
            </w:tabs>
            <w:rPr>
              <w:rFonts w:asciiTheme="minorHAnsi" w:eastAsiaTheme="minorEastAsia" w:hAnsiTheme="minorHAnsi"/>
              <w:noProof/>
              <w:sz w:val="22"/>
            </w:rPr>
          </w:pPr>
          <w:hyperlink w:anchor="_Toc42496388" w:history="1">
            <w:r w:rsidR="002E0458" w:rsidRPr="00612B20">
              <w:rPr>
                <w:rStyle w:val="Hyperlink"/>
                <w:noProof/>
              </w:rPr>
              <w:t>Limitations and Future Directions</w:t>
            </w:r>
            <w:r w:rsidR="002E0458">
              <w:rPr>
                <w:noProof/>
                <w:webHidden/>
              </w:rPr>
              <w:tab/>
            </w:r>
            <w:r w:rsidR="002E0458">
              <w:rPr>
                <w:noProof/>
                <w:webHidden/>
              </w:rPr>
              <w:fldChar w:fldCharType="begin"/>
            </w:r>
            <w:r w:rsidR="002E0458">
              <w:rPr>
                <w:noProof/>
                <w:webHidden/>
              </w:rPr>
              <w:instrText xml:space="preserve"> PAGEREF _Toc42496388 \h </w:instrText>
            </w:r>
            <w:r w:rsidR="002E0458">
              <w:rPr>
                <w:noProof/>
                <w:webHidden/>
              </w:rPr>
            </w:r>
            <w:r w:rsidR="002E0458">
              <w:rPr>
                <w:noProof/>
                <w:webHidden/>
              </w:rPr>
              <w:fldChar w:fldCharType="separate"/>
            </w:r>
            <w:r w:rsidR="002F2871">
              <w:rPr>
                <w:noProof/>
                <w:webHidden/>
              </w:rPr>
              <w:t>10</w:t>
            </w:r>
            <w:r w:rsidR="002E0458">
              <w:rPr>
                <w:noProof/>
                <w:webHidden/>
              </w:rPr>
              <w:fldChar w:fldCharType="end"/>
            </w:r>
          </w:hyperlink>
        </w:p>
        <w:p w14:paraId="65D8C4B7" w14:textId="11BDEF34" w:rsidR="002E0458" w:rsidRDefault="00C02024">
          <w:pPr>
            <w:pStyle w:val="TOC1"/>
            <w:tabs>
              <w:tab w:val="right" w:leader="dot" w:pos="9350"/>
            </w:tabs>
            <w:rPr>
              <w:rFonts w:asciiTheme="minorHAnsi" w:eastAsiaTheme="minorEastAsia" w:hAnsiTheme="minorHAnsi"/>
              <w:noProof/>
              <w:sz w:val="22"/>
            </w:rPr>
          </w:pPr>
          <w:hyperlink w:anchor="_Toc42496389" w:history="1">
            <w:r w:rsidR="002E0458" w:rsidRPr="00612B20">
              <w:rPr>
                <w:rStyle w:val="Hyperlink"/>
                <w:noProof/>
              </w:rPr>
              <w:t>Challenges</w:t>
            </w:r>
            <w:r w:rsidR="002E0458">
              <w:rPr>
                <w:noProof/>
                <w:webHidden/>
              </w:rPr>
              <w:tab/>
            </w:r>
            <w:r w:rsidR="002E0458">
              <w:rPr>
                <w:noProof/>
                <w:webHidden/>
              </w:rPr>
              <w:fldChar w:fldCharType="begin"/>
            </w:r>
            <w:r w:rsidR="002E0458">
              <w:rPr>
                <w:noProof/>
                <w:webHidden/>
              </w:rPr>
              <w:instrText xml:space="preserve"> PAGEREF _Toc42496389 \h </w:instrText>
            </w:r>
            <w:r w:rsidR="002E0458">
              <w:rPr>
                <w:noProof/>
                <w:webHidden/>
              </w:rPr>
            </w:r>
            <w:r w:rsidR="002E0458">
              <w:rPr>
                <w:noProof/>
                <w:webHidden/>
              </w:rPr>
              <w:fldChar w:fldCharType="separate"/>
            </w:r>
            <w:r w:rsidR="002F2871">
              <w:rPr>
                <w:noProof/>
                <w:webHidden/>
              </w:rPr>
              <w:t>11</w:t>
            </w:r>
            <w:r w:rsidR="002E0458">
              <w:rPr>
                <w:noProof/>
                <w:webHidden/>
              </w:rPr>
              <w:fldChar w:fldCharType="end"/>
            </w:r>
          </w:hyperlink>
        </w:p>
        <w:p w14:paraId="47FF88A1" w14:textId="2C21FD37" w:rsidR="002E0458" w:rsidRDefault="00C02024">
          <w:pPr>
            <w:pStyle w:val="TOC1"/>
            <w:tabs>
              <w:tab w:val="right" w:leader="dot" w:pos="9350"/>
            </w:tabs>
            <w:rPr>
              <w:rFonts w:asciiTheme="minorHAnsi" w:eastAsiaTheme="minorEastAsia" w:hAnsiTheme="minorHAnsi"/>
              <w:noProof/>
              <w:sz w:val="22"/>
            </w:rPr>
          </w:pPr>
          <w:hyperlink w:anchor="_Toc42496390" w:history="1">
            <w:r w:rsidR="002E0458" w:rsidRPr="00612B20">
              <w:rPr>
                <w:rStyle w:val="Hyperlink"/>
                <w:noProof/>
              </w:rPr>
              <w:t>References</w:t>
            </w:r>
            <w:r w:rsidR="002E0458">
              <w:rPr>
                <w:noProof/>
                <w:webHidden/>
              </w:rPr>
              <w:tab/>
            </w:r>
            <w:r w:rsidR="002E0458">
              <w:rPr>
                <w:noProof/>
                <w:webHidden/>
              </w:rPr>
              <w:fldChar w:fldCharType="begin"/>
            </w:r>
            <w:r w:rsidR="002E0458">
              <w:rPr>
                <w:noProof/>
                <w:webHidden/>
              </w:rPr>
              <w:instrText xml:space="preserve"> PAGEREF _Toc42496390 \h </w:instrText>
            </w:r>
            <w:r w:rsidR="002E0458">
              <w:rPr>
                <w:noProof/>
                <w:webHidden/>
              </w:rPr>
            </w:r>
            <w:r w:rsidR="002E0458">
              <w:rPr>
                <w:noProof/>
                <w:webHidden/>
              </w:rPr>
              <w:fldChar w:fldCharType="separate"/>
            </w:r>
            <w:r w:rsidR="002F2871">
              <w:rPr>
                <w:noProof/>
                <w:webHidden/>
              </w:rPr>
              <w:t>11</w:t>
            </w:r>
            <w:r w:rsidR="002E0458">
              <w:rPr>
                <w:noProof/>
                <w:webHidden/>
              </w:rPr>
              <w:fldChar w:fldCharType="end"/>
            </w:r>
          </w:hyperlink>
        </w:p>
        <w:p w14:paraId="312974C3" w14:textId="22928641" w:rsidR="002E0458" w:rsidRDefault="00C02024">
          <w:pPr>
            <w:pStyle w:val="TOC1"/>
            <w:tabs>
              <w:tab w:val="right" w:leader="dot" w:pos="9350"/>
            </w:tabs>
            <w:rPr>
              <w:rFonts w:asciiTheme="minorHAnsi" w:eastAsiaTheme="minorEastAsia" w:hAnsiTheme="minorHAnsi"/>
              <w:noProof/>
              <w:sz w:val="22"/>
            </w:rPr>
          </w:pPr>
          <w:hyperlink w:anchor="_Toc42496391" w:history="1">
            <w:r w:rsidR="002E0458" w:rsidRPr="00612B20">
              <w:rPr>
                <w:rStyle w:val="Hyperlink"/>
                <w:noProof/>
              </w:rPr>
              <w:t>Appendix</w:t>
            </w:r>
            <w:r w:rsidR="002E0458">
              <w:rPr>
                <w:noProof/>
                <w:webHidden/>
              </w:rPr>
              <w:tab/>
            </w:r>
            <w:r w:rsidR="002E0458">
              <w:rPr>
                <w:noProof/>
                <w:webHidden/>
              </w:rPr>
              <w:fldChar w:fldCharType="begin"/>
            </w:r>
            <w:r w:rsidR="002E0458">
              <w:rPr>
                <w:noProof/>
                <w:webHidden/>
              </w:rPr>
              <w:instrText xml:space="preserve"> PAGEREF _Toc42496391 \h </w:instrText>
            </w:r>
            <w:r w:rsidR="002E0458">
              <w:rPr>
                <w:noProof/>
                <w:webHidden/>
              </w:rPr>
            </w:r>
            <w:r w:rsidR="002E0458">
              <w:rPr>
                <w:noProof/>
                <w:webHidden/>
              </w:rPr>
              <w:fldChar w:fldCharType="separate"/>
            </w:r>
            <w:r w:rsidR="002F2871">
              <w:rPr>
                <w:noProof/>
                <w:webHidden/>
              </w:rPr>
              <w:t>11</w:t>
            </w:r>
            <w:r w:rsidR="002E0458">
              <w:rPr>
                <w:noProof/>
                <w:webHidden/>
              </w:rPr>
              <w:fldChar w:fldCharType="end"/>
            </w:r>
          </w:hyperlink>
        </w:p>
        <w:p w14:paraId="3A4929B8" w14:textId="0D377504" w:rsidR="00384CCF" w:rsidRDefault="00384CCF" w:rsidP="00384CCF">
          <w:pPr>
            <w:rPr>
              <w:b/>
              <w:bCs/>
              <w:noProof/>
            </w:rPr>
          </w:pPr>
          <w:r>
            <w:rPr>
              <w:b/>
              <w:bCs/>
              <w:noProof/>
            </w:rPr>
            <w:fldChar w:fldCharType="end"/>
          </w:r>
        </w:p>
      </w:sdtContent>
    </w:sdt>
    <w:p w14:paraId="11B9290E" w14:textId="77777777" w:rsidR="00384CCF" w:rsidRDefault="00384CCF" w:rsidP="00D027B0">
      <w:pPr>
        <w:rPr>
          <w:rFonts w:ascii="Times New Roman" w:hAnsi="Times New Roman" w:cs="Times New Roman"/>
          <w:b/>
          <w:bCs/>
          <w:sz w:val="24"/>
          <w:szCs w:val="24"/>
          <w:u w:val="single"/>
        </w:rPr>
      </w:pPr>
    </w:p>
    <w:p w14:paraId="56DDEE12" w14:textId="77777777" w:rsidR="00384CCF" w:rsidRDefault="00384CCF" w:rsidP="00D027B0">
      <w:pPr>
        <w:rPr>
          <w:rFonts w:ascii="Times New Roman" w:hAnsi="Times New Roman" w:cs="Times New Roman"/>
          <w:b/>
          <w:bCs/>
          <w:sz w:val="24"/>
          <w:szCs w:val="24"/>
          <w:u w:val="single"/>
        </w:rPr>
      </w:pPr>
    </w:p>
    <w:p w14:paraId="5CF51B1E" w14:textId="77777777" w:rsidR="00384CCF" w:rsidRDefault="00384CCF" w:rsidP="00D027B0">
      <w:pPr>
        <w:rPr>
          <w:rFonts w:ascii="Times New Roman" w:hAnsi="Times New Roman" w:cs="Times New Roman"/>
          <w:b/>
          <w:bCs/>
          <w:sz w:val="24"/>
          <w:szCs w:val="24"/>
          <w:u w:val="single"/>
        </w:rPr>
      </w:pPr>
    </w:p>
    <w:p w14:paraId="1ABC05C4" w14:textId="77777777" w:rsidR="00384CCF" w:rsidRDefault="00384CCF" w:rsidP="00D027B0">
      <w:pPr>
        <w:rPr>
          <w:rFonts w:ascii="Times New Roman" w:hAnsi="Times New Roman" w:cs="Times New Roman"/>
          <w:b/>
          <w:bCs/>
          <w:sz w:val="24"/>
          <w:szCs w:val="24"/>
          <w:u w:val="single"/>
        </w:rPr>
      </w:pPr>
    </w:p>
    <w:p w14:paraId="40A5D94C" w14:textId="77777777" w:rsidR="00384CCF" w:rsidRDefault="00384CCF" w:rsidP="00D027B0">
      <w:pPr>
        <w:rPr>
          <w:rFonts w:ascii="Times New Roman" w:hAnsi="Times New Roman" w:cs="Times New Roman"/>
          <w:b/>
          <w:bCs/>
          <w:sz w:val="24"/>
          <w:szCs w:val="24"/>
          <w:u w:val="single"/>
        </w:rPr>
      </w:pPr>
    </w:p>
    <w:p w14:paraId="257AE20E" w14:textId="77777777" w:rsidR="00384CCF" w:rsidRDefault="00384CCF" w:rsidP="00D027B0">
      <w:pPr>
        <w:rPr>
          <w:rFonts w:ascii="Times New Roman" w:hAnsi="Times New Roman" w:cs="Times New Roman"/>
          <w:b/>
          <w:bCs/>
          <w:sz w:val="24"/>
          <w:szCs w:val="24"/>
          <w:u w:val="single"/>
        </w:rPr>
      </w:pPr>
    </w:p>
    <w:p w14:paraId="6AB4BF38" w14:textId="77777777" w:rsidR="00384CCF" w:rsidRDefault="00384CCF" w:rsidP="00D027B0">
      <w:pPr>
        <w:rPr>
          <w:rFonts w:ascii="Times New Roman" w:hAnsi="Times New Roman" w:cs="Times New Roman"/>
          <w:b/>
          <w:bCs/>
          <w:sz w:val="24"/>
          <w:szCs w:val="24"/>
          <w:u w:val="single"/>
        </w:rPr>
      </w:pPr>
    </w:p>
    <w:p w14:paraId="53DDCEE2" w14:textId="77777777" w:rsidR="00384CCF" w:rsidRDefault="00384CCF" w:rsidP="00D027B0">
      <w:pPr>
        <w:rPr>
          <w:rFonts w:ascii="Times New Roman" w:hAnsi="Times New Roman" w:cs="Times New Roman"/>
          <w:b/>
          <w:bCs/>
          <w:sz w:val="24"/>
          <w:szCs w:val="24"/>
          <w:u w:val="single"/>
        </w:rPr>
      </w:pPr>
    </w:p>
    <w:p w14:paraId="365C6A8D" w14:textId="77777777" w:rsidR="00384CCF" w:rsidRDefault="00384CCF" w:rsidP="00D027B0">
      <w:pPr>
        <w:rPr>
          <w:rFonts w:ascii="Times New Roman" w:hAnsi="Times New Roman" w:cs="Times New Roman"/>
          <w:b/>
          <w:bCs/>
          <w:sz w:val="24"/>
          <w:szCs w:val="24"/>
          <w:u w:val="single"/>
        </w:rPr>
      </w:pPr>
    </w:p>
    <w:p w14:paraId="0007A5A9" w14:textId="77777777" w:rsidR="00384CCF" w:rsidRDefault="00384CCF" w:rsidP="00D027B0">
      <w:pPr>
        <w:rPr>
          <w:rFonts w:ascii="Times New Roman" w:hAnsi="Times New Roman" w:cs="Times New Roman"/>
          <w:b/>
          <w:bCs/>
          <w:sz w:val="24"/>
          <w:szCs w:val="24"/>
          <w:u w:val="single"/>
        </w:rPr>
      </w:pPr>
    </w:p>
    <w:p w14:paraId="6457A4CD" w14:textId="77777777" w:rsidR="00384CCF" w:rsidRDefault="00384CCF" w:rsidP="00D027B0">
      <w:pPr>
        <w:rPr>
          <w:rFonts w:ascii="Times New Roman" w:hAnsi="Times New Roman" w:cs="Times New Roman"/>
          <w:b/>
          <w:bCs/>
          <w:sz w:val="24"/>
          <w:szCs w:val="24"/>
          <w:u w:val="single"/>
        </w:rPr>
      </w:pPr>
    </w:p>
    <w:p w14:paraId="4E483106" w14:textId="77777777" w:rsidR="00384CCF" w:rsidRDefault="00384CCF" w:rsidP="00D027B0">
      <w:pPr>
        <w:rPr>
          <w:rFonts w:ascii="Times New Roman" w:hAnsi="Times New Roman" w:cs="Times New Roman"/>
          <w:b/>
          <w:bCs/>
          <w:sz w:val="24"/>
          <w:szCs w:val="24"/>
          <w:u w:val="single"/>
        </w:rPr>
      </w:pPr>
    </w:p>
    <w:p w14:paraId="49905FB3" w14:textId="77777777" w:rsidR="00384CCF" w:rsidRDefault="00384CCF" w:rsidP="00D027B0">
      <w:pPr>
        <w:rPr>
          <w:rFonts w:ascii="Times New Roman" w:hAnsi="Times New Roman" w:cs="Times New Roman"/>
          <w:b/>
          <w:bCs/>
          <w:sz w:val="24"/>
          <w:szCs w:val="24"/>
          <w:u w:val="single"/>
        </w:rPr>
      </w:pPr>
    </w:p>
    <w:p w14:paraId="210470A9" w14:textId="1E191C15" w:rsidR="00F06674" w:rsidRPr="00C112F5" w:rsidRDefault="00F06674" w:rsidP="00384CCF">
      <w:pPr>
        <w:pStyle w:val="Heading1"/>
        <w:rPr>
          <w:sz w:val="28"/>
          <w:szCs w:val="28"/>
        </w:rPr>
      </w:pPr>
      <w:bookmarkStart w:id="2" w:name="_Toc42496377"/>
      <w:r w:rsidRPr="00C112F5">
        <w:rPr>
          <w:sz w:val="28"/>
          <w:szCs w:val="28"/>
        </w:rPr>
        <w:lastRenderedPageBreak/>
        <w:t>About the Challenge</w:t>
      </w:r>
      <w:bookmarkEnd w:id="2"/>
      <w:r w:rsidRPr="00C112F5">
        <w:rPr>
          <w:sz w:val="28"/>
          <w:szCs w:val="28"/>
        </w:rPr>
        <w:t xml:space="preserve"> </w:t>
      </w:r>
    </w:p>
    <w:p w14:paraId="11FEFF19" w14:textId="532487F6" w:rsidR="00F06674" w:rsidRDefault="00333F6B" w:rsidP="00D027B0">
      <w:pPr>
        <w:rPr>
          <w:rFonts w:ascii="Times New Roman" w:hAnsi="Times New Roman" w:cs="Times New Roman"/>
          <w:sz w:val="24"/>
          <w:szCs w:val="24"/>
        </w:rPr>
      </w:pPr>
      <w:r>
        <w:rPr>
          <w:rFonts w:ascii="Times New Roman" w:hAnsi="Times New Roman" w:cs="Times New Roman"/>
          <w:sz w:val="24"/>
          <w:szCs w:val="24"/>
        </w:rPr>
        <w:tab/>
        <w:t>Twitter has quickly grown to be</w:t>
      </w:r>
      <w:r w:rsidR="006B00C2">
        <w:rPr>
          <w:rFonts w:ascii="Times New Roman" w:hAnsi="Times New Roman" w:cs="Times New Roman"/>
          <w:sz w:val="24"/>
          <w:szCs w:val="24"/>
        </w:rPr>
        <w:t>come</w:t>
      </w:r>
      <w:r>
        <w:rPr>
          <w:rFonts w:ascii="Times New Roman" w:hAnsi="Times New Roman" w:cs="Times New Roman"/>
          <w:sz w:val="24"/>
          <w:szCs w:val="24"/>
        </w:rPr>
        <w:t xml:space="preserve"> one of the most popular social media channels in the world.  With a wide range of users ranging from spoof accounts of peoples’ pets to prominent public figures, organizations, and governmental bodies, this platform is used to express thoughts, feelings, and information at a clip of 500 million tweets per day (</w:t>
      </w:r>
      <w:proofErr w:type="spellStart"/>
      <w:r>
        <w:rPr>
          <w:rFonts w:ascii="Times New Roman" w:hAnsi="Times New Roman" w:cs="Times New Roman"/>
          <w:sz w:val="24"/>
          <w:szCs w:val="24"/>
        </w:rPr>
        <w:t>Sayce</w:t>
      </w:r>
      <w:proofErr w:type="spellEnd"/>
      <w:r>
        <w:rPr>
          <w:rFonts w:ascii="Times New Roman" w:hAnsi="Times New Roman" w:cs="Times New Roman"/>
          <w:sz w:val="24"/>
          <w:szCs w:val="24"/>
        </w:rPr>
        <w:t>, 2019).  With that level of volume, velocity, and variety it is of no surprise that data scientists have interest in exploring Twitter data.  Combined with a projected</w:t>
      </w:r>
      <w:r w:rsidRPr="00333F6B">
        <w:rPr>
          <w:rFonts w:ascii="Times New Roman" w:hAnsi="Times New Roman" w:cs="Times New Roman"/>
          <w:sz w:val="24"/>
          <w:szCs w:val="24"/>
        </w:rPr>
        <w:t xml:space="preserve"> Natural Language Processing (NLP) market size </w:t>
      </w:r>
      <w:r>
        <w:rPr>
          <w:rFonts w:ascii="Times New Roman" w:hAnsi="Times New Roman" w:cs="Times New Roman"/>
          <w:sz w:val="24"/>
          <w:szCs w:val="24"/>
        </w:rPr>
        <w:t>growth</w:t>
      </w:r>
      <w:r w:rsidRPr="00333F6B">
        <w:rPr>
          <w:rFonts w:ascii="Times New Roman" w:hAnsi="Times New Roman" w:cs="Times New Roman"/>
          <w:sz w:val="24"/>
          <w:szCs w:val="24"/>
        </w:rPr>
        <w:t xml:space="preserve"> from </w:t>
      </w:r>
      <w:r w:rsidR="00BA1E89">
        <w:rPr>
          <w:rFonts w:ascii="Times New Roman" w:hAnsi="Times New Roman" w:cs="Times New Roman"/>
          <w:sz w:val="24"/>
          <w:szCs w:val="24"/>
        </w:rPr>
        <w:t>$</w:t>
      </w:r>
      <w:r w:rsidRPr="00333F6B">
        <w:rPr>
          <w:rFonts w:ascii="Times New Roman" w:hAnsi="Times New Roman" w:cs="Times New Roman"/>
          <w:sz w:val="24"/>
          <w:szCs w:val="24"/>
        </w:rPr>
        <w:t xml:space="preserve">10.2 billion in 2019 to </w:t>
      </w:r>
      <w:r w:rsidR="00BA1E89">
        <w:rPr>
          <w:rFonts w:ascii="Times New Roman" w:hAnsi="Times New Roman" w:cs="Times New Roman"/>
          <w:sz w:val="24"/>
          <w:szCs w:val="24"/>
        </w:rPr>
        <w:t>$</w:t>
      </w:r>
      <w:r w:rsidRPr="00333F6B">
        <w:rPr>
          <w:rFonts w:ascii="Times New Roman" w:hAnsi="Times New Roman" w:cs="Times New Roman"/>
          <w:sz w:val="24"/>
          <w:szCs w:val="24"/>
        </w:rPr>
        <w:t>26.4 billion by 2024,</w:t>
      </w:r>
      <w:r w:rsidR="00BA1E89">
        <w:rPr>
          <w:rFonts w:ascii="Times New Roman" w:hAnsi="Times New Roman" w:cs="Times New Roman"/>
          <w:sz w:val="24"/>
          <w:szCs w:val="24"/>
        </w:rPr>
        <w:t xml:space="preserve"> the timeliness of skill development in this area is apparent (Business Wire, 2019). </w:t>
      </w:r>
    </w:p>
    <w:p w14:paraId="49599EAD" w14:textId="566AE49A" w:rsidR="006B6502" w:rsidRDefault="006B6502" w:rsidP="00D027B0">
      <w:pPr>
        <w:rPr>
          <w:rFonts w:ascii="Times New Roman" w:hAnsi="Times New Roman" w:cs="Times New Roman"/>
          <w:sz w:val="24"/>
          <w:szCs w:val="24"/>
        </w:rPr>
      </w:pPr>
      <w:r>
        <w:rPr>
          <w:rFonts w:ascii="Times New Roman" w:hAnsi="Times New Roman" w:cs="Times New Roman"/>
          <w:sz w:val="24"/>
          <w:szCs w:val="24"/>
        </w:rPr>
        <w:tab/>
        <w:t xml:space="preserve">Specific to this challenge, disaster relief organizations and news agencies are interested in understanding </w:t>
      </w:r>
      <w:r w:rsidR="00F40706">
        <w:rPr>
          <w:rFonts w:ascii="Times New Roman" w:hAnsi="Times New Roman" w:cs="Times New Roman"/>
          <w:sz w:val="24"/>
          <w:szCs w:val="24"/>
        </w:rPr>
        <w:t>whether</w:t>
      </w:r>
      <w:r>
        <w:rPr>
          <w:rFonts w:ascii="Times New Roman" w:hAnsi="Times New Roman" w:cs="Times New Roman"/>
          <w:sz w:val="24"/>
          <w:szCs w:val="24"/>
        </w:rPr>
        <w:t xml:space="preserve"> tweet</w:t>
      </w:r>
      <w:r w:rsidR="006B00C2">
        <w:rPr>
          <w:rFonts w:ascii="Times New Roman" w:hAnsi="Times New Roman" w:cs="Times New Roman"/>
          <w:sz w:val="24"/>
          <w:szCs w:val="24"/>
        </w:rPr>
        <w:t>s with seemingly similar language are</w:t>
      </w:r>
      <w:r>
        <w:rPr>
          <w:rFonts w:ascii="Times New Roman" w:hAnsi="Times New Roman" w:cs="Times New Roman"/>
          <w:sz w:val="24"/>
          <w:szCs w:val="24"/>
        </w:rPr>
        <w:t xml:space="preserve"> referring to a disaster or </w:t>
      </w:r>
      <w:r w:rsidR="006B00C2">
        <w:rPr>
          <w:rFonts w:ascii="Times New Roman" w:hAnsi="Times New Roman" w:cs="Times New Roman"/>
          <w:sz w:val="24"/>
          <w:szCs w:val="24"/>
        </w:rPr>
        <w:t>some other life event that my linguistic appear in a similar manner to a disaster</w:t>
      </w:r>
      <w:r>
        <w:rPr>
          <w:rFonts w:ascii="Times New Roman" w:hAnsi="Times New Roman" w:cs="Times New Roman"/>
          <w:sz w:val="24"/>
          <w:szCs w:val="24"/>
        </w:rPr>
        <w:t>.  Take, for example, the tweet</w:t>
      </w:r>
      <w:r w:rsidR="003F7F9A">
        <w:rPr>
          <w:rFonts w:ascii="Times New Roman" w:hAnsi="Times New Roman" w:cs="Times New Roman"/>
          <w:sz w:val="24"/>
          <w:szCs w:val="24"/>
        </w:rPr>
        <w:t xml:space="preserve"> in</w:t>
      </w:r>
      <w:r>
        <w:rPr>
          <w:rFonts w:ascii="Times New Roman" w:hAnsi="Times New Roman" w:cs="Times New Roman"/>
          <w:sz w:val="24"/>
          <w:szCs w:val="24"/>
        </w:rPr>
        <w:t xml:space="preserve"> </w:t>
      </w:r>
      <w:r w:rsidR="003F7F9A" w:rsidRPr="003F7F9A">
        <w:rPr>
          <w:rFonts w:ascii="Times New Roman" w:hAnsi="Times New Roman" w:cs="Times New Roman"/>
          <w:i/>
          <w:iCs/>
          <w:sz w:val="24"/>
          <w:szCs w:val="24"/>
        </w:rPr>
        <w:t>Figure 1</w:t>
      </w:r>
      <w:r w:rsidR="003F7F9A">
        <w:rPr>
          <w:rFonts w:ascii="Times New Roman" w:hAnsi="Times New Roman" w:cs="Times New Roman"/>
          <w:sz w:val="24"/>
          <w:szCs w:val="24"/>
        </w:rPr>
        <w:t xml:space="preserve"> (</w:t>
      </w:r>
      <w:r>
        <w:rPr>
          <w:rFonts w:ascii="Times New Roman" w:hAnsi="Times New Roman" w:cs="Times New Roman"/>
          <w:sz w:val="24"/>
          <w:szCs w:val="24"/>
        </w:rPr>
        <w:t xml:space="preserve">below) which uses the word ‘ablaze’ to describe the sky. The combination of the visual and the contextual clues given in the sentence such as ‘sky’ help a human extrapolate meaning and make the judgement that this tweet is not truly about a disaster. However, making that distinction apparent to a trained model will provide much more difficulty. This challenge aims to solve for that exact dilemma by classifying whether a tweet is about a disaster based solely upon the contextual indictors they provide. </w:t>
      </w:r>
    </w:p>
    <w:p w14:paraId="45FF3E04" w14:textId="6BFB0654" w:rsidR="00C112F5" w:rsidRDefault="00175336" w:rsidP="00C112F5">
      <w:pPr>
        <w:rPr>
          <w:rFonts w:ascii="Times New Roman" w:hAnsi="Times New Roman" w:cs="Times New Roman"/>
          <w:sz w:val="24"/>
          <w:szCs w:val="24"/>
        </w:rPr>
      </w:pPr>
      <w:r>
        <w:rPr>
          <w:noProof/>
        </w:rPr>
        <w:drawing>
          <wp:inline distT="0" distB="0" distL="0" distR="0" wp14:anchorId="05C00D5F" wp14:editId="1C484B45">
            <wp:extent cx="914400" cy="1818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0798" cy="1850813"/>
                    </a:xfrm>
                    <a:prstGeom prst="rect">
                      <a:avLst/>
                    </a:prstGeom>
                  </pic:spPr>
                </pic:pic>
              </a:graphicData>
            </a:graphic>
          </wp:inline>
        </w:drawing>
      </w:r>
      <w:r w:rsidR="00C112F5" w:rsidRPr="00C112F5">
        <w:rPr>
          <w:rFonts w:ascii="Times New Roman" w:hAnsi="Times New Roman" w:cs="Times New Roman"/>
          <w:i/>
          <w:iCs/>
          <w:sz w:val="24"/>
          <w:szCs w:val="24"/>
        </w:rPr>
        <w:t xml:space="preserve"> </w:t>
      </w:r>
      <w:r w:rsidR="00C112F5" w:rsidRPr="003F7F9A">
        <w:rPr>
          <w:rFonts w:ascii="Times New Roman" w:hAnsi="Times New Roman" w:cs="Times New Roman"/>
          <w:i/>
          <w:iCs/>
          <w:sz w:val="24"/>
          <w:szCs w:val="24"/>
        </w:rPr>
        <w:t>Figure 1.</w:t>
      </w:r>
      <w:r w:rsidR="00C112F5">
        <w:rPr>
          <w:rFonts w:ascii="Times New Roman" w:hAnsi="Times New Roman" w:cs="Times New Roman"/>
          <w:sz w:val="24"/>
          <w:szCs w:val="24"/>
        </w:rPr>
        <w:t xml:space="preserve"> Example tweet from the Kaggle challenge. </w:t>
      </w:r>
    </w:p>
    <w:p w14:paraId="4193D769" w14:textId="77777777" w:rsidR="006B7B1C" w:rsidRPr="00C112F5" w:rsidRDefault="006B7B1C" w:rsidP="00384CCF">
      <w:pPr>
        <w:pStyle w:val="Heading1"/>
        <w:rPr>
          <w:sz w:val="28"/>
          <w:szCs w:val="28"/>
        </w:rPr>
      </w:pPr>
      <w:bookmarkStart w:id="3" w:name="_Toc42496378"/>
      <w:r w:rsidRPr="00C112F5">
        <w:rPr>
          <w:sz w:val="28"/>
          <w:szCs w:val="28"/>
        </w:rPr>
        <w:t>Exploratory Data Analysis</w:t>
      </w:r>
      <w:bookmarkEnd w:id="3"/>
      <w:r w:rsidRPr="00C112F5">
        <w:rPr>
          <w:sz w:val="28"/>
          <w:szCs w:val="28"/>
        </w:rPr>
        <w:t xml:space="preserve"> </w:t>
      </w:r>
    </w:p>
    <w:p w14:paraId="3F89F952" w14:textId="717814EA" w:rsidR="006B7B1C" w:rsidRDefault="006B7B1C" w:rsidP="006B7B1C">
      <w:pPr>
        <w:ind w:firstLine="720"/>
        <w:rPr>
          <w:rFonts w:ascii="Times New Roman" w:hAnsi="Times New Roman" w:cs="Times New Roman"/>
          <w:sz w:val="24"/>
          <w:szCs w:val="24"/>
        </w:rPr>
      </w:pPr>
      <w:r>
        <w:rPr>
          <w:rFonts w:ascii="Times New Roman" w:hAnsi="Times New Roman" w:cs="Times New Roman"/>
          <w:sz w:val="24"/>
          <w:szCs w:val="24"/>
        </w:rPr>
        <w:t xml:space="preserve">The columns in this dataset include a unique identifier (the tweet </w:t>
      </w:r>
      <w:r w:rsidRPr="003F4631">
        <w:rPr>
          <w:rFonts w:ascii="Times New Roman" w:hAnsi="Times New Roman" w:cs="Times New Roman"/>
          <w:i/>
          <w:iCs/>
          <w:sz w:val="24"/>
          <w:szCs w:val="24"/>
        </w:rPr>
        <w:t>id</w:t>
      </w:r>
      <w:r>
        <w:rPr>
          <w:rFonts w:ascii="Times New Roman" w:hAnsi="Times New Roman" w:cs="Times New Roman"/>
          <w:sz w:val="24"/>
          <w:szCs w:val="24"/>
        </w:rPr>
        <w:t xml:space="preserve">), independent variables such </w:t>
      </w:r>
      <w:r w:rsidRPr="003F4631">
        <w:rPr>
          <w:rFonts w:ascii="Times New Roman" w:hAnsi="Times New Roman" w:cs="Times New Roman"/>
          <w:sz w:val="24"/>
          <w:szCs w:val="24"/>
        </w:rPr>
        <w:t>as</w:t>
      </w:r>
      <w:r w:rsidR="003F4631" w:rsidRPr="003F4631">
        <w:rPr>
          <w:rFonts w:ascii="Times New Roman" w:hAnsi="Times New Roman" w:cs="Times New Roman"/>
          <w:i/>
          <w:iCs/>
          <w:sz w:val="24"/>
          <w:szCs w:val="24"/>
        </w:rPr>
        <w:t xml:space="preserve"> keyword</w:t>
      </w:r>
      <w:r w:rsidR="003F4631">
        <w:rPr>
          <w:rFonts w:ascii="Times New Roman" w:hAnsi="Times New Roman" w:cs="Times New Roman"/>
          <w:sz w:val="24"/>
          <w:szCs w:val="24"/>
        </w:rPr>
        <w:t xml:space="preserve"> (a particular keyword in the tweet)</w:t>
      </w:r>
      <w:r>
        <w:rPr>
          <w:rFonts w:ascii="Times New Roman" w:hAnsi="Times New Roman" w:cs="Times New Roman"/>
          <w:sz w:val="24"/>
          <w:szCs w:val="24"/>
        </w:rPr>
        <w:t xml:space="preserve">, </w:t>
      </w:r>
      <w:r w:rsidRPr="003F4631">
        <w:rPr>
          <w:rFonts w:ascii="Times New Roman" w:hAnsi="Times New Roman" w:cs="Times New Roman"/>
          <w:i/>
          <w:iCs/>
          <w:sz w:val="24"/>
          <w:szCs w:val="24"/>
        </w:rPr>
        <w:t>location</w:t>
      </w:r>
      <w:r>
        <w:rPr>
          <w:rFonts w:ascii="Times New Roman" w:hAnsi="Times New Roman" w:cs="Times New Roman"/>
          <w:sz w:val="24"/>
          <w:szCs w:val="24"/>
        </w:rPr>
        <w:t xml:space="preserve"> (the location the tweet was sent from), </w:t>
      </w:r>
      <w:r w:rsidR="003F4631" w:rsidRPr="003F4631">
        <w:rPr>
          <w:rFonts w:ascii="Times New Roman" w:hAnsi="Times New Roman" w:cs="Times New Roman"/>
          <w:i/>
          <w:iCs/>
          <w:sz w:val="24"/>
          <w:szCs w:val="24"/>
        </w:rPr>
        <w:t xml:space="preserve">text </w:t>
      </w:r>
      <w:r w:rsidR="003F4631">
        <w:rPr>
          <w:rFonts w:ascii="Times New Roman" w:hAnsi="Times New Roman" w:cs="Times New Roman"/>
          <w:sz w:val="24"/>
          <w:szCs w:val="24"/>
        </w:rPr>
        <w:t>(the text of the tweet),</w:t>
      </w:r>
      <w:r>
        <w:rPr>
          <w:rFonts w:ascii="Times New Roman" w:hAnsi="Times New Roman" w:cs="Times New Roman"/>
          <w:sz w:val="24"/>
          <w:szCs w:val="24"/>
        </w:rPr>
        <w:t xml:space="preserve"> and the dependent variable </w:t>
      </w:r>
      <w:r w:rsidRPr="003F4631">
        <w:rPr>
          <w:rFonts w:ascii="Times New Roman" w:hAnsi="Times New Roman" w:cs="Times New Roman"/>
          <w:i/>
          <w:iCs/>
          <w:sz w:val="24"/>
          <w:szCs w:val="24"/>
        </w:rPr>
        <w:t>target</w:t>
      </w:r>
      <w:r>
        <w:rPr>
          <w:rFonts w:ascii="Times New Roman" w:hAnsi="Times New Roman" w:cs="Times New Roman"/>
          <w:sz w:val="24"/>
          <w:szCs w:val="24"/>
        </w:rPr>
        <w:t xml:space="preserve"> (denotes whether the tweet is about a real disaster or not).  ID is a nominal variable without any missing values, there are 221 unique key words (1% missing values), 33% of the location data is missing, and there is slight imbalance in the target variable with 43% of the trainset data classified as an actual disaster. </w:t>
      </w:r>
      <w:r w:rsidR="003F4631">
        <w:rPr>
          <w:rFonts w:ascii="Times New Roman" w:hAnsi="Times New Roman" w:cs="Times New Roman"/>
          <w:sz w:val="24"/>
          <w:szCs w:val="24"/>
        </w:rPr>
        <w:t>See Table 1 (below) for a descriptive summary.</w:t>
      </w:r>
    </w:p>
    <w:p w14:paraId="40AA58DB" w14:textId="32D96093" w:rsidR="003D7535" w:rsidRDefault="003D7535" w:rsidP="003D7535"/>
    <w:p w14:paraId="0546A6D6" w14:textId="77777777" w:rsidR="00112CB4" w:rsidRDefault="00112CB4" w:rsidP="006B7B1C">
      <w:pPr>
        <w:ind w:firstLine="720"/>
        <w:rPr>
          <w:rFonts w:ascii="Times New Roman" w:hAnsi="Times New Roman" w:cs="Times New Roman"/>
          <w:sz w:val="24"/>
          <w:szCs w:val="24"/>
        </w:rPr>
      </w:pPr>
    </w:p>
    <w:p w14:paraId="5BA411E5" w14:textId="22432748" w:rsidR="003D7535" w:rsidRPr="008C08E4" w:rsidRDefault="00112CB4" w:rsidP="006B7B1C">
      <w:pPr>
        <w:ind w:firstLine="720"/>
        <w:rPr>
          <w:rFonts w:ascii="Times New Roman" w:hAnsi="Times New Roman" w:cs="Times New Roman"/>
          <w:sz w:val="24"/>
          <w:szCs w:val="24"/>
        </w:rPr>
      </w:pPr>
      <w:r w:rsidRPr="008C08E4">
        <w:rPr>
          <w:rFonts w:ascii="Times New Roman" w:hAnsi="Times New Roman" w:cs="Times New Roman"/>
          <w:noProof/>
          <w:sz w:val="24"/>
          <w:szCs w:val="24"/>
        </w:rPr>
        <w:lastRenderedPageBreak/>
        <w:drawing>
          <wp:inline distT="0" distB="0" distL="0" distR="0" wp14:anchorId="09DA11FA" wp14:editId="6660B6CB">
            <wp:extent cx="4549140" cy="9014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81"/>
                    <a:stretch/>
                  </pic:blipFill>
                  <pic:spPr bwMode="auto">
                    <a:xfrm>
                      <a:off x="0" y="0"/>
                      <a:ext cx="4653712" cy="922192"/>
                    </a:xfrm>
                    <a:prstGeom prst="rect">
                      <a:avLst/>
                    </a:prstGeom>
                    <a:ln>
                      <a:noFill/>
                    </a:ln>
                    <a:extLst>
                      <a:ext uri="{53640926-AAD7-44D8-BBD7-CCE9431645EC}">
                        <a14:shadowObscured xmlns:a14="http://schemas.microsoft.com/office/drawing/2010/main"/>
                      </a:ext>
                    </a:extLst>
                  </pic:spPr>
                </pic:pic>
              </a:graphicData>
            </a:graphic>
          </wp:inline>
        </w:drawing>
      </w:r>
    </w:p>
    <w:p w14:paraId="016618CC" w14:textId="4B6E1AD7" w:rsidR="00112CB4" w:rsidRDefault="006B1BB8" w:rsidP="006B1BB8">
      <w:pPr>
        <w:rPr>
          <w:rFonts w:ascii="Times New Roman" w:hAnsi="Times New Roman" w:cs="Times New Roman"/>
          <w:sz w:val="24"/>
          <w:szCs w:val="24"/>
        </w:rPr>
      </w:pPr>
      <w:r>
        <w:rPr>
          <w:rFonts w:ascii="Times New Roman" w:hAnsi="Times New Roman" w:cs="Times New Roman"/>
          <w:i/>
          <w:iCs/>
          <w:noProof/>
          <w:sz w:val="24"/>
          <w:szCs w:val="24"/>
        </w:rPr>
        <mc:AlternateContent>
          <mc:Choice Requires="wps">
            <w:drawing>
              <wp:anchor distT="0" distB="0" distL="114300" distR="114300" simplePos="0" relativeHeight="251661312" behindDoc="0" locked="0" layoutInCell="1" allowOverlap="1" wp14:anchorId="35737137" wp14:editId="78797E5A">
                <wp:simplePos x="0" y="0"/>
                <wp:positionH relativeFrom="column">
                  <wp:posOffset>-899160</wp:posOffset>
                </wp:positionH>
                <wp:positionV relativeFrom="paragraph">
                  <wp:posOffset>412750</wp:posOffset>
                </wp:positionV>
                <wp:extent cx="7749540" cy="15240"/>
                <wp:effectExtent l="0" t="0" r="22860" b="22860"/>
                <wp:wrapNone/>
                <wp:docPr id="4" name="Straight Connector 4"/>
                <wp:cNvGraphicFramePr/>
                <a:graphic xmlns:a="http://schemas.openxmlformats.org/drawingml/2006/main">
                  <a:graphicData uri="http://schemas.microsoft.com/office/word/2010/wordprocessingShape">
                    <wps:wsp>
                      <wps:cNvCnPr/>
                      <wps:spPr>
                        <a:xfrm flipV="1">
                          <a:off x="0" y="0"/>
                          <a:ext cx="77495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D8EF59"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0.8pt,32.5pt" to="539.4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" strokecolor="#4472c4 [3204]" strokeweight=".5pt">
                <v:stroke joinstyle="miter"/>
              </v:line>
            </w:pict>
          </mc:Fallback>
        </mc:AlternateContent>
      </w:r>
      <w:r w:rsidR="00112CB4" w:rsidRPr="00FD322B">
        <w:rPr>
          <w:rFonts w:ascii="Times New Roman" w:hAnsi="Times New Roman" w:cs="Times New Roman"/>
          <w:i/>
          <w:iCs/>
          <w:sz w:val="24"/>
          <w:szCs w:val="24"/>
        </w:rPr>
        <w:t xml:space="preserve">Figure </w:t>
      </w:r>
      <w:r w:rsidR="00C112F5">
        <w:rPr>
          <w:rFonts w:ascii="Times New Roman" w:hAnsi="Times New Roman" w:cs="Times New Roman"/>
          <w:i/>
          <w:iCs/>
          <w:sz w:val="24"/>
          <w:szCs w:val="24"/>
        </w:rPr>
        <w:t>2</w:t>
      </w:r>
      <w:r w:rsidR="001B26F8">
        <w:rPr>
          <w:rFonts w:ascii="Times New Roman" w:hAnsi="Times New Roman" w:cs="Times New Roman"/>
          <w:i/>
          <w:iCs/>
          <w:sz w:val="24"/>
          <w:szCs w:val="24"/>
        </w:rPr>
        <w:t xml:space="preserve"> </w:t>
      </w:r>
      <w:r>
        <w:rPr>
          <w:rFonts w:ascii="Times New Roman" w:hAnsi="Times New Roman" w:cs="Times New Roman"/>
          <w:i/>
          <w:iCs/>
          <w:sz w:val="24"/>
          <w:szCs w:val="24"/>
        </w:rPr>
        <w:t>(above)</w:t>
      </w:r>
      <w:r w:rsidR="00112CB4" w:rsidRPr="00FD322B">
        <w:rPr>
          <w:rFonts w:ascii="Times New Roman" w:hAnsi="Times New Roman" w:cs="Times New Roman"/>
          <w:i/>
          <w:iCs/>
          <w:sz w:val="24"/>
          <w:szCs w:val="24"/>
        </w:rPr>
        <w:t xml:space="preserve">. </w:t>
      </w:r>
      <w:r w:rsidR="00112CB4" w:rsidRPr="00FD322B">
        <w:rPr>
          <w:rFonts w:ascii="Times New Roman" w:hAnsi="Times New Roman" w:cs="Times New Roman"/>
          <w:sz w:val="24"/>
          <w:szCs w:val="24"/>
        </w:rPr>
        <w:t xml:space="preserve">List of the least common locations highlighting the ineffectiveness with using locational data. </w:t>
      </w:r>
    </w:p>
    <w:p w14:paraId="7CFB7100" w14:textId="1B89B6A5" w:rsidR="00175336" w:rsidRDefault="00E06DDC" w:rsidP="00490BD6">
      <w:pPr>
        <w:rPr>
          <w:rFonts w:ascii="Times New Roman" w:hAnsi="Times New Roman" w:cs="Times New Roman"/>
          <w:sz w:val="24"/>
          <w:szCs w:val="24"/>
        </w:rPr>
      </w:pPr>
      <w:r w:rsidRPr="00E06DDC">
        <w:rPr>
          <w:rFonts w:ascii="Times New Roman" w:hAnsi="Times New Roman" w:cs="Times New Roman"/>
          <w:noProof/>
          <w:sz w:val="24"/>
          <w:szCs w:val="24"/>
        </w:rPr>
        <w:drawing>
          <wp:anchor distT="0" distB="0" distL="114300" distR="114300" simplePos="0" relativeHeight="251664384" behindDoc="0" locked="0" layoutInCell="1" allowOverlap="1" wp14:anchorId="6847A405" wp14:editId="3F2CF882">
            <wp:simplePos x="0" y="0"/>
            <wp:positionH relativeFrom="column">
              <wp:posOffset>0</wp:posOffset>
            </wp:positionH>
            <wp:positionV relativeFrom="paragraph">
              <wp:posOffset>-1905</wp:posOffset>
            </wp:positionV>
            <wp:extent cx="2751827" cy="2209800"/>
            <wp:effectExtent l="0" t="0" r="635" b="8255"/>
            <wp:wrapSquare wrapText="bothSides"/>
            <wp:docPr id="9" name="Picture 7">
              <a:extLst xmlns:a="http://schemas.openxmlformats.org/drawingml/2006/main">
                <a:ext uri="{FF2B5EF4-FFF2-40B4-BE49-F238E27FC236}">
                  <a16:creationId xmlns:a16="http://schemas.microsoft.com/office/drawing/2014/main" id="{DEC7CC48-2467-4E20-BC1D-F9176F146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EC7CC48-2467-4E20-BC1D-F9176F146BD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51827" cy="2209800"/>
                    </a:xfrm>
                    <a:prstGeom prst="rect">
                      <a:avLst/>
                    </a:prstGeom>
                  </pic:spPr>
                </pic:pic>
              </a:graphicData>
            </a:graphic>
            <wp14:sizeRelH relativeFrom="margin">
              <wp14:pctWidth>0</wp14:pctWidth>
            </wp14:sizeRelH>
            <wp14:sizeRelV relativeFrom="margin">
              <wp14:pctHeight>0</wp14:pctHeight>
            </wp14:sizeRelV>
          </wp:anchor>
        </w:drawing>
      </w:r>
    </w:p>
    <w:p w14:paraId="492D976C" w14:textId="77777777" w:rsidR="006B1BB8" w:rsidRDefault="006B1BB8" w:rsidP="00490BD6">
      <w:pPr>
        <w:rPr>
          <w:rFonts w:ascii="Times New Roman" w:hAnsi="Times New Roman" w:cs="Times New Roman"/>
          <w:i/>
          <w:iCs/>
          <w:noProof/>
          <w:sz w:val="24"/>
          <w:szCs w:val="24"/>
        </w:rPr>
      </w:pPr>
    </w:p>
    <w:p w14:paraId="09442992" w14:textId="77777777" w:rsidR="006B1BB8" w:rsidRDefault="006B1BB8" w:rsidP="00490BD6">
      <w:pPr>
        <w:rPr>
          <w:rFonts w:ascii="Times New Roman" w:hAnsi="Times New Roman" w:cs="Times New Roman"/>
          <w:i/>
          <w:iCs/>
          <w:noProof/>
          <w:sz w:val="24"/>
          <w:szCs w:val="24"/>
        </w:rPr>
      </w:pPr>
    </w:p>
    <w:p w14:paraId="45AA223A" w14:textId="3BBC589F" w:rsidR="00175336" w:rsidRDefault="00175336" w:rsidP="00490BD6">
      <w:pPr>
        <w:rPr>
          <w:rFonts w:ascii="Times New Roman" w:hAnsi="Times New Roman" w:cs="Times New Roman"/>
          <w:sz w:val="24"/>
          <w:szCs w:val="24"/>
        </w:rPr>
      </w:pPr>
      <w:r w:rsidRPr="00175336">
        <w:rPr>
          <w:rFonts w:ascii="Times New Roman" w:hAnsi="Times New Roman" w:cs="Times New Roman"/>
          <w:i/>
          <w:iCs/>
          <w:noProof/>
          <w:sz w:val="24"/>
          <w:szCs w:val="24"/>
        </w:rPr>
        <w:t xml:space="preserve">Figure </w:t>
      </w:r>
      <w:r w:rsidR="00AA61F4">
        <w:rPr>
          <w:rFonts w:ascii="Times New Roman" w:hAnsi="Times New Roman" w:cs="Times New Roman"/>
          <w:i/>
          <w:iCs/>
          <w:noProof/>
          <w:sz w:val="24"/>
          <w:szCs w:val="24"/>
        </w:rPr>
        <w:t>3</w:t>
      </w:r>
      <w:r w:rsidRPr="00175336">
        <w:rPr>
          <w:rFonts w:ascii="Times New Roman" w:hAnsi="Times New Roman" w:cs="Times New Roman"/>
          <w:i/>
          <w:iCs/>
          <w:noProof/>
          <w:sz w:val="24"/>
          <w:szCs w:val="24"/>
        </w:rPr>
        <w:t>.</w:t>
      </w:r>
      <w:r>
        <w:rPr>
          <w:rFonts w:ascii="Times New Roman" w:hAnsi="Times New Roman" w:cs="Times New Roman"/>
          <w:noProof/>
          <w:sz w:val="24"/>
          <w:szCs w:val="24"/>
        </w:rPr>
        <w:t xml:space="preserve"> Distribution of the target variable showing more fake disaster than real. </w:t>
      </w:r>
    </w:p>
    <w:p w14:paraId="1A060D95" w14:textId="77777777" w:rsidR="00AA61F4" w:rsidRDefault="00AA61F4" w:rsidP="00490BD6">
      <w:pPr>
        <w:rPr>
          <w:rFonts w:ascii="Times New Roman" w:hAnsi="Times New Roman" w:cs="Times New Roman"/>
          <w:sz w:val="24"/>
          <w:szCs w:val="24"/>
        </w:rPr>
      </w:pPr>
    </w:p>
    <w:p w14:paraId="437489A7" w14:textId="77777777" w:rsidR="00AA61F4" w:rsidRDefault="00AA61F4" w:rsidP="00490BD6">
      <w:pPr>
        <w:rPr>
          <w:rFonts w:ascii="Times New Roman" w:hAnsi="Times New Roman" w:cs="Times New Roman"/>
          <w:sz w:val="24"/>
          <w:szCs w:val="24"/>
        </w:rPr>
      </w:pPr>
    </w:p>
    <w:p w14:paraId="4E17BA47" w14:textId="77777777" w:rsidR="00AA61F4" w:rsidRDefault="00AA61F4" w:rsidP="00490BD6">
      <w:pPr>
        <w:rPr>
          <w:rFonts w:ascii="Times New Roman" w:hAnsi="Times New Roman" w:cs="Times New Roman"/>
          <w:sz w:val="24"/>
          <w:szCs w:val="24"/>
        </w:rPr>
      </w:pPr>
    </w:p>
    <w:p w14:paraId="3011D22B" w14:textId="68D1A79A" w:rsidR="00490BD6" w:rsidRDefault="00E06DDC" w:rsidP="00490BD6">
      <w:pPr>
        <w:rPr>
          <w:rFonts w:ascii="Times New Roman" w:hAnsi="Times New Roman" w:cs="Times New Roman"/>
          <w:sz w:val="24"/>
          <w:szCs w:val="24"/>
        </w:rPr>
      </w:pPr>
      <w:r w:rsidRPr="00E06DDC">
        <w:rPr>
          <w:rFonts w:ascii="Times New Roman" w:hAnsi="Times New Roman" w:cs="Times New Roman"/>
          <w:noProof/>
          <w:sz w:val="24"/>
          <w:szCs w:val="24"/>
        </w:rPr>
        <w:drawing>
          <wp:anchor distT="0" distB="0" distL="114300" distR="114300" simplePos="0" relativeHeight="251665408" behindDoc="0" locked="0" layoutInCell="1" allowOverlap="1" wp14:anchorId="7F067FFC" wp14:editId="52312C5D">
            <wp:simplePos x="0" y="0"/>
            <wp:positionH relativeFrom="margin">
              <wp:align>left</wp:align>
            </wp:positionH>
            <wp:positionV relativeFrom="paragraph">
              <wp:posOffset>0</wp:posOffset>
            </wp:positionV>
            <wp:extent cx="2790825" cy="2219960"/>
            <wp:effectExtent l="0" t="0" r="9525" b="8890"/>
            <wp:wrapSquare wrapText="bothSides"/>
            <wp:docPr id="8" name="Picture 6">
              <a:extLst xmlns:a="http://schemas.openxmlformats.org/drawingml/2006/main">
                <a:ext uri="{FF2B5EF4-FFF2-40B4-BE49-F238E27FC236}">
                  <a16:creationId xmlns:a16="http://schemas.microsoft.com/office/drawing/2014/main" id="{AC884E00-D775-4E3F-A958-D2EEF4A0C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C884E00-D775-4E3F-A958-D2EEF4A0C92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0825" cy="2219960"/>
                    </a:xfrm>
                    <a:prstGeom prst="rect">
                      <a:avLst/>
                    </a:prstGeom>
                  </pic:spPr>
                </pic:pic>
              </a:graphicData>
            </a:graphic>
            <wp14:sizeRelH relativeFrom="margin">
              <wp14:pctWidth>0</wp14:pctWidth>
            </wp14:sizeRelH>
            <wp14:sizeRelV relativeFrom="margin">
              <wp14:pctHeight>0</wp14:pctHeight>
            </wp14:sizeRelV>
          </wp:anchor>
        </w:drawing>
      </w:r>
    </w:p>
    <w:p w14:paraId="4923C69B" w14:textId="77777777" w:rsidR="006B1BB8" w:rsidRDefault="006B1BB8" w:rsidP="00490BD6">
      <w:pPr>
        <w:rPr>
          <w:rFonts w:ascii="Times New Roman" w:hAnsi="Times New Roman" w:cs="Times New Roman"/>
          <w:i/>
          <w:iCs/>
          <w:noProof/>
          <w:sz w:val="24"/>
          <w:szCs w:val="24"/>
        </w:rPr>
      </w:pPr>
    </w:p>
    <w:p w14:paraId="644D27BF" w14:textId="77777777" w:rsidR="006B1BB8" w:rsidRDefault="006B1BB8" w:rsidP="00490BD6">
      <w:pPr>
        <w:rPr>
          <w:rFonts w:ascii="Times New Roman" w:hAnsi="Times New Roman" w:cs="Times New Roman"/>
          <w:i/>
          <w:iCs/>
          <w:noProof/>
          <w:sz w:val="24"/>
          <w:szCs w:val="24"/>
        </w:rPr>
      </w:pPr>
    </w:p>
    <w:p w14:paraId="32FE9205" w14:textId="01660001" w:rsidR="00175336" w:rsidRDefault="00175336" w:rsidP="00490BD6">
      <w:pPr>
        <w:rPr>
          <w:rFonts w:ascii="Times New Roman" w:hAnsi="Times New Roman" w:cs="Times New Roman"/>
          <w:noProof/>
          <w:sz w:val="24"/>
          <w:szCs w:val="24"/>
        </w:rPr>
      </w:pPr>
      <w:r w:rsidRPr="00175336">
        <w:rPr>
          <w:rFonts w:ascii="Times New Roman" w:hAnsi="Times New Roman" w:cs="Times New Roman"/>
          <w:i/>
          <w:iCs/>
          <w:noProof/>
          <w:sz w:val="24"/>
          <w:szCs w:val="24"/>
        </w:rPr>
        <w:t xml:space="preserve">Figure </w:t>
      </w:r>
      <w:r w:rsidR="00AA61F4">
        <w:rPr>
          <w:rFonts w:ascii="Times New Roman" w:hAnsi="Times New Roman" w:cs="Times New Roman"/>
          <w:i/>
          <w:iCs/>
          <w:noProof/>
          <w:sz w:val="24"/>
          <w:szCs w:val="24"/>
        </w:rPr>
        <w:t>4</w:t>
      </w:r>
      <w:r w:rsidRPr="00175336">
        <w:rPr>
          <w:rFonts w:ascii="Times New Roman" w:hAnsi="Times New Roman" w:cs="Times New Roman"/>
          <w:i/>
          <w:iCs/>
          <w:noProof/>
          <w:sz w:val="24"/>
          <w:szCs w:val="24"/>
        </w:rPr>
        <w:t>.</w:t>
      </w:r>
      <w:r>
        <w:rPr>
          <w:rFonts w:ascii="Times New Roman" w:hAnsi="Times New Roman" w:cs="Times New Roman"/>
          <w:noProof/>
          <w:sz w:val="24"/>
          <w:szCs w:val="24"/>
        </w:rPr>
        <w:t xml:space="preserve"> Distribution of word count per tweet of the target variable. Real disasters had more words per tweet on average.  </w:t>
      </w:r>
    </w:p>
    <w:p w14:paraId="73634FAC" w14:textId="43F47411" w:rsidR="006B1BB8" w:rsidRDefault="006B1BB8" w:rsidP="00490BD6">
      <w:pPr>
        <w:rPr>
          <w:rFonts w:ascii="Times New Roman" w:hAnsi="Times New Roman" w:cs="Times New Roman"/>
          <w:noProof/>
          <w:sz w:val="24"/>
          <w:szCs w:val="24"/>
        </w:rPr>
      </w:pPr>
    </w:p>
    <w:p w14:paraId="14159050" w14:textId="1A4E0244" w:rsidR="006B1BB8" w:rsidRDefault="006B1BB8" w:rsidP="00490BD6">
      <w:pPr>
        <w:rPr>
          <w:rFonts w:ascii="Times New Roman" w:hAnsi="Times New Roman" w:cs="Times New Roman"/>
          <w:noProof/>
          <w:sz w:val="24"/>
          <w:szCs w:val="24"/>
        </w:rPr>
      </w:pPr>
    </w:p>
    <w:p w14:paraId="3DB99CD5" w14:textId="14C25EB7" w:rsidR="006B1BB8" w:rsidRDefault="006B1BB8" w:rsidP="00490BD6">
      <w:pPr>
        <w:rPr>
          <w:rFonts w:ascii="Times New Roman" w:hAnsi="Times New Roman" w:cs="Times New Roman"/>
          <w:noProof/>
          <w:sz w:val="24"/>
          <w:szCs w:val="24"/>
        </w:rPr>
      </w:pPr>
    </w:p>
    <w:p w14:paraId="160BEBD3" w14:textId="437FDF2D" w:rsidR="00F65A37" w:rsidRDefault="00853DD7" w:rsidP="00490BD6">
      <w:pPr>
        <w:rPr>
          <w:rFonts w:ascii="Times New Roman" w:hAnsi="Times New Roman" w:cs="Times New Roman"/>
          <w:noProof/>
          <w:sz w:val="24"/>
          <w:szCs w:val="24"/>
        </w:rPr>
      </w:pPr>
      <w:r>
        <w:rPr>
          <w:noProof/>
        </w:rPr>
        <w:drawing>
          <wp:anchor distT="0" distB="0" distL="114300" distR="114300" simplePos="0" relativeHeight="251668480" behindDoc="0" locked="0" layoutInCell="1" allowOverlap="1" wp14:anchorId="5D41E24C" wp14:editId="4D2921E4">
            <wp:simplePos x="0" y="0"/>
            <wp:positionH relativeFrom="margin">
              <wp:align>left</wp:align>
            </wp:positionH>
            <wp:positionV relativeFrom="paragraph">
              <wp:posOffset>11899</wp:posOffset>
            </wp:positionV>
            <wp:extent cx="2520315" cy="18122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4291" cy="1815757"/>
                    </a:xfrm>
                    <a:prstGeom prst="rect">
                      <a:avLst/>
                    </a:prstGeom>
                  </pic:spPr>
                </pic:pic>
              </a:graphicData>
            </a:graphic>
            <wp14:sizeRelH relativeFrom="margin">
              <wp14:pctWidth>0</wp14:pctWidth>
            </wp14:sizeRelH>
            <wp14:sizeRelV relativeFrom="margin">
              <wp14:pctHeight>0</wp14:pctHeight>
            </wp14:sizeRelV>
          </wp:anchor>
        </w:drawing>
      </w:r>
    </w:p>
    <w:p w14:paraId="75EA5825" w14:textId="77777777" w:rsidR="006B1BB8" w:rsidRDefault="006B1BB8" w:rsidP="00490BD6">
      <w:pPr>
        <w:rPr>
          <w:rFonts w:ascii="Times New Roman" w:hAnsi="Times New Roman" w:cs="Times New Roman"/>
          <w:i/>
          <w:iCs/>
          <w:noProof/>
          <w:sz w:val="24"/>
          <w:szCs w:val="24"/>
        </w:rPr>
      </w:pPr>
    </w:p>
    <w:p w14:paraId="717B22AF" w14:textId="77777777" w:rsidR="006B1BB8" w:rsidRDefault="006B1BB8" w:rsidP="00490BD6">
      <w:pPr>
        <w:rPr>
          <w:rFonts w:ascii="Times New Roman" w:hAnsi="Times New Roman" w:cs="Times New Roman"/>
          <w:i/>
          <w:iCs/>
          <w:noProof/>
          <w:sz w:val="24"/>
          <w:szCs w:val="24"/>
        </w:rPr>
      </w:pPr>
    </w:p>
    <w:p w14:paraId="2BA21FDD" w14:textId="77777777" w:rsidR="006B1BB8" w:rsidRDefault="006B1BB8" w:rsidP="00490BD6">
      <w:pPr>
        <w:rPr>
          <w:rFonts w:ascii="Times New Roman" w:hAnsi="Times New Roman" w:cs="Times New Roman"/>
          <w:i/>
          <w:iCs/>
          <w:noProof/>
          <w:sz w:val="24"/>
          <w:szCs w:val="24"/>
        </w:rPr>
      </w:pPr>
    </w:p>
    <w:p w14:paraId="0DCC06C2" w14:textId="403A86B9" w:rsidR="00F65A37" w:rsidRDefault="00F65A37" w:rsidP="00490BD6">
      <w:pPr>
        <w:rPr>
          <w:rFonts w:ascii="Times New Roman" w:hAnsi="Times New Roman" w:cs="Times New Roman"/>
          <w:noProof/>
          <w:sz w:val="24"/>
          <w:szCs w:val="24"/>
        </w:rPr>
      </w:pPr>
      <w:r w:rsidRPr="00175336">
        <w:rPr>
          <w:rFonts w:ascii="Times New Roman" w:hAnsi="Times New Roman" w:cs="Times New Roman"/>
          <w:i/>
          <w:iCs/>
          <w:noProof/>
          <w:sz w:val="24"/>
          <w:szCs w:val="24"/>
        </w:rPr>
        <w:t xml:space="preserve">Figure </w:t>
      </w:r>
      <w:r w:rsidR="00AA61F4">
        <w:rPr>
          <w:rFonts w:ascii="Times New Roman" w:hAnsi="Times New Roman" w:cs="Times New Roman"/>
          <w:i/>
          <w:iCs/>
          <w:noProof/>
          <w:sz w:val="24"/>
          <w:szCs w:val="24"/>
        </w:rPr>
        <w:t>5</w:t>
      </w:r>
      <w:r w:rsidRPr="00175336">
        <w:rPr>
          <w:rFonts w:ascii="Times New Roman" w:hAnsi="Times New Roman" w:cs="Times New Roman"/>
          <w:i/>
          <w:iCs/>
          <w:noProof/>
          <w:sz w:val="24"/>
          <w:szCs w:val="24"/>
        </w:rPr>
        <w:t>.</w:t>
      </w:r>
      <w:r>
        <w:rPr>
          <w:rFonts w:ascii="Times New Roman" w:hAnsi="Times New Roman" w:cs="Times New Roman"/>
          <w:noProof/>
          <w:sz w:val="24"/>
          <w:szCs w:val="24"/>
        </w:rPr>
        <w:t xml:space="preserve"> Distribution of tweet location shows the majority come from the USA. </w:t>
      </w:r>
    </w:p>
    <w:p w14:paraId="77A630AF" w14:textId="3DA69911" w:rsidR="006B1BB8" w:rsidRDefault="006B1BB8" w:rsidP="00490BD6">
      <w:pPr>
        <w:rPr>
          <w:rFonts w:ascii="Times New Roman" w:hAnsi="Times New Roman" w:cs="Times New Roman"/>
          <w:noProof/>
          <w:sz w:val="24"/>
          <w:szCs w:val="24"/>
        </w:rPr>
      </w:pPr>
    </w:p>
    <w:tbl>
      <w:tblPr>
        <w:tblpPr w:leftFromText="180" w:rightFromText="180" w:vertAnchor="text" w:horzAnchor="margin" w:tblpY="-14"/>
        <w:tblW w:w="8900" w:type="dxa"/>
        <w:tblLook w:val="04A0" w:firstRow="1" w:lastRow="0" w:firstColumn="1" w:lastColumn="0" w:noHBand="0" w:noVBand="1"/>
      </w:tblPr>
      <w:tblGrid>
        <w:gridCol w:w="1790"/>
        <w:gridCol w:w="1710"/>
        <w:gridCol w:w="1890"/>
        <w:gridCol w:w="1800"/>
        <w:gridCol w:w="1710"/>
      </w:tblGrid>
      <w:tr w:rsidR="00C112F5" w:rsidRPr="006B7B1C" w14:paraId="42CC84CB" w14:textId="77777777" w:rsidTr="00C112F5">
        <w:trPr>
          <w:trHeight w:val="270"/>
        </w:trPr>
        <w:tc>
          <w:tcPr>
            <w:tcW w:w="890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6526A80" w14:textId="77777777" w:rsidR="00C112F5" w:rsidRPr="006B7B1C" w:rsidRDefault="00C112F5" w:rsidP="00C112F5">
            <w:pPr>
              <w:spacing w:after="0" w:line="240" w:lineRule="auto"/>
              <w:jc w:val="center"/>
              <w:rPr>
                <w:rFonts w:eastAsia="Times New Roman" w:cs="Arial"/>
                <w:b/>
                <w:bCs/>
                <w:color w:val="44546A"/>
                <w:sz w:val="20"/>
                <w:szCs w:val="20"/>
              </w:rPr>
            </w:pPr>
            <w:r w:rsidRPr="006B7B1C">
              <w:rPr>
                <w:rFonts w:eastAsia="Times New Roman" w:cs="Arial"/>
                <w:b/>
                <w:bCs/>
                <w:color w:val="44546A"/>
                <w:sz w:val="24"/>
                <w:szCs w:val="24"/>
              </w:rPr>
              <w:lastRenderedPageBreak/>
              <w:t xml:space="preserve">Summary of Trainset </w:t>
            </w:r>
          </w:p>
        </w:tc>
      </w:tr>
      <w:tr w:rsidR="00C112F5" w:rsidRPr="006B7B1C" w14:paraId="0166AF51" w14:textId="77777777" w:rsidTr="00C112F5">
        <w:trPr>
          <w:trHeight w:val="255"/>
        </w:trPr>
        <w:tc>
          <w:tcPr>
            <w:tcW w:w="1790" w:type="dxa"/>
            <w:tcBorders>
              <w:top w:val="single" w:sz="4" w:space="0" w:color="9BC2E6"/>
              <w:left w:val="single" w:sz="4" w:space="0" w:color="9BC2E6"/>
              <w:bottom w:val="single" w:sz="4" w:space="0" w:color="9BC2E6"/>
              <w:right w:val="nil"/>
            </w:tcBorders>
            <w:shd w:val="clear" w:color="5B9BD5" w:fill="5B9BD5"/>
            <w:noWrap/>
            <w:vAlign w:val="bottom"/>
            <w:hideMark/>
          </w:tcPr>
          <w:p w14:paraId="3B0F46D9" w14:textId="77777777" w:rsidR="00C112F5" w:rsidRPr="006B7B1C" w:rsidRDefault="00C112F5" w:rsidP="00C112F5">
            <w:pPr>
              <w:spacing w:after="0" w:line="240" w:lineRule="auto"/>
              <w:rPr>
                <w:rFonts w:eastAsia="Times New Roman" w:cs="Arial"/>
                <w:b/>
                <w:bCs/>
                <w:color w:val="FFFFFF"/>
                <w:sz w:val="22"/>
              </w:rPr>
            </w:pPr>
            <w:r w:rsidRPr="006B7B1C">
              <w:rPr>
                <w:rFonts w:eastAsia="Times New Roman" w:cs="Arial"/>
                <w:b/>
                <w:bCs/>
                <w:color w:val="FFFFFF"/>
                <w:sz w:val="22"/>
              </w:rPr>
              <w:t xml:space="preserve"> id                                            </w:t>
            </w:r>
          </w:p>
        </w:tc>
        <w:tc>
          <w:tcPr>
            <w:tcW w:w="1710" w:type="dxa"/>
            <w:tcBorders>
              <w:top w:val="single" w:sz="4" w:space="0" w:color="9BC2E6"/>
              <w:left w:val="nil"/>
              <w:bottom w:val="single" w:sz="4" w:space="0" w:color="9BC2E6"/>
              <w:right w:val="nil"/>
            </w:tcBorders>
            <w:shd w:val="clear" w:color="5B9BD5" w:fill="5B9BD5"/>
            <w:noWrap/>
            <w:vAlign w:val="bottom"/>
            <w:hideMark/>
          </w:tcPr>
          <w:p w14:paraId="541DCA46" w14:textId="77777777" w:rsidR="00C112F5" w:rsidRPr="006B7B1C" w:rsidRDefault="00C112F5" w:rsidP="00C112F5">
            <w:pPr>
              <w:spacing w:after="0" w:line="240" w:lineRule="auto"/>
              <w:rPr>
                <w:rFonts w:eastAsia="Times New Roman" w:cs="Arial"/>
                <w:b/>
                <w:bCs/>
                <w:color w:val="FFFFFF"/>
                <w:sz w:val="22"/>
              </w:rPr>
            </w:pPr>
            <w:r w:rsidRPr="006B7B1C">
              <w:rPr>
                <w:rFonts w:eastAsia="Times New Roman" w:cs="Arial"/>
                <w:b/>
                <w:bCs/>
                <w:color w:val="FFFFFF"/>
                <w:sz w:val="22"/>
              </w:rPr>
              <w:t xml:space="preserve">keyword </w:t>
            </w:r>
          </w:p>
        </w:tc>
        <w:tc>
          <w:tcPr>
            <w:tcW w:w="1890" w:type="dxa"/>
            <w:tcBorders>
              <w:top w:val="single" w:sz="4" w:space="0" w:color="9BC2E6"/>
              <w:left w:val="nil"/>
              <w:bottom w:val="single" w:sz="4" w:space="0" w:color="9BC2E6"/>
              <w:right w:val="nil"/>
            </w:tcBorders>
            <w:shd w:val="clear" w:color="5B9BD5" w:fill="5B9BD5"/>
            <w:noWrap/>
            <w:vAlign w:val="bottom"/>
            <w:hideMark/>
          </w:tcPr>
          <w:p w14:paraId="15E5B84C" w14:textId="77777777" w:rsidR="00C112F5" w:rsidRPr="006B7B1C" w:rsidRDefault="00C112F5" w:rsidP="00C112F5">
            <w:pPr>
              <w:spacing w:after="0" w:line="240" w:lineRule="auto"/>
              <w:rPr>
                <w:rFonts w:eastAsia="Times New Roman" w:cs="Arial"/>
                <w:b/>
                <w:bCs/>
                <w:color w:val="FFFFFF"/>
                <w:sz w:val="22"/>
              </w:rPr>
            </w:pPr>
            <w:r w:rsidRPr="006B7B1C">
              <w:rPr>
                <w:rFonts w:eastAsia="Times New Roman" w:cs="Arial"/>
                <w:b/>
                <w:bCs/>
                <w:color w:val="FFFFFF"/>
                <w:sz w:val="22"/>
              </w:rPr>
              <w:t xml:space="preserve">location   </w:t>
            </w:r>
          </w:p>
        </w:tc>
        <w:tc>
          <w:tcPr>
            <w:tcW w:w="1800" w:type="dxa"/>
            <w:tcBorders>
              <w:top w:val="single" w:sz="4" w:space="0" w:color="9BC2E6"/>
              <w:left w:val="nil"/>
              <w:bottom w:val="single" w:sz="4" w:space="0" w:color="9BC2E6"/>
              <w:right w:val="nil"/>
            </w:tcBorders>
            <w:shd w:val="clear" w:color="5B9BD5" w:fill="5B9BD5"/>
            <w:noWrap/>
            <w:vAlign w:val="bottom"/>
            <w:hideMark/>
          </w:tcPr>
          <w:p w14:paraId="28DBFF6C" w14:textId="77777777" w:rsidR="00C112F5" w:rsidRPr="006B7B1C" w:rsidRDefault="00C112F5" w:rsidP="00C112F5">
            <w:pPr>
              <w:spacing w:after="0" w:line="240" w:lineRule="auto"/>
              <w:rPr>
                <w:rFonts w:eastAsia="Times New Roman" w:cs="Arial"/>
                <w:b/>
                <w:bCs/>
                <w:color w:val="FFFFFF"/>
                <w:sz w:val="22"/>
              </w:rPr>
            </w:pPr>
            <w:r w:rsidRPr="006B7B1C">
              <w:rPr>
                <w:rFonts w:eastAsia="Times New Roman" w:cs="Arial"/>
                <w:b/>
                <w:bCs/>
                <w:color w:val="FFFFFF"/>
                <w:sz w:val="22"/>
              </w:rPr>
              <w:t xml:space="preserve"> text   </w:t>
            </w:r>
          </w:p>
        </w:tc>
        <w:tc>
          <w:tcPr>
            <w:tcW w:w="1710" w:type="dxa"/>
            <w:tcBorders>
              <w:top w:val="single" w:sz="4" w:space="0" w:color="9BC2E6"/>
              <w:left w:val="nil"/>
              <w:bottom w:val="single" w:sz="4" w:space="0" w:color="9BC2E6"/>
              <w:right w:val="single" w:sz="4" w:space="0" w:color="9BC2E6"/>
            </w:tcBorders>
            <w:shd w:val="clear" w:color="5B9BD5" w:fill="5B9BD5"/>
            <w:noWrap/>
            <w:vAlign w:val="bottom"/>
            <w:hideMark/>
          </w:tcPr>
          <w:p w14:paraId="1AE29479" w14:textId="77777777" w:rsidR="00C112F5" w:rsidRPr="006B7B1C" w:rsidRDefault="00C112F5" w:rsidP="00C112F5">
            <w:pPr>
              <w:spacing w:after="0" w:line="240" w:lineRule="auto"/>
              <w:rPr>
                <w:rFonts w:eastAsia="Times New Roman" w:cs="Arial"/>
                <w:b/>
                <w:bCs/>
                <w:color w:val="FFFFFF"/>
                <w:sz w:val="22"/>
              </w:rPr>
            </w:pPr>
            <w:r w:rsidRPr="006B7B1C">
              <w:rPr>
                <w:rFonts w:eastAsia="Times New Roman" w:cs="Arial"/>
                <w:b/>
                <w:bCs/>
                <w:color w:val="FFFFFF"/>
                <w:sz w:val="22"/>
              </w:rPr>
              <w:t xml:space="preserve">target    </w:t>
            </w:r>
          </w:p>
        </w:tc>
      </w:tr>
      <w:tr w:rsidR="00C112F5" w:rsidRPr="006B7B1C" w14:paraId="32745049" w14:textId="77777777" w:rsidTr="00C112F5">
        <w:trPr>
          <w:trHeight w:val="255"/>
        </w:trPr>
        <w:tc>
          <w:tcPr>
            <w:tcW w:w="1790" w:type="dxa"/>
            <w:tcBorders>
              <w:top w:val="single" w:sz="4" w:space="0" w:color="9BC2E6"/>
              <w:left w:val="single" w:sz="4" w:space="0" w:color="9BC2E6"/>
              <w:bottom w:val="single" w:sz="4" w:space="0" w:color="9BC2E6"/>
              <w:right w:val="nil"/>
            </w:tcBorders>
            <w:shd w:val="clear" w:color="DDEBF7" w:fill="DDEBF7"/>
            <w:noWrap/>
            <w:vAlign w:val="bottom"/>
            <w:hideMark/>
          </w:tcPr>
          <w:p w14:paraId="5B60633B"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Min:</w:t>
            </w:r>
            <w:r w:rsidRPr="006B7B1C">
              <w:rPr>
                <w:rFonts w:eastAsia="Times New Roman" w:cs="Arial"/>
                <w:color w:val="000000"/>
                <w:sz w:val="20"/>
                <w:szCs w:val="20"/>
              </w:rPr>
              <w:t xml:space="preserve">    1                       </w:t>
            </w:r>
          </w:p>
        </w:tc>
        <w:tc>
          <w:tcPr>
            <w:tcW w:w="1710" w:type="dxa"/>
            <w:tcBorders>
              <w:top w:val="single" w:sz="4" w:space="0" w:color="9BC2E6"/>
              <w:left w:val="nil"/>
              <w:bottom w:val="single" w:sz="4" w:space="0" w:color="9BC2E6"/>
              <w:right w:val="nil"/>
            </w:tcBorders>
            <w:shd w:val="clear" w:color="DDEBF7" w:fill="DDEBF7"/>
            <w:noWrap/>
            <w:vAlign w:val="bottom"/>
            <w:hideMark/>
          </w:tcPr>
          <w:p w14:paraId="1BCBC01A"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Length:</w:t>
            </w:r>
            <w:r>
              <w:rPr>
                <w:rFonts w:eastAsia="Times New Roman" w:cs="Arial"/>
                <w:b/>
                <w:bCs/>
                <w:color w:val="000000"/>
                <w:sz w:val="20"/>
                <w:szCs w:val="20"/>
              </w:rPr>
              <w:t xml:space="preserve"> </w:t>
            </w:r>
            <w:r w:rsidRPr="006B7B1C">
              <w:rPr>
                <w:rFonts w:eastAsia="Times New Roman" w:cs="Arial"/>
                <w:color w:val="000000"/>
                <w:sz w:val="20"/>
                <w:szCs w:val="20"/>
              </w:rPr>
              <w:t>7613</w:t>
            </w:r>
          </w:p>
        </w:tc>
        <w:tc>
          <w:tcPr>
            <w:tcW w:w="1890" w:type="dxa"/>
            <w:tcBorders>
              <w:top w:val="single" w:sz="4" w:space="0" w:color="9BC2E6"/>
              <w:left w:val="nil"/>
              <w:bottom w:val="single" w:sz="4" w:space="0" w:color="9BC2E6"/>
              <w:right w:val="nil"/>
            </w:tcBorders>
            <w:shd w:val="clear" w:color="DDEBF7" w:fill="DDEBF7"/>
            <w:noWrap/>
            <w:vAlign w:val="bottom"/>
            <w:hideMark/>
          </w:tcPr>
          <w:p w14:paraId="72957970"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Length:</w:t>
            </w:r>
            <w:r>
              <w:rPr>
                <w:rFonts w:eastAsia="Times New Roman" w:cs="Arial"/>
                <w:b/>
                <w:bCs/>
                <w:color w:val="000000"/>
                <w:sz w:val="20"/>
                <w:szCs w:val="20"/>
              </w:rPr>
              <w:t xml:space="preserve"> </w:t>
            </w:r>
            <w:r w:rsidRPr="006B7B1C">
              <w:rPr>
                <w:rFonts w:eastAsia="Times New Roman" w:cs="Arial"/>
                <w:color w:val="000000"/>
                <w:sz w:val="20"/>
                <w:szCs w:val="20"/>
              </w:rPr>
              <w:t>7613</w:t>
            </w:r>
          </w:p>
        </w:tc>
        <w:tc>
          <w:tcPr>
            <w:tcW w:w="1800" w:type="dxa"/>
            <w:tcBorders>
              <w:top w:val="single" w:sz="4" w:space="0" w:color="9BC2E6"/>
              <w:left w:val="nil"/>
              <w:bottom w:val="single" w:sz="4" w:space="0" w:color="9BC2E6"/>
              <w:right w:val="nil"/>
            </w:tcBorders>
            <w:shd w:val="clear" w:color="DDEBF7" w:fill="DDEBF7"/>
            <w:noWrap/>
            <w:vAlign w:val="bottom"/>
            <w:hideMark/>
          </w:tcPr>
          <w:p w14:paraId="6B60AF47"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Length:</w:t>
            </w:r>
            <w:r>
              <w:rPr>
                <w:rFonts w:eastAsia="Times New Roman" w:cs="Arial"/>
                <w:b/>
                <w:bCs/>
                <w:color w:val="000000"/>
                <w:sz w:val="20"/>
                <w:szCs w:val="20"/>
              </w:rPr>
              <w:t xml:space="preserve"> </w:t>
            </w:r>
            <w:r w:rsidRPr="006B7B1C">
              <w:rPr>
                <w:rFonts w:eastAsia="Times New Roman" w:cs="Arial"/>
                <w:color w:val="000000"/>
                <w:sz w:val="20"/>
                <w:szCs w:val="20"/>
              </w:rPr>
              <w:t>7613</w:t>
            </w:r>
          </w:p>
        </w:tc>
        <w:tc>
          <w:tcPr>
            <w:tcW w:w="1710" w:type="dxa"/>
            <w:tcBorders>
              <w:top w:val="single" w:sz="4" w:space="0" w:color="9BC2E6"/>
              <w:left w:val="nil"/>
              <w:bottom w:val="single" w:sz="4" w:space="0" w:color="9BC2E6"/>
              <w:right w:val="single" w:sz="4" w:space="0" w:color="9BC2E6"/>
            </w:tcBorders>
            <w:shd w:val="clear" w:color="DDEBF7" w:fill="DDEBF7"/>
            <w:noWrap/>
            <w:vAlign w:val="bottom"/>
            <w:hideMark/>
          </w:tcPr>
          <w:p w14:paraId="77311EB7"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Min.</w:t>
            </w:r>
            <w:r>
              <w:rPr>
                <w:rFonts w:eastAsia="Times New Roman" w:cs="Arial"/>
                <w:b/>
                <w:bCs/>
                <w:color w:val="000000"/>
                <w:sz w:val="20"/>
                <w:szCs w:val="20"/>
              </w:rPr>
              <w:t xml:space="preserve">: </w:t>
            </w:r>
            <w:r w:rsidRPr="006B7B1C">
              <w:rPr>
                <w:rFonts w:eastAsia="Times New Roman" w:cs="Arial"/>
                <w:color w:val="000000"/>
                <w:sz w:val="20"/>
                <w:szCs w:val="20"/>
              </w:rPr>
              <w:t xml:space="preserve">0.0000  </w:t>
            </w:r>
          </w:p>
        </w:tc>
      </w:tr>
      <w:tr w:rsidR="00C112F5" w:rsidRPr="006B7B1C" w14:paraId="6B16894C" w14:textId="77777777" w:rsidTr="00C112F5">
        <w:trPr>
          <w:trHeight w:val="255"/>
        </w:trPr>
        <w:tc>
          <w:tcPr>
            <w:tcW w:w="1790" w:type="dxa"/>
            <w:tcBorders>
              <w:top w:val="single" w:sz="4" w:space="0" w:color="9BC2E6"/>
              <w:left w:val="single" w:sz="4" w:space="0" w:color="9BC2E6"/>
              <w:bottom w:val="single" w:sz="4" w:space="0" w:color="9BC2E6"/>
              <w:right w:val="nil"/>
            </w:tcBorders>
            <w:shd w:val="clear" w:color="auto" w:fill="auto"/>
            <w:noWrap/>
            <w:vAlign w:val="bottom"/>
            <w:hideMark/>
          </w:tcPr>
          <w:p w14:paraId="3338D976"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1st Qu:</w:t>
            </w:r>
            <w:r w:rsidRPr="006B7B1C">
              <w:rPr>
                <w:rFonts w:eastAsia="Times New Roman" w:cs="Arial"/>
                <w:color w:val="000000"/>
                <w:sz w:val="20"/>
                <w:szCs w:val="20"/>
              </w:rPr>
              <w:t xml:space="preserve"> 2734 </w:t>
            </w:r>
          </w:p>
        </w:tc>
        <w:tc>
          <w:tcPr>
            <w:tcW w:w="1710" w:type="dxa"/>
            <w:tcBorders>
              <w:top w:val="single" w:sz="4" w:space="0" w:color="9BC2E6"/>
              <w:left w:val="nil"/>
              <w:bottom w:val="single" w:sz="4" w:space="0" w:color="9BC2E6"/>
              <w:right w:val="nil"/>
            </w:tcBorders>
            <w:shd w:val="clear" w:color="auto" w:fill="auto"/>
            <w:noWrap/>
            <w:vAlign w:val="bottom"/>
            <w:hideMark/>
          </w:tcPr>
          <w:p w14:paraId="26FB4EA6"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Class</w:t>
            </w:r>
            <w:r>
              <w:rPr>
                <w:rFonts w:eastAsia="Times New Roman" w:cs="Arial"/>
                <w:b/>
                <w:bCs/>
                <w:color w:val="000000"/>
                <w:sz w:val="20"/>
                <w:szCs w:val="20"/>
              </w:rPr>
              <w:t xml:space="preserve">: </w:t>
            </w:r>
            <w:r w:rsidRPr="006B7B1C">
              <w:rPr>
                <w:rFonts w:eastAsia="Times New Roman" w:cs="Arial"/>
                <w:color w:val="000000"/>
                <w:sz w:val="20"/>
                <w:szCs w:val="20"/>
              </w:rPr>
              <w:t>character</w:t>
            </w:r>
          </w:p>
        </w:tc>
        <w:tc>
          <w:tcPr>
            <w:tcW w:w="1890" w:type="dxa"/>
            <w:tcBorders>
              <w:top w:val="single" w:sz="4" w:space="0" w:color="9BC2E6"/>
              <w:left w:val="nil"/>
              <w:bottom w:val="single" w:sz="4" w:space="0" w:color="9BC2E6"/>
              <w:right w:val="nil"/>
            </w:tcBorders>
            <w:shd w:val="clear" w:color="auto" w:fill="auto"/>
            <w:noWrap/>
            <w:vAlign w:val="bottom"/>
            <w:hideMark/>
          </w:tcPr>
          <w:p w14:paraId="1204F46C"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Class</w:t>
            </w:r>
            <w:r>
              <w:rPr>
                <w:rFonts w:eastAsia="Times New Roman" w:cs="Arial"/>
                <w:b/>
                <w:bCs/>
                <w:color w:val="000000"/>
                <w:sz w:val="20"/>
                <w:szCs w:val="20"/>
              </w:rPr>
              <w:t xml:space="preserve">: </w:t>
            </w:r>
            <w:r w:rsidRPr="006B7B1C">
              <w:rPr>
                <w:rFonts w:eastAsia="Times New Roman" w:cs="Arial"/>
                <w:color w:val="000000"/>
                <w:sz w:val="20"/>
                <w:szCs w:val="20"/>
              </w:rPr>
              <w:t>character</w:t>
            </w:r>
          </w:p>
        </w:tc>
        <w:tc>
          <w:tcPr>
            <w:tcW w:w="1800" w:type="dxa"/>
            <w:tcBorders>
              <w:top w:val="single" w:sz="4" w:space="0" w:color="9BC2E6"/>
              <w:left w:val="nil"/>
              <w:bottom w:val="single" w:sz="4" w:space="0" w:color="9BC2E6"/>
              <w:right w:val="nil"/>
            </w:tcBorders>
            <w:shd w:val="clear" w:color="auto" w:fill="auto"/>
            <w:noWrap/>
            <w:vAlign w:val="bottom"/>
            <w:hideMark/>
          </w:tcPr>
          <w:p w14:paraId="63219CF6"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Class</w:t>
            </w:r>
            <w:r>
              <w:rPr>
                <w:rFonts w:eastAsia="Times New Roman" w:cs="Arial"/>
                <w:b/>
                <w:bCs/>
                <w:color w:val="000000"/>
                <w:sz w:val="20"/>
                <w:szCs w:val="20"/>
              </w:rPr>
              <w:t xml:space="preserve">: </w:t>
            </w:r>
            <w:r w:rsidRPr="006B7B1C">
              <w:rPr>
                <w:rFonts w:eastAsia="Times New Roman" w:cs="Arial"/>
                <w:color w:val="000000"/>
                <w:sz w:val="20"/>
                <w:szCs w:val="20"/>
              </w:rPr>
              <w:t>character</w:t>
            </w:r>
          </w:p>
        </w:tc>
        <w:tc>
          <w:tcPr>
            <w:tcW w:w="1710" w:type="dxa"/>
            <w:tcBorders>
              <w:top w:val="single" w:sz="4" w:space="0" w:color="9BC2E6"/>
              <w:left w:val="nil"/>
              <w:bottom w:val="single" w:sz="4" w:space="0" w:color="9BC2E6"/>
              <w:right w:val="single" w:sz="4" w:space="0" w:color="9BC2E6"/>
            </w:tcBorders>
            <w:shd w:val="clear" w:color="auto" w:fill="auto"/>
            <w:noWrap/>
            <w:vAlign w:val="bottom"/>
            <w:hideMark/>
          </w:tcPr>
          <w:p w14:paraId="1B8F7F62"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1st Qu:</w:t>
            </w:r>
            <w:r>
              <w:rPr>
                <w:rFonts w:eastAsia="Times New Roman" w:cs="Arial"/>
                <w:b/>
                <w:bCs/>
                <w:color w:val="000000"/>
                <w:sz w:val="20"/>
                <w:szCs w:val="20"/>
              </w:rPr>
              <w:t xml:space="preserve"> </w:t>
            </w:r>
            <w:r w:rsidRPr="006B7B1C">
              <w:rPr>
                <w:rFonts w:eastAsia="Times New Roman" w:cs="Arial"/>
                <w:color w:val="000000"/>
                <w:sz w:val="20"/>
                <w:szCs w:val="20"/>
              </w:rPr>
              <w:t xml:space="preserve">0.0000  </w:t>
            </w:r>
          </w:p>
        </w:tc>
      </w:tr>
      <w:tr w:rsidR="00C112F5" w:rsidRPr="006B7B1C" w14:paraId="39777E36" w14:textId="77777777" w:rsidTr="00C112F5">
        <w:trPr>
          <w:trHeight w:val="255"/>
        </w:trPr>
        <w:tc>
          <w:tcPr>
            <w:tcW w:w="1790" w:type="dxa"/>
            <w:tcBorders>
              <w:top w:val="single" w:sz="4" w:space="0" w:color="9BC2E6"/>
              <w:left w:val="single" w:sz="4" w:space="0" w:color="9BC2E6"/>
              <w:bottom w:val="single" w:sz="4" w:space="0" w:color="9BC2E6"/>
              <w:right w:val="nil"/>
            </w:tcBorders>
            <w:shd w:val="clear" w:color="DDEBF7" w:fill="DDEBF7"/>
            <w:noWrap/>
            <w:vAlign w:val="bottom"/>
            <w:hideMark/>
          </w:tcPr>
          <w:p w14:paraId="5A9E1960"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Median:</w:t>
            </w:r>
            <w:r w:rsidRPr="006B7B1C">
              <w:rPr>
                <w:rFonts w:eastAsia="Times New Roman" w:cs="Arial"/>
                <w:color w:val="000000"/>
                <w:sz w:val="20"/>
                <w:szCs w:val="20"/>
              </w:rPr>
              <w:t xml:space="preserve"> 5408      </w:t>
            </w:r>
          </w:p>
        </w:tc>
        <w:tc>
          <w:tcPr>
            <w:tcW w:w="1710" w:type="dxa"/>
            <w:tcBorders>
              <w:top w:val="single" w:sz="4" w:space="0" w:color="9BC2E6"/>
              <w:left w:val="nil"/>
              <w:bottom w:val="single" w:sz="4" w:space="0" w:color="9BC2E6"/>
              <w:right w:val="nil"/>
            </w:tcBorders>
            <w:shd w:val="clear" w:color="DDEBF7" w:fill="DDEBF7"/>
            <w:noWrap/>
            <w:vAlign w:val="bottom"/>
            <w:hideMark/>
          </w:tcPr>
          <w:p w14:paraId="7E405FF2"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Mode:</w:t>
            </w:r>
            <w:r>
              <w:rPr>
                <w:rFonts w:eastAsia="Times New Roman" w:cs="Arial"/>
                <w:color w:val="000000"/>
                <w:sz w:val="20"/>
                <w:szCs w:val="20"/>
              </w:rPr>
              <w:t xml:space="preserve"> </w:t>
            </w:r>
            <w:r w:rsidRPr="006B7B1C">
              <w:rPr>
                <w:rFonts w:eastAsia="Times New Roman" w:cs="Arial"/>
                <w:color w:val="000000"/>
                <w:sz w:val="20"/>
                <w:szCs w:val="20"/>
              </w:rPr>
              <w:t xml:space="preserve">character </w:t>
            </w:r>
          </w:p>
        </w:tc>
        <w:tc>
          <w:tcPr>
            <w:tcW w:w="1890" w:type="dxa"/>
            <w:tcBorders>
              <w:top w:val="single" w:sz="4" w:space="0" w:color="9BC2E6"/>
              <w:left w:val="nil"/>
              <w:bottom w:val="single" w:sz="4" w:space="0" w:color="9BC2E6"/>
              <w:right w:val="nil"/>
            </w:tcBorders>
            <w:shd w:val="clear" w:color="DDEBF7" w:fill="DDEBF7"/>
            <w:noWrap/>
            <w:vAlign w:val="bottom"/>
            <w:hideMark/>
          </w:tcPr>
          <w:p w14:paraId="06ADD296"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Mode:</w:t>
            </w:r>
            <w:r>
              <w:rPr>
                <w:rFonts w:eastAsia="Times New Roman" w:cs="Arial"/>
                <w:color w:val="000000"/>
                <w:sz w:val="20"/>
                <w:szCs w:val="20"/>
              </w:rPr>
              <w:t xml:space="preserve"> </w:t>
            </w:r>
            <w:r w:rsidRPr="006B7B1C">
              <w:rPr>
                <w:rFonts w:eastAsia="Times New Roman" w:cs="Arial"/>
                <w:color w:val="000000"/>
                <w:sz w:val="20"/>
                <w:szCs w:val="20"/>
              </w:rPr>
              <w:t xml:space="preserve">character </w:t>
            </w:r>
          </w:p>
        </w:tc>
        <w:tc>
          <w:tcPr>
            <w:tcW w:w="1800" w:type="dxa"/>
            <w:tcBorders>
              <w:top w:val="single" w:sz="4" w:space="0" w:color="9BC2E6"/>
              <w:left w:val="nil"/>
              <w:bottom w:val="single" w:sz="4" w:space="0" w:color="9BC2E6"/>
              <w:right w:val="nil"/>
            </w:tcBorders>
            <w:shd w:val="clear" w:color="DDEBF7" w:fill="DDEBF7"/>
            <w:noWrap/>
            <w:vAlign w:val="bottom"/>
            <w:hideMark/>
          </w:tcPr>
          <w:p w14:paraId="557467C8"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Mode:</w:t>
            </w:r>
            <w:r>
              <w:rPr>
                <w:rFonts w:eastAsia="Times New Roman" w:cs="Arial"/>
                <w:color w:val="000000"/>
                <w:sz w:val="20"/>
                <w:szCs w:val="20"/>
              </w:rPr>
              <w:t xml:space="preserve"> </w:t>
            </w:r>
            <w:r w:rsidRPr="006B7B1C">
              <w:rPr>
                <w:rFonts w:eastAsia="Times New Roman" w:cs="Arial"/>
                <w:color w:val="000000"/>
                <w:sz w:val="20"/>
                <w:szCs w:val="20"/>
              </w:rPr>
              <w:t xml:space="preserve">character </w:t>
            </w:r>
          </w:p>
        </w:tc>
        <w:tc>
          <w:tcPr>
            <w:tcW w:w="1710" w:type="dxa"/>
            <w:tcBorders>
              <w:top w:val="single" w:sz="4" w:space="0" w:color="9BC2E6"/>
              <w:left w:val="nil"/>
              <w:bottom w:val="single" w:sz="4" w:space="0" w:color="9BC2E6"/>
              <w:right w:val="single" w:sz="4" w:space="0" w:color="9BC2E6"/>
            </w:tcBorders>
            <w:shd w:val="clear" w:color="DDEBF7" w:fill="DDEBF7"/>
            <w:noWrap/>
            <w:vAlign w:val="bottom"/>
            <w:hideMark/>
          </w:tcPr>
          <w:p w14:paraId="6DBE52B3"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Median</w:t>
            </w:r>
            <w:r>
              <w:rPr>
                <w:rFonts w:eastAsia="Times New Roman" w:cs="Arial"/>
                <w:color w:val="000000"/>
                <w:sz w:val="20"/>
                <w:szCs w:val="20"/>
              </w:rPr>
              <w:t xml:space="preserve">: </w:t>
            </w:r>
            <w:r w:rsidRPr="006B7B1C">
              <w:rPr>
                <w:rFonts w:eastAsia="Times New Roman" w:cs="Arial"/>
                <w:color w:val="000000"/>
                <w:sz w:val="20"/>
                <w:szCs w:val="20"/>
              </w:rPr>
              <w:t xml:space="preserve">0.0000  </w:t>
            </w:r>
          </w:p>
        </w:tc>
      </w:tr>
      <w:tr w:rsidR="00C112F5" w:rsidRPr="006B7B1C" w14:paraId="5CD71BB2" w14:textId="77777777" w:rsidTr="00C112F5">
        <w:trPr>
          <w:trHeight w:val="255"/>
        </w:trPr>
        <w:tc>
          <w:tcPr>
            <w:tcW w:w="7190" w:type="dxa"/>
            <w:gridSpan w:val="4"/>
            <w:tcBorders>
              <w:top w:val="single" w:sz="4" w:space="0" w:color="9BC2E6"/>
              <w:left w:val="single" w:sz="4" w:space="0" w:color="9BC2E6"/>
              <w:bottom w:val="single" w:sz="4" w:space="0" w:color="9BC2E6"/>
              <w:right w:val="nil"/>
            </w:tcBorders>
            <w:shd w:val="clear" w:color="auto" w:fill="auto"/>
            <w:noWrap/>
            <w:vAlign w:val="bottom"/>
            <w:hideMark/>
          </w:tcPr>
          <w:p w14:paraId="3831A7B9"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Mean:</w:t>
            </w:r>
            <w:r w:rsidRPr="006B7B1C">
              <w:rPr>
                <w:rFonts w:eastAsia="Times New Roman" w:cs="Arial"/>
                <w:color w:val="000000"/>
                <w:sz w:val="20"/>
                <w:szCs w:val="20"/>
              </w:rPr>
              <w:t xml:space="preserve"> 5442                                                            </w:t>
            </w:r>
          </w:p>
        </w:tc>
        <w:tc>
          <w:tcPr>
            <w:tcW w:w="1710" w:type="dxa"/>
            <w:tcBorders>
              <w:top w:val="single" w:sz="4" w:space="0" w:color="9BC2E6"/>
              <w:left w:val="nil"/>
              <w:bottom w:val="single" w:sz="4" w:space="0" w:color="9BC2E6"/>
              <w:right w:val="single" w:sz="4" w:space="0" w:color="9BC2E6"/>
            </w:tcBorders>
            <w:shd w:val="clear" w:color="auto" w:fill="auto"/>
            <w:noWrap/>
            <w:vAlign w:val="bottom"/>
            <w:hideMark/>
          </w:tcPr>
          <w:p w14:paraId="63FC3055"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Mean:</w:t>
            </w:r>
            <w:r>
              <w:rPr>
                <w:rFonts w:eastAsia="Times New Roman" w:cs="Arial"/>
                <w:color w:val="000000"/>
                <w:sz w:val="20"/>
                <w:szCs w:val="20"/>
              </w:rPr>
              <w:t xml:space="preserve"> </w:t>
            </w:r>
            <w:r w:rsidRPr="006B7B1C">
              <w:rPr>
                <w:rFonts w:eastAsia="Times New Roman" w:cs="Arial"/>
                <w:color w:val="000000"/>
                <w:sz w:val="20"/>
                <w:szCs w:val="20"/>
              </w:rPr>
              <w:t xml:space="preserve">0.4297  </w:t>
            </w:r>
          </w:p>
        </w:tc>
      </w:tr>
      <w:tr w:rsidR="00C112F5" w:rsidRPr="006B7B1C" w14:paraId="68BFD5F7" w14:textId="77777777" w:rsidTr="00C112F5">
        <w:trPr>
          <w:trHeight w:val="255"/>
        </w:trPr>
        <w:tc>
          <w:tcPr>
            <w:tcW w:w="7190" w:type="dxa"/>
            <w:gridSpan w:val="4"/>
            <w:tcBorders>
              <w:top w:val="single" w:sz="4" w:space="0" w:color="9BC2E6"/>
              <w:left w:val="single" w:sz="4" w:space="0" w:color="9BC2E6"/>
              <w:bottom w:val="single" w:sz="4" w:space="0" w:color="9BC2E6"/>
              <w:right w:val="nil"/>
            </w:tcBorders>
            <w:shd w:val="clear" w:color="DDEBF7" w:fill="DDEBF7"/>
            <w:noWrap/>
            <w:vAlign w:val="bottom"/>
            <w:hideMark/>
          </w:tcPr>
          <w:p w14:paraId="434E6E4E"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3rd Qu:</w:t>
            </w:r>
            <w:r w:rsidRPr="006B7B1C">
              <w:rPr>
                <w:rFonts w:eastAsia="Times New Roman" w:cs="Arial"/>
                <w:color w:val="000000"/>
                <w:sz w:val="20"/>
                <w:szCs w:val="20"/>
              </w:rPr>
              <w:t xml:space="preserve"> 8146                                                             </w:t>
            </w:r>
          </w:p>
        </w:tc>
        <w:tc>
          <w:tcPr>
            <w:tcW w:w="1710" w:type="dxa"/>
            <w:tcBorders>
              <w:top w:val="single" w:sz="4" w:space="0" w:color="9BC2E6"/>
              <w:left w:val="nil"/>
              <w:bottom w:val="single" w:sz="4" w:space="0" w:color="9BC2E6"/>
              <w:right w:val="single" w:sz="4" w:space="0" w:color="9BC2E6"/>
            </w:tcBorders>
            <w:shd w:val="clear" w:color="DDEBF7" w:fill="DDEBF7"/>
            <w:noWrap/>
            <w:vAlign w:val="bottom"/>
            <w:hideMark/>
          </w:tcPr>
          <w:p w14:paraId="32EA7CBB"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3rd Qu:</w:t>
            </w:r>
            <w:r>
              <w:rPr>
                <w:rFonts w:eastAsia="Times New Roman" w:cs="Arial"/>
                <w:color w:val="000000"/>
                <w:sz w:val="20"/>
                <w:szCs w:val="20"/>
              </w:rPr>
              <w:t xml:space="preserve"> </w:t>
            </w:r>
            <w:r w:rsidRPr="006B7B1C">
              <w:rPr>
                <w:rFonts w:eastAsia="Times New Roman" w:cs="Arial"/>
                <w:color w:val="000000"/>
                <w:sz w:val="20"/>
                <w:szCs w:val="20"/>
              </w:rPr>
              <w:t xml:space="preserve">1.0000 </w:t>
            </w:r>
          </w:p>
        </w:tc>
      </w:tr>
      <w:tr w:rsidR="00C112F5" w:rsidRPr="006B7B1C" w14:paraId="2E925B77" w14:textId="77777777" w:rsidTr="00C112F5">
        <w:trPr>
          <w:trHeight w:val="255"/>
        </w:trPr>
        <w:tc>
          <w:tcPr>
            <w:tcW w:w="7190" w:type="dxa"/>
            <w:gridSpan w:val="4"/>
            <w:tcBorders>
              <w:top w:val="single" w:sz="4" w:space="0" w:color="9BC2E6"/>
              <w:left w:val="single" w:sz="4" w:space="0" w:color="9BC2E6"/>
              <w:bottom w:val="single" w:sz="4" w:space="0" w:color="9BC2E6"/>
              <w:right w:val="nil"/>
            </w:tcBorders>
            <w:shd w:val="clear" w:color="auto" w:fill="auto"/>
            <w:noWrap/>
            <w:vAlign w:val="bottom"/>
            <w:hideMark/>
          </w:tcPr>
          <w:p w14:paraId="2280623D"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Max:</w:t>
            </w:r>
            <w:r w:rsidRPr="006B7B1C">
              <w:rPr>
                <w:rFonts w:eastAsia="Times New Roman" w:cs="Arial"/>
                <w:color w:val="000000"/>
                <w:sz w:val="20"/>
                <w:szCs w:val="20"/>
              </w:rPr>
              <w:t xml:space="preserve">10873                                                           </w:t>
            </w:r>
          </w:p>
        </w:tc>
        <w:tc>
          <w:tcPr>
            <w:tcW w:w="1710" w:type="dxa"/>
            <w:tcBorders>
              <w:top w:val="single" w:sz="4" w:space="0" w:color="9BC2E6"/>
              <w:left w:val="nil"/>
              <w:bottom w:val="single" w:sz="4" w:space="0" w:color="9BC2E6"/>
              <w:right w:val="single" w:sz="4" w:space="0" w:color="9BC2E6"/>
            </w:tcBorders>
            <w:shd w:val="clear" w:color="auto" w:fill="auto"/>
            <w:noWrap/>
            <w:vAlign w:val="bottom"/>
            <w:hideMark/>
          </w:tcPr>
          <w:p w14:paraId="32457B27" w14:textId="77777777" w:rsidR="00C112F5" w:rsidRPr="006B7B1C" w:rsidRDefault="00C112F5" w:rsidP="00C112F5">
            <w:pPr>
              <w:spacing w:after="0" w:line="240" w:lineRule="auto"/>
              <w:rPr>
                <w:rFonts w:eastAsia="Times New Roman" w:cs="Arial"/>
                <w:color w:val="000000"/>
                <w:sz w:val="20"/>
                <w:szCs w:val="20"/>
              </w:rPr>
            </w:pPr>
            <w:r w:rsidRPr="006B7B1C">
              <w:rPr>
                <w:rFonts w:eastAsia="Times New Roman" w:cs="Arial"/>
                <w:b/>
                <w:bCs/>
                <w:color w:val="000000"/>
                <w:sz w:val="20"/>
                <w:szCs w:val="20"/>
              </w:rPr>
              <w:t>Max:</w:t>
            </w:r>
            <w:r>
              <w:rPr>
                <w:rFonts w:eastAsia="Times New Roman" w:cs="Arial"/>
                <w:b/>
                <w:bCs/>
                <w:color w:val="000000"/>
                <w:sz w:val="20"/>
                <w:szCs w:val="20"/>
              </w:rPr>
              <w:t xml:space="preserve"> </w:t>
            </w:r>
            <w:r w:rsidRPr="006B7B1C">
              <w:rPr>
                <w:rFonts w:eastAsia="Times New Roman" w:cs="Arial"/>
                <w:color w:val="000000"/>
                <w:sz w:val="20"/>
                <w:szCs w:val="20"/>
              </w:rPr>
              <w:t xml:space="preserve">1.0000  </w:t>
            </w:r>
          </w:p>
        </w:tc>
      </w:tr>
    </w:tbl>
    <w:p w14:paraId="0FE0DEA8" w14:textId="2C5AEA3D" w:rsidR="00F44CC9" w:rsidRPr="00175336" w:rsidRDefault="003F4631" w:rsidP="00335AFC">
      <w:pPr>
        <w:rPr>
          <w:rFonts w:ascii="Times New Roman" w:hAnsi="Times New Roman" w:cs="Times New Roman"/>
          <w:sz w:val="24"/>
          <w:szCs w:val="24"/>
        </w:rPr>
      </w:pPr>
      <w:r>
        <w:rPr>
          <w:rFonts w:ascii="Times New Roman" w:hAnsi="Times New Roman" w:cs="Times New Roman"/>
          <w:i/>
          <w:iCs/>
          <w:sz w:val="24"/>
          <w:szCs w:val="24"/>
        </w:rPr>
        <w:t>Table 1.</w:t>
      </w:r>
      <w:r w:rsidR="00175336">
        <w:rPr>
          <w:rFonts w:ascii="Times New Roman" w:hAnsi="Times New Roman" w:cs="Times New Roman"/>
          <w:i/>
          <w:iCs/>
          <w:sz w:val="24"/>
          <w:szCs w:val="24"/>
        </w:rPr>
        <w:t xml:space="preserve"> </w:t>
      </w:r>
      <w:r w:rsidR="00175336">
        <w:rPr>
          <w:rFonts w:ascii="Times New Roman" w:hAnsi="Times New Roman" w:cs="Times New Roman"/>
          <w:sz w:val="24"/>
          <w:szCs w:val="24"/>
        </w:rPr>
        <w:t>Summary descriptive analysis of the training dataset provided by Kaggle.</w:t>
      </w:r>
    </w:p>
    <w:p w14:paraId="0B0539CB" w14:textId="01D832D5" w:rsidR="009B446D" w:rsidRPr="00C112F5" w:rsidRDefault="00F06674" w:rsidP="009B446D">
      <w:pPr>
        <w:pStyle w:val="Heading1"/>
        <w:rPr>
          <w:sz w:val="28"/>
          <w:szCs w:val="28"/>
        </w:rPr>
      </w:pPr>
      <w:bookmarkStart w:id="4" w:name="_Toc42496379"/>
      <w:r w:rsidRPr="00C112F5">
        <w:rPr>
          <w:sz w:val="28"/>
          <w:szCs w:val="28"/>
        </w:rPr>
        <w:t>Data Preparation</w:t>
      </w:r>
      <w:bookmarkEnd w:id="4"/>
      <w:r w:rsidRPr="00C112F5">
        <w:rPr>
          <w:sz w:val="28"/>
          <w:szCs w:val="28"/>
        </w:rPr>
        <w:t xml:space="preserve"> </w:t>
      </w:r>
    </w:p>
    <w:p w14:paraId="084475F9" w14:textId="4F0D7060" w:rsidR="006B1BB8" w:rsidRDefault="003921A0" w:rsidP="006B1BB8">
      <w:pPr>
        <w:ind w:firstLine="720"/>
        <w:rPr>
          <w:rFonts w:ascii="Times New Roman" w:hAnsi="Times New Roman" w:cs="Times New Roman"/>
          <w:sz w:val="24"/>
          <w:szCs w:val="24"/>
        </w:rPr>
      </w:pPr>
      <w:r>
        <w:rPr>
          <w:rFonts w:ascii="Times New Roman" w:hAnsi="Times New Roman" w:cs="Times New Roman"/>
          <w:sz w:val="24"/>
          <w:szCs w:val="24"/>
        </w:rPr>
        <w:t>Based upon</w:t>
      </w:r>
      <w:r w:rsidR="009B446D" w:rsidRPr="00FD322B">
        <w:rPr>
          <w:rFonts w:ascii="Times New Roman" w:hAnsi="Times New Roman" w:cs="Times New Roman"/>
          <w:sz w:val="24"/>
          <w:szCs w:val="24"/>
        </w:rPr>
        <w:t xml:space="preserve"> the exploratory analysis</w:t>
      </w:r>
      <w:r>
        <w:rPr>
          <w:rFonts w:ascii="Times New Roman" w:hAnsi="Times New Roman" w:cs="Times New Roman"/>
          <w:sz w:val="24"/>
          <w:szCs w:val="24"/>
        </w:rPr>
        <w:t>,</w:t>
      </w:r>
      <w:r w:rsidR="009B446D" w:rsidRPr="00FD322B">
        <w:rPr>
          <w:rFonts w:ascii="Times New Roman" w:hAnsi="Times New Roman" w:cs="Times New Roman"/>
          <w:sz w:val="24"/>
          <w:szCs w:val="24"/>
        </w:rPr>
        <w:t xml:space="preserve"> we decided </w:t>
      </w:r>
      <w:r w:rsidR="00903156">
        <w:rPr>
          <w:rFonts w:ascii="Times New Roman" w:hAnsi="Times New Roman" w:cs="Times New Roman"/>
          <w:sz w:val="24"/>
          <w:szCs w:val="24"/>
        </w:rPr>
        <w:t xml:space="preserve">to </w:t>
      </w:r>
      <w:r w:rsidR="009B446D" w:rsidRPr="00FD322B">
        <w:rPr>
          <w:rFonts w:ascii="Times New Roman" w:hAnsi="Times New Roman" w:cs="Times New Roman"/>
          <w:sz w:val="24"/>
          <w:szCs w:val="24"/>
        </w:rPr>
        <w:t>not use</w:t>
      </w:r>
      <w:r w:rsidR="00903156">
        <w:rPr>
          <w:rFonts w:ascii="Times New Roman" w:hAnsi="Times New Roman" w:cs="Times New Roman"/>
          <w:sz w:val="24"/>
          <w:szCs w:val="24"/>
        </w:rPr>
        <w:t xml:space="preserve"> the </w:t>
      </w:r>
      <w:r w:rsidR="009B446D" w:rsidRPr="00FD322B">
        <w:rPr>
          <w:rFonts w:ascii="Times New Roman" w:hAnsi="Times New Roman" w:cs="Times New Roman"/>
          <w:sz w:val="24"/>
          <w:szCs w:val="24"/>
        </w:rPr>
        <w:t>location in our analysis because most of the locations were either missing, misspelled, or not a real location.</w:t>
      </w:r>
      <w:r w:rsidR="00903156">
        <w:rPr>
          <w:rFonts w:ascii="Times New Roman" w:hAnsi="Times New Roman" w:cs="Times New Roman"/>
          <w:sz w:val="24"/>
          <w:szCs w:val="24"/>
        </w:rPr>
        <w:t xml:space="preserve"> The keyword column was also not included, because the word was extracted from the text along with all the other words.</w:t>
      </w:r>
    </w:p>
    <w:p w14:paraId="37D458DF" w14:textId="4D75A7E7" w:rsidR="00280881" w:rsidRDefault="009B446D" w:rsidP="009B446D">
      <w:pPr>
        <w:ind w:firstLine="720"/>
        <w:rPr>
          <w:rFonts w:ascii="Times New Roman" w:hAnsi="Times New Roman" w:cs="Times New Roman"/>
          <w:sz w:val="24"/>
          <w:szCs w:val="24"/>
        </w:rPr>
      </w:pPr>
      <w:r>
        <w:rPr>
          <w:rFonts w:ascii="Times New Roman" w:hAnsi="Times New Roman" w:cs="Times New Roman"/>
          <w:sz w:val="24"/>
          <w:szCs w:val="24"/>
        </w:rPr>
        <w:t>In</w:t>
      </w:r>
      <w:r w:rsidR="00280881">
        <w:rPr>
          <w:rFonts w:ascii="Times New Roman" w:hAnsi="Times New Roman" w:cs="Times New Roman"/>
          <w:sz w:val="24"/>
          <w:szCs w:val="24"/>
        </w:rPr>
        <w:t xml:space="preserve"> order to analyze textual data, a document</w:t>
      </w:r>
      <w:r w:rsidR="00903156">
        <w:rPr>
          <w:rFonts w:ascii="Times New Roman" w:hAnsi="Times New Roman" w:cs="Times New Roman"/>
          <w:sz w:val="24"/>
          <w:szCs w:val="24"/>
        </w:rPr>
        <w:t>-term</w:t>
      </w:r>
      <w:r w:rsidR="00280881">
        <w:rPr>
          <w:rFonts w:ascii="Times New Roman" w:hAnsi="Times New Roman" w:cs="Times New Roman"/>
          <w:sz w:val="24"/>
          <w:szCs w:val="24"/>
        </w:rPr>
        <w:t xml:space="preserve"> matrix must first be created. This process was initialized by </w:t>
      </w:r>
      <w:r w:rsidR="00751790">
        <w:rPr>
          <w:rFonts w:ascii="Times New Roman" w:hAnsi="Times New Roman" w:cs="Times New Roman"/>
          <w:sz w:val="24"/>
          <w:szCs w:val="24"/>
        </w:rPr>
        <w:t xml:space="preserve">first converting all the text to lowercase, then </w:t>
      </w:r>
      <w:r w:rsidR="00280881">
        <w:rPr>
          <w:rFonts w:ascii="Times New Roman" w:hAnsi="Times New Roman" w:cs="Times New Roman"/>
          <w:sz w:val="24"/>
          <w:szCs w:val="24"/>
        </w:rPr>
        <w:t>creating a text corpus</w:t>
      </w:r>
      <w:r w:rsidR="00B1177A">
        <w:rPr>
          <w:rFonts w:ascii="Times New Roman" w:hAnsi="Times New Roman" w:cs="Times New Roman"/>
          <w:sz w:val="24"/>
          <w:szCs w:val="24"/>
        </w:rPr>
        <w:t xml:space="preserve"> by tokenizing the tweets,</w:t>
      </w:r>
      <w:r w:rsidR="00280881">
        <w:rPr>
          <w:rFonts w:ascii="Times New Roman" w:hAnsi="Times New Roman" w:cs="Times New Roman"/>
          <w:sz w:val="24"/>
          <w:szCs w:val="24"/>
        </w:rPr>
        <w:t xml:space="preserve"> breaking </w:t>
      </w:r>
      <w:r w:rsidR="00B1177A">
        <w:rPr>
          <w:rFonts w:ascii="Times New Roman" w:hAnsi="Times New Roman" w:cs="Times New Roman"/>
          <w:sz w:val="24"/>
          <w:szCs w:val="24"/>
        </w:rPr>
        <w:t>them into lists of words</w:t>
      </w:r>
      <w:r w:rsidR="002114A6">
        <w:rPr>
          <w:rFonts w:ascii="Times New Roman" w:hAnsi="Times New Roman" w:cs="Times New Roman"/>
          <w:sz w:val="24"/>
          <w:szCs w:val="24"/>
        </w:rPr>
        <w:t>, using a custom regex tokenization developed at CMU for twitter data</w:t>
      </w:r>
      <w:r w:rsidR="00280881">
        <w:rPr>
          <w:rFonts w:ascii="Times New Roman" w:hAnsi="Times New Roman" w:cs="Times New Roman"/>
          <w:sz w:val="24"/>
          <w:szCs w:val="24"/>
        </w:rPr>
        <w:t xml:space="preserve">. </w:t>
      </w:r>
      <w:r w:rsidR="00751790">
        <w:rPr>
          <w:rFonts w:ascii="Times New Roman" w:hAnsi="Times New Roman" w:cs="Times New Roman"/>
          <w:sz w:val="24"/>
          <w:szCs w:val="24"/>
        </w:rPr>
        <w:t>Several different preprocessing methods were tested, including removing punctuation, URLs, mentions,</w:t>
      </w:r>
      <w:r w:rsidR="00112CB4">
        <w:rPr>
          <w:rFonts w:ascii="Times New Roman" w:hAnsi="Times New Roman" w:cs="Times New Roman"/>
          <w:sz w:val="24"/>
          <w:szCs w:val="24"/>
        </w:rPr>
        <w:t xml:space="preserve"> numbers,</w:t>
      </w:r>
      <w:r w:rsidR="0010760E">
        <w:rPr>
          <w:rFonts w:ascii="Times New Roman" w:hAnsi="Times New Roman" w:cs="Times New Roman"/>
          <w:sz w:val="24"/>
          <w:szCs w:val="24"/>
        </w:rPr>
        <w:t xml:space="preserve"> emojis,</w:t>
      </w:r>
      <w:r w:rsidR="00751790">
        <w:rPr>
          <w:rFonts w:ascii="Times New Roman" w:hAnsi="Times New Roman" w:cs="Times New Roman"/>
          <w:sz w:val="24"/>
          <w:szCs w:val="24"/>
        </w:rPr>
        <w:t xml:space="preserve"> and </w:t>
      </w:r>
      <w:proofErr w:type="spellStart"/>
      <w:r w:rsidR="00751790">
        <w:rPr>
          <w:rFonts w:ascii="Times New Roman" w:hAnsi="Times New Roman" w:cs="Times New Roman"/>
          <w:sz w:val="24"/>
          <w:szCs w:val="24"/>
        </w:rPr>
        <w:t>stopwords</w:t>
      </w:r>
      <w:proofErr w:type="spellEnd"/>
      <w:r w:rsidR="00280881">
        <w:rPr>
          <w:rFonts w:ascii="Times New Roman" w:hAnsi="Times New Roman" w:cs="Times New Roman"/>
          <w:sz w:val="24"/>
          <w:szCs w:val="24"/>
        </w:rPr>
        <w:t xml:space="preserve">. </w:t>
      </w:r>
      <w:r w:rsidR="006601B7">
        <w:rPr>
          <w:rFonts w:ascii="Times New Roman" w:hAnsi="Times New Roman" w:cs="Times New Roman"/>
          <w:sz w:val="24"/>
          <w:szCs w:val="24"/>
        </w:rPr>
        <w:t>Once the initialization of the words has completed, a document</w:t>
      </w:r>
      <w:r w:rsidR="00903156">
        <w:rPr>
          <w:rFonts w:ascii="Times New Roman" w:hAnsi="Times New Roman" w:cs="Times New Roman"/>
          <w:sz w:val="24"/>
          <w:szCs w:val="24"/>
        </w:rPr>
        <w:t>-</w:t>
      </w:r>
      <w:r w:rsidR="006601B7">
        <w:rPr>
          <w:rFonts w:ascii="Times New Roman" w:hAnsi="Times New Roman" w:cs="Times New Roman"/>
          <w:sz w:val="24"/>
          <w:szCs w:val="24"/>
        </w:rPr>
        <w:t xml:space="preserve">term matrix was built and the </w:t>
      </w:r>
      <w:r w:rsidR="00B1177A">
        <w:rPr>
          <w:rFonts w:ascii="Times New Roman" w:hAnsi="Times New Roman" w:cs="Times New Roman"/>
          <w:sz w:val="24"/>
          <w:szCs w:val="24"/>
        </w:rPr>
        <w:t xml:space="preserve">words that only </w:t>
      </w:r>
      <w:r w:rsidR="00751790">
        <w:rPr>
          <w:rFonts w:ascii="Times New Roman" w:hAnsi="Times New Roman" w:cs="Times New Roman"/>
          <w:sz w:val="24"/>
          <w:szCs w:val="24"/>
        </w:rPr>
        <w:t xml:space="preserve">occurred in one document </w:t>
      </w:r>
      <w:r w:rsidR="006601B7">
        <w:rPr>
          <w:rFonts w:ascii="Times New Roman" w:hAnsi="Times New Roman" w:cs="Times New Roman"/>
          <w:sz w:val="24"/>
          <w:szCs w:val="24"/>
        </w:rPr>
        <w:t xml:space="preserve">were removed. </w:t>
      </w:r>
      <w:r w:rsidR="00751790">
        <w:rPr>
          <w:rFonts w:ascii="Times New Roman" w:hAnsi="Times New Roman" w:cs="Times New Roman"/>
          <w:sz w:val="24"/>
          <w:szCs w:val="24"/>
        </w:rPr>
        <w:t xml:space="preserve">The same processing was applied to the test dataset, and the words that didn’t occur in both training and test sets were removed, since this would allow our models to still work on the test data. </w:t>
      </w:r>
      <w:r w:rsidR="002114A6">
        <w:rPr>
          <w:rFonts w:ascii="Times New Roman" w:hAnsi="Times New Roman" w:cs="Times New Roman"/>
          <w:sz w:val="24"/>
          <w:szCs w:val="24"/>
        </w:rPr>
        <w:t>T</w:t>
      </w:r>
      <w:r w:rsidR="00751790">
        <w:rPr>
          <w:rFonts w:ascii="Times New Roman" w:hAnsi="Times New Roman" w:cs="Times New Roman"/>
          <w:sz w:val="24"/>
          <w:szCs w:val="24"/>
        </w:rPr>
        <w:t>he training set was</w:t>
      </w:r>
      <w:r w:rsidR="002114A6">
        <w:rPr>
          <w:rFonts w:ascii="Times New Roman" w:hAnsi="Times New Roman" w:cs="Times New Roman"/>
          <w:sz w:val="24"/>
          <w:szCs w:val="24"/>
        </w:rPr>
        <w:t xml:space="preserve"> then</w:t>
      </w:r>
      <w:r w:rsidR="006601B7">
        <w:rPr>
          <w:rFonts w:ascii="Times New Roman" w:hAnsi="Times New Roman" w:cs="Times New Roman"/>
          <w:sz w:val="24"/>
          <w:szCs w:val="24"/>
        </w:rPr>
        <w:t xml:space="preserve"> split into train (70%) and </w:t>
      </w:r>
      <w:r w:rsidR="00751790">
        <w:rPr>
          <w:rFonts w:ascii="Times New Roman" w:hAnsi="Times New Roman" w:cs="Times New Roman"/>
          <w:sz w:val="24"/>
          <w:szCs w:val="24"/>
        </w:rPr>
        <w:t>validation</w:t>
      </w:r>
      <w:r w:rsidR="006601B7">
        <w:rPr>
          <w:rFonts w:ascii="Times New Roman" w:hAnsi="Times New Roman" w:cs="Times New Roman"/>
          <w:sz w:val="24"/>
          <w:szCs w:val="24"/>
        </w:rPr>
        <w:t xml:space="preserve"> (30%) </w:t>
      </w:r>
      <w:r w:rsidR="00751790">
        <w:rPr>
          <w:rFonts w:ascii="Times New Roman" w:hAnsi="Times New Roman" w:cs="Times New Roman"/>
          <w:sz w:val="24"/>
          <w:szCs w:val="24"/>
        </w:rPr>
        <w:t xml:space="preserve">parts </w:t>
      </w:r>
      <w:r w:rsidR="006601B7">
        <w:rPr>
          <w:rFonts w:ascii="Times New Roman" w:hAnsi="Times New Roman" w:cs="Times New Roman"/>
          <w:sz w:val="24"/>
          <w:szCs w:val="24"/>
        </w:rPr>
        <w:t xml:space="preserve">for </w:t>
      </w:r>
      <w:r w:rsidR="00B1177A">
        <w:rPr>
          <w:rFonts w:ascii="Times New Roman" w:hAnsi="Times New Roman" w:cs="Times New Roman"/>
          <w:sz w:val="24"/>
          <w:szCs w:val="24"/>
        </w:rPr>
        <w:t xml:space="preserve">initial </w:t>
      </w:r>
      <w:r w:rsidR="006601B7">
        <w:rPr>
          <w:rFonts w:ascii="Times New Roman" w:hAnsi="Times New Roman" w:cs="Times New Roman"/>
          <w:sz w:val="24"/>
          <w:szCs w:val="24"/>
        </w:rPr>
        <w:t xml:space="preserve">model </w:t>
      </w:r>
      <w:r w:rsidR="00B1177A">
        <w:rPr>
          <w:rFonts w:ascii="Times New Roman" w:hAnsi="Times New Roman" w:cs="Times New Roman"/>
          <w:sz w:val="24"/>
          <w:szCs w:val="24"/>
        </w:rPr>
        <w:t>evaluation</w:t>
      </w:r>
      <w:r w:rsidR="006601B7">
        <w:rPr>
          <w:rFonts w:ascii="Times New Roman" w:hAnsi="Times New Roman" w:cs="Times New Roman"/>
          <w:sz w:val="24"/>
          <w:szCs w:val="24"/>
        </w:rPr>
        <w:t>.</w:t>
      </w:r>
    </w:p>
    <w:p w14:paraId="67EB4A29" w14:textId="77777777" w:rsidR="00AA61F4" w:rsidRDefault="00AA61F4" w:rsidP="00AA61F4">
      <w:pPr>
        <w:ind w:firstLine="720"/>
        <w:rPr>
          <w:rFonts w:ascii="Times New Roman" w:hAnsi="Times New Roman" w:cs="Times New Roman"/>
          <w:sz w:val="24"/>
          <w:szCs w:val="24"/>
        </w:rPr>
      </w:pPr>
      <w:r>
        <w:rPr>
          <w:rFonts w:ascii="Times New Roman" w:hAnsi="Times New Roman" w:cs="Times New Roman"/>
          <w:sz w:val="24"/>
          <w:szCs w:val="24"/>
        </w:rPr>
        <w:t>Before Preprocessing: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Preprocessing:</w:t>
      </w:r>
    </w:p>
    <w:p w14:paraId="4888F7BD" w14:textId="168B0102" w:rsidR="00AA61F4" w:rsidRDefault="00AA61F4" w:rsidP="00AA61F4">
      <w:pPr>
        <w:rPr>
          <w:rFonts w:ascii="Times New Roman" w:hAnsi="Times New Roman" w:cs="Times New Roman"/>
          <w:noProof/>
          <w:sz w:val="24"/>
          <w:szCs w:val="24"/>
        </w:rPr>
      </w:pPr>
      <w:r w:rsidRPr="004E46FD">
        <w:rPr>
          <w:rFonts w:ascii="Times New Roman" w:hAnsi="Times New Roman" w:cs="Times New Roman"/>
          <w:noProof/>
          <w:sz w:val="24"/>
          <w:szCs w:val="24"/>
        </w:rPr>
        <w:drawing>
          <wp:inline distT="0" distB="0" distL="0" distR="0" wp14:anchorId="6DECC8EA" wp14:editId="2FE4AD86">
            <wp:extent cx="2606266" cy="25376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6266" cy="2537680"/>
                    </a:xfrm>
                    <a:prstGeom prst="rect">
                      <a:avLst/>
                    </a:prstGeom>
                  </pic:spPr>
                </pic:pic>
              </a:graphicData>
            </a:graphic>
          </wp:inline>
        </w:drawing>
      </w:r>
      <w:r w:rsidR="00A5206B">
        <w:rPr>
          <w:noProof/>
        </w:rPr>
        <w:drawing>
          <wp:inline distT="0" distB="0" distL="0" distR="0" wp14:anchorId="6DB25A34" wp14:editId="5BBB7058">
            <wp:extent cx="3076796" cy="259809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Sentiment-Final-Project-Code--2-_files/figure-docx/unnamed-chunk-9-1.png"/>
                    <pic:cNvPicPr>
                      <a:picLocks noChangeAspect="1" noChangeArrowheads="1"/>
                    </pic:cNvPicPr>
                  </pic:nvPicPr>
                  <pic:blipFill>
                    <a:blip r:embed="rId14"/>
                    <a:stretch>
                      <a:fillRect/>
                    </a:stretch>
                  </pic:blipFill>
                  <pic:spPr bwMode="auto">
                    <a:xfrm>
                      <a:off x="0" y="0"/>
                      <a:ext cx="3102966" cy="2620195"/>
                    </a:xfrm>
                    <a:prstGeom prst="rect">
                      <a:avLst/>
                    </a:prstGeom>
                    <a:noFill/>
                    <a:ln w="9525">
                      <a:noFill/>
                      <a:headEnd/>
                      <a:tailEnd/>
                    </a:ln>
                  </pic:spPr>
                </pic:pic>
              </a:graphicData>
            </a:graphic>
          </wp:inline>
        </w:drawing>
      </w:r>
    </w:p>
    <w:p w14:paraId="4994D644" w14:textId="0BA3102B" w:rsidR="00AA61F4" w:rsidRDefault="00AA61F4" w:rsidP="00AA61F4">
      <w:pPr>
        <w:rPr>
          <w:rFonts w:ascii="Times New Roman" w:hAnsi="Times New Roman" w:cs="Times New Roman"/>
          <w:noProof/>
          <w:sz w:val="24"/>
          <w:szCs w:val="24"/>
        </w:rPr>
      </w:pPr>
      <w:r w:rsidRPr="00FD322B">
        <w:rPr>
          <w:rFonts w:ascii="Times New Roman" w:hAnsi="Times New Roman" w:cs="Times New Roman"/>
          <w:i/>
          <w:iCs/>
          <w:noProof/>
          <w:sz w:val="24"/>
          <w:szCs w:val="24"/>
        </w:rPr>
        <w:t xml:space="preserve">Figure </w:t>
      </w:r>
      <w:r>
        <w:rPr>
          <w:rFonts w:ascii="Times New Roman" w:hAnsi="Times New Roman" w:cs="Times New Roman"/>
          <w:i/>
          <w:iCs/>
          <w:noProof/>
          <w:sz w:val="24"/>
          <w:szCs w:val="24"/>
        </w:rPr>
        <w:t>6 (above)</w:t>
      </w:r>
      <w:r w:rsidRPr="00FD322B">
        <w:rPr>
          <w:rFonts w:ascii="Times New Roman" w:hAnsi="Times New Roman" w:cs="Times New Roman"/>
          <w:i/>
          <w:iCs/>
          <w:noProof/>
          <w:sz w:val="24"/>
          <w:szCs w:val="24"/>
        </w:rPr>
        <w:t>.</w:t>
      </w:r>
      <w:r w:rsidRPr="00FD322B">
        <w:rPr>
          <w:rFonts w:ascii="Times New Roman" w:hAnsi="Times New Roman" w:cs="Times New Roman"/>
          <w:noProof/>
          <w:sz w:val="24"/>
          <w:szCs w:val="24"/>
        </w:rPr>
        <w:t xml:space="preserve"> Word cloud of the most popular words before and after removing stopwords. </w:t>
      </w:r>
    </w:p>
    <w:p w14:paraId="7EFDA097" w14:textId="215CF0EC" w:rsidR="00F06674" w:rsidRPr="00C112F5" w:rsidRDefault="00AD4701" w:rsidP="00384CCF">
      <w:pPr>
        <w:pStyle w:val="Heading1"/>
        <w:rPr>
          <w:sz w:val="28"/>
          <w:szCs w:val="28"/>
        </w:rPr>
      </w:pPr>
      <w:bookmarkStart w:id="5" w:name="_Toc42496380"/>
      <w:r w:rsidRPr="00C112F5">
        <w:rPr>
          <w:sz w:val="28"/>
          <w:szCs w:val="28"/>
        </w:rPr>
        <w:lastRenderedPageBreak/>
        <w:t>Sentiment Analysis</w:t>
      </w:r>
      <w:bookmarkEnd w:id="5"/>
      <w:r w:rsidRPr="00C112F5">
        <w:rPr>
          <w:sz w:val="28"/>
          <w:szCs w:val="28"/>
        </w:rPr>
        <w:t xml:space="preserve"> </w:t>
      </w:r>
    </w:p>
    <w:p w14:paraId="1D9001E6" w14:textId="57FAA63D" w:rsidR="009C118F" w:rsidRDefault="00C22BAA" w:rsidP="00764F78">
      <w:pPr>
        <w:ind w:firstLine="720"/>
        <w:rPr>
          <w:rFonts w:ascii="Times New Roman" w:hAnsi="Times New Roman" w:cs="Times New Roman"/>
          <w:sz w:val="24"/>
          <w:szCs w:val="24"/>
        </w:rPr>
      </w:pPr>
      <w:r>
        <w:rPr>
          <w:rFonts w:ascii="Times New Roman" w:hAnsi="Times New Roman" w:cs="Times New Roman"/>
          <w:sz w:val="24"/>
          <w:szCs w:val="24"/>
        </w:rPr>
        <w:t xml:space="preserve">In order to test our hypothesis that the wording of true disaster tweets would have a more negative sentiment than non-disaster tweets, the text column of this dataset was evaluated against a sentiment function that gave individual scores to each sentence of the tweet. This was stored as a data frame before sentences were aggregated to provide one final sentiment score for each line. This sentiment score was then combined with the original dataset as a newly engineered feature. Grouping on target, a t-test was used to determine significant differences. The results indicated that </w:t>
      </w:r>
      <w:r w:rsidR="00B5265D">
        <w:rPr>
          <w:rFonts w:ascii="Times New Roman" w:hAnsi="Times New Roman" w:cs="Times New Roman"/>
          <w:sz w:val="24"/>
          <w:szCs w:val="24"/>
        </w:rPr>
        <w:t>true disasters (-0.15), and non-disasters (-0.06) had significant differences in means p&lt;.001. As it would be expected, both scored negatively in their overall sentiment</w:t>
      </w:r>
      <w:r w:rsidR="000C22A0">
        <w:rPr>
          <w:rFonts w:ascii="Times New Roman" w:hAnsi="Times New Roman" w:cs="Times New Roman"/>
          <w:sz w:val="24"/>
          <w:szCs w:val="24"/>
        </w:rPr>
        <w:t>, but tweets written about true disasters were significantly more negative.</w:t>
      </w:r>
      <w:r w:rsidR="00B5265D">
        <w:rPr>
          <w:rFonts w:ascii="Times New Roman" w:hAnsi="Times New Roman" w:cs="Times New Roman"/>
          <w:sz w:val="24"/>
          <w:szCs w:val="24"/>
        </w:rPr>
        <w:t xml:space="preserve"> </w:t>
      </w:r>
      <w:r w:rsidR="00903156">
        <w:rPr>
          <w:rFonts w:ascii="Times New Roman" w:hAnsi="Times New Roman" w:cs="Times New Roman"/>
          <w:sz w:val="24"/>
          <w:szCs w:val="24"/>
        </w:rPr>
        <w:t xml:space="preserve">However, since the distribution of sentiment overlaps by so much between the two classes (see figure </w:t>
      </w:r>
      <w:r w:rsidR="00F5177E">
        <w:rPr>
          <w:rFonts w:ascii="Times New Roman" w:hAnsi="Times New Roman" w:cs="Times New Roman"/>
          <w:sz w:val="24"/>
          <w:szCs w:val="24"/>
        </w:rPr>
        <w:t>7</w:t>
      </w:r>
      <w:r w:rsidR="00903156">
        <w:rPr>
          <w:rFonts w:ascii="Times New Roman" w:hAnsi="Times New Roman" w:cs="Times New Roman"/>
          <w:sz w:val="24"/>
          <w:szCs w:val="24"/>
        </w:rPr>
        <w:t>), it did not improve the classification accuracy when included in models.</w:t>
      </w:r>
    </w:p>
    <w:p w14:paraId="41212F6C" w14:textId="25F76D75" w:rsidR="009C118F" w:rsidRDefault="006B1BB8" w:rsidP="00D027B0">
      <w:pPr>
        <w:rPr>
          <w:rFonts w:ascii="Times New Roman" w:hAnsi="Times New Roman" w:cs="Times New Roman"/>
          <w:sz w:val="24"/>
          <w:szCs w:val="24"/>
        </w:rPr>
      </w:pPr>
      <w:r w:rsidRPr="009C118F">
        <w:rPr>
          <w:rFonts w:ascii="Times New Roman" w:hAnsi="Times New Roman" w:cs="Times New Roman"/>
          <w:noProof/>
          <w:sz w:val="24"/>
          <w:szCs w:val="24"/>
        </w:rPr>
        <w:drawing>
          <wp:anchor distT="0" distB="0" distL="114300" distR="114300" simplePos="0" relativeHeight="251660288" behindDoc="0" locked="0" layoutInCell="1" allowOverlap="1" wp14:anchorId="5F39AA83" wp14:editId="380B4D6B">
            <wp:simplePos x="0" y="0"/>
            <wp:positionH relativeFrom="margin">
              <wp:align>center</wp:align>
            </wp:positionH>
            <wp:positionV relativeFrom="paragraph">
              <wp:posOffset>80010</wp:posOffset>
            </wp:positionV>
            <wp:extent cx="5234940" cy="1752600"/>
            <wp:effectExtent l="0" t="0" r="381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4940" cy="1752600"/>
                    </a:xfrm>
                    <a:prstGeom prst="rect">
                      <a:avLst/>
                    </a:prstGeom>
                  </pic:spPr>
                </pic:pic>
              </a:graphicData>
            </a:graphic>
            <wp14:sizeRelH relativeFrom="margin">
              <wp14:pctWidth>0</wp14:pctWidth>
            </wp14:sizeRelH>
            <wp14:sizeRelV relativeFrom="margin">
              <wp14:pctHeight>0</wp14:pctHeight>
            </wp14:sizeRelV>
          </wp:anchor>
        </w:drawing>
      </w:r>
    </w:p>
    <w:p w14:paraId="79B83F4B" w14:textId="5F91BBB8" w:rsidR="009C118F" w:rsidRDefault="009C118F" w:rsidP="00D027B0">
      <w:pPr>
        <w:rPr>
          <w:rFonts w:ascii="Times New Roman" w:hAnsi="Times New Roman" w:cs="Times New Roman"/>
          <w:sz w:val="24"/>
          <w:szCs w:val="24"/>
        </w:rPr>
      </w:pPr>
    </w:p>
    <w:p w14:paraId="5B6C5BA5" w14:textId="51CF482D" w:rsidR="009C118F" w:rsidRDefault="009C118F" w:rsidP="00D027B0">
      <w:pPr>
        <w:rPr>
          <w:rFonts w:ascii="Times New Roman" w:hAnsi="Times New Roman" w:cs="Times New Roman"/>
          <w:sz w:val="24"/>
          <w:szCs w:val="24"/>
        </w:rPr>
      </w:pPr>
    </w:p>
    <w:p w14:paraId="2F6841D6" w14:textId="77777777" w:rsidR="006B1BB8" w:rsidRDefault="006B1BB8" w:rsidP="00D027B0">
      <w:pPr>
        <w:rPr>
          <w:rFonts w:ascii="Times New Roman" w:hAnsi="Times New Roman" w:cs="Times New Roman"/>
          <w:i/>
          <w:iCs/>
          <w:sz w:val="24"/>
          <w:szCs w:val="24"/>
        </w:rPr>
      </w:pPr>
    </w:p>
    <w:p w14:paraId="54F7F042" w14:textId="430809AF" w:rsidR="006B1BB8" w:rsidRDefault="006B1BB8" w:rsidP="00D027B0">
      <w:pPr>
        <w:rPr>
          <w:rFonts w:ascii="Times New Roman" w:hAnsi="Times New Roman" w:cs="Times New Roman"/>
          <w:i/>
          <w:iCs/>
          <w:sz w:val="24"/>
          <w:szCs w:val="24"/>
        </w:rPr>
      </w:pPr>
    </w:p>
    <w:p w14:paraId="25835AA9" w14:textId="6936F79A" w:rsidR="006B1BB8" w:rsidRDefault="006B1BB8" w:rsidP="00D027B0">
      <w:pPr>
        <w:rPr>
          <w:rFonts w:ascii="Times New Roman" w:hAnsi="Times New Roman" w:cs="Times New Roman"/>
          <w:i/>
          <w:iCs/>
          <w:sz w:val="24"/>
          <w:szCs w:val="24"/>
        </w:rPr>
      </w:pPr>
    </w:p>
    <w:p w14:paraId="32A0DBBA" w14:textId="5A533497" w:rsidR="006B1BB8" w:rsidRDefault="006B1BB8" w:rsidP="00D027B0">
      <w:pPr>
        <w:rPr>
          <w:rFonts w:ascii="Times New Roman" w:hAnsi="Times New Roman" w:cs="Times New Roman"/>
          <w:i/>
          <w:iCs/>
          <w:sz w:val="24"/>
          <w:szCs w:val="24"/>
        </w:rPr>
      </w:pPr>
      <w:r>
        <w:rPr>
          <w:noProof/>
        </w:rPr>
        <w:drawing>
          <wp:anchor distT="0" distB="0" distL="114300" distR="114300" simplePos="0" relativeHeight="251669504" behindDoc="0" locked="0" layoutInCell="1" allowOverlap="1" wp14:anchorId="28B3F376" wp14:editId="6A460A37">
            <wp:simplePos x="0" y="0"/>
            <wp:positionH relativeFrom="column">
              <wp:posOffset>-83820</wp:posOffset>
            </wp:positionH>
            <wp:positionV relativeFrom="paragraph">
              <wp:posOffset>90805</wp:posOffset>
            </wp:positionV>
            <wp:extent cx="2758440" cy="2143865"/>
            <wp:effectExtent l="0" t="0" r="381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8440" cy="2143865"/>
                    </a:xfrm>
                    <a:prstGeom prst="rect">
                      <a:avLst/>
                    </a:prstGeom>
                  </pic:spPr>
                </pic:pic>
              </a:graphicData>
            </a:graphic>
          </wp:anchor>
        </w:drawing>
      </w:r>
    </w:p>
    <w:p w14:paraId="0B5E3B4D" w14:textId="4235727F" w:rsidR="009C118F" w:rsidRDefault="009C118F" w:rsidP="00D027B0">
      <w:pPr>
        <w:rPr>
          <w:rFonts w:ascii="Times New Roman" w:hAnsi="Times New Roman" w:cs="Times New Roman"/>
          <w:sz w:val="24"/>
          <w:szCs w:val="24"/>
        </w:rPr>
      </w:pPr>
      <w:r w:rsidRPr="009C118F">
        <w:rPr>
          <w:rFonts w:ascii="Times New Roman" w:hAnsi="Times New Roman" w:cs="Times New Roman"/>
          <w:i/>
          <w:iCs/>
          <w:sz w:val="24"/>
          <w:szCs w:val="24"/>
        </w:rPr>
        <w:t>Table 2</w:t>
      </w:r>
      <w:r w:rsidR="006B1BB8">
        <w:rPr>
          <w:rFonts w:ascii="Times New Roman" w:hAnsi="Times New Roman" w:cs="Times New Roman"/>
          <w:i/>
          <w:iCs/>
          <w:sz w:val="24"/>
          <w:szCs w:val="24"/>
        </w:rPr>
        <w:t xml:space="preserve"> (above)</w:t>
      </w:r>
      <w:r w:rsidRPr="009C118F">
        <w:rPr>
          <w:rFonts w:ascii="Times New Roman" w:hAnsi="Times New Roman" w:cs="Times New Roman"/>
          <w:i/>
          <w:iCs/>
          <w:sz w:val="24"/>
          <w:szCs w:val="24"/>
        </w:rPr>
        <w:t xml:space="preserve">. </w:t>
      </w:r>
      <w:r>
        <w:rPr>
          <w:rFonts w:ascii="Times New Roman" w:hAnsi="Times New Roman" w:cs="Times New Roman"/>
          <w:sz w:val="24"/>
          <w:szCs w:val="24"/>
        </w:rPr>
        <w:t>The lowest scored training tweets based upon their sentiment. Although on average the disaster tweets had a more negative sentiment, only tweets 3 and 5 here were coded as</w:t>
      </w:r>
      <w:r w:rsidR="003921A0">
        <w:rPr>
          <w:rFonts w:ascii="Times New Roman" w:hAnsi="Times New Roman" w:cs="Times New Roman"/>
          <w:sz w:val="24"/>
          <w:szCs w:val="24"/>
        </w:rPr>
        <w:t xml:space="preserve"> real</w:t>
      </w:r>
      <w:r>
        <w:rPr>
          <w:rFonts w:ascii="Times New Roman" w:hAnsi="Times New Roman" w:cs="Times New Roman"/>
          <w:sz w:val="24"/>
          <w:szCs w:val="24"/>
        </w:rPr>
        <w:t xml:space="preserve"> disasters. </w:t>
      </w:r>
    </w:p>
    <w:p w14:paraId="6E588626" w14:textId="328878B8" w:rsidR="006B1BB8" w:rsidRPr="006B1BB8" w:rsidRDefault="009C118F" w:rsidP="006B1BB8">
      <w:pPr>
        <w:rPr>
          <w:rFonts w:ascii="Times New Roman" w:hAnsi="Times New Roman" w:cs="Times New Roman"/>
          <w:sz w:val="24"/>
          <w:szCs w:val="24"/>
        </w:rPr>
      </w:pPr>
      <w:r w:rsidRPr="009C118F">
        <w:rPr>
          <w:rFonts w:ascii="Times New Roman" w:hAnsi="Times New Roman" w:cs="Times New Roman"/>
          <w:i/>
          <w:iCs/>
          <w:sz w:val="24"/>
          <w:szCs w:val="24"/>
        </w:rPr>
        <w:t xml:space="preserve">Figure </w:t>
      </w:r>
      <w:r w:rsidR="001B26F8">
        <w:rPr>
          <w:rFonts w:ascii="Times New Roman" w:hAnsi="Times New Roman" w:cs="Times New Roman"/>
          <w:i/>
          <w:iCs/>
          <w:sz w:val="24"/>
          <w:szCs w:val="24"/>
        </w:rPr>
        <w:t>7</w:t>
      </w:r>
      <w:r w:rsidR="006B1BB8">
        <w:rPr>
          <w:rFonts w:ascii="Times New Roman" w:hAnsi="Times New Roman" w:cs="Times New Roman"/>
          <w:i/>
          <w:iCs/>
          <w:sz w:val="24"/>
          <w:szCs w:val="24"/>
        </w:rPr>
        <w:t xml:space="preserve"> (left)</w:t>
      </w:r>
      <w:r w:rsidRPr="009C118F">
        <w:rPr>
          <w:rFonts w:ascii="Times New Roman" w:hAnsi="Times New Roman" w:cs="Times New Roman"/>
          <w:i/>
          <w:iCs/>
          <w:sz w:val="24"/>
          <w:szCs w:val="24"/>
        </w:rPr>
        <w:t>.</w:t>
      </w:r>
      <w:r>
        <w:rPr>
          <w:rFonts w:ascii="Times New Roman" w:hAnsi="Times New Roman" w:cs="Times New Roman"/>
          <w:i/>
          <w:iCs/>
          <w:sz w:val="24"/>
          <w:szCs w:val="24"/>
        </w:rPr>
        <w:t xml:space="preserve"> </w:t>
      </w:r>
      <w:r w:rsidR="003921A0">
        <w:rPr>
          <w:rFonts w:ascii="Times New Roman" w:hAnsi="Times New Roman" w:cs="Times New Roman"/>
          <w:sz w:val="24"/>
          <w:szCs w:val="24"/>
        </w:rPr>
        <w:t>Real d</w:t>
      </w:r>
      <w:r>
        <w:rPr>
          <w:rFonts w:ascii="Times New Roman" w:hAnsi="Times New Roman" w:cs="Times New Roman"/>
          <w:sz w:val="24"/>
          <w:szCs w:val="24"/>
        </w:rPr>
        <w:t xml:space="preserve">isaster tweets were more negative on average than non-disasters. </w:t>
      </w:r>
    </w:p>
    <w:p w14:paraId="74188EF5" w14:textId="6D314AA8" w:rsidR="00903156" w:rsidRDefault="00903156" w:rsidP="00903156"/>
    <w:p w14:paraId="170A0067" w14:textId="77777777" w:rsidR="00903156" w:rsidRPr="00903156" w:rsidRDefault="00903156" w:rsidP="00903156"/>
    <w:p w14:paraId="5FD242DE" w14:textId="706A603F" w:rsidR="00F06674" w:rsidRPr="00C112F5" w:rsidRDefault="00F06674" w:rsidP="001B26F8">
      <w:pPr>
        <w:pStyle w:val="Heading1"/>
        <w:rPr>
          <w:sz w:val="28"/>
          <w:szCs w:val="28"/>
        </w:rPr>
      </w:pPr>
      <w:bookmarkStart w:id="6" w:name="_Toc42496381"/>
      <w:r w:rsidRPr="00C112F5">
        <w:rPr>
          <w:sz w:val="28"/>
          <w:szCs w:val="28"/>
        </w:rPr>
        <w:t>Modeling</w:t>
      </w:r>
      <w:bookmarkEnd w:id="6"/>
    </w:p>
    <w:p w14:paraId="07B9B2F2" w14:textId="0448EA7E" w:rsidR="008533FE" w:rsidRDefault="00B1721F" w:rsidP="008533FE">
      <w:pPr>
        <w:ind w:firstLine="720"/>
        <w:rPr>
          <w:rFonts w:ascii="Times New Roman" w:hAnsi="Times New Roman" w:cs="Times New Roman"/>
          <w:sz w:val="24"/>
          <w:szCs w:val="24"/>
        </w:rPr>
      </w:pPr>
      <w:r>
        <w:rPr>
          <w:rFonts w:ascii="Times New Roman" w:hAnsi="Times New Roman" w:cs="Times New Roman"/>
          <w:sz w:val="24"/>
          <w:szCs w:val="24"/>
        </w:rPr>
        <w:t>Preliminary models were trained on 70% of the data and tested on 30% of the data. Modeling was conducted using R and Python, and external datasets were not included beyond what was provided from the Kaggle challenge.</w:t>
      </w:r>
    </w:p>
    <w:p w14:paraId="39FA797A" w14:textId="24892982" w:rsidR="00B43BA9" w:rsidRDefault="008533FE" w:rsidP="008533FE">
      <w:pPr>
        <w:ind w:firstLine="720"/>
        <w:rPr>
          <w:rFonts w:ascii="Times New Roman" w:hAnsi="Times New Roman" w:cs="Times New Roman"/>
          <w:sz w:val="24"/>
          <w:szCs w:val="24"/>
        </w:rPr>
      </w:pPr>
      <w:r>
        <w:rPr>
          <w:rFonts w:ascii="Times New Roman" w:hAnsi="Times New Roman" w:cs="Times New Roman"/>
          <w:sz w:val="24"/>
          <w:szCs w:val="24"/>
        </w:rPr>
        <w:t xml:space="preserve">Preliminary tests showed that Support Vector Machine, Naïve Bayes, Random Forest, Logistic Regression, and Neural Network models may perform well on this dataset. </w:t>
      </w:r>
      <w:r w:rsidR="00B43BA9">
        <w:rPr>
          <w:rFonts w:ascii="Times New Roman" w:hAnsi="Times New Roman" w:cs="Times New Roman"/>
          <w:sz w:val="24"/>
          <w:szCs w:val="24"/>
        </w:rPr>
        <w:t xml:space="preserve">5-fold cross validation </w:t>
      </w:r>
      <w:r w:rsidR="00B1721F">
        <w:rPr>
          <w:rFonts w:ascii="Times New Roman" w:hAnsi="Times New Roman" w:cs="Times New Roman"/>
          <w:sz w:val="24"/>
          <w:szCs w:val="24"/>
        </w:rPr>
        <w:t xml:space="preserve">was used </w:t>
      </w:r>
      <w:r w:rsidR="00B43BA9">
        <w:rPr>
          <w:rFonts w:ascii="Times New Roman" w:hAnsi="Times New Roman" w:cs="Times New Roman"/>
          <w:sz w:val="24"/>
          <w:szCs w:val="24"/>
        </w:rPr>
        <w:t xml:space="preserve">to </w:t>
      </w:r>
      <w:r w:rsidR="00B1721F">
        <w:rPr>
          <w:rFonts w:ascii="Times New Roman" w:hAnsi="Times New Roman" w:cs="Times New Roman"/>
          <w:sz w:val="24"/>
          <w:szCs w:val="24"/>
        </w:rPr>
        <w:t>find more precise</w:t>
      </w:r>
      <w:r w:rsidR="001D38C2">
        <w:rPr>
          <w:rFonts w:ascii="Times New Roman" w:hAnsi="Times New Roman" w:cs="Times New Roman"/>
          <w:sz w:val="24"/>
          <w:szCs w:val="24"/>
        </w:rPr>
        <w:t xml:space="preserve"> values for the expected </w:t>
      </w:r>
      <w:r w:rsidR="004B291A">
        <w:rPr>
          <w:rFonts w:ascii="Times New Roman" w:hAnsi="Times New Roman" w:cs="Times New Roman"/>
          <w:sz w:val="24"/>
          <w:szCs w:val="24"/>
        </w:rPr>
        <w:t xml:space="preserve">score to compare to the final </w:t>
      </w:r>
      <w:r w:rsidR="001D38C2">
        <w:rPr>
          <w:rFonts w:ascii="Times New Roman" w:hAnsi="Times New Roman" w:cs="Times New Roman"/>
          <w:sz w:val="24"/>
          <w:szCs w:val="24"/>
        </w:rPr>
        <w:lastRenderedPageBreak/>
        <w:t>submissions to Kaggle</w:t>
      </w:r>
      <w:r w:rsidR="004B291A">
        <w:rPr>
          <w:rFonts w:ascii="Times New Roman" w:hAnsi="Times New Roman" w:cs="Times New Roman"/>
          <w:sz w:val="24"/>
          <w:szCs w:val="24"/>
        </w:rPr>
        <w:t xml:space="preserve"> to see if the model generalizes well</w:t>
      </w:r>
      <w:r w:rsidR="001D38C2">
        <w:rPr>
          <w:rFonts w:ascii="Times New Roman" w:hAnsi="Times New Roman" w:cs="Times New Roman"/>
          <w:sz w:val="24"/>
          <w:szCs w:val="24"/>
        </w:rPr>
        <w:t xml:space="preserve">. </w:t>
      </w:r>
      <w:r>
        <w:rPr>
          <w:rFonts w:ascii="Times New Roman" w:hAnsi="Times New Roman" w:cs="Times New Roman"/>
          <w:sz w:val="24"/>
          <w:szCs w:val="24"/>
        </w:rPr>
        <w:t>Since the Kaggle competition metric was the F1 score, we used this to compare the models, however, we also looked at the accuracy, precision, and recall of the models.</w:t>
      </w:r>
    </w:p>
    <w:p w14:paraId="3D0A33B2" w14:textId="77777777" w:rsidR="001B26F8" w:rsidRPr="00B43BA9" w:rsidRDefault="001B26F8" w:rsidP="001B26F8">
      <w:pPr>
        <w:rPr>
          <w:rFonts w:ascii="Times New Roman" w:hAnsi="Times New Roman" w:cs="Times New Roman"/>
          <w:sz w:val="24"/>
          <w:szCs w:val="24"/>
        </w:rPr>
      </w:pPr>
    </w:p>
    <w:p w14:paraId="730F3F12" w14:textId="72E45B43" w:rsidR="00F06674" w:rsidRDefault="00F06674" w:rsidP="00384CCF">
      <w:pPr>
        <w:pStyle w:val="Heading2"/>
      </w:pPr>
      <w:bookmarkStart w:id="7" w:name="_Toc42496382"/>
      <w:r w:rsidRPr="00807890">
        <w:t>SVM</w:t>
      </w:r>
      <w:bookmarkEnd w:id="7"/>
    </w:p>
    <w:p w14:paraId="22A6853C" w14:textId="10F0CC42" w:rsidR="00846635" w:rsidRDefault="00846635" w:rsidP="00807890">
      <w:pPr>
        <w:rPr>
          <w:rFonts w:ascii="Times New Roman" w:hAnsi="Times New Roman" w:cs="Times New Roman"/>
          <w:sz w:val="24"/>
          <w:szCs w:val="24"/>
        </w:rPr>
      </w:pPr>
      <w:r w:rsidRPr="00F71D36">
        <w:rPr>
          <w:rFonts w:ascii="Times New Roman" w:hAnsi="Times New Roman" w:cs="Times New Roman"/>
          <w:b/>
          <w:bCs/>
          <w:sz w:val="24"/>
          <w:szCs w:val="24"/>
        </w:rPr>
        <w:t>Strengths:</w:t>
      </w:r>
      <w:r w:rsidR="00F71D36">
        <w:rPr>
          <w:rFonts w:ascii="Times New Roman" w:hAnsi="Times New Roman" w:cs="Times New Roman"/>
          <w:sz w:val="24"/>
          <w:szCs w:val="24"/>
        </w:rPr>
        <w:t xml:space="preserve"> </w:t>
      </w:r>
      <w:r w:rsidR="00F71D36" w:rsidRPr="00F71D36">
        <w:rPr>
          <w:rFonts w:ascii="Times New Roman" w:hAnsi="Times New Roman" w:cs="Times New Roman"/>
          <w:sz w:val="24"/>
          <w:szCs w:val="24"/>
        </w:rPr>
        <w:t>SVM's can model non-linear decision boundaries, and there are many kernels to choose from. They are also robust against overfitting, especially in high-dimensional spac</w:t>
      </w:r>
      <w:r w:rsidR="008533FE">
        <w:rPr>
          <w:rFonts w:ascii="Times New Roman" w:hAnsi="Times New Roman" w:cs="Times New Roman"/>
          <w:sz w:val="24"/>
          <w:szCs w:val="24"/>
        </w:rPr>
        <w:t>e</w:t>
      </w:r>
      <w:r w:rsidR="003921A0">
        <w:rPr>
          <w:rFonts w:ascii="Times New Roman" w:hAnsi="Times New Roman" w:cs="Times New Roman"/>
          <w:sz w:val="24"/>
          <w:szCs w:val="24"/>
        </w:rPr>
        <w:t>.</w:t>
      </w:r>
    </w:p>
    <w:p w14:paraId="48782F32" w14:textId="3D04E651" w:rsidR="00846635" w:rsidRDefault="00846635" w:rsidP="00807890">
      <w:pPr>
        <w:rPr>
          <w:rFonts w:ascii="Times New Roman" w:hAnsi="Times New Roman" w:cs="Times New Roman"/>
          <w:sz w:val="24"/>
          <w:szCs w:val="24"/>
        </w:rPr>
      </w:pPr>
      <w:r w:rsidRPr="00F71D36">
        <w:rPr>
          <w:rFonts w:ascii="Times New Roman" w:hAnsi="Times New Roman" w:cs="Times New Roman"/>
          <w:b/>
          <w:bCs/>
          <w:sz w:val="24"/>
          <w:szCs w:val="24"/>
        </w:rPr>
        <w:t>Weaknesses:</w:t>
      </w:r>
      <w:r w:rsidR="00F71D36">
        <w:rPr>
          <w:rFonts w:ascii="Times New Roman" w:hAnsi="Times New Roman" w:cs="Times New Roman"/>
          <w:sz w:val="24"/>
          <w:szCs w:val="24"/>
        </w:rPr>
        <w:t xml:space="preserve"> </w:t>
      </w:r>
      <w:r w:rsidR="00F71D36" w:rsidRPr="00F71D36">
        <w:rPr>
          <w:rFonts w:ascii="Times New Roman" w:hAnsi="Times New Roman" w:cs="Times New Roman"/>
          <w:sz w:val="24"/>
          <w:szCs w:val="24"/>
        </w:rPr>
        <w:t>SVM's are memory intensive, trickier to tune due to the importance of picking the right kernel</w:t>
      </w:r>
      <w:r w:rsidR="003921A0">
        <w:rPr>
          <w:rFonts w:ascii="Times New Roman" w:hAnsi="Times New Roman" w:cs="Times New Roman"/>
          <w:sz w:val="24"/>
          <w:szCs w:val="24"/>
        </w:rPr>
        <w:t>.</w:t>
      </w:r>
      <w:r w:rsidR="00512DFC">
        <w:rPr>
          <w:rFonts w:ascii="Times New Roman" w:hAnsi="Times New Roman" w:cs="Times New Roman"/>
          <w:sz w:val="24"/>
          <w:szCs w:val="24"/>
        </w:rPr>
        <w:t xml:space="preserve"> </w:t>
      </w:r>
      <w:r w:rsidR="00CD7377">
        <w:rPr>
          <w:rFonts w:ascii="Times New Roman" w:hAnsi="Times New Roman" w:cs="Times New Roman"/>
          <w:sz w:val="24"/>
          <w:szCs w:val="24"/>
        </w:rPr>
        <w:t>This is</w:t>
      </w:r>
      <w:r w:rsidR="00512DFC">
        <w:rPr>
          <w:rFonts w:ascii="Times New Roman" w:hAnsi="Times New Roman" w:cs="Times New Roman"/>
          <w:sz w:val="24"/>
          <w:szCs w:val="24"/>
        </w:rPr>
        <w:t xml:space="preserve"> also a “black box” approach</w:t>
      </w:r>
      <w:r w:rsidR="00CD7377">
        <w:rPr>
          <w:rFonts w:ascii="Times New Roman" w:hAnsi="Times New Roman" w:cs="Times New Roman"/>
          <w:sz w:val="24"/>
          <w:szCs w:val="24"/>
        </w:rPr>
        <w:t xml:space="preserve"> which</w:t>
      </w:r>
      <w:r w:rsidR="00512DFC">
        <w:rPr>
          <w:rFonts w:ascii="Times New Roman" w:hAnsi="Times New Roman" w:cs="Times New Roman"/>
          <w:sz w:val="24"/>
          <w:szCs w:val="24"/>
        </w:rPr>
        <w:t xml:space="preserve"> offer</w:t>
      </w:r>
      <w:r w:rsidR="00CD7377">
        <w:rPr>
          <w:rFonts w:ascii="Times New Roman" w:hAnsi="Times New Roman" w:cs="Times New Roman"/>
          <w:sz w:val="24"/>
          <w:szCs w:val="24"/>
        </w:rPr>
        <w:t>s</w:t>
      </w:r>
      <w:r w:rsidR="00512DFC">
        <w:rPr>
          <w:rFonts w:ascii="Times New Roman" w:hAnsi="Times New Roman" w:cs="Times New Roman"/>
          <w:sz w:val="24"/>
          <w:szCs w:val="24"/>
        </w:rPr>
        <w:t xml:space="preserve"> no probabilistic explanation for classification</w:t>
      </w:r>
      <w:r w:rsidR="00CD7377">
        <w:rPr>
          <w:rFonts w:ascii="Times New Roman" w:hAnsi="Times New Roman" w:cs="Times New Roman"/>
          <w:sz w:val="24"/>
          <w:szCs w:val="24"/>
        </w:rPr>
        <w:t xml:space="preserve"> </w:t>
      </w:r>
      <w:r w:rsidR="003921A0">
        <w:rPr>
          <w:rFonts w:ascii="Times New Roman" w:hAnsi="Times New Roman" w:cs="Times New Roman"/>
          <w:sz w:val="24"/>
          <w:szCs w:val="24"/>
        </w:rPr>
        <w:t xml:space="preserve">and is more difficult to use for feature selection/importance. </w:t>
      </w:r>
      <w:r w:rsidR="00CD7377">
        <w:rPr>
          <w:rFonts w:ascii="Times New Roman" w:hAnsi="Times New Roman" w:cs="Times New Roman"/>
          <w:sz w:val="24"/>
          <w:szCs w:val="24"/>
        </w:rPr>
        <w:t xml:space="preserve">SVMs are also susceptible to missing data. </w:t>
      </w:r>
      <w:r w:rsidR="003921A0">
        <w:rPr>
          <w:rFonts w:ascii="Times New Roman" w:hAnsi="Times New Roman" w:cs="Times New Roman"/>
          <w:sz w:val="24"/>
          <w:szCs w:val="24"/>
        </w:rPr>
        <w:t>This can limit some</w:t>
      </w:r>
      <w:r w:rsidR="008533FE">
        <w:rPr>
          <w:rFonts w:ascii="Times New Roman" w:hAnsi="Times New Roman" w:cs="Times New Roman"/>
          <w:sz w:val="24"/>
          <w:szCs w:val="24"/>
        </w:rPr>
        <w:t xml:space="preserve"> of</w:t>
      </w:r>
      <w:r w:rsidR="003921A0">
        <w:rPr>
          <w:rFonts w:ascii="Times New Roman" w:hAnsi="Times New Roman" w:cs="Times New Roman"/>
          <w:sz w:val="24"/>
          <w:szCs w:val="24"/>
        </w:rPr>
        <w:t xml:space="preserve"> its applied use. </w:t>
      </w:r>
    </w:p>
    <w:p w14:paraId="6516EC70" w14:textId="38DEB100" w:rsidR="00297CF9" w:rsidRDefault="00F71D36" w:rsidP="00807890">
      <w:pPr>
        <w:rPr>
          <w:rFonts w:ascii="Times New Roman" w:hAnsi="Times New Roman" w:cs="Times New Roman"/>
          <w:sz w:val="24"/>
          <w:szCs w:val="24"/>
        </w:rPr>
      </w:pPr>
      <w:r w:rsidRPr="00F71D36">
        <w:rPr>
          <w:rFonts w:ascii="Times New Roman" w:hAnsi="Times New Roman" w:cs="Times New Roman"/>
          <w:b/>
          <w:bCs/>
          <w:sz w:val="24"/>
          <w:szCs w:val="24"/>
        </w:rPr>
        <w:t>Results:</w:t>
      </w:r>
      <w:r>
        <w:rPr>
          <w:rFonts w:ascii="Times New Roman" w:hAnsi="Times New Roman" w:cs="Times New Roman"/>
          <w:sz w:val="24"/>
          <w:szCs w:val="24"/>
        </w:rPr>
        <w:t xml:space="preserve"> </w:t>
      </w:r>
      <w:r w:rsidR="00297CF9">
        <w:rPr>
          <w:rFonts w:ascii="Times New Roman" w:hAnsi="Times New Roman" w:cs="Times New Roman"/>
          <w:sz w:val="24"/>
          <w:szCs w:val="24"/>
        </w:rPr>
        <w:t>The best SVM results were found with a linear kernel and a C of around 0.03. The best model used minimal preprocessing and on average had an F score of 83.73%, an accuracy of 80.36%, a precision of 79.33%, and a recall of 88.67%.</w:t>
      </w:r>
    </w:p>
    <w:p w14:paraId="52392364" w14:textId="77777777" w:rsidR="00297CF9" w:rsidRPr="00807890" w:rsidRDefault="00297CF9" w:rsidP="00807890">
      <w:pPr>
        <w:rPr>
          <w:rFonts w:ascii="Times New Roman" w:hAnsi="Times New Roman" w:cs="Times New Roman"/>
          <w:sz w:val="24"/>
          <w:szCs w:val="24"/>
        </w:rPr>
      </w:pPr>
    </w:p>
    <w:p w14:paraId="45B4D4B6" w14:textId="4823FA60" w:rsidR="006877DA" w:rsidRDefault="006877DA" w:rsidP="00384CCF">
      <w:pPr>
        <w:pStyle w:val="Heading2"/>
      </w:pPr>
      <w:bookmarkStart w:id="8" w:name="_Toc42496383"/>
      <w:r w:rsidRPr="006877DA">
        <w:t>Naïve Bayes</w:t>
      </w:r>
      <w:bookmarkEnd w:id="8"/>
    </w:p>
    <w:p w14:paraId="36A9EC77" w14:textId="12FA27A7" w:rsidR="00846635" w:rsidRDefault="00846635" w:rsidP="00846635">
      <w:pPr>
        <w:rPr>
          <w:rFonts w:ascii="Times New Roman" w:hAnsi="Times New Roman" w:cs="Times New Roman"/>
          <w:sz w:val="24"/>
          <w:szCs w:val="24"/>
        </w:rPr>
      </w:pPr>
      <w:r w:rsidRPr="00F71D36">
        <w:rPr>
          <w:rFonts w:ascii="Times New Roman" w:hAnsi="Times New Roman" w:cs="Times New Roman"/>
          <w:b/>
          <w:bCs/>
          <w:sz w:val="24"/>
          <w:szCs w:val="24"/>
        </w:rPr>
        <w:t>Strengths:</w:t>
      </w:r>
      <w:r w:rsidR="00F71D36" w:rsidRPr="00F71D36">
        <w:t xml:space="preserve"> </w:t>
      </w:r>
      <w:r w:rsidR="00F71D36" w:rsidRPr="00F71D36">
        <w:rPr>
          <w:rFonts w:ascii="Times New Roman" w:hAnsi="Times New Roman" w:cs="Times New Roman"/>
          <w:sz w:val="24"/>
          <w:szCs w:val="24"/>
        </w:rPr>
        <w:t xml:space="preserve">Even though the conditional independence assumption rarely holds true, NB models </w:t>
      </w:r>
      <w:r w:rsidR="00512DFC" w:rsidRPr="00F71D36">
        <w:rPr>
          <w:rFonts w:ascii="Times New Roman" w:hAnsi="Times New Roman" w:cs="Times New Roman"/>
          <w:sz w:val="24"/>
          <w:szCs w:val="24"/>
        </w:rPr>
        <w:t>perform</w:t>
      </w:r>
      <w:r w:rsidR="00F71D36" w:rsidRPr="00F71D36">
        <w:rPr>
          <w:rFonts w:ascii="Times New Roman" w:hAnsi="Times New Roman" w:cs="Times New Roman"/>
          <w:sz w:val="24"/>
          <w:szCs w:val="24"/>
        </w:rPr>
        <w:t xml:space="preserve"> well, especially for how simple they are</w:t>
      </w:r>
      <w:r w:rsidR="003921A0">
        <w:rPr>
          <w:rFonts w:ascii="Times New Roman" w:hAnsi="Times New Roman" w:cs="Times New Roman"/>
          <w:sz w:val="24"/>
          <w:szCs w:val="24"/>
        </w:rPr>
        <w:t xml:space="preserve"> and offer probabilistic outputs</w:t>
      </w:r>
      <w:r w:rsidR="00F71D36" w:rsidRPr="00F71D36">
        <w:rPr>
          <w:rFonts w:ascii="Times New Roman" w:hAnsi="Times New Roman" w:cs="Times New Roman"/>
          <w:sz w:val="24"/>
          <w:szCs w:val="24"/>
        </w:rPr>
        <w:t xml:space="preserve">. </w:t>
      </w:r>
      <w:r w:rsidR="003921A0">
        <w:rPr>
          <w:rFonts w:ascii="Times New Roman" w:hAnsi="Times New Roman" w:cs="Times New Roman"/>
          <w:sz w:val="24"/>
          <w:szCs w:val="24"/>
        </w:rPr>
        <w:t>NB models scale well with larger, high dimensional data which make it effective for NLP problems.</w:t>
      </w:r>
    </w:p>
    <w:p w14:paraId="2FE1721D" w14:textId="74980E0C" w:rsidR="00846635" w:rsidRPr="00F71D36" w:rsidRDefault="00846635" w:rsidP="00846635">
      <w:pPr>
        <w:rPr>
          <w:rFonts w:ascii="Times New Roman" w:hAnsi="Times New Roman" w:cs="Times New Roman"/>
          <w:b/>
          <w:bCs/>
          <w:sz w:val="24"/>
          <w:szCs w:val="24"/>
        </w:rPr>
      </w:pPr>
      <w:r w:rsidRPr="00F71D36">
        <w:rPr>
          <w:rFonts w:ascii="Times New Roman" w:hAnsi="Times New Roman" w:cs="Times New Roman"/>
          <w:b/>
          <w:bCs/>
          <w:sz w:val="24"/>
          <w:szCs w:val="24"/>
        </w:rPr>
        <w:t>Weaknesses:</w:t>
      </w:r>
      <w:r w:rsidR="00F71D36">
        <w:rPr>
          <w:rFonts w:ascii="Times New Roman" w:hAnsi="Times New Roman" w:cs="Times New Roman"/>
          <w:b/>
          <w:bCs/>
          <w:sz w:val="24"/>
          <w:szCs w:val="24"/>
        </w:rPr>
        <w:t xml:space="preserve"> </w:t>
      </w:r>
      <w:r w:rsidR="00F71D36" w:rsidRPr="00F71D36">
        <w:rPr>
          <w:rFonts w:ascii="Times New Roman" w:hAnsi="Times New Roman" w:cs="Times New Roman"/>
          <w:sz w:val="24"/>
          <w:szCs w:val="24"/>
        </w:rPr>
        <w:t>Due to their sheer simplicity, NB models are often beaten by models</w:t>
      </w:r>
      <w:r w:rsidR="003921A0">
        <w:rPr>
          <w:rFonts w:ascii="Times New Roman" w:hAnsi="Times New Roman" w:cs="Times New Roman"/>
          <w:sz w:val="24"/>
          <w:szCs w:val="24"/>
        </w:rPr>
        <w:t xml:space="preserve"> listed here when they are</w:t>
      </w:r>
      <w:r w:rsidR="00F71D36" w:rsidRPr="00F71D36">
        <w:rPr>
          <w:rFonts w:ascii="Times New Roman" w:hAnsi="Times New Roman" w:cs="Times New Roman"/>
          <w:sz w:val="24"/>
          <w:szCs w:val="24"/>
        </w:rPr>
        <w:t xml:space="preserve"> properly trained and tuned</w:t>
      </w:r>
      <w:r w:rsidR="003921A0">
        <w:rPr>
          <w:rFonts w:ascii="Times New Roman" w:hAnsi="Times New Roman" w:cs="Times New Roman"/>
          <w:sz w:val="24"/>
          <w:szCs w:val="24"/>
        </w:rPr>
        <w:t>.</w:t>
      </w:r>
    </w:p>
    <w:p w14:paraId="788F61EA" w14:textId="750F9DB9" w:rsidR="006877DA" w:rsidRDefault="00F71D36" w:rsidP="00D027B0">
      <w:pPr>
        <w:rPr>
          <w:rFonts w:ascii="Times New Roman" w:hAnsi="Times New Roman" w:cs="Times New Roman"/>
          <w:sz w:val="24"/>
          <w:szCs w:val="24"/>
        </w:rPr>
      </w:pPr>
      <w:r w:rsidRPr="00F71D36">
        <w:rPr>
          <w:rFonts w:ascii="Times New Roman" w:hAnsi="Times New Roman" w:cs="Times New Roman"/>
          <w:b/>
          <w:bCs/>
          <w:sz w:val="24"/>
          <w:szCs w:val="24"/>
        </w:rPr>
        <w:t>Results:</w:t>
      </w:r>
      <w:r>
        <w:rPr>
          <w:rFonts w:ascii="Times New Roman" w:hAnsi="Times New Roman" w:cs="Times New Roman"/>
          <w:sz w:val="24"/>
          <w:szCs w:val="24"/>
        </w:rPr>
        <w:t xml:space="preserve"> </w:t>
      </w:r>
      <w:r w:rsidR="00297CF9">
        <w:rPr>
          <w:rFonts w:ascii="Times New Roman" w:hAnsi="Times New Roman" w:cs="Times New Roman"/>
          <w:sz w:val="24"/>
          <w:szCs w:val="24"/>
        </w:rPr>
        <w:t>Multinomial Naïve Bayes was used, with the best smoothing value found to be 0.85. The best Naïve Bayes model used bigrams and TF-IDF transformed data, and on average had an F score of 83.27%, an accuracy of 78.59%, a precision of 75.09%, and a recall of 93.46%.</w:t>
      </w:r>
    </w:p>
    <w:p w14:paraId="7322BFB6" w14:textId="77777777" w:rsidR="00297CF9" w:rsidRPr="006877DA" w:rsidRDefault="00297CF9" w:rsidP="00D027B0">
      <w:pPr>
        <w:rPr>
          <w:rFonts w:ascii="Times New Roman" w:hAnsi="Times New Roman" w:cs="Times New Roman"/>
          <w:sz w:val="24"/>
          <w:szCs w:val="24"/>
        </w:rPr>
      </w:pPr>
    </w:p>
    <w:p w14:paraId="23B5E9DC" w14:textId="76E3970D" w:rsidR="00F06674" w:rsidRDefault="00F06674" w:rsidP="00384CCF">
      <w:pPr>
        <w:pStyle w:val="Heading2"/>
      </w:pPr>
      <w:bookmarkStart w:id="9" w:name="_Toc42496384"/>
      <w:r w:rsidRPr="006877DA">
        <w:t>Random Forest</w:t>
      </w:r>
      <w:bookmarkEnd w:id="9"/>
      <w:r w:rsidRPr="006877DA">
        <w:t xml:space="preserve"> </w:t>
      </w:r>
    </w:p>
    <w:p w14:paraId="2F15D617" w14:textId="5FA095C9" w:rsidR="00846635" w:rsidRDefault="00846635" w:rsidP="00846635">
      <w:pPr>
        <w:rPr>
          <w:rFonts w:ascii="Times New Roman" w:hAnsi="Times New Roman" w:cs="Times New Roman"/>
          <w:sz w:val="24"/>
          <w:szCs w:val="24"/>
        </w:rPr>
      </w:pPr>
      <w:r w:rsidRPr="00F71D36">
        <w:rPr>
          <w:rFonts w:ascii="Times New Roman" w:hAnsi="Times New Roman" w:cs="Times New Roman"/>
          <w:b/>
          <w:bCs/>
          <w:sz w:val="24"/>
          <w:szCs w:val="24"/>
        </w:rPr>
        <w:t>Strengths:</w:t>
      </w:r>
      <w:r w:rsidR="00F71D36">
        <w:rPr>
          <w:rFonts w:ascii="Times New Roman" w:hAnsi="Times New Roman" w:cs="Times New Roman"/>
          <w:sz w:val="24"/>
          <w:szCs w:val="24"/>
        </w:rPr>
        <w:t xml:space="preserve"> </w:t>
      </w:r>
      <w:r w:rsidR="00F71D36" w:rsidRPr="00F71D36">
        <w:rPr>
          <w:rFonts w:ascii="Times New Roman" w:hAnsi="Times New Roman" w:cs="Times New Roman"/>
          <w:sz w:val="24"/>
          <w:szCs w:val="24"/>
        </w:rPr>
        <w:t>They are robust to outliers, scalable, and able to naturally model non-linear decision boundaries thanks to their hierarchical structure.</w:t>
      </w:r>
      <w:r w:rsidR="00EB06BC">
        <w:rPr>
          <w:rFonts w:ascii="Times New Roman" w:hAnsi="Times New Roman" w:cs="Times New Roman"/>
          <w:sz w:val="24"/>
          <w:szCs w:val="24"/>
        </w:rPr>
        <w:t xml:space="preserve"> Random forests are also uniquely able to handle missing and unbalanced data.  </w:t>
      </w:r>
    </w:p>
    <w:p w14:paraId="73C2EAF2" w14:textId="29EEF03D" w:rsidR="00846635" w:rsidRDefault="00846635" w:rsidP="00846635">
      <w:pPr>
        <w:rPr>
          <w:rFonts w:ascii="Times New Roman" w:hAnsi="Times New Roman" w:cs="Times New Roman"/>
          <w:sz w:val="24"/>
          <w:szCs w:val="24"/>
        </w:rPr>
      </w:pPr>
      <w:r w:rsidRPr="00F71D36">
        <w:rPr>
          <w:rFonts w:ascii="Times New Roman" w:hAnsi="Times New Roman" w:cs="Times New Roman"/>
          <w:b/>
          <w:bCs/>
          <w:sz w:val="24"/>
          <w:szCs w:val="24"/>
        </w:rPr>
        <w:t>Weaknesses:</w:t>
      </w:r>
      <w:r w:rsidR="00F71D36">
        <w:rPr>
          <w:rFonts w:ascii="Times New Roman" w:hAnsi="Times New Roman" w:cs="Times New Roman"/>
          <w:sz w:val="24"/>
          <w:szCs w:val="24"/>
        </w:rPr>
        <w:t xml:space="preserve"> Interpre</w:t>
      </w:r>
      <w:r w:rsidR="00751790">
        <w:rPr>
          <w:rFonts w:ascii="Times New Roman" w:hAnsi="Times New Roman" w:cs="Times New Roman"/>
          <w:sz w:val="24"/>
          <w:szCs w:val="24"/>
        </w:rPr>
        <w:t>ting a random forest model can be difficult, because the decision relies on the aggregate predictions of many decision trees.</w:t>
      </w:r>
      <w:r w:rsidR="00F71D36">
        <w:rPr>
          <w:rFonts w:ascii="Times New Roman" w:hAnsi="Times New Roman" w:cs="Times New Roman"/>
          <w:sz w:val="24"/>
          <w:szCs w:val="24"/>
        </w:rPr>
        <w:t xml:space="preserve"> </w:t>
      </w:r>
      <w:r w:rsidR="003921A0">
        <w:rPr>
          <w:rFonts w:ascii="Times New Roman" w:hAnsi="Times New Roman" w:cs="Times New Roman"/>
          <w:sz w:val="24"/>
          <w:szCs w:val="24"/>
        </w:rPr>
        <w:t>A caveat with random forest is that they can overfit the training data, particularly when the data is noisy.</w:t>
      </w:r>
    </w:p>
    <w:p w14:paraId="1426C9BB" w14:textId="302E9C9A" w:rsidR="00846635" w:rsidRDefault="00F71D36" w:rsidP="00D027B0">
      <w:pPr>
        <w:rPr>
          <w:rFonts w:ascii="Times New Roman" w:hAnsi="Times New Roman" w:cs="Times New Roman"/>
          <w:sz w:val="24"/>
          <w:szCs w:val="24"/>
        </w:rPr>
      </w:pPr>
      <w:r w:rsidRPr="00F71D36">
        <w:rPr>
          <w:rFonts w:ascii="Times New Roman" w:hAnsi="Times New Roman" w:cs="Times New Roman"/>
          <w:b/>
          <w:bCs/>
          <w:sz w:val="24"/>
          <w:szCs w:val="24"/>
        </w:rPr>
        <w:t>Results:</w:t>
      </w:r>
      <w:r w:rsidR="001C0407">
        <w:rPr>
          <w:rFonts w:ascii="Times New Roman" w:hAnsi="Times New Roman" w:cs="Times New Roman"/>
          <w:b/>
          <w:bCs/>
          <w:sz w:val="24"/>
          <w:szCs w:val="24"/>
        </w:rPr>
        <w:t xml:space="preserve"> </w:t>
      </w:r>
      <w:r w:rsidR="00297CF9">
        <w:rPr>
          <w:rFonts w:ascii="Times New Roman" w:hAnsi="Times New Roman" w:cs="Times New Roman"/>
          <w:sz w:val="24"/>
          <w:szCs w:val="24"/>
        </w:rPr>
        <w:t>The best random forest models were trained with 500 trees. The best performing model</w:t>
      </w:r>
      <w:r w:rsidR="00956285">
        <w:rPr>
          <w:rFonts w:ascii="Times New Roman" w:hAnsi="Times New Roman" w:cs="Times New Roman"/>
          <w:sz w:val="24"/>
          <w:szCs w:val="24"/>
        </w:rPr>
        <w:t xml:space="preserve"> used minimal preprocessing an </w:t>
      </w:r>
      <w:r w:rsidR="00297CF9">
        <w:rPr>
          <w:rFonts w:ascii="Times New Roman" w:hAnsi="Times New Roman" w:cs="Times New Roman"/>
          <w:sz w:val="24"/>
          <w:szCs w:val="24"/>
        </w:rPr>
        <w:t xml:space="preserve">on average </w:t>
      </w:r>
      <w:r w:rsidR="00956285">
        <w:rPr>
          <w:rFonts w:ascii="Times New Roman" w:hAnsi="Times New Roman" w:cs="Times New Roman"/>
          <w:sz w:val="24"/>
          <w:szCs w:val="24"/>
        </w:rPr>
        <w:t xml:space="preserve">had </w:t>
      </w:r>
      <w:r w:rsidR="00297CF9">
        <w:rPr>
          <w:rFonts w:ascii="Times New Roman" w:hAnsi="Times New Roman" w:cs="Times New Roman"/>
          <w:sz w:val="24"/>
          <w:szCs w:val="24"/>
        </w:rPr>
        <w:t>an F score of 82.98%, a</w:t>
      </w:r>
      <w:r w:rsidR="00956285">
        <w:rPr>
          <w:rFonts w:ascii="Times New Roman" w:hAnsi="Times New Roman" w:cs="Times New Roman"/>
          <w:sz w:val="24"/>
          <w:szCs w:val="24"/>
        </w:rPr>
        <w:t>n accuracy of 78.63%, a precision of 76.01%, and a recall of 91.37%.</w:t>
      </w:r>
    </w:p>
    <w:p w14:paraId="7881B660" w14:textId="77777777" w:rsidR="00297CF9" w:rsidRPr="001C0407" w:rsidRDefault="00297CF9" w:rsidP="00D027B0">
      <w:pPr>
        <w:rPr>
          <w:rFonts w:ascii="Times New Roman" w:hAnsi="Times New Roman" w:cs="Times New Roman"/>
          <w:i/>
          <w:iCs/>
          <w:sz w:val="24"/>
          <w:szCs w:val="24"/>
        </w:rPr>
      </w:pPr>
    </w:p>
    <w:p w14:paraId="36B4608F" w14:textId="791E7182" w:rsidR="00F06674" w:rsidRDefault="00F06674" w:rsidP="00384CCF">
      <w:pPr>
        <w:pStyle w:val="Heading2"/>
      </w:pPr>
      <w:bookmarkStart w:id="10" w:name="_Toc42496385"/>
      <w:r w:rsidRPr="006877DA">
        <w:t>Logistic Regression</w:t>
      </w:r>
      <w:bookmarkEnd w:id="10"/>
      <w:r w:rsidRPr="006877DA">
        <w:t xml:space="preserve"> </w:t>
      </w:r>
    </w:p>
    <w:p w14:paraId="2949667B" w14:textId="2B2DD4D6" w:rsidR="00F71D36" w:rsidRPr="00F71D36" w:rsidRDefault="00F71D36" w:rsidP="00F71D36">
      <w:pPr>
        <w:rPr>
          <w:rFonts w:ascii="Times New Roman" w:hAnsi="Times New Roman" w:cs="Times New Roman"/>
          <w:sz w:val="24"/>
          <w:szCs w:val="24"/>
        </w:rPr>
      </w:pPr>
      <w:r w:rsidRPr="00F71D36">
        <w:rPr>
          <w:rFonts w:ascii="Times New Roman" w:hAnsi="Times New Roman" w:cs="Times New Roman"/>
          <w:b/>
          <w:bCs/>
          <w:sz w:val="24"/>
          <w:szCs w:val="24"/>
        </w:rPr>
        <w:t>Strengths:</w:t>
      </w:r>
      <w:r w:rsidRPr="00F71D36">
        <w:rPr>
          <w:rFonts w:ascii="Times New Roman" w:hAnsi="Times New Roman" w:cs="Times New Roman"/>
          <w:sz w:val="24"/>
          <w:szCs w:val="24"/>
        </w:rPr>
        <w:t xml:space="preserve"> Outputs have a nice probabilistic interpretation</w:t>
      </w:r>
      <w:r w:rsidR="00080720">
        <w:rPr>
          <w:rFonts w:ascii="Times New Roman" w:hAnsi="Times New Roman" w:cs="Times New Roman"/>
          <w:sz w:val="24"/>
          <w:szCs w:val="24"/>
        </w:rPr>
        <w:t xml:space="preserve">. </w:t>
      </w:r>
      <w:r w:rsidRPr="00F71D36">
        <w:rPr>
          <w:rFonts w:ascii="Times New Roman" w:hAnsi="Times New Roman" w:cs="Times New Roman"/>
          <w:sz w:val="24"/>
          <w:szCs w:val="24"/>
        </w:rPr>
        <w:t>Logistic models can be updated easily with new data using stochastic gradient descent.</w:t>
      </w:r>
    </w:p>
    <w:p w14:paraId="1FF57E17" w14:textId="1E80783F" w:rsidR="00846635" w:rsidRDefault="00F71D36" w:rsidP="00F71D36">
      <w:pPr>
        <w:rPr>
          <w:rFonts w:ascii="Times New Roman" w:hAnsi="Times New Roman" w:cs="Times New Roman"/>
          <w:sz w:val="24"/>
          <w:szCs w:val="24"/>
        </w:rPr>
      </w:pPr>
      <w:r w:rsidRPr="00F71D36">
        <w:rPr>
          <w:rFonts w:ascii="Times New Roman" w:hAnsi="Times New Roman" w:cs="Times New Roman"/>
          <w:b/>
          <w:bCs/>
          <w:sz w:val="24"/>
          <w:szCs w:val="24"/>
        </w:rPr>
        <w:t>Weaknesses:</w:t>
      </w:r>
      <w:r w:rsidRPr="00F71D36">
        <w:rPr>
          <w:rFonts w:ascii="Times New Roman" w:hAnsi="Times New Roman" w:cs="Times New Roman"/>
          <w:sz w:val="24"/>
          <w:szCs w:val="24"/>
        </w:rPr>
        <w:t xml:space="preserve"> Logistic regression tends to underperform when there are multiple or non-linear decision boundaries. They are not flexible enough to naturally capture more complex relationships.</w:t>
      </w:r>
    </w:p>
    <w:p w14:paraId="49BF4BC5" w14:textId="49F8C499" w:rsidR="008533FE" w:rsidRPr="00807890" w:rsidRDefault="00F71D36" w:rsidP="008533FE">
      <w:pPr>
        <w:rPr>
          <w:rFonts w:ascii="Times New Roman" w:hAnsi="Times New Roman" w:cs="Times New Roman"/>
          <w:sz w:val="24"/>
          <w:szCs w:val="24"/>
        </w:rPr>
      </w:pPr>
      <w:r w:rsidRPr="00F71D36">
        <w:rPr>
          <w:rFonts w:ascii="Times New Roman" w:hAnsi="Times New Roman" w:cs="Times New Roman"/>
          <w:b/>
          <w:bCs/>
          <w:sz w:val="24"/>
          <w:szCs w:val="24"/>
        </w:rPr>
        <w:t>Results:</w:t>
      </w:r>
      <w:r w:rsidR="008533FE">
        <w:rPr>
          <w:rFonts w:ascii="Times New Roman" w:hAnsi="Times New Roman" w:cs="Times New Roman"/>
          <w:b/>
          <w:bCs/>
          <w:sz w:val="24"/>
          <w:szCs w:val="24"/>
        </w:rPr>
        <w:t xml:space="preserve"> L</w:t>
      </w:r>
      <w:r w:rsidR="00080720">
        <w:rPr>
          <w:rFonts w:ascii="Times New Roman" w:hAnsi="Times New Roman" w:cs="Times New Roman"/>
          <w:sz w:val="24"/>
          <w:szCs w:val="24"/>
        </w:rPr>
        <w:t>ogistic regression model</w:t>
      </w:r>
      <w:r w:rsidR="008533FE">
        <w:rPr>
          <w:rFonts w:ascii="Times New Roman" w:hAnsi="Times New Roman" w:cs="Times New Roman"/>
          <w:sz w:val="24"/>
          <w:szCs w:val="24"/>
        </w:rPr>
        <w:t>s</w:t>
      </w:r>
      <w:r w:rsidR="00080720">
        <w:rPr>
          <w:rFonts w:ascii="Times New Roman" w:hAnsi="Times New Roman" w:cs="Times New Roman"/>
          <w:sz w:val="24"/>
          <w:szCs w:val="24"/>
        </w:rPr>
        <w:t xml:space="preserve"> w</w:t>
      </w:r>
      <w:r w:rsidR="008533FE">
        <w:rPr>
          <w:rFonts w:ascii="Times New Roman" w:hAnsi="Times New Roman" w:cs="Times New Roman"/>
          <w:sz w:val="24"/>
          <w:szCs w:val="24"/>
        </w:rPr>
        <w:t>ere</w:t>
      </w:r>
      <w:r w:rsidR="00080720">
        <w:rPr>
          <w:rFonts w:ascii="Times New Roman" w:hAnsi="Times New Roman" w:cs="Times New Roman"/>
          <w:sz w:val="24"/>
          <w:szCs w:val="24"/>
        </w:rPr>
        <w:t xml:space="preserve"> trained as simple neural network</w:t>
      </w:r>
      <w:r w:rsidR="008533FE">
        <w:rPr>
          <w:rFonts w:ascii="Times New Roman" w:hAnsi="Times New Roman" w:cs="Times New Roman"/>
          <w:sz w:val="24"/>
          <w:szCs w:val="24"/>
        </w:rPr>
        <w:t xml:space="preserve">s using </w:t>
      </w:r>
      <w:proofErr w:type="spellStart"/>
      <w:r w:rsidR="008533FE">
        <w:rPr>
          <w:rFonts w:ascii="Times New Roman" w:hAnsi="Times New Roman" w:cs="Times New Roman"/>
          <w:sz w:val="24"/>
          <w:szCs w:val="24"/>
        </w:rPr>
        <w:t>Tensorflow</w:t>
      </w:r>
      <w:proofErr w:type="spellEnd"/>
      <w:r w:rsidR="008533FE">
        <w:rPr>
          <w:rFonts w:ascii="Times New Roman" w:hAnsi="Times New Roman" w:cs="Times New Roman"/>
          <w:sz w:val="24"/>
          <w:szCs w:val="24"/>
        </w:rPr>
        <w:t xml:space="preserve"> </w:t>
      </w:r>
      <w:proofErr w:type="spellStart"/>
      <w:r w:rsidR="008533FE">
        <w:rPr>
          <w:rFonts w:ascii="Times New Roman" w:hAnsi="Times New Roman" w:cs="Times New Roman"/>
          <w:sz w:val="24"/>
          <w:szCs w:val="24"/>
        </w:rPr>
        <w:t>Keras</w:t>
      </w:r>
      <w:proofErr w:type="spellEnd"/>
      <w:r w:rsidR="008533FE">
        <w:rPr>
          <w:rFonts w:ascii="Times New Roman" w:hAnsi="Times New Roman" w:cs="Times New Roman"/>
          <w:sz w:val="24"/>
          <w:szCs w:val="24"/>
        </w:rPr>
        <w:t>.</w:t>
      </w:r>
      <w:r w:rsidR="00B62545">
        <w:rPr>
          <w:rFonts w:ascii="Times New Roman" w:hAnsi="Times New Roman" w:cs="Times New Roman"/>
          <w:sz w:val="24"/>
          <w:szCs w:val="24"/>
        </w:rPr>
        <w:t xml:space="preserve"> Since models converged at different rates, early stopping based on validation accuracy was used to avoid overfitting.</w:t>
      </w:r>
      <w:r w:rsidR="00080720">
        <w:rPr>
          <w:rFonts w:ascii="Times New Roman" w:hAnsi="Times New Roman" w:cs="Times New Roman"/>
          <w:sz w:val="24"/>
          <w:szCs w:val="24"/>
        </w:rPr>
        <w:t xml:space="preserve"> </w:t>
      </w:r>
      <w:r w:rsidR="008533FE">
        <w:rPr>
          <w:rFonts w:ascii="Times New Roman" w:hAnsi="Times New Roman" w:cs="Times New Roman"/>
          <w:sz w:val="24"/>
          <w:szCs w:val="24"/>
        </w:rPr>
        <w:t>The best model was the one using minimal preprocessing, and</w:t>
      </w:r>
      <w:r w:rsidR="00956285">
        <w:rPr>
          <w:rFonts w:ascii="Times New Roman" w:hAnsi="Times New Roman" w:cs="Times New Roman"/>
          <w:sz w:val="24"/>
          <w:szCs w:val="24"/>
        </w:rPr>
        <w:t xml:space="preserve"> on average</w:t>
      </w:r>
      <w:r w:rsidR="008533FE">
        <w:rPr>
          <w:rFonts w:ascii="Times New Roman" w:hAnsi="Times New Roman" w:cs="Times New Roman"/>
          <w:sz w:val="24"/>
          <w:szCs w:val="24"/>
        </w:rPr>
        <w:t xml:space="preserve"> had an F score of 83.88%, an accuracy of 80.66%, a precision of 79.95%, and a recall of 88.24%.</w:t>
      </w:r>
      <w:r w:rsidR="00297CF9">
        <w:rPr>
          <w:rFonts w:ascii="Times New Roman" w:hAnsi="Times New Roman" w:cs="Times New Roman"/>
          <w:sz w:val="24"/>
          <w:szCs w:val="24"/>
        </w:rPr>
        <w:t xml:space="preserve"> This was the best model out of all the models that were trained and tested.</w:t>
      </w:r>
    </w:p>
    <w:p w14:paraId="4191D756" w14:textId="7B1E0553" w:rsidR="00F71D36" w:rsidRPr="00080720" w:rsidRDefault="00F71D36" w:rsidP="00F71D36">
      <w:pPr>
        <w:rPr>
          <w:rFonts w:ascii="Times New Roman" w:hAnsi="Times New Roman" w:cs="Times New Roman"/>
          <w:i/>
          <w:iCs/>
          <w:sz w:val="24"/>
          <w:szCs w:val="24"/>
        </w:rPr>
      </w:pPr>
    </w:p>
    <w:p w14:paraId="785CB68D" w14:textId="0A5C03A9" w:rsidR="003F5A63" w:rsidRDefault="003F5A63" w:rsidP="00384CCF">
      <w:pPr>
        <w:pStyle w:val="Heading2"/>
      </w:pPr>
      <w:bookmarkStart w:id="11" w:name="_Toc42496386"/>
      <w:r w:rsidRPr="006877DA">
        <w:t>Neural Network</w:t>
      </w:r>
      <w:bookmarkEnd w:id="11"/>
      <w:r w:rsidRPr="006877DA">
        <w:t xml:space="preserve"> </w:t>
      </w:r>
    </w:p>
    <w:p w14:paraId="6C20D11E" w14:textId="4AB44BC1" w:rsidR="00846635" w:rsidRPr="00080720" w:rsidRDefault="00846635" w:rsidP="00846635">
      <w:pPr>
        <w:rPr>
          <w:rFonts w:ascii="Times New Roman" w:hAnsi="Times New Roman" w:cs="Times New Roman"/>
          <w:sz w:val="24"/>
          <w:szCs w:val="24"/>
        </w:rPr>
      </w:pPr>
      <w:r w:rsidRPr="00F71D36">
        <w:rPr>
          <w:rFonts w:ascii="Times New Roman" w:hAnsi="Times New Roman" w:cs="Times New Roman"/>
          <w:b/>
          <w:bCs/>
          <w:sz w:val="24"/>
          <w:szCs w:val="24"/>
        </w:rPr>
        <w:t>Strengths:</w:t>
      </w:r>
      <w:r w:rsidR="00080720">
        <w:rPr>
          <w:rFonts w:ascii="Times New Roman" w:hAnsi="Times New Roman" w:cs="Times New Roman"/>
          <w:b/>
          <w:bCs/>
          <w:sz w:val="24"/>
          <w:szCs w:val="24"/>
        </w:rPr>
        <w:t xml:space="preserve"> </w:t>
      </w:r>
      <w:r w:rsidR="003921A0">
        <w:rPr>
          <w:rFonts w:ascii="Times New Roman" w:hAnsi="Times New Roman" w:cs="Times New Roman"/>
          <w:sz w:val="24"/>
          <w:szCs w:val="24"/>
        </w:rPr>
        <w:t>The d</w:t>
      </w:r>
      <w:r w:rsidR="00080720">
        <w:rPr>
          <w:rFonts w:ascii="Times New Roman" w:hAnsi="Times New Roman" w:cs="Times New Roman"/>
          <w:sz w:val="24"/>
          <w:szCs w:val="24"/>
        </w:rPr>
        <w:t xml:space="preserve">epth of network allows for more complex non-linear decision boundaries to be learned. They </w:t>
      </w:r>
      <w:r w:rsidR="003921A0">
        <w:rPr>
          <w:rFonts w:ascii="Times New Roman" w:hAnsi="Times New Roman" w:cs="Times New Roman"/>
          <w:sz w:val="24"/>
          <w:szCs w:val="24"/>
        </w:rPr>
        <w:t xml:space="preserve">lend to </w:t>
      </w:r>
      <w:r w:rsidR="00080720">
        <w:rPr>
          <w:rFonts w:ascii="Times New Roman" w:hAnsi="Times New Roman" w:cs="Times New Roman"/>
          <w:sz w:val="24"/>
          <w:szCs w:val="24"/>
        </w:rPr>
        <w:t>complex relationships and can be easily updated with gradient descent.</w:t>
      </w:r>
    </w:p>
    <w:p w14:paraId="42036894" w14:textId="3C87DEF3" w:rsidR="00846635" w:rsidRPr="00F71D36" w:rsidRDefault="00846635" w:rsidP="00846635">
      <w:pPr>
        <w:rPr>
          <w:rFonts w:ascii="Times New Roman" w:hAnsi="Times New Roman" w:cs="Times New Roman"/>
          <w:b/>
          <w:bCs/>
          <w:sz w:val="24"/>
          <w:szCs w:val="24"/>
        </w:rPr>
      </w:pPr>
      <w:r w:rsidRPr="00F71D36">
        <w:rPr>
          <w:rFonts w:ascii="Times New Roman" w:hAnsi="Times New Roman" w:cs="Times New Roman"/>
          <w:b/>
          <w:bCs/>
          <w:sz w:val="24"/>
          <w:szCs w:val="24"/>
        </w:rPr>
        <w:t>Weaknesses:</w:t>
      </w:r>
      <w:r w:rsidR="00F71D36">
        <w:rPr>
          <w:rFonts w:ascii="Times New Roman" w:hAnsi="Times New Roman" w:cs="Times New Roman"/>
          <w:b/>
          <w:bCs/>
          <w:sz w:val="24"/>
          <w:szCs w:val="24"/>
        </w:rPr>
        <w:t xml:space="preserve"> </w:t>
      </w:r>
      <w:r w:rsidR="00080720">
        <w:rPr>
          <w:rFonts w:ascii="Times New Roman" w:hAnsi="Times New Roman" w:cs="Times New Roman"/>
          <w:sz w:val="24"/>
          <w:szCs w:val="24"/>
        </w:rPr>
        <w:t>Neural networks become difficult to interpret when additional layers are added</w:t>
      </w:r>
      <w:r w:rsidR="003921A0">
        <w:rPr>
          <w:rFonts w:ascii="Times New Roman" w:hAnsi="Times New Roman" w:cs="Times New Roman"/>
          <w:sz w:val="24"/>
          <w:szCs w:val="24"/>
        </w:rPr>
        <w:t xml:space="preserve"> </w:t>
      </w:r>
      <w:r w:rsidR="00080720">
        <w:rPr>
          <w:rFonts w:ascii="Times New Roman" w:hAnsi="Times New Roman" w:cs="Times New Roman"/>
          <w:sz w:val="24"/>
          <w:szCs w:val="24"/>
        </w:rPr>
        <w:t>and having too many layers can lead to overfitting.</w:t>
      </w:r>
      <w:r w:rsidR="00CD7377">
        <w:rPr>
          <w:rFonts w:ascii="Times New Roman" w:hAnsi="Times New Roman" w:cs="Times New Roman"/>
          <w:sz w:val="24"/>
          <w:szCs w:val="24"/>
        </w:rPr>
        <w:t xml:space="preserve"> </w:t>
      </w:r>
      <w:r w:rsidR="00080720">
        <w:rPr>
          <w:rFonts w:ascii="Times New Roman" w:hAnsi="Times New Roman" w:cs="Times New Roman"/>
          <w:sz w:val="24"/>
          <w:szCs w:val="24"/>
        </w:rPr>
        <w:t xml:space="preserve">Given </w:t>
      </w:r>
      <w:r w:rsidR="003F4631">
        <w:rPr>
          <w:rFonts w:ascii="Times New Roman" w:hAnsi="Times New Roman" w:cs="Times New Roman"/>
          <w:sz w:val="24"/>
          <w:szCs w:val="24"/>
        </w:rPr>
        <w:t>all</w:t>
      </w:r>
      <w:r w:rsidR="00CD7377">
        <w:rPr>
          <w:rFonts w:ascii="Times New Roman" w:hAnsi="Times New Roman" w:cs="Times New Roman"/>
          <w:sz w:val="24"/>
          <w:szCs w:val="24"/>
        </w:rPr>
        <w:t xml:space="preserve"> the possible neural network architecture</w:t>
      </w:r>
      <w:r w:rsidR="00080720">
        <w:rPr>
          <w:rFonts w:ascii="Times New Roman" w:hAnsi="Times New Roman" w:cs="Times New Roman"/>
          <w:sz w:val="24"/>
          <w:szCs w:val="24"/>
        </w:rPr>
        <w:t xml:space="preserve">s, it can be difficult to </w:t>
      </w:r>
      <w:r w:rsidR="00CD7377">
        <w:rPr>
          <w:rFonts w:ascii="Times New Roman" w:hAnsi="Times New Roman" w:cs="Times New Roman"/>
          <w:sz w:val="24"/>
          <w:szCs w:val="24"/>
        </w:rPr>
        <w:t xml:space="preserve">find the optimal architecture. </w:t>
      </w:r>
    </w:p>
    <w:p w14:paraId="463A8436" w14:textId="5E89E655" w:rsidR="00B62545" w:rsidRDefault="00F71D36" w:rsidP="00B62545">
      <w:pPr>
        <w:rPr>
          <w:rFonts w:ascii="Times New Roman" w:hAnsi="Times New Roman" w:cs="Times New Roman"/>
          <w:i/>
          <w:iCs/>
          <w:sz w:val="24"/>
          <w:szCs w:val="24"/>
        </w:rPr>
      </w:pPr>
      <w:r w:rsidRPr="00F71D36">
        <w:rPr>
          <w:rFonts w:ascii="Times New Roman" w:hAnsi="Times New Roman" w:cs="Times New Roman"/>
          <w:b/>
          <w:bCs/>
          <w:sz w:val="24"/>
          <w:szCs w:val="24"/>
        </w:rPr>
        <w:t>Results:</w:t>
      </w:r>
      <w:r w:rsidR="001C0407">
        <w:rPr>
          <w:rFonts w:ascii="Times New Roman" w:hAnsi="Times New Roman" w:cs="Times New Roman"/>
          <w:b/>
          <w:bCs/>
          <w:sz w:val="24"/>
          <w:szCs w:val="24"/>
        </w:rPr>
        <w:t xml:space="preserve"> </w:t>
      </w:r>
      <w:r w:rsidR="00080720">
        <w:rPr>
          <w:rFonts w:ascii="Times New Roman" w:hAnsi="Times New Roman" w:cs="Times New Roman"/>
          <w:sz w:val="24"/>
          <w:szCs w:val="24"/>
        </w:rPr>
        <w:t>Several different neural networks architectures were trained</w:t>
      </w:r>
      <w:r w:rsidR="00297CF9">
        <w:rPr>
          <w:rFonts w:ascii="Times New Roman" w:hAnsi="Times New Roman" w:cs="Times New Roman"/>
          <w:sz w:val="24"/>
          <w:szCs w:val="24"/>
        </w:rPr>
        <w:t xml:space="preserve"> with TensorFlow </w:t>
      </w:r>
      <w:proofErr w:type="spellStart"/>
      <w:r w:rsidR="00297CF9">
        <w:rPr>
          <w:rFonts w:ascii="Times New Roman" w:hAnsi="Times New Roman" w:cs="Times New Roman"/>
          <w:sz w:val="24"/>
          <w:szCs w:val="24"/>
        </w:rPr>
        <w:t>Keras</w:t>
      </w:r>
      <w:proofErr w:type="spellEnd"/>
      <w:r w:rsidR="00080720">
        <w:rPr>
          <w:rFonts w:ascii="Times New Roman" w:hAnsi="Times New Roman" w:cs="Times New Roman"/>
          <w:sz w:val="24"/>
          <w:szCs w:val="24"/>
        </w:rPr>
        <w:t xml:space="preserve"> with </w:t>
      </w:r>
      <w:r w:rsidR="00297CF9">
        <w:rPr>
          <w:rFonts w:ascii="Times New Roman" w:hAnsi="Times New Roman" w:cs="Times New Roman"/>
          <w:sz w:val="24"/>
          <w:szCs w:val="24"/>
        </w:rPr>
        <w:t>varying</w:t>
      </w:r>
      <w:r w:rsidR="00080720">
        <w:rPr>
          <w:rFonts w:ascii="Times New Roman" w:hAnsi="Times New Roman" w:cs="Times New Roman"/>
          <w:sz w:val="24"/>
          <w:szCs w:val="24"/>
        </w:rPr>
        <w:t xml:space="preserve"> hidden layer</w:t>
      </w:r>
      <w:r w:rsidR="00297CF9">
        <w:rPr>
          <w:rFonts w:ascii="Times New Roman" w:hAnsi="Times New Roman" w:cs="Times New Roman"/>
          <w:sz w:val="24"/>
          <w:szCs w:val="24"/>
        </w:rPr>
        <w:t xml:space="preserve">s, </w:t>
      </w:r>
      <w:r w:rsidR="00080720">
        <w:rPr>
          <w:rFonts w:ascii="Times New Roman" w:hAnsi="Times New Roman" w:cs="Times New Roman"/>
          <w:sz w:val="24"/>
          <w:szCs w:val="24"/>
        </w:rPr>
        <w:t>numbers of hidden layer neurons</w:t>
      </w:r>
      <w:r w:rsidR="00297CF9">
        <w:rPr>
          <w:rFonts w:ascii="Times New Roman" w:hAnsi="Times New Roman" w:cs="Times New Roman"/>
          <w:sz w:val="24"/>
          <w:szCs w:val="24"/>
        </w:rPr>
        <w:t>,</w:t>
      </w:r>
      <w:r w:rsidR="00080720">
        <w:rPr>
          <w:rFonts w:ascii="Times New Roman" w:hAnsi="Times New Roman" w:cs="Times New Roman"/>
          <w:sz w:val="24"/>
          <w:szCs w:val="24"/>
        </w:rPr>
        <w:t xml:space="preserve"> and activation functions. However, none of the models performed as well as simple logistic regression, </w:t>
      </w:r>
      <w:r w:rsidR="00297CF9">
        <w:rPr>
          <w:rFonts w:ascii="Times New Roman" w:hAnsi="Times New Roman" w:cs="Times New Roman"/>
          <w:sz w:val="24"/>
          <w:szCs w:val="24"/>
        </w:rPr>
        <w:t xml:space="preserve">and </w:t>
      </w:r>
      <w:r w:rsidR="00080720">
        <w:rPr>
          <w:rFonts w:ascii="Times New Roman" w:hAnsi="Times New Roman" w:cs="Times New Roman"/>
          <w:sz w:val="24"/>
          <w:szCs w:val="24"/>
        </w:rPr>
        <w:t xml:space="preserve">adding additional layers only leads to overfitting. </w:t>
      </w:r>
      <w:r w:rsidR="00297CF9">
        <w:rPr>
          <w:rFonts w:ascii="Times New Roman" w:hAnsi="Times New Roman" w:cs="Times New Roman"/>
          <w:sz w:val="24"/>
          <w:szCs w:val="24"/>
        </w:rPr>
        <w:t xml:space="preserve">The best model used minimal preprocessing, had only one hidden layer, and used dropout to reduce overfitting. </w:t>
      </w:r>
      <w:r w:rsidR="00956285">
        <w:rPr>
          <w:rFonts w:ascii="Times New Roman" w:hAnsi="Times New Roman" w:cs="Times New Roman"/>
          <w:sz w:val="24"/>
          <w:szCs w:val="24"/>
        </w:rPr>
        <w:t>On average, t</w:t>
      </w:r>
      <w:r w:rsidR="00297CF9">
        <w:rPr>
          <w:rFonts w:ascii="Times New Roman" w:hAnsi="Times New Roman" w:cs="Times New Roman"/>
          <w:sz w:val="24"/>
          <w:szCs w:val="24"/>
        </w:rPr>
        <w:t>he F score was 83.87% (just barely less than for logistic), the accuracy was 80.61%, the precision was 79.77%, and the recall was 88.44%.</w:t>
      </w:r>
    </w:p>
    <w:p w14:paraId="6B5639B2" w14:textId="77777777" w:rsidR="00B62545" w:rsidRPr="00B62545" w:rsidRDefault="00B62545" w:rsidP="00B62545">
      <w:pPr>
        <w:rPr>
          <w:rFonts w:ascii="Times New Roman" w:hAnsi="Times New Roman" w:cs="Times New Roman"/>
          <w:sz w:val="24"/>
          <w:szCs w:val="24"/>
        </w:rPr>
      </w:pPr>
    </w:p>
    <w:p w14:paraId="1E305B80" w14:textId="4FBBA0B7" w:rsidR="003F5A63" w:rsidRPr="00C112F5" w:rsidRDefault="00807890" w:rsidP="00384CCF">
      <w:pPr>
        <w:pStyle w:val="Heading1"/>
        <w:rPr>
          <w:sz w:val="28"/>
          <w:szCs w:val="28"/>
        </w:rPr>
      </w:pPr>
      <w:bookmarkStart w:id="12" w:name="_Toc42496387"/>
      <w:r w:rsidRPr="00C112F5">
        <w:rPr>
          <w:sz w:val="28"/>
          <w:szCs w:val="28"/>
        </w:rPr>
        <w:t xml:space="preserve">Conclusion: </w:t>
      </w:r>
      <w:r w:rsidR="003F5A63" w:rsidRPr="00C112F5">
        <w:rPr>
          <w:sz w:val="28"/>
          <w:szCs w:val="28"/>
        </w:rPr>
        <w:t>Results and Submission</w:t>
      </w:r>
      <w:bookmarkEnd w:id="12"/>
      <w:r w:rsidR="003F5A63" w:rsidRPr="00C112F5">
        <w:rPr>
          <w:sz w:val="28"/>
          <w:szCs w:val="28"/>
        </w:rPr>
        <w:t xml:space="preserve"> </w:t>
      </w:r>
    </w:p>
    <w:p w14:paraId="629466C1" w14:textId="65529EC3" w:rsidR="004B291A" w:rsidRDefault="00912629" w:rsidP="00343BC0">
      <w:pPr>
        <w:ind w:firstLine="720"/>
        <w:rPr>
          <w:rFonts w:ascii="Times New Roman" w:hAnsi="Times New Roman" w:cs="Times New Roman"/>
          <w:sz w:val="24"/>
          <w:szCs w:val="24"/>
        </w:rPr>
      </w:pPr>
      <w:r>
        <w:rPr>
          <w:rFonts w:ascii="Times New Roman" w:hAnsi="Times New Roman" w:cs="Times New Roman"/>
          <w:sz w:val="24"/>
          <w:szCs w:val="24"/>
        </w:rPr>
        <w:t xml:space="preserve">Some of the best models were trained on the full training dataset and then predictions were made on the test dataset. These results were submitted to Kaggle to get the final F scores for the models. The models which were tested were the best Random Forest, Logistic, SVM, and Naïve Bayes models, along with a few other models to compare the models with and without preprocessing. All models except Naïve Bayes performed best with minimal preprocessing, which is interesting, because it indicates that there is important information in </w:t>
      </w:r>
      <w:r w:rsidR="00B62545">
        <w:rPr>
          <w:rFonts w:ascii="Times New Roman" w:hAnsi="Times New Roman" w:cs="Times New Roman"/>
          <w:sz w:val="24"/>
          <w:szCs w:val="24"/>
        </w:rPr>
        <w:t xml:space="preserve">the words which are commonly removed, like </w:t>
      </w:r>
      <w:proofErr w:type="spellStart"/>
      <w:r w:rsidR="00B62545">
        <w:rPr>
          <w:rFonts w:ascii="Times New Roman" w:hAnsi="Times New Roman" w:cs="Times New Roman"/>
          <w:sz w:val="24"/>
          <w:szCs w:val="24"/>
        </w:rPr>
        <w:t>stopwords</w:t>
      </w:r>
      <w:proofErr w:type="spellEnd"/>
      <w:r w:rsidR="00B62545">
        <w:rPr>
          <w:rFonts w:ascii="Times New Roman" w:hAnsi="Times New Roman" w:cs="Times New Roman"/>
          <w:sz w:val="24"/>
          <w:szCs w:val="24"/>
        </w:rPr>
        <w:t xml:space="preserve">. </w:t>
      </w:r>
      <w:proofErr w:type="gramStart"/>
      <w:r w:rsidR="00B62545">
        <w:rPr>
          <w:rFonts w:ascii="Times New Roman" w:hAnsi="Times New Roman" w:cs="Times New Roman"/>
          <w:sz w:val="24"/>
          <w:szCs w:val="24"/>
        </w:rPr>
        <w:t xml:space="preserve">All </w:t>
      </w:r>
      <w:r w:rsidR="00764F78">
        <w:rPr>
          <w:rFonts w:ascii="Times New Roman" w:hAnsi="Times New Roman" w:cs="Times New Roman"/>
          <w:sz w:val="24"/>
          <w:szCs w:val="24"/>
        </w:rPr>
        <w:t>of</w:t>
      </w:r>
      <w:proofErr w:type="gramEnd"/>
      <w:r w:rsidR="00764F78">
        <w:rPr>
          <w:rFonts w:ascii="Times New Roman" w:hAnsi="Times New Roman" w:cs="Times New Roman"/>
          <w:sz w:val="24"/>
          <w:szCs w:val="24"/>
        </w:rPr>
        <w:t xml:space="preserve"> the </w:t>
      </w:r>
      <w:r w:rsidR="00B62545">
        <w:rPr>
          <w:rFonts w:ascii="Times New Roman" w:hAnsi="Times New Roman" w:cs="Times New Roman"/>
          <w:sz w:val="24"/>
          <w:szCs w:val="24"/>
        </w:rPr>
        <w:t xml:space="preserve">models scored a </w:t>
      </w:r>
      <w:r w:rsidR="00764F78">
        <w:rPr>
          <w:rFonts w:ascii="Times New Roman" w:hAnsi="Times New Roman" w:cs="Times New Roman"/>
          <w:sz w:val="24"/>
          <w:szCs w:val="24"/>
        </w:rPr>
        <w:t>few</w:t>
      </w:r>
      <w:r w:rsidR="00B62545">
        <w:rPr>
          <w:rFonts w:ascii="Times New Roman" w:hAnsi="Times New Roman" w:cs="Times New Roman"/>
          <w:sz w:val="24"/>
          <w:szCs w:val="24"/>
        </w:rPr>
        <w:t xml:space="preserve"> percent</w:t>
      </w:r>
      <w:r w:rsidR="00764F78">
        <w:rPr>
          <w:rFonts w:ascii="Times New Roman" w:hAnsi="Times New Roman" w:cs="Times New Roman"/>
          <w:sz w:val="24"/>
          <w:szCs w:val="24"/>
        </w:rPr>
        <w:t>age points</w:t>
      </w:r>
      <w:r w:rsidR="00B62545">
        <w:rPr>
          <w:rFonts w:ascii="Times New Roman" w:hAnsi="Times New Roman" w:cs="Times New Roman"/>
          <w:sz w:val="24"/>
          <w:szCs w:val="24"/>
        </w:rPr>
        <w:t xml:space="preserve"> less than the average score from cross-validation, indicating slight overfitting. However, overfitting is to be expected with text data like this, because the training data and test data are very unlikely to </w:t>
      </w:r>
      <w:r w:rsidR="00B62545">
        <w:rPr>
          <w:rFonts w:ascii="Times New Roman" w:hAnsi="Times New Roman" w:cs="Times New Roman"/>
          <w:sz w:val="24"/>
          <w:szCs w:val="24"/>
        </w:rPr>
        <w:lastRenderedPageBreak/>
        <w:t>have the same distribution of words used. The best model was logistic regression with minimal preprocessing, with a score of 0.8098.</w:t>
      </w:r>
    </w:p>
    <w:p w14:paraId="5994B15E" w14:textId="6BCA21C5" w:rsidR="00912629" w:rsidRDefault="00912629" w:rsidP="00912629">
      <w:pPr>
        <w:jc w:val="center"/>
        <w:rPr>
          <w:rFonts w:ascii="Times New Roman" w:hAnsi="Times New Roman" w:cs="Times New Roman"/>
          <w:sz w:val="24"/>
          <w:szCs w:val="24"/>
        </w:rPr>
      </w:pPr>
      <w:r w:rsidRPr="009C118F">
        <w:rPr>
          <w:rFonts w:ascii="Times New Roman" w:hAnsi="Times New Roman" w:cs="Times New Roman"/>
          <w:i/>
          <w:iCs/>
          <w:sz w:val="24"/>
          <w:szCs w:val="24"/>
        </w:rPr>
        <w:t xml:space="preserve">Table </w:t>
      </w:r>
      <w:r>
        <w:rPr>
          <w:rFonts w:ascii="Times New Roman" w:hAnsi="Times New Roman" w:cs="Times New Roman"/>
          <w:i/>
          <w:iCs/>
          <w:sz w:val="24"/>
          <w:szCs w:val="24"/>
        </w:rPr>
        <w:t>3</w:t>
      </w:r>
      <w:r w:rsidRPr="009C118F">
        <w:rPr>
          <w:rFonts w:ascii="Times New Roman" w:hAnsi="Times New Roman" w:cs="Times New Roman"/>
          <w:i/>
          <w:iCs/>
          <w:sz w:val="24"/>
          <w:szCs w:val="24"/>
        </w:rPr>
        <w:t xml:space="preserve">. </w:t>
      </w:r>
      <w:r>
        <w:rPr>
          <w:rFonts w:ascii="Times New Roman" w:hAnsi="Times New Roman" w:cs="Times New Roman"/>
          <w:sz w:val="24"/>
          <w:szCs w:val="24"/>
        </w:rPr>
        <w:t>Kaggle submission scores.</w:t>
      </w:r>
    </w:p>
    <w:tbl>
      <w:tblPr>
        <w:tblStyle w:val="TableGrid"/>
        <w:tblW w:w="0" w:type="auto"/>
        <w:tblLook w:val="04A0" w:firstRow="1" w:lastRow="0" w:firstColumn="1" w:lastColumn="0" w:noHBand="0" w:noVBand="1"/>
      </w:tblPr>
      <w:tblGrid>
        <w:gridCol w:w="3116"/>
        <w:gridCol w:w="3117"/>
        <w:gridCol w:w="3117"/>
      </w:tblGrid>
      <w:tr w:rsidR="004B291A" w14:paraId="688763A2" w14:textId="77777777" w:rsidTr="004B291A">
        <w:tc>
          <w:tcPr>
            <w:tcW w:w="3116" w:type="dxa"/>
          </w:tcPr>
          <w:p w14:paraId="78EFE7AE" w14:textId="1A33263C" w:rsidR="004B291A" w:rsidRPr="004B291A" w:rsidRDefault="004B291A" w:rsidP="004B291A">
            <w:pPr>
              <w:rPr>
                <w:rFonts w:ascii="Times New Roman" w:hAnsi="Times New Roman" w:cs="Times New Roman"/>
                <w:b/>
                <w:bCs/>
                <w:sz w:val="24"/>
                <w:szCs w:val="24"/>
              </w:rPr>
            </w:pPr>
            <w:r w:rsidRPr="004B291A">
              <w:rPr>
                <w:rFonts w:ascii="Times New Roman" w:hAnsi="Times New Roman" w:cs="Times New Roman"/>
                <w:b/>
                <w:bCs/>
                <w:sz w:val="24"/>
                <w:szCs w:val="24"/>
              </w:rPr>
              <w:t>Type of model</w:t>
            </w:r>
          </w:p>
        </w:tc>
        <w:tc>
          <w:tcPr>
            <w:tcW w:w="3117" w:type="dxa"/>
          </w:tcPr>
          <w:p w14:paraId="2697FA72" w14:textId="41FD7E94" w:rsidR="004B291A" w:rsidRPr="004B291A" w:rsidRDefault="004B291A" w:rsidP="004B291A">
            <w:pPr>
              <w:rPr>
                <w:rFonts w:ascii="Times New Roman" w:hAnsi="Times New Roman" w:cs="Times New Roman"/>
                <w:b/>
                <w:bCs/>
                <w:sz w:val="24"/>
                <w:szCs w:val="24"/>
              </w:rPr>
            </w:pPr>
            <w:r w:rsidRPr="004B291A">
              <w:rPr>
                <w:rFonts w:ascii="Times New Roman" w:hAnsi="Times New Roman" w:cs="Times New Roman"/>
                <w:b/>
                <w:bCs/>
                <w:sz w:val="24"/>
                <w:szCs w:val="24"/>
              </w:rPr>
              <w:t>Preprocessing</w:t>
            </w:r>
          </w:p>
        </w:tc>
        <w:tc>
          <w:tcPr>
            <w:tcW w:w="3117" w:type="dxa"/>
          </w:tcPr>
          <w:p w14:paraId="2F6FA12F" w14:textId="0C4AE3E1" w:rsidR="004B291A" w:rsidRPr="004B291A" w:rsidRDefault="004B291A" w:rsidP="004B291A">
            <w:pPr>
              <w:rPr>
                <w:rFonts w:ascii="Times New Roman" w:hAnsi="Times New Roman" w:cs="Times New Roman"/>
                <w:b/>
                <w:bCs/>
                <w:sz w:val="24"/>
                <w:szCs w:val="24"/>
              </w:rPr>
            </w:pPr>
            <w:r w:rsidRPr="004B291A">
              <w:rPr>
                <w:rFonts w:ascii="Times New Roman" w:hAnsi="Times New Roman" w:cs="Times New Roman"/>
                <w:b/>
                <w:bCs/>
                <w:sz w:val="24"/>
                <w:szCs w:val="24"/>
              </w:rPr>
              <w:t>Final score</w:t>
            </w:r>
          </w:p>
        </w:tc>
      </w:tr>
      <w:tr w:rsidR="004B291A" w14:paraId="29F3BE3A" w14:textId="77777777" w:rsidTr="004B291A">
        <w:tc>
          <w:tcPr>
            <w:tcW w:w="3116" w:type="dxa"/>
          </w:tcPr>
          <w:p w14:paraId="2D063CB5" w14:textId="4A43FB7F" w:rsidR="004B291A" w:rsidRDefault="004B291A" w:rsidP="004B291A">
            <w:pPr>
              <w:rPr>
                <w:rFonts w:ascii="Times New Roman" w:hAnsi="Times New Roman" w:cs="Times New Roman"/>
                <w:sz w:val="24"/>
                <w:szCs w:val="24"/>
              </w:rPr>
            </w:pPr>
            <w:r>
              <w:rPr>
                <w:rFonts w:ascii="Times New Roman" w:hAnsi="Times New Roman" w:cs="Times New Roman"/>
                <w:sz w:val="24"/>
                <w:szCs w:val="24"/>
              </w:rPr>
              <w:t>Random Forest</w:t>
            </w:r>
          </w:p>
        </w:tc>
        <w:tc>
          <w:tcPr>
            <w:tcW w:w="3117" w:type="dxa"/>
          </w:tcPr>
          <w:p w14:paraId="6353B315" w14:textId="08D7BC93" w:rsidR="004B291A" w:rsidRDefault="00956285" w:rsidP="004B291A">
            <w:pPr>
              <w:rPr>
                <w:rFonts w:ascii="Times New Roman" w:hAnsi="Times New Roman" w:cs="Times New Roman"/>
                <w:sz w:val="24"/>
                <w:szCs w:val="24"/>
              </w:rPr>
            </w:pPr>
            <w:r>
              <w:rPr>
                <w:rFonts w:ascii="Times New Roman" w:hAnsi="Times New Roman" w:cs="Times New Roman"/>
                <w:sz w:val="24"/>
                <w:szCs w:val="24"/>
              </w:rPr>
              <w:t>Minimal</w:t>
            </w:r>
          </w:p>
        </w:tc>
        <w:tc>
          <w:tcPr>
            <w:tcW w:w="3117" w:type="dxa"/>
          </w:tcPr>
          <w:p w14:paraId="1D0A29D6" w14:textId="2CC54C87" w:rsidR="004B291A" w:rsidRDefault="004B291A" w:rsidP="004B291A">
            <w:pPr>
              <w:rPr>
                <w:rFonts w:ascii="Times New Roman" w:hAnsi="Times New Roman" w:cs="Times New Roman"/>
                <w:sz w:val="24"/>
                <w:szCs w:val="24"/>
              </w:rPr>
            </w:pPr>
            <w:r>
              <w:rPr>
                <w:rFonts w:ascii="Times New Roman" w:hAnsi="Times New Roman" w:cs="Times New Roman"/>
                <w:sz w:val="24"/>
                <w:szCs w:val="24"/>
              </w:rPr>
              <w:t>0.7955</w:t>
            </w:r>
          </w:p>
        </w:tc>
      </w:tr>
      <w:tr w:rsidR="004B291A" w14:paraId="767F6DEF" w14:textId="77777777" w:rsidTr="004B291A">
        <w:tc>
          <w:tcPr>
            <w:tcW w:w="3116" w:type="dxa"/>
          </w:tcPr>
          <w:p w14:paraId="06D5757D" w14:textId="3695B2CE" w:rsidR="004B291A" w:rsidRDefault="004B291A" w:rsidP="004B291A">
            <w:pPr>
              <w:rPr>
                <w:rFonts w:ascii="Times New Roman" w:hAnsi="Times New Roman" w:cs="Times New Roman"/>
                <w:sz w:val="24"/>
                <w:szCs w:val="24"/>
              </w:rPr>
            </w:pPr>
            <w:r>
              <w:rPr>
                <w:rFonts w:ascii="Times New Roman" w:hAnsi="Times New Roman" w:cs="Times New Roman"/>
                <w:sz w:val="24"/>
                <w:szCs w:val="24"/>
              </w:rPr>
              <w:t>Random Forest</w:t>
            </w:r>
          </w:p>
        </w:tc>
        <w:tc>
          <w:tcPr>
            <w:tcW w:w="3117" w:type="dxa"/>
          </w:tcPr>
          <w:p w14:paraId="4608FBA6" w14:textId="5EE89760" w:rsidR="004B291A" w:rsidRDefault="004B291A" w:rsidP="004B291A">
            <w:pPr>
              <w:rPr>
                <w:rFonts w:ascii="Times New Roman" w:hAnsi="Times New Roman" w:cs="Times New Roman"/>
                <w:sz w:val="24"/>
                <w:szCs w:val="24"/>
              </w:rPr>
            </w:pP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TF-IDF</w:t>
            </w:r>
          </w:p>
        </w:tc>
        <w:tc>
          <w:tcPr>
            <w:tcW w:w="3117" w:type="dxa"/>
          </w:tcPr>
          <w:p w14:paraId="61AAF4D5" w14:textId="273F73EA" w:rsidR="004B291A" w:rsidRDefault="004B291A" w:rsidP="004B291A">
            <w:pPr>
              <w:rPr>
                <w:rFonts w:ascii="Times New Roman" w:hAnsi="Times New Roman" w:cs="Times New Roman"/>
                <w:sz w:val="24"/>
                <w:szCs w:val="24"/>
              </w:rPr>
            </w:pPr>
            <w:r>
              <w:rPr>
                <w:rFonts w:ascii="Times New Roman" w:hAnsi="Times New Roman" w:cs="Times New Roman"/>
                <w:sz w:val="24"/>
                <w:szCs w:val="24"/>
              </w:rPr>
              <w:t>0.7832</w:t>
            </w:r>
          </w:p>
        </w:tc>
      </w:tr>
      <w:tr w:rsidR="004B291A" w14:paraId="348A278E" w14:textId="77777777" w:rsidTr="004B291A">
        <w:tc>
          <w:tcPr>
            <w:tcW w:w="3116" w:type="dxa"/>
          </w:tcPr>
          <w:p w14:paraId="11A972DF" w14:textId="32CC83FC" w:rsidR="004B291A" w:rsidRDefault="004B291A" w:rsidP="004B291A">
            <w:pPr>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Pr>
          <w:p w14:paraId="2CA89108" w14:textId="454E0894" w:rsidR="004B291A" w:rsidRDefault="00956285" w:rsidP="004B291A">
            <w:pPr>
              <w:rPr>
                <w:rFonts w:ascii="Times New Roman" w:hAnsi="Times New Roman" w:cs="Times New Roman"/>
                <w:sz w:val="24"/>
                <w:szCs w:val="24"/>
              </w:rPr>
            </w:pPr>
            <w:r>
              <w:rPr>
                <w:rFonts w:ascii="Times New Roman" w:hAnsi="Times New Roman" w:cs="Times New Roman"/>
                <w:sz w:val="24"/>
                <w:szCs w:val="24"/>
              </w:rPr>
              <w:t>Minimal</w:t>
            </w:r>
          </w:p>
        </w:tc>
        <w:tc>
          <w:tcPr>
            <w:tcW w:w="3117" w:type="dxa"/>
          </w:tcPr>
          <w:p w14:paraId="59D0A656" w14:textId="31C684CF" w:rsidR="004B291A" w:rsidRDefault="004B291A" w:rsidP="004B291A">
            <w:pPr>
              <w:rPr>
                <w:rFonts w:ascii="Times New Roman" w:hAnsi="Times New Roman" w:cs="Times New Roman"/>
                <w:sz w:val="24"/>
                <w:szCs w:val="24"/>
              </w:rPr>
            </w:pPr>
            <w:r>
              <w:rPr>
                <w:rFonts w:ascii="Times New Roman" w:hAnsi="Times New Roman" w:cs="Times New Roman"/>
                <w:sz w:val="24"/>
                <w:szCs w:val="24"/>
              </w:rPr>
              <w:t>0.8098</w:t>
            </w:r>
          </w:p>
        </w:tc>
      </w:tr>
      <w:tr w:rsidR="004B291A" w14:paraId="4B5C7E0F" w14:textId="77777777" w:rsidTr="004B291A">
        <w:tc>
          <w:tcPr>
            <w:tcW w:w="3116" w:type="dxa"/>
          </w:tcPr>
          <w:p w14:paraId="331C4528" w14:textId="060BB941" w:rsidR="004B291A" w:rsidRDefault="004B291A" w:rsidP="004B291A">
            <w:pPr>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Pr>
          <w:p w14:paraId="5E95EFD0" w14:textId="24761E6D" w:rsidR="004B291A" w:rsidRDefault="004B291A" w:rsidP="004B291A">
            <w:pPr>
              <w:rPr>
                <w:rFonts w:ascii="Times New Roman" w:hAnsi="Times New Roman" w:cs="Times New Roman"/>
                <w:sz w:val="24"/>
                <w:szCs w:val="24"/>
              </w:rPr>
            </w:pP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TF-I</w:t>
            </w:r>
            <w:r w:rsidR="00956285">
              <w:rPr>
                <w:rFonts w:ascii="Times New Roman" w:hAnsi="Times New Roman" w:cs="Times New Roman"/>
                <w:sz w:val="24"/>
                <w:szCs w:val="24"/>
              </w:rPr>
              <w:t>DF</w:t>
            </w:r>
          </w:p>
        </w:tc>
        <w:tc>
          <w:tcPr>
            <w:tcW w:w="3117" w:type="dxa"/>
          </w:tcPr>
          <w:p w14:paraId="391DE810" w14:textId="0A9458E7" w:rsidR="004B291A" w:rsidRDefault="004B291A" w:rsidP="004B291A">
            <w:pPr>
              <w:rPr>
                <w:rFonts w:ascii="Times New Roman" w:hAnsi="Times New Roman" w:cs="Times New Roman"/>
                <w:sz w:val="24"/>
                <w:szCs w:val="24"/>
              </w:rPr>
            </w:pPr>
            <w:r>
              <w:rPr>
                <w:rFonts w:ascii="Times New Roman" w:hAnsi="Times New Roman" w:cs="Times New Roman"/>
                <w:sz w:val="24"/>
                <w:szCs w:val="24"/>
              </w:rPr>
              <w:t>0.7822</w:t>
            </w:r>
          </w:p>
        </w:tc>
      </w:tr>
      <w:tr w:rsidR="00956285" w14:paraId="706EAB42" w14:textId="77777777" w:rsidTr="004B291A">
        <w:tc>
          <w:tcPr>
            <w:tcW w:w="3116" w:type="dxa"/>
          </w:tcPr>
          <w:p w14:paraId="5C244205" w14:textId="632B11BF" w:rsidR="00956285" w:rsidRDefault="00956285" w:rsidP="004B291A">
            <w:pPr>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Pr>
          <w:p w14:paraId="7605ACAE" w14:textId="0E55605C" w:rsidR="00956285" w:rsidRDefault="00956285" w:rsidP="004B291A">
            <w:pPr>
              <w:rPr>
                <w:rFonts w:ascii="Times New Roman" w:hAnsi="Times New Roman" w:cs="Times New Roman"/>
                <w:sz w:val="24"/>
                <w:szCs w:val="24"/>
              </w:rPr>
            </w:pPr>
            <w:r>
              <w:rPr>
                <w:rFonts w:ascii="Times New Roman" w:hAnsi="Times New Roman" w:cs="Times New Roman"/>
                <w:sz w:val="24"/>
                <w:szCs w:val="24"/>
              </w:rPr>
              <w:t>Bigrams</w:t>
            </w:r>
          </w:p>
        </w:tc>
        <w:tc>
          <w:tcPr>
            <w:tcW w:w="3117" w:type="dxa"/>
          </w:tcPr>
          <w:p w14:paraId="52BE7A82" w14:textId="337D7AE7" w:rsidR="00956285" w:rsidRDefault="00956285" w:rsidP="004B291A">
            <w:pPr>
              <w:rPr>
                <w:rFonts w:ascii="Times New Roman" w:hAnsi="Times New Roman" w:cs="Times New Roman"/>
                <w:sz w:val="24"/>
                <w:szCs w:val="24"/>
              </w:rPr>
            </w:pPr>
            <w:r>
              <w:rPr>
                <w:rFonts w:ascii="Times New Roman" w:hAnsi="Times New Roman" w:cs="Times New Roman"/>
                <w:sz w:val="24"/>
                <w:szCs w:val="24"/>
              </w:rPr>
              <w:t>0.7955</w:t>
            </w:r>
          </w:p>
        </w:tc>
      </w:tr>
      <w:tr w:rsidR="00956285" w14:paraId="35970E62" w14:textId="77777777" w:rsidTr="004B291A">
        <w:tc>
          <w:tcPr>
            <w:tcW w:w="3116" w:type="dxa"/>
          </w:tcPr>
          <w:p w14:paraId="18B43D5D" w14:textId="2743B000" w:rsidR="00956285" w:rsidRDefault="00956285" w:rsidP="004B291A">
            <w:pPr>
              <w:rPr>
                <w:rFonts w:ascii="Times New Roman" w:hAnsi="Times New Roman" w:cs="Times New Roman"/>
                <w:sz w:val="24"/>
                <w:szCs w:val="24"/>
              </w:rPr>
            </w:pPr>
            <w:r>
              <w:rPr>
                <w:rFonts w:ascii="Times New Roman" w:hAnsi="Times New Roman" w:cs="Times New Roman"/>
                <w:sz w:val="24"/>
                <w:szCs w:val="24"/>
              </w:rPr>
              <w:t>Support Vector Machine</w:t>
            </w:r>
          </w:p>
        </w:tc>
        <w:tc>
          <w:tcPr>
            <w:tcW w:w="3117" w:type="dxa"/>
          </w:tcPr>
          <w:p w14:paraId="55A2C837" w14:textId="7F7EC29C" w:rsidR="00956285" w:rsidRDefault="00956285" w:rsidP="004B291A">
            <w:pPr>
              <w:rPr>
                <w:rFonts w:ascii="Times New Roman" w:hAnsi="Times New Roman" w:cs="Times New Roman"/>
                <w:sz w:val="24"/>
                <w:szCs w:val="24"/>
              </w:rPr>
            </w:pPr>
            <w:r>
              <w:rPr>
                <w:rFonts w:ascii="Times New Roman" w:hAnsi="Times New Roman" w:cs="Times New Roman"/>
                <w:sz w:val="24"/>
                <w:szCs w:val="24"/>
              </w:rPr>
              <w:t>Minimal</w:t>
            </w:r>
          </w:p>
        </w:tc>
        <w:tc>
          <w:tcPr>
            <w:tcW w:w="3117" w:type="dxa"/>
          </w:tcPr>
          <w:p w14:paraId="60E7BEFE" w14:textId="6BD3F2A3" w:rsidR="00956285" w:rsidRDefault="00956285" w:rsidP="004B291A">
            <w:pPr>
              <w:rPr>
                <w:rFonts w:ascii="Times New Roman" w:hAnsi="Times New Roman" w:cs="Times New Roman"/>
                <w:sz w:val="24"/>
                <w:szCs w:val="24"/>
              </w:rPr>
            </w:pPr>
            <w:r>
              <w:rPr>
                <w:rFonts w:ascii="Times New Roman" w:hAnsi="Times New Roman" w:cs="Times New Roman"/>
                <w:sz w:val="24"/>
                <w:szCs w:val="24"/>
              </w:rPr>
              <w:t>0.7935</w:t>
            </w:r>
          </w:p>
        </w:tc>
      </w:tr>
      <w:tr w:rsidR="00956285" w14:paraId="02488F17" w14:textId="77777777" w:rsidTr="004B291A">
        <w:tc>
          <w:tcPr>
            <w:tcW w:w="3116" w:type="dxa"/>
          </w:tcPr>
          <w:p w14:paraId="5B20C251" w14:textId="1B8A7DC5" w:rsidR="00956285" w:rsidRDefault="00956285" w:rsidP="004B291A">
            <w:pPr>
              <w:rPr>
                <w:rFonts w:ascii="Times New Roman" w:hAnsi="Times New Roman" w:cs="Times New Roman"/>
                <w:sz w:val="24"/>
                <w:szCs w:val="24"/>
              </w:rPr>
            </w:pPr>
            <w:r>
              <w:rPr>
                <w:rFonts w:ascii="Times New Roman" w:hAnsi="Times New Roman" w:cs="Times New Roman"/>
                <w:sz w:val="24"/>
                <w:szCs w:val="24"/>
              </w:rPr>
              <w:t>Naïve Bayes</w:t>
            </w:r>
          </w:p>
        </w:tc>
        <w:tc>
          <w:tcPr>
            <w:tcW w:w="3117" w:type="dxa"/>
          </w:tcPr>
          <w:p w14:paraId="12CB8BF3" w14:textId="6347617E" w:rsidR="00956285" w:rsidRDefault="00956285" w:rsidP="004B291A">
            <w:pPr>
              <w:rPr>
                <w:rFonts w:ascii="Times New Roman" w:hAnsi="Times New Roman" w:cs="Times New Roman"/>
                <w:sz w:val="24"/>
                <w:szCs w:val="24"/>
              </w:rPr>
            </w:pPr>
            <w:r>
              <w:rPr>
                <w:rFonts w:ascii="Times New Roman" w:hAnsi="Times New Roman" w:cs="Times New Roman"/>
                <w:sz w:val="24"/>
                <w:szCs w:val="24"/>
              </w:rPr>
              <w:t>Bigrams, TF-IDF</w:t>
            </w:r>
          </w:p>
        </w:tc>
        <w:tc>
          <w:tcPr>
            <w:tcW w:w="3117" w:type="dxa"/>
          </w:tcPr>
          <w:p w14:paraId="25C499AF" w14:textId="4633C8AA" w:rsidR="00956285" w:rsidRDefault="00956285" w:rsidP="004B291A">
            <w:pPr>
              <w:rPr>
                <w:rFonts w:ascii="Times New Roman" w:hAnsi="Times New Roman" w:cs="Times New Roman"/>
                <w:sz w:val="24"/>
                <w:szCs w:val="24"/>
              </w:rPr>
            </w:pPr>
            <w:r>
              <w:rPr>
                <w:rFonts w:ascii="Times New Roman" w:hAnsi="Times New Roman" w:cs="Times New Roman"/>
                <w:sz w:val="24"/>
                <w:szCs w:val="24"/>
              </w:rPr>
              <w:t>0.7965</w:t>
            </w:r>
          </w:p>
        </w:tc>
      </w:tr>
    </w:tbl>
    <w:p w14:paraId="038BC3C6" w14:textId="4BA60410" w:rsidR="003C0F7B" w:rsidRDefault="003C0F7B" w:rsidP="004B291A">
      <w:pPr>
        <w:rPr>
          <w:rFonts w:ascii="Times New Roman" w:hAnsi="Times New Roman" w:cs="Times New Roman"/>
          <w:sz w:val="24"/>
          <w:szCs w:val="24"/>
        </w:rPr>
      </w:pPr>
    </w:p>
    <w:p w14:paraId="46F3BF60" w14:textId="5154B0C8" w:rsidR="00B62545" w:rsidRDefault="00977C6B" w:rsidP="00B62545">
      <w:pPr>
        <w:jc w:val="center"/>
        <w:rPr>
          <w:rFonts w:ascii="Times New Roman" w:hAnsi="Times New Roman" w:cs="Times New Roman"/>
          <w:sz w:val="24"/>
          <w:szCs w:val="24"/>
          <w:highlight w:val="yellow"/>
        </w:rPr>
      </w:pPr>
      <w:r w:rsidRPr="00977C6B">
        <w:rPr>
          <w:rFonts w:ascii="Times New Roman" w:hAnsi="Times New Roman" w:cs="Times New Roman"/>
          <w:noProof/>
          <w:sz w:val="24"/>
          <w:szCs w:val="24"/>
        </w:rPr>
        <w:drawing>
          <wp:inline distT="0" distB="0" distL="0" distR="0" wp14:anchorId="2410D1DC" wp14:editId="33F74B96">
            <wp:extent cx="4770131" cy="442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2001" cy="4466080"/>
                    </a:xfrm>
                    <a:prstGeom prst="rect">
                      <a:avLst/>
                    </a:prstGeom>
                    <a:noFill/>
                    <a:ln>
                      <a:noFill/>
                    </a:ln>
                  </pic:spPr>
                </pic:pic>
              </a:graphicData>
            </a:graphic>
          </wp:inline>
        </w:drawing>
      </w:r>
    </w:p>
    <w:p w14:paraId="286B98C7" w14:textId="324299C2" w:rsidR="00B62545" w:rsidRPr="00B62545" w:rsidRDefault="00B62545" w:rsidP="00B62545">
      <w:pPr>
        <w:jc w:val="center"/>
        <w:rPr>
          <w:rFonts w:ascii="Times New Roman" w:hAnsi="Times New Roman" w:cs="Times New Roman"/>
          <w:sz w:val="24"/>
          <w:szCs w:val="24"/>
        </w:rPr>
      </w:pPr>
      <w:r w:rsidRPr="00B62545">
        <w:rPr>
          <w:rFonts w:ascii="Times New Roman" w:hAnsi="Times New Roman" w:cs="Times New Roman"/>
          <w:i/>
          <w:iCs/>
          <w:sz w:val="24"/>
          <w:szCs w:val="24"/>
        </w:rPr>
        <w:t xml:space="preserve">Figure </w:t>
      </w:r>
      <w:r w:rsidR="001B26F8">
        <w:rPr>
          <w:rFonts w:ascii="Times New Roman" w:hAnsi="Times New Roman" w:cs="Times New Roman"/>
          <w:i/>
          <w:iCs/>
          <w:sz w:val="24"/>
          <w:szCs w:val="24"/>
        </w:rPr>
        <w:t>8</w:t>
      </w:r>
      <w:r w:rsidRPr="00B62545">
        <w:rPr>
          <w:rFonts w:ascii="Times New Roman" w:hAnsi="Times New Roman" w:cs="Times New Roman"/>
          <w:i/>
          <w:iCs/>
          <w:sz w:val="24"/>
          <w:szCs w:val="24"/>
        </w:rPr>
        <w:t>.</w:t>
      </w:r>
      <w:r>
        <w:rPr>
          <w:rFonts w:ascii="Times New Roman" w:hAnsi="Times New Roman" w:cs="Times New Roman"/>
          <w:sz w:val="24"/>
          <w:szCs w:val="24"/>
        </w:rPr>
        <w:t xml:space="preserve"> Top feature </w:t>
      </w:r>
      <w:proofErr w:type="spellStart"/>
      <w:r>
        <w:rPr>
          <w:rFonts w:ascii="Times New Roman" w:hAnsi="Times New Roman" w:cs="Times New Roman"/>
          <w:sz w:val="24"/>
          <w:szCs w:val="24"/>
        </w:rPr>
        <w:t>importances</w:t>
      </w:r>
      <w:proofErr w:type="spellEnd"/>
      <w:r>
        <w:rPr>
          <w:rFonts w:ascii="Times New Roman" w:hAnsi="Times New Roman" w:cs="Times New Roman"/>
          <w:sz w:val="24"/>
          <w:szCs w:val="24"/>
        </w:rPr>
        <w:t>, in terms of weights, for the best logistic regression model.</w:t>
      </w:r>
    </w:p>
    <w:p w14:paraId="32EEF769" w14:textId="25251C46" w:rsidR="00B62545" w:rsidRDefault="00B62545" w:rsidP="00343BC0">
      <w:pPr>
        <w:ind w:firstLine="720"/>
        <w:rPr>
          <w:rFonts w:ascii="Times New Roman" w:hAnsi="Times New Roman" w:cs="Times New Roman"/>
          <w:sz w:val="24"/>
          <w:szCs w:val="24"/>
        </w:rPr>
      </w:pPr>
      <w:r w:rsidRPr="00B62545">
        <w:rPr>
          <w:rFonts w:ascii="Times New Roman" w:hAnsi="Times New Roman" w:cs="Times New Roman"/>
          <w:sz w:val="24"/>
          <w:szCs w:val="24"/>
        </w:rPr>
        <w:t>L</w:t>
      </w:r>
      <w:r>
        <w:rPr>
          <w:rFonts w:ascii="Times New Roman" w:hAnsi="Times New Roman" w:cs="Times New Roman"/>
          <w:sz w:val="24"/>
          <w:szCs w:val="24"/>
        </w:rPr>
        <w:t xml:space="preserve">ooking at the above plot of feature </w:t>
      </w:r>
      <w:proofErr w:type="spellStart"/>
      <w:r>
        <w:rPr>
          <w:rFonts w:ascii="Times New Roman" w:hAnsi="Times New Roman" w:cs="Times New Roman"/>
          <w:sz w:val="24"/>
          <w:szCs w:val="24"/>
        </w:rPr>
        <w:t>importances</w:t>
      </w:r>
      <w:proofErr w:type="spellEnd"/>
      <w:r>
        <w:rPr>
          <w:rFonts w:ascii="Times New Roman" w:hAnsi="Times New Roman" w:cs="Times New Roman"/>
          <w:sz w:val="24"/>
          <w:szCs w:val="24"/>
        </w:rPr>
        <w:t xml:space="preserve"> for the top model, we can see that </w:t>
      </w:r>
      <w:r w:rsidR="00343BC0">
        <w:rPr>
          <w:rFonts w:ascii="Times New Roman" w:hAnsi="Times New Roman" w:cs="Times New Roman"/>
          <w:sz w:val="24"/>
          <w:szCs w:val="24"/>
        </w:rPr>
        <w:t xml:space="preserve">words that are commonly associated with disasters, like “Hiroshima”, “bombing”, “fire”, and “killed”, were given large weights. However, “California” was also commonly associated with disasters. </w:t>
      </w:r>
      <w:r w:rsidR="00343BC0">
        <w:rPr>
          <w:rFonts w:ascii="Times New Roman" w:hAnsi="Times New Roman" w:cs="Times New Roman"/>
          <w:sz w:val="24"/>
          <w:szCs w:val="24"/>
        </w:rPr>
        <w:lastRenderedPageBreak/>
        <w:t>This is an example of where the model may be overfitting, because while California does have many disasters, more context would be needed to distinguish a non-disaster tweet about California.</w:t>
      </w:r>
    </w:p>
    <w:p w14:paraId="2B4F3E41" w14:textId="012FF13C" w:rsidR="007862BF" w:rsidRDefault="00977C6B" w:rsidP="00343BC0">
      <w:pPr>
        <w:ind w:firstLine="720"/>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ROC curve was created for the logistic regression model, and the AUC was calculated to be about 0.8811.</w:t>
      </w:r>
      <w:r w:rsidR="002114A6">
        <w:rPr>
          <w:rFonts w:ascii="Times New Roman" w:hAnsi="Times New Roman" w:cs="Times New Roman"/>
          <w:sz w:val="24"/>
          <w:szCs w:val="24"/>
        </w:rPr>
        <w:t xml:space="preserve"> This indicates that the model separates the classes well, but there is some overlap between the real and fake tweets.</w:t>
      </w:r>
    </w:p>
    <w:p w14:paraId="11393720" w14:textId="0254C2A7" w:rsidR="007862BF" w:rsidRDefault="007862BF" w:rsidP="007862BF">
      <w:pPr>
        <w:ind w:firstLine="720"/>
        <w:jc w:val="center"/>
        <w:rPr>
          <w:rFonts w:ascii="Times New Roman" w:hAnsi="Times New Roman" w:cs="Times New Roman"/>
          <w:sz w:val="24"/>
          <w:szCs w:val="24"/>
        </w:rPr>
      </w:pPr>
      <w:r w:rsidRPr="007862BF">
        <w:rPr>
          <w:rFonts w:ascii="Times New Roman" w:hAnsi="Times New Roman" w:cs="Times New Roman"/>
          <w:i/>
          <w:iCs/>
          <w:sz w:val="24"/>
          <w:szCs w:val="24"/>
        </w:rPr>
        <w:t>Figure 9.</w:t>
      </w:r>
      <w:r>
        <w:rPr>
          <w:rFonts w:ascii="Times New Roman" w:hAnsi="Times New Roman" w:cs="Times New Roman"/>
          <w:sz w:val="24"/>
          <w:szCs w:val="24"/>
        </w:rPr>
        <w:t xml:space="preserve"> ROC curve for the best logistic regression model.</w:t>
      </w:r>
    </w:p>
    <w:p w14:paraId="1BBA8020" w14:textId="03749A47" w:rsidR="00977C6B" w:rsidRPr="00B62545" w:rsidRDefault="00977C6B" w:rsidP="007862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D3CCBC" wp14:editId="3A0228AA">
            <wp:extent cx="3578087" cy="3528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093" cy="3539898"/>
                    </a:xfrm>
                    <a:prstGeom prst="rect">
                      <a:avLst/>
                    </a:prstGeom>
                    <a:noFill/>
                    <a:ln>
                      <a:noFill/>
                    </a:ln>
                  </pic:spPr>
                </pic:pic>
              </a:graphicData>
            </a:graphic>
          </wp:inline>
        </w:drawing>
      </w:r>
    </w:p>
    <w:p w14:paraId="65757011" w14:textId="7E78C39A" w:rsidR="003F5A63" w:rsidRPr="00C112F5" w:rsidRDefault="003F5A63" w:rsidP="00384CCF">
      <w:pPr>
        <w:pStyle w:val="Heading1"/>
        <w:rPr>
          <w:sz w:val="28"/>
          <w:szCs w:val="28"/>
        </w:rPr>
      </w:pPr>
      <w:bookmarkStart w:id="13" w:name="_Toc42496388"/>
      <w:r w:rsidRPr="00C112F5">
        <w:rPr>
          <w:sz w:val="28"/>
          <w:szCs w:val="28"/>
        </w:rPr>
        <w:t>Limitations and Future Directions</w:t>
      </w:r>
      <w:bookmarkEnd w:id="13"/>
      <w:r w:rsidRPr="00C112F5">
        <w:rPr>
          <w:sz w:val="28"/>
          <w:szCs w:val="28"/>
        </w:rPr>
        <w:t xml:space="preserve"> </w:t>
      </w:r>
    </w:p>
    <w:p w14:paraId="5BB05073" w14:textId="1B8083A2" w:rsidR="00B476A7" w:rsidRDefault="00B476A7" w:rsidP="00D027B0">
      <w:pPr>
        <w:rPr>
          <w:rFonts w:ascii="Times New Roman" w:hAnsi="Times New Roman" w:cs="Times New Roman"/>
          <w:sz w:val="24"/>
          <w:szCs w:val="24"/>
        </w:rPr>
      </w:pPr>
      <w:r>
        <w:rPr>
          <w:rFonts w:ascii="Times New Roman" w:hAnsi="Times New Roman" w:cs="Times New Roman"/>
          <w:sz w:val="24"/>
          <w:szCs w:val="24"/>
        </w:rPr>
        <w:tab/>
        <w:t xml:space="preserve">One major limitation of recognizing disasters from text is that there is a much higher rate of false positives than false negatives. This makes sense, because people can use words that sound like a disaster without there </w:t>
      </w:r>
      <w:proofErr w:type="gramStart"/>
      <w:r>
        <w:rPr>
          <w:rFonts w:ascii="Times New Roman" w:hAnsi="Times New Roman" w:cs="Times New Roman"/>
          <w:sz w:val="24"/>
          <w:szCs w:val="24"/>
        </w:rPr>
        <w:t>actually being</w:t>
      </w:r>
      <w:proofErr w:type="gramEnd"/>
      <w:r>
        <w:rPr>
          <w:rFonts w:ascii="Times New Roman" w:hAnsi="Times New Roman" w:cs="Times New Roman"/>
          <w:sz w:val="24"/>
          <w:szCs w:val="24"/>
        </w:rPr>
        <w:t xml:space="preserve"> any disaster (e.g. “The party was a blast”). Being able to interpret these nuances of natural language correctly would require more sophisticated models than ones using a bag of words approach. </w:t>
      </w:r>
      <w:proofErr w:type="gramStart"/>
      <w:r>
        <w:rPr>
          <w:rFonts w:ascii="Times New Roman" w:hAnsi="Times New Roman" w:cs="Times New Roman"/>
          <w:sz w:val="24"/>
          <w:szCs w:val="24"/>
        </w:rPr>
        <w:t>In particular, using</w:t>
      </w:r>
      <w:proofErr w:type="gramEnd"/>
      <w:r>
        <w:rPr>
          <w:rFonts w:ascii="Times New Roman" w:hAnsi="Times New Roman" w:cs="Times New Roman"/>
          <w:sz w:val="24"/>
          <w:szCs w:val="24"/>
        </w:rPr>
        <w:t xml:space="preserve"> more advanced NLP techniques like syntax tree parsing</w:t>
      </w:r>
      <w:r w:rsidR="00343BC0">
        <w:rPr>
          <w:rFonts w:ascii="Times New Roman" w:hAnsi="Times New Roman" w:cs="Times New Roman"/>
          <w:sz w:val="24"/>
          <w:szCs w:val="24"/>
        </w:rPr>
        <w:t xml:space="preserve"> and word sense disambiguation</w:t>
      </w:r>
      <w:r>
        <w:rPr>
          <w:rFonts w:ascii="Times New Roman" w:hAnsi="Times New Roman" w:cs="Times New Roman"/>
          <w:sz w:val="24"/>
          <w:szCs w:val="24"/>
        </w:rPr>
        <w:t xml:space="preserve"> could help to more correctly identify </w:t>
      </w:r>
      <w:r w:rsidR="00343BC0">
        <w:rPr>
          <w:rFonts w:ascii="Times New Roman" w:hAnsi="Times New Roman" w:cs="Times New Roman"/>
          <w:sz w:val="24"/>
          <w:szCs w:val="24"/>
        </w:rPr>
        <w:t xml:space="preserve">when </w:t>
      </w:r>
      <w:r>
        <w:rPr>
          <w:rFonts w:ascii="Times New Roman" w:hAnsi="Times New Roman" w:cs="Times New Roman"/>
          <w:sz w:val="24"/>
          <w:szCs w:val="24"/>
        </w:rPr>
        <w:t>particular words</w:t>
      </w:r>
      <w:r w:rsidR="00343BC0">
        <w:rPr>
          <w:rFonts w:ascii="Times New Roman" w:hAnsi="Times New Roman" w:cs="Times New Roman"/>
          <w:sz w:val="24"/>
          <w:szCs w:val="24"/>
        </w:rPr>
        <w:t xml:space="preserve"> are being used in a disaster related context</w:t>
      </w:r>
      <w:r>
        <w:rPr>
          <w:rFonts w:ascii="Times New Roman" w:hAnsi="Times New Roman" w:cs="Times New Roman"/>
          <w:sz w:val="24"/>
          <w:szCs w:val="24"/>
        </w:rPr>
        <w:t>, making their meanings easier for a model to interpret.</w:t>
      </w:r>
      <w:r w:rsidR="00343BC0">
        <w:rPr>
          <w:rFonts w:ascii="Times New Roman" w:hAnsi="Times New Roman" w:cs="Times New Roman"/>
          <w:sz w:val="24"/>
          <w:szCs w:val="24"/>
        </w:rPr>
        <w:t xml:space="preserve"> Higher scoring results on Kaggle use advanced models like BERT, which have been getting state-of-the-art results in NLP tasks. These models, however, are extremely computationally expensive to train.</w:t>
      </w:r>
    </w:p>
    <w:p w14:paraId="3CB709A7" w14:textId="3B123A35" w:rsidR="008C08E4" w:rsidRDefault="00C86CCC" w:rsidP="008C08E4">
      <w:pPr>
        <w:ind w:firstLine="720"/>
        <w:rPr>
          <w:rFonts w:ascii="Times New Roman" w:hAnsi="Times New Roman" w:cs="Times New Roman"/>
          <w:sz w:val="24"/>
          <w:szCs w:val="24"/>
        </w:rPr>
      </w:pPr>
      <w:r>
        <w:rPr>
          <w:rFonts w:ascii="Times New Roman" w:hAnsi="Times New Roman" w:cs="Times New Roman"/>
          <w:sz w:val="24"/>
          <w:szCs w:val="24"/>
        </w:rPr>
        <w:t xml:space="preserve">For </w:t>
      </w:r>
      <w:r w:rsidR="000F0853">
        <w:rPr>
          <w:rFonts w:ascii="Times New Roman" w:hAnsi="Times New Roman" w:cs="Times New Roman"/>
          <w:sz w:val="24"/>
          <w:szCs w:val="24"/>
        </w:rPr>
        <w:t xml:space="preserve">future analysis, it might be worthwhile taking a deeper examination of how the one-word description and location could be better utilized in the model. </w:t>
      </w:r>
      <w:r w:rsidR="008F601E">
        <w:rPr>
          <w:rFonts w:ascii="Times New Roman" w:hAnsi="Times New Roman" w:cs="Times New Roman"/>
          <w:sz w:val="24"/>
          <w:szCs w:val="24"/>
        </w:rPr>
        <w:t>Greater work could be done weighting words, exploring ideas such as tweet volume per minute</w:t>
      </w:r>
      <w:r w:rsidR="000F0853">
        <w:rPr>
          <w:rFonts w:ascii="Times New Roman" w:hAnsi="Times New Roman" w:cs="Times New Roman"/>
          <w:sz w:val="24"/>
          <w:szCs w:val="24"/>
        </w:rPr>
        <w:t xml:space="preserve"> using similar disaster </w:t>
      </w:r>
      <w:r w:rsidR="000F0853">
        <w:rPr>
          <w:rFonts w:ascii="Times New Roman" w:hAnsi="Times New Roman" w:cs="Times New Roman"/>
          <w:sz w:val="24"/>
          <w:szCs w:val="24"/>
        </w:rPr>
        <w:lastRenderedPageBreak/>
        <w:t>language. It might also help to build anomaly detection for the</w:t>
      </w:r>
      <w:r w:rsidR="008F601E">
        <w:rPr>
          <w:rFonts w:ascii="Times New Roman" w:hAnsi="Times New Roman" w:cs="Times New Roman"/>
          <w:sz w:val="24"/>
          <w:szCs w:val="24"/>
        </w:rPr>
        <w:t xml:space="preserve"> </w:t>
      </w:r>
      <w:r w:rsidR="000F0853">
        <w:rPr>
          <w:rFonts w:ascii="Times New Roman" w:hAnsi="Times New Roman" w:cs="Times New Roman"/>
          <w:sz w:val="24"/>
          <w:szCs w:val="24"/>
        </w:rPr>
        <w:t xml:space="preserve">volume of tweets using disaster language in a specific </w:t>
      </w:r>
      <w:r w:rsidR="008F601E">
        <w:rPr>
          <w:rFonts w:ascii="Times New Roman" w:hAnsi="Times New Roman" w:cs="Times New Roman"/>
          <w:sz w:val="24"/>
          <w:szCs w:val="24"/>
        </w:rPr>
        <w:t xml:space="preserve">geographic location that might clear the noise caused by </w:t>
      </w:r>
      <w:r w:rsidR="00A1196F">
        <w:rPr>
          <w:rFonts w:ascii="Times New Roman" w:hAnsi="Times New Roman" w:cs="Times New Roman"/>
          <w:sz w:val="24"/>
          <w:szCs w:val="24"/>
        </w:rPr>
        <w:t>infrequent but</w:t>
      </w:r>
      <w:r w:rsidR="008F601E">
        <w:rPr>
          <w:rFonts w:ascii="Times New Roman" w:hAnsi="Times New Roman" w:cs="Times New Roman"/>
          <w:sz w:val="24"/>
          <w:szCs w:val="24"/>
        </w:rPr>
        <w:t xml:space="preserve"> muddling instances like the ‘ablaze sky’ example articulated earlier. </w:t>
      </w:r>
      <w:r w:rsidR="00A1196F">
        <w:rPr>
          <w:rFonts w:ascii="Times New Roman" w:hAnsi="Times New Roman" w:cs="Times New Roman"/>
          <w:sz w:val="24"/>
          <w:szCs w:val="24"/>
        </w:rPr>
        <w:t xml:space="preserve">Additional accuracy may result from incorporating additional data sources that were not explored in this Kaggle submission. </w:t>
      </w:r>
    </w:p>
    <w:p w14:paraId="454FC783" w14:textId="3A5571A0" w:rsidR="00DA5FA0" w:rsidRDefault="00DA5FA0" w:rsidP="008C08E4">
      <w:pPr>
        <w:ind w:firstLine="720"/>
        <w:rPr>
          <w:rFonts w:ascii="Times New Roman" w:hAnsi="Times New Roman" w:cs="Times New Roman"/>
          <w:sz w:val="24"/>
          <w:szCs w:val="24"/>
        </w:rPr>
      </w:pPr>
      <w:r w:rsidRPr="00FD322B">
        <w:rPr>
          <w:rFonts w:ascii="Times New Roman" w:hAnsi="Times New Roman" w:cs="Times New Roman"/>
          <w:sz w:val="24"/>
          <w:szCs w:val="24"/>
        </w:rPr>
        <w:t xml:space="preserve">One additional </w:t>
      </w:r>
      <w:r w:rsidR="00A14141">
        <w:rPr>
          <w:rFonts w:ascii="Times New Roman" w:hAnsi="Times New Roman" w:cs="Times New Roman"/>
          <w:sz w:val="24"/>
          <w:szCs w:val="24"/>
        </w:rPr>
        <w:t>step we could have taken would have been to</w:t>
      </w:r>
      <w:r w:rsidRPr="00FD322B">
        <w:rPr>
          <w:rFonts w:ascii="Times New Roman" w:hAnsi="Times New Roman" w:cs="Times New Roman"/>
          <w:sz w:val="24"/>
          <w:szCs w:val="24"/>
        </w:rPr>
        <w:t xml:space="preserve"> go through the dataset and preprocess the data by hand by either: fixing any obvious spelling errors or normalizing the locational data in order to make use of it. The problem with doing this is it would be very time consuming going through </w:t>
      </w:r>
      <w:proofErr w:type="gramStart"/>
      <w:r w:rsidRPr="00FD322B">
        <w:rPr>
          <w:rFonts w:ascii="Times New Roman" w:hAnsi="Times New Roman" w:cs="Times New Roman"/>
          <w:sz w:val="24"/>
          <w:szCs w:val="24"/>
        </w:rPr>
        <w:t>all of</w:t>
      </w:r>
      <w:proofErr w:type="gramEnd"/>
      <w:r w:rsidRPr="00FD322B">
        <w:rPr>
          <w:rFonts w:ascii="Times New Roman" w:hAnsi="Times New Roman" w:cs="Times New Roman"/>
          <w:sz w:val="24"/>
          <w:szCs w:val="24"/>
        </w:rPr>
        <w:t xml:space="preserve"> the tweets and </w:t>
      </w:r>
      <w:r w:rsidR="00343BC0">
        <w:rPr>
          <w:rFonts w:ascii="Times New Roman" w:hAnsi="Times New Roman" w:cs="Times New Roman"/>
          <w:sz w:val="24"/>
          <w:szCs w:val="24"/>
        </w:rPr>
        <w:t>i</w:t>
      </w:r>
      <w:r w:rsidRPr="00FD322B">
        <w:rPr>
          <w:rFonts w:ascii="Times New Roman" w:hAnsi="Times New Roman" w:cs="Times New Roman"/>
          <w:sz w:val="24"/>
          <w:szCs w:val="24"/>
        </w:rPr>
        <w:t>t very simply could have a negative or zero-sum effect on the models. There is a chance that people tend to make spelling errors when a real disaster is occurring</w:t>
      </w:r>
      <w:r w:rsidR="00343BC0">
        <w:rPr>
          <w:rFonts w:ascii="Times New Roman" w:hAnsi="Times New Roman" w:cs="Times New Roman"/>
          <w:sz w:val="24"/>
          <w:szCs w:val="24"/>
        </w:rPr>
        <w:t>,</w:t>
      </w:r>
      <w:r w:rsidRPr="00FD322B">
        <w:rPr>
          <w:rFonts w:ascii="Times New Roman" w:hAnsi="Times New Roman" w:cs="Times New Roman"/>
          <w:sz w:val="24"/>
          <w:szCs w:val="24"/>
        </w:rPr>
        <w:t xml:space="preserve"> which would be lost in our extensive preprocessing. This project really showed us the </w:t>
      </w:r>
      <w:r w:rsidR="00A14141">
        <w:rPr>
          <w:rFonts w:ascii="Times New Roman" w:hAnsi="Times New Roman" w:cs="Times New Roman"/>
          <w:sz w:val="24"/>
          <w:szCs w:val="24"/>
        </w:rPr>
        <w:t xml:space="preserve">strengths and </w:t>
      </w:r>
      <w:r w:rsidRPr="00FD322B">
        <w:rPr>
          <w:rFonts w:ascii="Times New Roman" w:hAnsi="Times New Roman" w:cs="Times New Roman"/>
          <w:sz w:val="24"/>
          <w:szCs w:val="24"/>
        </w:rPr>
        <w:t>limitations of the models and techniques that we had to use.</w:t>
      </w:r>
    </w:p>
    <w:p w14:paraId="50CF9BF8" w14:textId="420570AB" w:rsidR="006B1BB8" w:rsidRPr="00C112F5" w:rsidRDefault="006B1BB8" w:rsidP="006B1BB8">
      <w:pPr>
        <w:pStyle w:val="Heading1"/>
        <w:rPr>
          <w:rFonts w:ascii="Times New Roman" w:hAnsi="Times New Roman" w:cs="Times New Roman"/>
          <w:sz w:val="22"/>
          <w:szCs w:val="22"/>
        </w:rPr>
      </w:pPr>
      <w:bookmarkStart w:id="14" w:name="_Toc42496389"/>
      <w:r w:rsidRPr="00C112F5">
        <w:rPr>
          <w:sz w:val="28"/>
          <w:szCs w:val="28"/>
        </w:rPr>
        <w:t>Challenges</w:t>
      </w:r>
      <w:bookmarkEnd w:id="14"/>
    </w:p>
    <w:p w14:paraId="144BFE35" w14:textId="0F2553CE" w:rsidR="004B291A" w:rsidRDefault="00EF0FF2" w:rsidP="00343BC0">
      <w:pPr>
        <w:ind w:firstLine="720"/>
        <w:rPr>
          <w:rFonts w:ascii="Times New Roman" w:hAnsi="Times New Roman" w:cs="Times New Roman"/>
          <w:sz w:val="24"/>
          <w:szCs w:val="24"/>
        </w:rPr>
      </w:pPr>
      <w:r>
        <w:rPr>
          <w:rFonts w:ascii="Times New Roman" w:hAnsi="Times New Roman" w:cs="Times New Roman"/>
          <w:sz w:val="24"/>
          <w:szCs w:val="24"/>
        </w:rPr>
        <w:t>One of the challenges we experienced was around the training time required to build a model.</w:t>
      </w:r>
      <w:r w:rsidR="004B291A">
        <w:rPr>
          <w:rFonts w:ascii="Times New Roman" w:hAnsi="Times New Roman" w:cs="Times New Roman"/>
          <w:sz w:val="24"/>
          <w:szCs w:val="24"/>
        </w:rPr>
        <w:t xml:space="preserve"> Another main challenge was that </w:t>
      </w:r>
      <w:r w:rsidR="001829EF">
        <w:rPr>
          <w:rFonts w:ascii="Times New Roman" w:hAnsi="Times New Roman" w:cs="Times New Roman"/>
          <w:sz w:val="24"/>
          <w:szCs w:val="24"/>
        </w:rPr>
        <w:t>a lot</w:t>
      </w:r>
      <w:r w:rsidR="004B291A">
        <w:rPr>
          <w:rFonts w:ascii="Times New Roman" w:hAnsi="Times New Roman" w:cs="Times New Roman"/>
          <w:sz w:val="24"/>
          <w:szCs w:val="24"/>
        </w:rPr>
        <w:t xml:space="preserve"> of important information seemed to be contained in the words which were usually removed, like </w:t>
      </w:r>
      <w:proofErr w:type="spellStart"/>
      <w:r w:rsidR="004B291A">
        <w:rPr>
          <w:rFonts w:ascii="Times New Roman" w:hAnsi="Times New Roman" w:cs="Times New Roman"/>
          <w:sz w:val="24"/>
          <w:szCs w:val="24"/>
        </w:rPr>
        <w:t>stopwords</w:t>
      </w:r>
      <w:proofErr w:type="spellEnd"/>
      <w:r w:rsidR="001829EF">
        <w:rPr>
          <w:rFonts w:ascii="Times New Roman" w:hAnsi="Times New Roman" w:cs="Times New Roman"/>
          <w:sz w:val="24"/>
          <w:szCs w:val="24"/>
        </w:rPr>
        <w:t>.  We found that</w:t>
      </w:r>
      <w:r w:rsidR="004B291A">
        <w:rPr>
          <w:rFonts w:ascii="Times New Roman" w:hAnsi="Times New Roman" w:cs="Times New Roman"/>
          <w:sz w:val="24"/>
          <w:szCs w:val="24"/>
        </w:rPr>
        <w:t xml:space="preserve"> the models which did not do extensive preprocessing performed better in almost all cases.</w:t>
      </w:r>
      <w:r w:rsidR="00306080">
        <w:rPr>
          <w:rFonts w:ascii="Times New Roman" w:hAnsi="Times New Roman" w:cs="Times New Roman"/>
          <w:sz w:val="24"/>
          <w:szCs w:val="24"/>
        </w:rPr>
        <w:t xml:space="preserve"> </w:t>
      </w:r>
      <w:r w:rsidR="00306080" w:rsidRPr="00FD322B">
        <w:rPr>
          <w:rFonts w:ascii="Times New Roman" w:hAnsi="Times New Roman" w:cs="Times New Roman"/>
          <w:sz w:val="24"/>
          <w:szCs w:val="24"/>
        </w:rPr>
        <w:t>Also, another challenge that we faced was not all of us were using the same programming language. Two of us used R to code while the other person used Python. This left our code fragmented and a lot of redundancies occurred.</w:t>
      </w:r>
      <w:r w:rsidR="00C272C0" w:rsidRPr="00FD322B">
        <w:rPr>
          <w:rFonts w:ascii="Times New Roman" w:hAnsi="Times New Roman" w:cs="Times New Roman"/>
          <w:sz w:val="24"/>
          <w:szCs w:val="24"/>
        </w:rPr>
        <w:t xml:space="preserve"> </w:t>
      </w:r>
      <w:r w:rsidR="006B1BB8">
        <w:rPr>
          <w:rFonts w:ascii="Times New Roman" w:hAnsi="Times New Roman" w:cs="Times New Roman"/>
          <w:sz w:val="24"/>
          <w:szCs w:val="24"/>
        </w:rPr>
        <w:t xml:space="preserve"> </w:t>
      </w:r>
    </w:p>
    <w:p w14:paraId="7C734C6B" w14:textId="3B443429" w:rsidR="00C22BAA" w:rsidRPr="00C112F5" w:rsidRDefault="00C22BAA" w:rsidP="00384CCF">
      <w:pPr>
        <w:pStyle w:val="Heading1"/>
        <w:rPr>
          <w:sz w:val="28"/>
          <w:szCs w:val="28"/>
        </w:rPr>
      </w:pPr>
      <w:bookmarkStart w:id="15" w:name="_Toc42496390"/>
      <w:r w:rsidRPr="00C112F5">
        <w:rPr>
          <w:sz w:val="28"/>
          <w:szCs w:val="28"/>
        </w:rPr>
        <w:t>Referenc</w:t>
      </w:r>
      <w:bookmarkStart w:id="16" w:name="_Hlk42417120"/>
      <w:r w:rsidRPr="00C112F5">
        <w:rPr>
          <w:sz w:val="28"/>
          <w:szCs w:val="28"/>
        </w:rPr>
        <w:t>es</w:t>
      </w:r>
      <w:bookmarkEnd w:id="15"/>
      <w:bookmarkEnd w:id="16"/>
      <w:r w:rsidRPr="00C112F5">
        <w:rPr>
          <w:sz w:val="28"/>
          <w:szCs w:val="28"/>
        </w:rPr>
        <w:t xml:space="preserve"> </w:t>
      </w:r>
    </w:p>
    <w:p w14:paraId="6CCD5DA4" w14:textId="29940868" w:rsidR="00CD7377" w:rsidRDefault="00CD7377" w:rsidP="00D027B0">
      <w:pPr>
        <w:rPr>
          <w:rFonts w:ascii="Times New Roman" w:hAnsi="Times New Roman" w:cs="Times New Roman"/>
          <w:sz w:val="24"/>
          <w:szCs w:val="24"/>
        </w:rPr>
      </w:pPr>
      <w:r w:rsidRPr="00CD7377">
        <w:rPr>
          <w:rFonts w:ascii="Times New Roman" w:hAnsi="Times New Roman" w:cs="Times New Roman"/>
          <w:sz w:val="24"/>
          <w:szCs w:val="24"/>
        </w:rPr>
        <w:t xml:space="preserve">Koo, Ching &amp; Liew, Mei &amp; Mohamad, </w:t>
      </w:r>
      <w:proofErr w:type="spellStart"/>
      <w:r w:rsidRPr="00CD7377">
        <w:rPr>
          <w:rFonts w:ascii="Times New Roman" w:hAnsi="Times New Roman" w:cs="Times New Roman"/>
          <w:sz w:val="24"/>
          <w:szCs w:val="24"/>
        </w:rPr>
        <w:t>Mohd</w:t>
      </w:r>
      <w:proofErr w:type="spellEnd"/>
      <w:r w:rsidRPr="00CD7377">
        <w:rPr>
          <w:rFonts w:ascii="Times New Roman" w:hAnsi="Times New Roman" w:cs="Times New Roman"/>
          <w:sz w:val="24"/>
          <w:szCs w:val="24"/>
        </w:rPr>
        <w:t xml:space="preserve"> &amp; Salleh, Abdul. (2013). A Review for Detecting Gene-Gene Interactions Using Machine Learning Methods in Genetic Epidemiology. BioMed research international. 2013. 432375. 10.1155/2013/432375.</w:t>
      </w:r>
    </w:p>
    <w:p w14:paraId="40504773" w14:textId="6B986910" w:rsidR="00F33E28" w:rsidRDefault="00F33E28" w:rsidP="00F33E28">
      <w:pPr>
        <w:rPr>
          <w:rFonts w:ascii="Times New Roman" w:hAnsi="Times New Roman" w:cs="Times New Roman"/>
          <w:sz w:val="24"/>
          <w:szCs w:val="24"/>
        </w:rPr>
      </w:pPr>
      <w:r w:rsidRPr="003657F6">
        <w:rPr>
          <w:rFonts w:ascii="Times New Roman" w:hAnsi="Times New Roman" w:cs="Times New Roman"/>
          <w:sz w:val="24"/>
          <w:szCs w:val="24"/>
        </w:rPr>
        <w:t>Pang-Ning Tan, Michael Steinbach, and Vipin Kumar (2005) Introduction to Data</w:t>
      </w:r>
      <w:r w:rsidR="00343BC0">
        <w:rPr>
          <w:rFonts w:ascii="Times New Roman" w:hAnsi="Times New Roman" w:cs="Times New Roman"/>
          <w:sz w:val="24"/>
          <w:szCs w:val="24"/>
        </w:rPr>
        <w:t xml:space="preserve"> </w:t>
      </w:r>
      <w:r w:rsidRPr="003657F6">
        <w:rPr>
          <w:rFonts w:ascii="Times New Roman" w:hAnsi="Times New Roman" w:cs="Times New Roman"/>
          <w:sz w:val="24"/>
          <w:szCs w:val="24"/>
        </w:rPr>
        <w:t>Mining. Addison Wesley,</w:t>
      </w:r>
      <w:r>
        <w:rPr>
          <w:rFonts w:ascii="Times New Roman" w:hAnsi="Times New Roman" w:cs="Times New Roman"/>
          <w:sz w:val="24"/>
          <w:szCs w:val="24"/>
        </w:rPr>
        <w:t xml:space="preserve"> </w:t>
      </w:r>
      <w:r w:rsidRPr="003657F6">
        <w:rPr>
          <w:rFonts w:ascii="Times New Roman" w:hAnsi="Times New Roman" w:cs="Times New Roman"/>
          <w:sz w:val="24"/>
          <w:szCs w:val="24"/>
        </w:rPr>
        <w:t>2005.</w:t>
      </w:r>
    </w:p>
    <w:p w14:paraId="6A90A941" w14:textId="77777777" w:rsidR="00F33E28" w:rsidRPr="00F33E28" w:rsidRDefault="00F33E28" w:rsidP="00F33E28">
      <w:pPr>
        <w:rPr>
          <w:rFonts w:ascii="Times New Roman" w:hAnsi="Times New Roman" w:cs="Times New Roman"/>
          <w:sz w:val="24"/>
          <w:szCs w:val="24"/>
        </w:rPr>
      </w:pPr>
      <w:proofErr w:type="spellStart"/>
      <w:r w:rsidRPr="00F33E28">
        <w:rPr>
          <w:rFonts w:ascii="Times New Roman" w:hAnsi="Times New Roman" w:cs="Times New Roman"/>
          <w:sz w:val="24"/>
          <w:szCs w:val="24"/>
        </w:rPr>
        <w:t>Schmunk</w:t>
      </w:r>
      <w:proofErr w:type="spellEnd"/>
      <w:r w:rsidRPr="00F33E28">
        <w:rPr>
          <w:rFonts w:ascii="Times New Roman" w:hAnsi="Times New Roman" w:cs="Times New Roman"/>
          <w:sz w:val="24"/>
          <w:szCs w:val="24"/>
        </w:rPr>
        <w:t xml:space="preserve">, </w:t>
      </w:r>
      <w:proofErr w:type="spellStart"/>
      <w:r w:rsidRPr="00F33E28">
        <w:rPr>
          <w:rFonts w:ascii="Times New Roman" w:hAnsi="Times New Roman" w:cs="Times New Roman"/>
          <w:sz w:val="24"/>
          <w:szCs w:val="24"/>
        </w:rPr>
        <w:t>Sergej</w:t>
      </w:r>
      <w:proofErr w:type="spellEnd"/>
      <w:r w:rsidRPr="00F33E28">
        <w:rPr>
          <w:rFonts w:ascii="Times New Roman" w:hAnsi="Times New Roman" w:cs="Times New Roman"/>
          <w:sz w:val="24"/>
          <w:szCs w:val="24"/>
        </w:rPr>
        <w:t xml:space="preserve"> &amp; </w:t>
      </w:r>
      <w:proofErr w:type="spellStart"/>
      <w:r w:rsidRPr="00F33E28">
        <w:rPr>
          <w:rFonts w:ascii="Times New Roman" w:hAnsi="Times New Roman" w:cs="Times New Roman"/>
          <w:sz w:val="24"/>
          <w:szCs w:val="24"/>
        </w:rPr>
        <w:t>Höpken</w:t>
      </w:r>
      <w:proofErr w:type="spellEnd"/>
      <w:r w:rsidRPr="00F33E28">
        <w:rPr>
          <w:rFonts w:ascii="Times New Roman" w:hAnsi="Times New Roman" w:cs="Times New Roman"/>
          <w:sz w:val="24"/>
          <w:szCs w:val="24"/>
        </w:rPr>
        <w:t xml:space="preserve">, Wolfram &amp; Fuchs, Matthias &amp; </w:t>
      </w:r>
      <w:proofErr w:type="spellStart"/>
      <w:r w:rsidRPr="00F33E28">
        <w:rPr>
          <w:rFonts w:ascii="Times New Roman" w:hAnsi="Times New Roman" w:cs="Times New Roman"/>
          <w:sz w:val="24"/>
          <w:szCs w:val="24"/>
        </w:rPr>
        <w:t>Lexhagen</w:t>
      </w:r>
      <w:proofErr w:type="spellEnd"/>
      <w:r w:rsidRPr="00F33E28">
        <w:rPr>
          <w:rFonts w:ascii="Times New Roman" w:hAnsi="Times New Roman" w:cs="Times New Roman"/>
          <w:sz w:val="24"/>
          <w:szCs w:val="24"/>
        </w:rPr>
        <w:t>, Maria. (2014). Sentiment Analysis: Extracting Decision-Relevant Knowledge from UGC. Information and Communication Technologies in Tourism 2014. 10.1007/978-3-319-03973-2_19.</w:t>
      </w:r>
    </w:p>
    <w:p w14:paraId="658BF2B1" w14:textId="4ECAFEBB" w:rsidR="00F36F84" w:rsidRPr="00F36F84" w:rsidRDefault="00C02024" w:rsidP="00D027B0">
      <w:pPr>
        <w:rPr>
          <w:color w:val="0563C1" w:themeColor="hyperlink"/>
          <w:u w:val="single"/>
        </w:rPr>
      </w:pPr>
      <w:hyperlink r:id="rId19" w:history="1">
        <w:r w:rsidR="00F36F84">
          <w:rPr>
            <w:rStyle w:val="Hyperlink"/>
          </w:rPr>
          <w:t>https://www.businesswire.com/news/home/20191230005197/en/Global-Natural-Language-Processing-NLP-Market-Size</w:t>
        </w:r>
      </w:hyperlink>
    </w:p>
    <w:p w14:paraId="6154B6FC" w14:textId="21921BB7" w:rsidR="00CD7377" w:rsidRDefault="00C02024" w:rsidP="00D027B0">
      <w:hyperlink r:id="rId20" w:history="1">
        <w:r w:rsidR="00F36F84" w:rsidRPr="006E54C0">
          <w:rPr>
            <w:rStyle w:val="Hyperlink"/>
          </w:rPr>
          <w:t>https://www.dsayce.com/social-media/tweets-day/</w:t>
        </w:r>
      </w:hyperlink>
    </w:p>
    <w:p w14:paraId="3D3A7D79" w14:textId="64F64685" w:rsidR="00F33E28" w:rsidRDefault="00C02024" w:rsidP="00F33E28">
      <w:pPr>
        <w:rPr>
          <w:rStyle w:val="Hyperlink"/>
        </w:rPr>
      </w:pPr>
      <w:hyperlink r:id="rId21" w:history="1">
        <w:r w:rsidR="00F33E28">
          <w:rPr>
            <w:rStyle w:val="Hyperlink"/>
          </w:rPr>
          <w:t>https://elitedatascience.com/machine-learning-algorithms</w:t>
        </w:r>
      </w:hyperlink>
    </w:p>
    <w:p w14:paraId="4F08FB7F" w14:textId="25A4674E" w:rsidR="002114A6" w:rsidRDefault="00C02024" w:rsidP="002114A6">
      <w:hyperlink r:id="rId22" w:anchor="pos" w:history="1">
        <w:r w:rsidR="002114A6">
          <w:rPr>
            <w:rStyle w:val="Hyperlink"/>
          </w:rPr>
          <w:t>https://www.cs.cmu.edu/~ark/TweetNLP/#pos</w:t>
        </w:r>
      </w:hyperlink>
      <w:bookmarkStart w:id="17" w:name="_Toc42496391"/>
    </w:p>
    <w:p w14:paraId="2F1BD110" w14:textId="209C40A1" w:rsidR="002114A6" w:rsidRDefault="00C02024" w:rsidP="002114A6">
      <w:hyperlink r:id="rId23" w:history="1">
        <w:r w:rsidR="007B6A83" w:rsidRPr="0009730E">
          <w:rPr>
            <w:rStyle w:val="Hyperlink"/>
          </w:rPr>
          <w:t>https://towardsdatascience.com/understanding-auc-roc-curve-68b2303cc9c5</w:t>
        </w:r>
      </w:hyperlink>
    </w:p>
    <w:p w14:paraId="54FA7FE7" w14:textId="77777777" w:rsidR="007B6A83" w:rsidRDefault="007B6A83" w:rsidP="002114A6"/>
    <w:p w14:paraId="595C9DF0" w14:textId="27464D1C" w:rsidR="00384CCF" w:rsidRDefault="00384CCF" w:rsidP="00384CCF">
      <w:pPr>
        <w:pStyle w:val="Heading1"/>
      </w:pPr>
      <w:r>
        <w:lastRenderedPageBreak/>
        <w:t>Appendix</w:t>
      </w:r>
      <w:bookmarkEnd w:id="17"/>
    </w:p>
    <w:p w14:paraId="5DFB00E0" w14:textId="0E549D1D" w:rsidR="00977C6B" w:rsidRDefault="00977C6B" w:rsidP="00977C6B"/>
    <w:p w14:paraId="5F1C0EF1" w14:textId="7F8A5AB8" w:rsidR="00977C6B" w:rsidRDefault="007862BF" w:rsidP="00977C6B">
      <w:r>
        <w:rPr>
          <w:i/>
          <w:iCs/>
        </w:rPr>
        <w:t>Table 4</w:t>
      </w:r>
      <w:r w:rsidR="00977C6B" w:rsidRPr="00977C6B">
        <w:rPr>
          <w:i/>
          <w:iCs/>
        </w:rPr>
        <w:t>.</w:t>
      </w:r>
      <w:r w:rsidR="00977C6B">
        <w:t xml:space="preserve"> Cross-validated metrics for the best model of each type. Also includes the Kaggle score for comparison to the F score.</w:t>
      </w:r>
    </w:p>
    <w:tbl>
      <w:tblPr>
        <w:tblW w:w="10440" w:type="dxa"/>
        <w:tblLook w:val="04A0" w:firstRow="1" w:lastRow="0" w:firstColumn="1" w:lastColumn="0" w:noHBand="0" w:noVBand="1"/>
      </w:tblPr>
      <w:tblGrid>
        <w:gridCol w:w="2800"/>
        <w:gridCol w:w="1580"/>
        <w:gridCol w:w="1620"/>
        <w:gridCol w:w="1480"/>
        <w:gridCol w:w="1480"/>
        <w:gridCol w:w="1480"/>
      </w:tblGrid>
      <w:tr w:rsidR="00977C6B" w:rsidRPr="00977C6B" w14:paraId="26480E1B" w14:textId="77777777" w:rsidTr="00977C6B">
        <w:trPr>
          <w:trHeight w:val="255"/>
        </w:trPr>
        <w:tc>
          <w:tcPr>
            <w:tcW w:w="2800" w:type="dxa"/>
            <w:tcBorders>
              <w:top w:val="single" w:sz="8" w:space="0" w:color="000000"/>
              <w:left w:val="nil"/>
              <w:bottom w:val="single" w:sz="8" w:space="0" w:color="000000"/>
              <w:right w:val="nil"/>
            </w:tcBorders>
            <w:shd w:val="clear" w:color="5B9BD5" w:fill="5B9BD5"/>
            <w:noWrap/>
            <w:vAlign w:val="bottom"/>
            <w:hideMark/>
          </w:tcPr>
          <w:p w14:paraId="5483BA21" w14:textId="77777777" w:rsidR="00977C6B" w:rsidRPr="00977C6B" w:rsidRDefault="00977C6B" w:rsidP="00977C6B">
            <w:pPr>
              <w:spacing w:after="0" w:line="240" w:lineRule="auto"/>
              <w:rPr>
                <w:rFonts w:eastAsia="Times New Roman" w:cs="Arial"/>
                <w:b/>
                <w:bCs/>
                <w:color w:val="FFFFFF"/>
                <w:sz w:val="20"/>
                <w:szCs w:val="20"/>
                <w:lang w:eastAsia="ja-JP"/>
              </w:rPr>
            </w:pPr>
            <w:r w:rsidRPr="00977C6B">
              <w:rPr>
                <w:rFonts w:eastAsia="Times New Roman" w:cs="Arial"/>
                <w:b/>
                <w:bCs/>
                <w:color w:val="FFFFFF"/>
                <w:sz w:val="20"/>
                <w:szCs w:val="20"/>
                <w:lang w:eastAsia="ja-JP"/>
              </w:rPr>
              <w:t xml:space="preserve">Model </w:t>
            </w:r>
          </w:p>
        </w:tc>
        <w:tc>
          <w:tcPr>
            <w:tcW w:w="1580" w:type="dxa"/>
            <w:tcBorders>
              <w:top w:val="single" w:sz="8" w:space="0" w:color="000000"/>
              <w:left w:val="nil"/>
              <w:bottom w:val="single" w:sz="8" w:space="0" w:color="000000"/>
              <w:right w:val="nil"/>
            </w:tcBorders>
            <w:shd w:val="clear" w:color="5B9BD5" w:fill="5B9BD5"/>
            <w:noWrap/>
            <w:vAlign w:val="bottom"/>
            <w:hideMark/>
          </w:tcPr>
          <w:p w14:paraId="5C88791A" w14:textId="77777777" w:rsidR="00977C6B" w:rsidRPr="00977C6B" w:rsidRDefault="00977C6B" w:rsidP="00977C6B">
            <w:pPr>
              <w:spacing w:after="0" w:line="240" w:lineRule="auto"/>
              <w:jc w:val="center"/>
              <w:rPr>
                <w:rFonts w:eastAsia="Times New Roman" w:cs="Arial"/>
                <w:b/>
                <w:bCs/>
                <w:color w:val="FFFFFF"/>
                <w:sz w:val="20"/>
                <w:szCs w:val="20"/>
                <w:lang w:eastAsia="ja-JP"/>
              </w:rPr>
            </w:pPr>
            <w:r w:rsidRPr="00977C6B">
              <w:rPr>
                <w:rFonts w:eastAsia="Times New Roman" w:cs="Arial"/>
                <w:b/>
                <w:bCs/>
                <w:color w:val="FFFFFF"/>
                <w:sz w:val="20"/>
                <w:szCs w:val="20"/>
                <w:lang w:eastAsia="ja-JP"/>
              </w:rPr>
              <w:t>F1 Score</w:t>
            </w:r>
          </w:p>
        </w:tc>
        <w:tc>
          <w:tcPr>
            <w:tcW w:w="1620" w:type="dxa"/>
            <w:tcBorders>
              <w:top w:val="single" w:sz="8" w:space="0" w:color="000000"/>
              <w:left w:val="nil"/>
              <w:bottom w:val="single" w:sz="8" w:space="0" w:color="000000"/>
              <w:right w:val="nil"/>
            </w:tcBorders>
            <w:shd w:val="clear" w:color="5B9BD5" w:fill="5B9BD5"/>
            <w:noWrap/>
            <w:vAlign w:val="bottom"/>
            <w:hideMark/>
          </w:tcPr>
          <w:p w14:paraId="7A9AB09C" w14:textId="77777777" w:rsidR="00977C6B" w:rsidRPr="00977C6B" w:rsidRDefault="00977C6B" w:rsidP="00977C6B">
            <w:pPr>
              <w:spacing w:after="0" w:line="240" w:lineRule="auto"/>
              <w:jc w:val="center"/>
              <w:rPr>
                <w:rFonts w:eastAsia="Times New Roman" w:cs="Arial"/>
                <w:b/>
                <w:bCs/>
                <w:color w:val="FFFFFF"/>
                <w:sz w:val="20"/>
                <w:szCs w:val="20"/>
                <w:lang w:eastAsia="ja-JP"/>
              </w:rPr>
            </w:pPr>
            <w:r w:rsidRPr="00977C6B">
              <w:rPr>
                <w:rFonts w:eastAsia="Times New Roman" w:cs="Arial"/>
                <w:b/>
                <w:bCs/>
                <w:color w:val="FFFFFF"/>
                <w:sz w:val="20"/>
                <w:szCs w:val="20"/>
                <w:lang w:eastAsia="ja-JP"/>
              </w:rPr>
              <w:t>Kaggle Score</w:t>
            </w:r>
          </w:p>
        </w:tc>
        <w:tc>
          <w:tcPr>
            <w:tcW w:w="1480" w:type="dxa"/>
            <w:tcBorders>
              <w:top w:val="single" w:sz="8" w:space="0" w:color="000000"/>
              <w:left w:val="nil"/>
              <w:bottom w:val="single" w:sz="8" w:space="0" w:color="000000"/>
              <w:right w:val="nil"/>
            </w:tcBorders>
            <w:shd w:val="clear" w:color="5B9BD5" w:fill="5B9BD5"/>
            <w:noWrap/>
            <w:vAlign w:val="bottom"/>
            <w:hideMark/>
          </w:tcPr>
          <w:p w14:paraId="1B764C88" w14:textId="77777777" w:rsidR="00977C6B" w:rsidRPr="00977C6B" w:rsidRDefault="00977C6B" w:rsidP="00977C6B">
            <w:pPr>
              <w:spacing w:after="0" w:line="240" w:lineRule="auto"/>
              <w:jc w:val="center"/>
              <w:rPr>
                <w:rFonts w:eastAsia="Times New Roman" w:cs="Arial"/>
                <w:b/>
                <w:bCs/>
                <w:color w:val="FFFFFF"/>
                <w:sz w:val="20"/>
                <w:szCs w:val="20"/>
                <w:lang w:eastAsia="ja-JP"/>
              </w:rPr>
            </w:pPr>
            <w:r w:rsidRPr="00977C6B">
              <w:rPr>
                <w:rFonts w:eastAsia="Times New Roman" w:cs="Arial"/>
                <w:b/>
                <w:bCs/>
                <w:color w:val="FFFFFF"/>
                <w:sz w:val="20"/>
                <w:szCs w:val="20"/>
                <w:lang w:eastAsia="ja-JP"/>
              </w:rPr>
              <w:t>Accuracy</w:t>
            </w:r>
          </w:p>
        </w:tc>
        <w:tc>
          <w:tcPr>
            <w:tcW w:w="1480" w:type="dxa"/>
            <w:tcBorders>
              <w:top w:val="single" w:sz="8" w:space="0" w:color="000000"/>
              <w:left w:val="nil"/>
              <w:bottom w:val="single" w:sz="8" w:space="0" w:color="000000"/>
              <w:right w:val="nil"/>
            </w:tcBorders>
            <w:shd w:val="clear" w:color="5B9BD5" w:fill="5B9BD5"/>
            <w:noWrap/>
            <w:vAlign w:val="bottom"/>
            <w:hideMark/>
          </w:tcPr>
          <w:p w14:paraId="2462BAA0" w14:textId="77777777" w:rsidR="00977C6B" w:rsidRPr="00977C6B" w:rsidRDefault="00977C6B" w:rsidP="00977C6B">
            <w:pPr>
              <w:spacing w:after="0" w:line="240" w:lineRule="auto"/>
              <w:jc w:val="center"/>
              <w:rPr>
                <w:rFonts w:eastAsia="Times New Roman" w:cs="Arial"/>
                <w:b/>
                <w:bCs/>
                <w:color w:val="FFFFFF"/>
                <w:sz w:val="20"/>
                <w:szCs w:val="20"/>
                <w:lang w:eastAsia="ja-JP"/>
              </w:rPr>
            </w:pPr>
            <w:r w:rsidRPr="00977C6B">
              <w:rPr>
                <w:rFonts w:eastAsia="Times New Roman" w:cs="Arial"/>
                <w:b/>
                <w:bCs/>
                <w:color w:val="FFFFFF"/>
                <w:sz w:val="20"/>
                <w:szCs w:val="20"/>
                <w:lang w:eastAsia="ja-JP"/>
              </w:rPr>
              <w:t>Precision</w:t>
            </w:r>
          </w:p>
        </w:tc>
        <w:tc>
          <w:tcPr>
            <w:tcW w:w="1480" w:type="dxa"/>
            <w:tcBorders>
              <w:top w:val="single" w:sz="8" w:space="0" w:color="000000"/>
              <w:left w:val="nil"/>
              <w:bottom w:val="single" w:sz="8" w:space="0" w:color="000000"/>
              <w:right w:val="nil"/>
            </w:tcBorders>
            <w:shd w:val="clear" w:color="5B9BD5" w:fill="5B9BD5"/>
            <w:noWrap/>
            <w:vAlign w:val="bottom"/>
            <w:hideMark/>
          </w:tcPr>
          <w:p w14:paraId="7A9E4EF5" w14:textId="77777777" w:rsidR="00977C6B" w:rsidRPr="00977C6B" w:rsidRDefault="00977C6B" w:rsidP="00977C6B">
            <w:pPr>
              <w:spacing w:after="0" w:line="240" w:lineRule="auto"/>
              <w:jc w:val="center"/>
              <w:rPr>
                <w:rFonts w:eastAsia="Times New Roman" w:cs="Arial"/>
                <w:b/>
                <w:bCs/>
                <w:color w:val="FFFFFF"/>
                <w:sz w:val="20"/>
                <w:szCs w:val="20"/>
                <w:lang w:eastAsia="ja-JP"/>
              </w:rPr>
            </w:pPr>
            <w:r w:rsidRPr="00977C6B">
              <w:rPr>
                <w:rFonts w:eastAsia="Times New Roman" w:cs="Arial"/>
                <w:b/>
                <w:bCs/>
                <w:color w:val="FFFFFF"/>
                <w:sz w:val="20"/>
                <w:szCs w:val="20"/>
                <w:lang w:eastAsia="ja-JP"/>
              </w:rPr>
              <w:t>Recall</w:t>
            </w:r>
          </w:p>
        </w:tc>
      </w:tr>
      <w:tr w:rsidR="00977C6B" w:rsidRPr="00977C6B" w14:paraId="513D78FC" w14:textId="77777777" w:rsidTr="00977C6B">
        <w:trPr>
          <w:trHeight w:val="255"/>
        </w:trPr>
        <w:tc>
          <w:tcPr>
            <w:tcW w:w="2800" w:type="dxa"/>
            <w:tcBorders>
              <w:top w:val="nil"/>
              <w:left w:val="nil"/>
              <w:bottom w:val="nil"/>
              <w:right w:val="nil"/>
            </w:tcBorders>
            <w:shd w:val="clear" w:color="D9D9D9" w:fill="D9D9D9"/>
            <w:noWrap/>
            <w:vAlign w:val="bottom"/>
            <w:hideMark/>
          </w:tcPr>
          <w:p w14:paraId="3551FA73" w14:textId="77777777" w:rsidR="00977C6B" w:rsidRPr="00977C6B" w:rsidRDefault="00977C6B" w:rsidP="00977C6B">
            <w:pPr>
              <w:spacing w:after="0" w:line="240" w:lineRule="auto"/>
              <w:rPr>
                <w:rFonts w:eastAsia="Times New Roman" w:cs="Arial"/>
                <w:b/>
                <w:bCs/>
                <w:color w:val="000000"/>
                <w:sz w:val="20"/>
                <w:szCs w:val="20"/>
                <w:lang w:eastAsia="ja-JP"/>
              </w:rPr>
            </w:pPr>
            <w:r w:rsidRPr="00977C6B">
              <w:rPr>
                <w:rFonts w:eastAsia="Times New Roman" w:cs="Arial"/>
                <w:b/>
                <w:bCs/>
                <w:color w:val="000000"/>
                <w:sz w:val="20"/>
                <w:szCs w:val="20"/>
                <w:lang w:eastAsia="ja-JP"/>
              </w:rPr>
              <w:t>Logistic Regression</w:t>
            </w:r>
          </w:p>
        </w:tc>
        <w:tc>
          <w:tcPr>
            <w:tcW w:w="1580" w:type="dxa"/>
            <w:tcBorders>
              <w:top w:val="nil"/>
              <w:left w:val="nil"/>
              <w:bottom w:val="nil"/>
              <w:right w:val="nil"/>
            </w:tcBorders>
            <w:shd w:val="clear" w:color="D9D9D9" w:fill="63BE7B"/>
            <w:noWrap/>
            <w:vAlign w:val="bottom"/>
            <w:hideMark/>
          </w:tcPr>
          <w:p w14:paraId="2501E30C"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0.8388</w:t>
            </w:r>
          </w:p>
        </w:tc>
        <w:tc>
          <w:tcPr>
            <w:tcW w:w="1620" w:type="dxa"/>
            <w:tcBorders>
              <w:top w:val="nil"/>
              <w:left w:val="nil"/>
              <w:bottom w:val="nil"/>
              <w:right w:val="nil"/>
            </w:tcBorders>
            <w:shd w:val="clear" w:color="D9D9D9" w:fill="63BE7B"/>
            <w:noWrap/>
            <w:vAlign w:val="bottom"/>
            <w:hideMark/>
          </w:tcPr>
          <w:p w14:paraId="547011F5"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0.8098</w:t>
            </w:r>
          </w:p>
        </w:tc>
        <w:tc>
          <w:tcPr>
            <w:tcW w:w="1480" w:type="dxa"/>
            <w:tcBorders>
              <w:top w:val="nil"/>
              <w:left w:val="nil"/>
              <w:bottom w:val="nil"/>
              <w:right w:val="nil"/>
            </w:tcBorders>
            <w:shd w:val="clear" w:color="D9D9D9" w:fill="63BE7B"/>
            <w:noWrap/>
            <w:vAlign w:val="bottom"/>
            <w:hideMark/>
          </w:tcPr>
          <w:p w14:paraId="6A6DD299"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0.8066</w:t>
            </w:r>
          </w:p>
        </w:tc>
        <w:tc>
          <w:tcPr>
            <w:tcW w:w="1480" w:type="dxa"/>
            <w:tcBorders>
              <w:top w:val="nil"/>
              <w:left w:val="nil"/>
              <w:bottom w:val="nil"/>
              <w:right w:val="nil"/>
            </w:tcBorders>
            <w:shd w:val="clear" w:color="D9D9D9" w:fill="63BE7B"/>
            <w:noWrap/>
            <w:vAlign w:val="bottom"/>
            <w:hideMark/>
          </w:tcPr>
          <w:p w14:paraId="12351552"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0.7995</w:t>
            </w:r>
          </w:p>
        </w:tc>
        <w:tc>
          <w:tcPr>
            <w:tcW w:w="1480" w:type="dxa"/>
            <w:tcBorders>
              <w:top w:val="nil"/>
              <w:left w:val="nil"/>
              <w:bottom w:val="nil"/>
              <w:right w:val="nil"/>
            </w:tcBorders>
            <w:shd w:val="clear" w:color="D9D9D9" w:fill="F8696B"/>
            <w:noWrap/>
            <w:vAlign w:val="bottom"/>
            <w:hideMark/>
          </w:tcPr>
          <w:p w14:paraId="197FA72F"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0.8824</w:t>
            </w:r>
          </w:p>
        </w:tc>
      </w:tr>
      <w:tr w:rsidR="00977C6B" w:rsidRPr="00977C6B" w14:paraId="39A97F35" w14:textId="77777777" w:rsidTr="00977C6B">
        <w:trPr>
          <w:trHeight w:val="255"/>
        </w:trPr>
        <w:tc>
          <w:tcPr>
            <w:tcW w:w="2800" w:type="dxa"/>
            <w:tcBorders>
              <w:top w:val="nil"/>
              <w:left w:val="nil"/>
              <w:bottom w:val="nil"/>
              <w:right w:val="nil"/>
            </w:tcBorders>
            <w:shd w:val="clear" w:color="auto" w:fill="auto"/>
            <w:noWrap/>
            <w:vAlign w:val="bottom"/>
            <w:hideMark/>
          </w:tcPr>
          <w:p w14:paraId="3E573D41" w14:textId="77777777" w:rsidR="00977C6B" w:rsidRPr="00977C6B" w:rsidRDefault="00977C6B" w:rsidP="00977C6B">
            <w:pPr>
              <w:spacing w:after="0" w:line="240" w:lineRule="auto"/>
              <w:rPr>
                <w:rFonts w:eastAsia="Times New Roman" w:cs="Arial"/>
                <w:b/>
                <w:bCs/>
                <w:color w:val="000000"/>
                <w:sz w:val="20"/>
                <w:szCs w:val="20"/>
                <w:lang w:eastAsia="ja-JP"/>
              </w:rPr>
            </w:pPr>
            <w:r w:rsidRPr="00977C6B">
              <w:rPr>
                <w:rFonts w:eastAsia="Times New Roman" w:cs="Arial"/>
                <w:b/>
                <w:bCs/>
                <w:color w:val="000000"/>
                <w:sz w:val="20"/>
                <w:szCs w:val="20"/>
                <w:lang w:eastAsia="ja-JP"/>
              </w:rPr>
              <w:t>Random Forest</w:t>
            </w:r>
          </w:p>
        </w:tc>
        <w:tc>
          <w:tcPr>
            <w:tcW w:w="1580" w:type="dxa"/>
            <w:tcBorders>
              <w:top w:val="nil"/>
              <w:left w:val="nil"/>
              <w:bottom w:val="nil"/>
              <w:right w:val="nil"/>
            </w:tcBorders>
            <w:shd w:val="clear" w:color="000000" w:fill="F8696B"/>
            <w:noWrap/>
            <w:vAlign w:val="bottom"/>
            <w:hideMark/>
          </w:tcPr>
          <w:p w14:paraId="33D5BB0F"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0.8298</w:t>
            </w:r>
          </w:p>
        </w:tc>
        <w:tc>
          <w:tcPr>
            <w:tcW w:w="1620" w:type="dxa"/>
            <w:tcBorders>
              <w:top w:val="nil"/>
              <w:left w:val="nil"/>
              <w:bottom w:val="nil"/>
              <w:right w:val="nil"/>
            </w:tcBorders>
            <w:shd w:val="clear" w:color="000000" w:fill="FCBF7B"/>
            <w:noWrap/>
            <w:vAlign w:val="bottom"/>
            <w:hideMark/>
          </w:tcPr>
          <w:p w14:paraId="2975FD20"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0.7955</w:t>
            </w:r>
          </w:p>
        </w:tc>
        <w:tc>
          <w:tcPr>
            <w:tcW w:w="1480" w:type="dxa"/>
            <w:tcBorders>
              <w:top w:val="nil"/>
              <w:left w:val="nil"/>
              <w:bottom w:val="nil"/>
              <w:right w:val="nil"/>
            </w:tcBorders>
            <w:shd w:val="clear" w:color="000000" w:fill="F86B6B"/>
            <w:noWrap/>
            <w:vAlign w:val="bottom"/>
            <w:hideMark/>
          </w:tcPr>
          <w:p w14:paraId="2E7C83D3"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0.7863</w:t>
            </w:r>
          </w:p>
        </w:tc>
        <w:tc>
          <w:tcPr>
            <w:tcW w:w="1480" w:type="dxa"/>
            <w:tcBorders>
              <w:top w:val="nil"/>
              <w:left w:val="nil"/>
              <w:bottom w:val="nil"/>
              <w:right w:val="nil"/>
            </w:tcBorders>
            <w:shd w:val="clear" w:color="000000" w:fill="F98570"/>
            <w:noWrap/>
            <w:vAlign w:val="bottom"/>
            <w:hideMark/>
          </w:tcPr>
          <w:p w14:paraId="79DA0F43"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0.7601</w:t>
            </w:r>
          </w:p>
        </w:tc>
        <w:tc>
          <w:tcPr>
            <w:tcW w:w="1480" w:type="dxa"/>
            <w:tcBorders>
              <w:top w:val="nil"/>
              <w:left w:val="nil"/>
              <w:bottom w:val="nil"/>
              <w:right w:val="nil"/>
            </w:tcBorders>
            <w:shd w:val="clear" w:color="000000" w:fill="D3DF82"/>
            <w:noWrap/>
            <w:vAlign w:val="bottom"/>
            <w:hideMark/>
          </w:tcPr>
          <w:p w14:paraId="3D8886D5"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0.9137</w:t>
            </w:r>
          </w:p>
        </w:tc>
      </w:tr>
      <w:tr w:rsidR="00977C6B" w:rsidRPr="00977C6B" w14:paraId="4B7766BC" w14:textId="77777777" w:rsidTr="00977C6B">
        <w:trPr>
          <w:trHeight w:val="255"/>
        </w:trPr>
        <w:tc>
          <w:tcPr>
            <w:tcW w:w="2800" w:type="dxa"/>
            <w:tcBorders>
              <w:top w:val="nil"/>
              <w:left w:val="nil"/>
              <w:bottom w:val="nil"/>
              <w:right w:val="nil"/>
            </w:tcBorders>
            <w:shd w:val="clear" w:color="D9D9D9" w:fill="D9D9D9"/>
            <w:noWrap/>
            <w:vAlign w:val="bottom"/>
            <w:hideMark/>
          </w:tcPr>
          <w:p w14:paraId="3681E853" w14:textId="77777777" w:rsidR="00977C6B" w:rsidRPr="00977C6B" w:rsidRDefault="00977C6B" w:rsidP="00977C6B">
            <w:pPr>
              <w:spacing w:after="0" w:line="240" w:lineRule="auto"/>
              <w:rPr>
                <w:rFonts w:eastAsia="Times New Roman" w:cs="Arial"/>
                <w:b/>
                <w:bCs/>
                <w:color w:val="000000"/>
                <w:sz w:val="20"/>
                <w:szCs w:val="20"/>
                <w:lang w:eastAsia="ja-JP"/>
              </w:rPr>
            </w:pPr>
            <w:r w:rsidRPr="00977C6B">
              <w:rPr>
                <w:rFonts w:eastAsia="Times New Roman" w:cs="Arial"/>
                <w:b/>
                <w:bCs/>
                <w:color w:val="000000"/>
                <w:sz w:val="20"/>
                <w:szCs w:val="20"/>
                <w:lang w:eastAsia="ja-JP"/>
              </w:rPr>
              <w:t>Neural Network</w:t>
            </w:r>
          </w:p>
        </w:tc>
        <w:tc>
          <w:tcPr>
            <w:tcW w:w="1580" w:type="dxa"/>
            <w:tcBorders>
              <w:top w:val="nil"/>
              <w:left w:val="nil"/>
              <w:bottom w:val="nil"/>
              <w:right w:val="nil"/>
            </w:tcBorders>
            <w:shd w:val="clear" w:color="D9D9D9" w:fill="6EC17C"/>
            <w:noWrap/>
            <w:vAlign w:val="bottom"/>
            <w:hideMark/>
          </w:tcPr>
          <w:p w14:paraId="30BA8A5A"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0.8387</w:t>
            </w:r>
          </w:p>
        </w:tc>
        <w:tc>
          <w:tcPr>
            <w:tcW w:w="1620" w:type="dxa"/>
            <w:tcBorders>
              <w:top w:val="nil"/>
              <w:left w:val="nil"/>
              <w:bottom w:val="nil"/>
              <w:right w:val="nil"/>
            </w:tcBorders>
            <w:shd w:val="clear" w:color="D9D9D9" w:fill="B7D780"/>
            <w:noWrap/>
            <w:vAlign w:val="bottom"/>
            <w:hideMark/>
          </w:tcPr>
          <w:p w14:paraId="7F5A5C22"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0.8027</w:t>
            </w:r>
          </w:p>
        </w:tc>
        <w:tc>
          <w:tcPr>
            <w:tcW w:w="1480" w:type="dxa"/>
            <w:tcBorders>
              <w:top w:val="nil"/>
              <w:left w:val="nil"/>
              <w:bottom w:val="nil"/>
              <w:right w:val="nil"/>
            </w:tcBorders>
            <w:shd w:val="clear" w:color="D9D9D9" w:fill="7DC67D"/>
            <w:noWrap/>
            <w:vAlign w:val="bottom"/>
            <w:hideMark/>
          </w:tcPr>
          <w:p w14:paraId="488D8275"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0.8061</w:t>
            </w:r>
          </w:p>
        </w:tc>
        <w:tc>
          <w:tcPr>
            <w:tcW w:w="1480" w:type="dxa"/>
            <w:tcBorders>
              <w:top w:val="nil"/>
              <w:left w:val="nil"/>
              <w:bottom w:val="nil"/>
              <w:right w:val="nil"/>
            </w:tcBorders>
            <w:shd w:val="clear" w:color="D9D9D9" w:fill="91CC7E"/>
            <w:noWrap/>
            <w:vAlign w:val="bottom"/>
            <w:hideMark/>
          </w:tcPr>
          <w:p w14:paraId="77D290F3"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0.7977</w:t>
            </w:r>
          </w:p>
        </w:tc>
        <w:tc>
          <w:tcPr>
            <w:tcW w:w="1480" w:type="dxa"/>
            <w:tcBorders>
              <w:top w:val="nil"/>
              <w:left w:val="nil"/>
              <w:bottom w:val="nil"/>
              <w:right w:val="nil"/>
            </w:tcBorders>
            <w:shd w:val="clear" w:color="D9D9D9" w:fill="FBA576"/>
            <w:noWrap/>
            <w:vAlign w:val="bottom"/>
            <w:hideMark/>
          </w:tcPr>
          <w:p w14:paraId="640FC14C"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0.8844</w:t>
            </w:r>
          </w:p>
        </w:tc>
      </w:tr>
      <w:tr w:rsidR="00977C6B" w:rsidRPr="00977C6B" w14:paraId="1A2EDD4E" w14:textId="77777777" w:rsidTr="00977C6B">
        <w:trPr>
          <w:trHeight w:val="255"/>
        </w:trPr>
        <w:tc>
          <w:tcPr>
            <w:tcW w:w="2800" w:type="dxa"/>
            <w:tcBorders>
              <w:top w:val="nil"/>
              <w:left w:val="nil"/>
              <w:bottom w:val="nil"/>
              <w:right w:val="nil"/>
            </w:tcBorders>
            <w:shd w:val="clear" w:color="auto" w:fill="auto"/>
            <w:noWrap/>
            <w:vAlign w:val="bottom"/>
            <w:hideMark/>
          </w:tcPr>
          <w:p w14:paraId="3EAD2A3D" w14:textId="77777777" w:rsidR="00977C6B" w:rsidRPr="00977C6B" w:rsidRDefault="00977C6B" w:rsidP="00977C6B">
            <w:pPr>
              <w:spacing w:after="0" w:line="240" w:lineRule="auto"/>
              <w:rPr>
                <w:rFonts w:eastAsia="Times New Roman" w:cs="Arial"/>
                <w:b/>
                <w:bCs/>
                <w:color w:val="000000"/>
                <w:sz w:val="20"/>
                <w:szCs w:val="20"/>
                <w:lang w:eastAsia="ja-JP"/>
              </w:rPr>
            </w:pPr>
            <w:r w:rsidRPr="00977C6B">
              <w:rPr>
                <w:rFonts w:eastAsia="Times New Roman" w:cs="Arial"/>
                <w:b/>
                <w:bCs/>
                <w:color w:val="000000"/>
                <w:sz w:val="20"/>
                <w:szCs w:val="20"/>
                <w:lang w:eastAsia="ja-JP"/>
              </w:rPr>
              <w:t>SVM</w:t>
            </w:r>
          </w:p>
        </w:tc>
        <w:tc>
          <w:tcPr>
            <w:tcW w:w="1580" w:type="dxa"/>
            <w:tcBorders>
              <w:top w:val="nil"/>
              <w:left w:val="nil"/>
              <w:bottom w:val="nil"/>
              <w:right w:val="nil"/>
            </w:tcBorders>
            <w:shd w:val="clear" w:color="000000" w:fill="FFEB84"/>
            <w:noWrap/>
            <w:vAlign w:val="bottom"/>
            <w:hideMark/>
          </w:tcPr>
          <w:p w14:paraId="143A4E3D"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0.8373</w:t>
            </w:r>
          </w:p>
        </w:tc>
        <w:tc>
          <w:tcPr>
            <w:tcW w:w="1620" w:type="dxa"/>
            <w:tcBorders>
              <w:top w:val="nil"/>
              <w:left w:val="nil"/>
              <w:bottom w:val="nil"/>
              <w:right w:val="nil"/>
            </w:tcBorders>
            <w:shd w:val="clear" w:color="000000" w:fill="F8696B"/>
            <w:noWrap/>
            <w:vAlign w:val="bottom"/>
            <w:hideMark/>
          </w:tcPr>
          <w:p w14:paraId="1BD8391A"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0.7935</w:t>
            </w:r>
          </w:p>
        </w:tc>
        <w:tc>
          <w:tcPr>
            <w:tcW w:w="1480" w:type="dxa"/>
            <w:tcBorders>
              <w:top w:val="nil"/>
              <w:left w:val="nil"/>
              <w:bottom w:val="nil"/>
              <w:right w:val="nil"/>
            </w:tcBorders>
            <w:shd w:val="clear" w:color="000000" w:fill="FFEB84"/>
            <w:noWrap/>
            <w:vAlign w:val="bottom"/>
            <w:hideMark/>
          </w:tcPr>
          <w:p w14:paraId="51136419"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0.8036</w:t>
            </w:r>
          </w:p>
        </w:tc>
        <w:tc>
          <w:tcPr>
            <w:tcW w:w="1480" w:type="dxa"/>
            <w:tcBorders>
              <w:top w:val="nil"/>
              <w:left w:val="nil"/>
              <w:bottom w:val="nil"/>
              <w:right w:val="nil"/>
            </w:tcBorders>
            <w:shd w:val="clear" w:color="000000" w:fill="FFEB84"/>
            <w:noWrap/>
            <w:vAlign w:val="bottom"/>
            <w:hideMark/>
          </w:tcPr>
          <w:p w14:paraId="6FF40220"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0.7933</w:t>
            </w:r>
          </w:p>
        </w:tc>
        <w:tc>
          <w:tcPr>
            <w:tcW w:w="1480" w:type="dxa"/>
            <w:tcBorders>
              <w:top w:val="nil"/>
              <w:left w:val="nil"/>
              <w:bottom w:val="nil"/>
              <w:right w:val="nil"/>
            </w:tcBorders>
            <w:shd w:val="clear" w:color="000000" w:fill="FFEB84"/>
            <w:noWrap/>
            <w:vAlign w:val="bottom"/>
            <w:hideMark/>
          </w:tcPr>
          <w:p w14:paraId="7F0266CE"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0.8867</w:t>
            </w:r>
          </w:p>
        </w:tc>
      </w:tr>
      <w:tr w:rsidR="00977C6B" w:rsidRPr="00977C6B" w14:paraId="02289B88" w14:textId="77777777" w:rsidTr="00977C6B">
        <w:trPr>
          <w:trHeight w:val="255"/>
        </w:trPr>
        <w:tc>
          <w:tcPr>
            <w:tcW w:w="2800" w:type="dxa"/>
            <w:tcBorders>
              <w:top w:val="nil"/>
              <w:left w:val="nil"/>
              <w:bottom w:val="nil"/>
              <w:right w:val="nil"/>
            </w:tcBorders>
            <w:shd w:val="clear" w:color="D9D9D9" w:fill="D9D9D9"/>
            <w:noWrap/>
            <w:vAlign w:val="bottom"/>
            <w:hideMark/>
          </w:tcPr>
          <w:p w14:paraId="12ECC58B" w14:textId="77777777" w:rsidR="00977C6B" w:rsidRPr="00977C6B" w:rsidRDefault="00977C6B" w:rsidP="00977C6B">
            <w:pPr>
              <w:spacing w:after="0" w:line="240" w:lineRule="auto"/>
              <w:rPr>
                <w:rFonts w:eastAsia="Times New Roman" w:cs="Arial"/>
                <w:b/>
                <w:bCs/>
                <w:color w:val="000000"/>
                <w:sz w:val="20"/>
                <w:szCs w:val="20"/>
                <w:lang w:eastAsia="ja-JP"/>
              </w:rPr>
            </w:pPr>
            <w:r w:rsidRPr="00977C6B">
              <w:rPr>
                <w:rFonts w:eastAsia="Times New Roman" w:cs="Arial"/>
                <w:b/>
                <w:bCs/>
                <w:color w:val="000000"/>
                <w:sz w:val="20"/>
                <w:szCs w:val="20"/>
                <w:lang w:eastAsia="ja-JP"/>
              </w:rPr>
              <w:t>Naïve Bayes</w:t>
            </w:r>
          </w:p>
        </w:tc>
        <w:tc>
          <w:tcPr>
            <w:tcW w:w="1580" w:type="dxa"/>
            <w:tcBorders>
              <w:top w:val="nil"/>
              <w:left w:val="nil"/>
              <w:bottom w:val="nil"/>
              <w:right w:val="nil"/>
            </w:tcBorders>
            <w:shd w:val="clear" w:color="D9D9D9" w:fill="FA9B74"/>
            <w:noWrap/>
            <w:vAlign w:val="bottom"/>
            <w:hideMark/>
          </w:tcPr>
          <w:p w14:paraId="20630E8F"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0.8327</w:t>
            </w:r>
          </w:p>
        </w:tc>
        <w:tc>
          <w:tcPr>
            <w:tcW w:w="1620" w:type="dxa"/>
            <w:tcBorders>
              <w:top w:val="nil"/>
              <w:left w:val="nil"/>
              <w:bottom w:val="nil"/>
              <w:right w:val="nil"/>
            </w:tcBorders>
            <w:shd w:val="clear" w:color="D9D9D9" w:fill="FFEB84"/>
            <w:noWrap/>
            <w:vAlign w:val="bottom"/>
            <w:hideMark/>
          </w:tcPr>
          <w:p w14:paraId="13324C1C"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0.7965</w:t>
            </w:r>
          </w:p>
        </w:tc>
        <w:tc>
          <w:tcPr>
            <w:tcW w:w="1480" w:type="dxa"/>
            <w:tcBorders>
              <w:top w:val="nil"/>
              <w:left w:val="nil"/>
              <w:bottom w:val="nil"/>
              <w:right w:val="nil"/>
            </w:tcBorders>
            <w:shd w:val="clear" w:color="D9D9D9" w:fill="F8696B"/>
            <w:noWrap/>
            <w:vAlign w:val="bottom"/>
            <w:hideMark/>
          </w:tcPr>
          <w:p w14:paraId="0B9E7E94"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0.7859</w:t>
            </w:r>
          </w:p>
        </w:tc>
        <w:tc>
          <w:tcPr>
            <w:tcW w:w="1480" w:type="dxa"/>
            <w:tcBorders>
              <w:top w:val="nil"/>
              <w:left w:val="nil"/>
              <w:bottom w:val="nil"/>
              <w:right w:val="nil"/>
            </w:tcBorders>
            <w:shd w:val="clear" w:color="D9D9D9" w:fill="F8696B"/>
            <w:noWrap/>
            <w:vAlign w:val="bottom"/>
            <w:hideMark/>
          </w:tcPr>
          <w:p w14:paraId="5A6AB447"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0.7509</w:t>
            </w:r>
          </w:p>
        </w:tc>
        <w:tc>
          <w:tcPr>
            <w:tcW w:w="1480" w:type="dxa"/>
            <w:tcBorders>
              <w:top w:val="nil"/>
              <w:left w:val="nil"/>
              <w:bottom w:val="nil"/>
              <w:right w:val="nil"/>
            </w:tcBorders>
            <w:shd w:val="clear" w:color="D9D9D9" w:fill="63BE7B"/>
            <w:noWrap/>
            <w:vAlign w:val="bottom"/>
            <w:hideMark/>
          </w:tcPr>
          <w:p w14:paraId="4A92F0B1"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0.9807</w:t>
            </w:r>
          </w:p>
        </w:tc>
      </w:tr>
      <w:tr w:rsidR="00977C6B" w:rsidRPr="00977C6B" w14:paraId="65F00EF3" w14:textId="77777777" w:rsidTr="00977C6B">
        <w:trPr>
          <w:trHeight w:val="255"/>
        </w:trPr>
        <w:tc>
          <w:tcPr>
            <w:tcW w:w="2800" w:type="dxa"/>
            <w:tcBorders>
              <w:top w:val="double" w:sz="6" w:space="0" w:color="000000"/>
              <w:left w:val="nil"/>
              <w:bottom w:val="single" w:sz="8" w:space="0" w:color="000000"/>
              <w:right w:val="nil"/>
            </w:tcBorders>
            <w:shd w:val="clear" w:color="auto" w:fill="auto"/>
            <w:noWrap/>
            <w:vAlign w:val="bottom"/>
            <w:hideMark/>
          </w:tcPr>
          <w:p w14:paraId="6AE37317" w14:textId="77777777" w:rsidR="00977C6B" w:rsidRPr="00977C6B" w:rsidRDefault="00977C6B" w:rsidP="00977C6B">
            <w:pPr>
              <w:spacing w:after="0" w:line="240" w:lineRule="auto"/>
              <w:rPr>
                <w:rFonts w:eastAsia="Times New Roman" w:cs="Arial"/>
                <w:b/>
                <w:bCs/>
                <w:color w:val="000000"/>
                <w:sz w:val="20"/>
                <w:szCs w:val="20"/>
                <w:lang w:eastAsia="ja-JP"/>
              </w:rPr>
            </w:pPr>
            <w:r w:rsidRPr="00977C6B">
              <w:rPr>
                <w:rFonts w:eastAsia="Times New Roman" w:cs="Arial"/>
                <w:b/>
                <w:bCs/>
                <w:color w:val="000000"/>
                <w:sz w:val="20"/>
                <w:szCs w:val="20"/>
                <w:lang w:eastAsia="ja-JP"/>
              </w:rPr>
              <w:t>Average Model Score</w:t>
            </w:r>
          </w:p>
        </w:tc>
        <w:tc>
          <w:tcPr>
            <w:tcW w:w="1580" w:type="dxa"/>
            <w:tcBorders>
              <w:top w:val="double" w:sz="6" w:space="0" w:color="000000"/>
              <w:left w:val="nil"/>
              <w:bottom w:val="single" w:sz="8" w:space="0" w:color="000000"/>
              <w:right w:val="nil"/>
            </w:tcBorders>
            <w:shd w:val="clear" w:color="000000" w:fill="CDDD82"/>
            <w:noWrap/>
            <w:vAlign w:val="bottom"/>
            <w:hideMark/>
          </w:tcPr>
          <w:p w14:paraId="32C32C86"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0.8355</w:t>
            </w:r>
          </w:p>
        </w:tc>
        <w:tc>
          <w:tcPr>
            <w:tcW w:w="1620" w:type="dxa"/>
            <w:tcBorders>
              <w:top w:val="double" w:sz="6" w:space="0" w:color="000000"/>
              <w:left w:val="nil"/>
              <w:bottom w:val="single" w:sz="8" w:space="0" w:color="000000"/>
              <w:right w:val="nil"/>
            </w:tcBorders>
            <w:shd w:val="clear" w:color="000000" w:fill="FFEB84"/>
            <w:noWrap/>
            <w:vAlign w:val="bottom"/>
            <w:hideMark/>
          </w:tcPr>
          <w:p w14:paraId="048FE221"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0.7996</w:t>
            </w:r>
          </w:p>
        </w:tc>
        <w:tc>
          <w:tcPr>
            <w:tcW w:w="1480" w:type="dxa"/>
            <w:tcBorders>
              <w:top w:val="double" w:sz="6" w:space="0" w:color="000000"/>
              <w:left w:val="nil"/>
              <w:bottom w:val="single" w:sz="8" w:space="0" w:color="000000"/>
              <w:right w:val="nil"/>
            </w:tcBorders>
            <w:shd w:val="clear" w:color="000000" w:fill="FEDE81"/>
            <w:noWrap/>
            <w:vAlign w:val="bottom"/>
            <w:hideMark/>
          </w:tcPr>
          <w:p w14:paraId="1EE2D07A"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0.7977</w:t>
            </w:r>
          </w:p>
        </w:tc>
        <w:tc>
          <w:tcPr>
            <w:tcW w:w="1480" w:type="dxa"/>
            <w:tcBorders>
              <w:top w:val="double" w:sz="6" w:space="0" w:color="000000"/>
              <w:left w:val="nil"/>
              <w:bottom w:val="single" w:sz="8" w:space="0" w:color="000000"/>
              <w:right w:val="nil"/>
            </w:tcBorders>
            <w:shd w:val="clear" w:color="000000" w:fill="F8696B"/>
            <w:noWrap/>
            <w:vAlign w:val="bottom"/>
            <w:hideMark/>
          </w:tcPr>
          <w:p w14:paraId="7E648C8B"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0.7803</w:t>
            </w:r>
          </w:p>
        </w:tc>
        <w:tc>
          <w:tcPr>
            <w:tcW w:w="1480" w:type="dxa"/>
            <w:tcBorders>
              <w:top w:val="double" w:sz="6" w:space="0" w:color="000000"/>
              <w:left w:val="nil"/>
              <w:bottom w:val="single" w:sz="8" w:space="0" w:color="000000"/>
              <w:right w:val="nil"/>
            </w:tcBorders>
            <w:shd w:val="clear" w:color="000000" w:fill="63BE7B"/>
            <w:noWrap/>
            <w:vAlign w:val="bottom"/>
            <w:hideMark/>
          </w:tcPr>
          <w:p w14:paraId="7270A17C" w14:textId="77777777" w:rsidR="00977C6B" w:rsidRPr="00977C6B" w:rsidRDefault="00977C6B" w:rsidP="00977C6B">
            <w:pPr>
              <w:spacing w:after="0" w:line="240" w:lineRule="auto"/>
              <w:jc w:val="center"/>
              <w:rPr>
                <w:rFonts w:eastAsia="Times New Roman" w:cs="Arial"/>
                <w:color w:val="000000"/>
                <w:sz w:val="20"/>
                <w:szCs w:val="20"/>
                <w:lang w:eastAsia="ja-JP"/>
              </w:rPr>
            </w:pPr>
            <w:r w:rsidRPr="00977C6B">
              <w:rPr>
                <w:rFonts w:eastAsia="Times New Roman" w:cs="Arial"/>
                <w:color w:val="000000"/>
                <w:sz w:val="20"/>
                <w:szCs w:val="20"/>
                <w:lang w:eastAsia="ja-JP"/>
              </w:rPr>
              <w:t>0.9096</w:t>
            </w:r>
          </w:p>
        </w:tc>
      </w:tr>
    </w:tbl>
    <w:p w14:paraId="3D21EE8C" w14:textId="77777777" w:rsidR="00977C6B" w:rsidRPr="00977C6B" w:rsidRDefault="00977C6B" w:rsidP="00977C6B"/>
    <w:p w14:paraId="0F8C1CEC" w14:textId="0A998DED" w:rsidR="00384CCF" w:rsidRDefault="00384CCF" w:rsidP="00384CCF">
      <w:pPr>
        <w:rPr>
          <w:rFonts w:ascii="Times New Roman" w:hAnsi="Times New Roman" w:cs="Times New Roman"/>
          <w:sz w:val="24"/>
          <w:szCs w:val="24"/>
        </w:rPr>
      </w:pPr>
    </w:p>
    <w:p w14:paraId="3FE66329" w14:textId="1686D384" w:rsidR="00977C6B" w:rsidRPr="00384CCF" w:rsidRDefault="00977C6B" w:rsidP="00384CCF">
      <w:pPr>
        <w:rPr>
          <w:rFonts w:ascii="Times New Roman" w:hAnsi="Times New Roman" w:cs="Times New Roman"/>
          <w:sz w:val="24"/>
          <w:szCs w:val="24"/>
        </w:rPr>
      </w:pPr>
    </w:p>
    <w:sectPr w:rsidR="00977C6B" w:rsidRPr="00384CC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55976" w14:textId="77777777" w:rsidR="00477842" w:rsidRDefault="00477842" w:rsidP="00D027B0">
      <w:pPr>
        <w:spacing w:after="0" w:line="240" w:lineRule="auto"/>
      </w:pPr>
      <w:r>
        <w:separator/>
      </w:r>
    </w:p>
  </w:endnote>
  <w:endnote w:type="continuationSeparator" w:id="0">
    <w:p w14:paraId="494AE34B" w14:textId="77777777" w:rsidR="00477842" w:rsidRDefault="00477842" w:rsidP="00D02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56DBD" w14:textId="77777777" w:rsidR="004E46FD" w:rsidRDefault="004E4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73B3E" w14:textId="77777777" w:rsidR="004E46FD" w:rsidRDefault="004E4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F18B1" w14:textId="77777777" w:rsidR="004E46FD" w:rsidRDefault="004E4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1690C" w14:textId="77777777" w:rsidR="00477842" w:rsidRDefault="00477842" w:rsidP="00D027B0">
      <w:pPr>
        <w:spacing w:after="0" w:line="240" w:lineRule="auto"/>
      </w:pPr>
      <w:r>
        <w:separator/>
      </w:r>
    </w:p>
  </w:footnote>
  <w:footnote w:type="continuationSeparator" w:id="0">
    <w:p w14:paraId="31CB038A" w14:textId="77777777" w:rsidR="00477842" w:rsidRDefault="00477842" w:rsidP="00D02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818A5" w14:textId="77777777" w:rsidR="004E46FD" w:rsidRDefault="004E4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20882474"/>
      <w:docPartObj>
        <w:docPartGallery w:val="Page Numbers (Top of Page)"/>
        <w:docPartUnique/>
      </w:docPartObj>
    </w:sdtPr>
    <w:sdtEndPr>
      <w:rPr>
        <w:noProof/>
      </w:rPr>
    </w:sdtEndPr>
    <w:sdtContent>
      <w:p w14:paraId="0F198C38" w14:textId="139C2B13" w:rsidR="004E46FD" w:rsidRPr="00D027B0" w:rsidRDefault="004E46FD">
        <w:pPr>
          <w:pStyle w:val="Header"/>
          <w:jc w:val="right"/>
          <w:rPr>
            <w:rFonts w:ascii="Times New Roman" w:hAnsi="Times New Roman" w:cs="Times New Roman"/>
            <w:sz w:val="24"/>
            <w:szCs w:val="24"/>
          </w:rPr>
        </w:pPr>
        <w:r>
          <w:rPr>
            <w:noProof/>
          </w:rPr>
          <w:drawing>
            <wp:inline distT="0" distB="0" distL="0" distR="0" wp14:anchorId="42B91369" wp14:editId="512A6EF9">
              <wp:extent cx="1054735" cy="388354"/>
              <wp:effectExtent l="0" t="0" r="0" b="0"/>
              <wp:docPr id="11" name="Picture 11" descr="Image result for syracuse university i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yracuse university ischoo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413" cy="402227"/>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t xml:space="preserve">  </w:t>
        </w:r>
        <w:r w:rsidRPr="00D027B0">
          <w:rPr>
            <w:rFonts w:ascii="Times New Roman" w:hAnsi="Times New Roman" w:cs="Times New Roman"/>
            <w:sz w:val="24"/>
            <w:szCs w:val="24"/>
          </w:rPr>
          <w:t xml:space="preserve">Knudsen, O’Neil &amp; </w:t>
        </w:r>
        <w:proofErr w:type="spellStart"/>
        <w:r w:rsidRPr="00D027B0">
          <w:rPr>
            <w:rFonts w:ascii="Times New Roman" w:hAnsi="Times New Roman" w:cs="Times New Roman"/>
            <w:sz w:val="24"/>
            <w:szCs w:val="24"/>
          </w:rPr>
          <w:t>Bryla</w:t>
        </w:r>
        <w:proofErr w:type="spellEnd"/>
        <w:r w:rsidRPr="00D027B0">
          <w:rPr>
            <w:rFonts w:ascii="Times New Roman" w:hAnsi="Times New Roman" w:cs="Times New Roman"/>
            <w:sz w:val="24"/>
            <w:szCs w:val="24"/>
          </w:rPr>
          <w:t xml:space="preserve"> </w:t>
        </w:r>
        <w:r w:rsidRPr="00D027B0">
          <w:rPr>
            <w:rFonts w:ascii="Times New Roman" w:hAnsi="Times New Roman" w:cs="Times New Roman"/>
            <w:sz w:val="24"/>
            <w:szCs w:val="24"/>
          </w:rPr>
          <w:fldChar w:fldCharType="begin"/>
        </w:r>
        <w:r w:rsidRPr="00D027B0">
          <w:rPr>
            <w:rFonts w:ascii="Times New Roman" w:hAnsi="Times New Roman" w:cs="Times New Roman"/>
            <w:sz w:val="24"/>
            <w:szCs w:val="24"/>
          </w:rPr>
          <w:instrText xml:space="preserve"> PAGE   \* MERGEFORMAT </w:instrText>
        </w:r>
        <w:r w:rsidRPr="00D027B0">
          <w:rPr>
            <w:rFonts w:ascii="Times New Roman" w:hAnsi="Times New Roman" w:cs="Times New Roman"/>
            <w:sz w:val="24"/>
            <w:szCs w:val="24"/>
          </w:rPr>
          <w:fldChar w:fldCharType="separate"/>
        </w:r>
        <w:r w:rsidRPr="00D027B0">
          <w:rPr>
            <w:rFonts w:ascii="Times New Roman" w:hAnsi="Times New Roman" w:cs="Times New Roman"/>
            <w:noProof/>
            <w:sz w:val="24"/>
            <w:szCs w:val="24"/>
          </w:rPr>
          <w:t>2</w:t>
        </w:r>
        <w:r w:rsidRPr="00D027B0">
          <w:rPr>
            <w:rFonts w:ascii="Times New Roman" w:hAnsi="Times New Roman" w:cs="Times New Roman"/>
            <w:noProof/>
            <w:sz w:val="24"/>
            <w:szCs w:val="24"/>
          </w:rPr>
          <w:fldChar w:fldCharType="end"/>
        </w:r>
      </w:p>
    </w:sdtContent>
  </w:sdt>
  <w:p w14:paraId="6224EC1A" w14:textId="77777777" w:rsidR="004E46FD" w:rsidRPr="00D027B0" w:rsidRDefault="004E46FD">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99B87" w14:textId="77777777" w:rsidR="004E46FD" w:rsidRDefault="004E4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5"/>
    <w:multiLevelType w:val="hybridMultilevel"/>
    <w:tmpl w:val="DF02F46C"/>
    <w:lvl w:ilvl="0" w:tplc="74904906">
      <w:start w:val="1"/>
      <w:numFmt w:val="bullet"/>
      <w:lvlText w:val="•"/>
      <w:lvlJc w:val="left"/>
      <w:pPr>
        <w:tabs>
          <w:tab w:val="num" w:pos="720"/>
        </w:tabs>
        <w:ind w:left="720" w:hanging="360"/>
      </w:pPr>
      <w:rPr>
        <w:rFonts w:ascii="Arial" w:hAnsi="Arial" w:hint="default"/>
      </w:rPr>
    </w:lvl>
    <w:lvl w:ilvl="1" w:tplc="B77487E0" w:tentative="1">
      <w:start w:val="1"/>
      <w:numFmt w:val="bullet"/>
      <w:lvlText w:val="•"/>
      <w:lvlJc w:val="left"/>
      <w:pPr>
        <w:tabs>
          <w:tab w:val="num" w:pos="1440"/>
        </w:tabs>
        <w:ind w:left="1440" w:hanging="360"/>
      </w:pPr>
      <w:rPr>
        <w:rFonts w:ascii="Arial" w:hAnsi="Arial" w:hint="default"/>
      </w:rPr>
    </w:lvl>
    <w:lvl w:ilvl="2" w:tplc="0B340F8A" w:tentative="1">
      <w:start w:val="1"/>
      <w:numFmt w:val="bullet"/>
      <w:lvlText w:val="•"/>
      <w:lvlJc w:val="left"/>
      <w:pPr>
        <w:tabs>
          <w:tab w:val="num" w:pos="2160"/>
        </w:tabs>
        <w:ind w:left="2160" w:hanging="360"/>
      </w:pPr>
      <w:rPr>
        <w:rFonts w:ascii="Arial" w:hAnsi="Arial" w:hint="default"/>
      </w:rPr>
    </w:lvl>
    <w:lvl w:ilvl="3" w:tplc="8BDE2F4E" w:tentative="1">
      <w:start w:val="1"/>
      <w:numFmt w:val="bullet"/>
      <w:lvlText w:val="•"/>
      <w:lvlJc w:val="left"/>
      <w:pPr>
        <w:tabs>
          <w:tab w:val="num" w:pos="2880"/>
        </w:tabs>
        <w:ind w:left="2880" w:hanging="360"/>
      </w:pPr>
      <w:rPr>
        <w:rFonts w:ascii="Arial" w:hAnsi="Arial" w:hint="default"/>
      </w:rPr>
    </w:lvl>
    <w:lvl w:ilvl="4" w:tplc="465A6880" w:tentative="1">
      <w:start w:val="1"/>
      <w:numFmt w:val="bullet"/>
      <w:lvlText w:val="•"/>
      <w:lvlJc w:val="left"/>
      <w:pPr>
        <w:tabs>
          <w:tab w:val="num" w:pos="3600"/>
        </w:tabs>
        <w:ind w:left="3600" w:hanging="360"/>
      </w:pPr>
      <w:rPr>
        <w:rFonts w:ascii="Arial" w:hAnsi="Arial" w:hint="default"/>
      </w:rPr>
    </w:lvl>
    <w:lvl w:ilvl="5" w:tplc="758C14AE" w:tentative="1">
      <w:start w:val="1"/>
      <w:numFmt w:val="bullet"/>
      <w:lvlText w:val="•"/>
      <w:lvlJc w:val="left"/>
      <w:pPr>
        <w:tabs>
          <w:tab w:val="num" w:pos="4320"/>
        </w:tabs>
        <w:ind w:left="4320" w:hanging="360"/>
      </w:pPr>
      <w:rPr>
        <w:rFonts w:ascii="Arial" w:hAnsi="Arial" w:hint="default"/>
      </w:rPr>
    </w:lvl>
    <w:lvl w:ilvl="6" w:tplc="D242E180" w:tentative="1">
      <w:start w:val="1"/>
      <w:numFmt w:val="bullet"/>
      <w:lvlText w:val="•"/>
      <w:lvlJc w:val="left"/>
      <w:pPr>
        <w:tabs>
          <w:tab w:val="num" w:pos="5040"/>
        </w:tabs>
        <w:ind w:left="5040" w:hanging="360"/>
      </w:pPr>
      <w:rPr>
        <w:rFonts w:ascii="Arial" w:hAnsi="Arial" w:hint="default"/>
      </w:rPr>
    </w:lvl>
    <w:lvl w:ilvl="7" w:tplc="A8707616" w:tentative="1">
      <w:start w:val="1"/>
      <w:numFmt w:val="bullet"/>
      <w:lvlText w:val="•"/>
      <w:lvlJc w:val="left"/>
      <w:pPr>
        <w:tabs>
          <w:tab w:val="num" w:pos="5760"/>
        </w:tabs>
        <w:ind w:left="5760" w:hanging="360"/>
      </w:pPr>
      <w:rPr>
        <w:rFonts w:ascii="Arial" w:hAnsi="Arial" w:hint="default"/>
      </w:rPr>
    </w:lvl>
    <w:lvl w:ilvl="8" w:tplc="9C0C0D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DA2855"/>
    <w:multiLevelType w:val="multilevel"/>
    <w:tmpl w:val="1E4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B0"/>
    <w:rsid w:val="0000145B"/>
    <w:rsid w:val="00063291"/>
    <w:rsid w:val="00071753"/>
    <w:rsid w:val="00080720"/>
    <w:rsid w:val="000C22A0"/>
    <w:rsid w:val="000F0853"/>
    <w:rsid w:val="000F08BA"/>
    <w:rsid w:val="0010166E"/>
    <w:rsid w:val="00106594"/>
    <w:rsid w:val="0010760E"/>
    <w:rsid w:val="00112CB4"/>
    <w:rsid w:val="0011705D"/>
    <w:rsid w:val="001310A1"/>
    <w:rsid w:val="001572FA"/>
    <w:rsid w:val="00175336"/>
    <w:rsid w:val="001829EF"/>
    <w:rsid w:val="001B26F8"/>
    <w:rsid w:val="001C0407"/>
    <w:rsid w:val="001D38C2"/>
    <w:rsid w:val="001E1A60"/>
    <w:rsid w:val="002114A6"/>
    <w:rsid w:val="00213521"/>
    <w:rsid w:val="002555D3"/>
    <w:rsid w:val="00263439"/>
    <w:rsid w:val="00280881"/>
    <w:rsid w:val="00292885"/>
    <w:rsid w:val="00297CF9"/>
    <w:rsid w:val="002A5CC0"/>
    <w:rsid w:val="002C6576"/>
    <w:rsid w:val="002D7D52"/>
    <w:rsid w:val="002E0458"/>
    <w:rsid w:val="002E6487"/>
    <w:rsid w:val="002F2871"/>
    <w:rsid w:val="00306080"/>
    <w:rsid w:val="00333F6B"/>
    <w:rsid w:val="00335AFC"/>
    <w:rsid w:val="00343BC0"/>
    <w:rsid w:val="003657F6"/>
    <w:rsid w:val="00384CCF"/>
    <w:rsid w:val="003921A0"/>
    <w:rsid w:val="003B237C"/>
    <w:rsid w:val="003C0F7B"/>
    <w:rsid w:val="003D7535"/>
    <w:rsid w:val="003F0EFB"/>
    <w:rsid w:val="003F4631"/>
    <w:rsid w:val="003F5A63"/>
    <w:rsid w:val="003F7F9A"/>
    <w:rsid w:val="0040535A"/>
    <w:rsid w:val="0043474E"/>
    <w:rsid w:val="00477842"/>
    <w:rsid w:val="00490BD6"/>
    <w:rsid w:val="00496B91"/>
    <w:rsid w:val="004A0008"/>
    <w:rsid w:val="004B291A"/>
    <w:rsid w:val="004E46FD"/>
    <w:rsid w:val="00506DC1"/>
    <w:rsid w:val="00512DFC"/>
    <w:rsid w:val="005216CB"/>
    <w:rsid w:val="005705B0"/>
    <w:rsid w:val="00583B49"/>
    <w:rsid w:val="00584DD0"/>
    <w:rsid w:val="00625DF9"/>
    <w:rsid w:val="00630494"/>
    <w:rsid w:val="006601B7"/>
    <w:rsid w:val="006877DA"/>
    <w:rsid w:val="0069377C"/>
    <w:rsid w:val="006B00C2"/>
    <w:rsid w:val="006B1BB8"/>
    <w:rsid w:val="006B6502"/>
    <w:rsid w:val="006B7B1C"/>
    <w:rsid w:val="006C4610"/>
    <w:rsid w:val="0074067F"/>
    <w:rsid w:val="00742381"/>
    <w:rsid w:val="00751790"/>
    <w:rsid w:val="00764F78"/>
    <w:rsid w:val="007862BF"/>
    <w:rsid w:val="007B6A83"/>
    <w:rsid w:val="007F24D3"/>
    <w:rsid w:val="0080703F"/>
    <w:rsid w:val="00807890"/>
    <w:rsid w:val="008402DF"/>
    <w:rsid w:val="00846635"/>
    <w:rsid w:val="008533FE"/>
    <w:rsid w:val="00853DD7"/>
    <w:rsid w:val="00864058"/>
    <w:rsid w:val="00894A28"/>
    <w:rsid w:val="008C08E4"/>
    <w:rsid w:val="008F601E"/>
    <w:rsid w:val="00903156"/>
    <w:rsid w:val="00912629"/>
    <w:rsid w:val="009148BB"/>
    <w:rsid w:val="00956237"/>
    <w:rsid w:val="00956285"/>
    <w:rsid w:val="009770E0"/>
    <w:rsid w:val="00977C6B"/>
    <w:rsid w:val="009B446D"/>
    <w:rsid w:val="009C118F"/>
    <w:rsid w:val="009F35C1"/>
    <w:rsid w:val="009F385E"/>
    <w:rsid w:val="00A1196F"/>
    <w:rsid w:val="00A135DC"/>
    <w:rsid w:val="00A14141"/>
    <w:rsid w:val="00A14E77"/>
    <w:rsid w:val="00A5206B"/>
    <w:rsid w:val="00A70FE1"/>
    <w:rsid w:val="00AA61F4"/>
    <w:rsid w:val="00AB3057"/>
    <w:rsid w:val="00AD4701"/>
    <w:rsid w:val="00B1177A"/>
    <w:rsid w:val="00B1721F"/>
    <w:rsid w:val="00B17E58"/>
    <w:rsid w:val="00B43BA9"/>
    <w:rsid w:val="00B476A7"/>
    <w:rsid w:val="00B5265D"/>
    <w:rsid w:val="00B62545"/>
    <w:rsid w:val="00B76BF3"/>
    <w:rsid w:val="00BA1E89"/>
    <w:rsid w:val="00BE79AD"/>
    <w:rsid w:val="00C02024"/>
    <w:rsid w:val="00C112F5"/>
    <w:rsid w:val="00C14F46"/>
    <w:rsid w:val="00C22BAA"/>
    <w:rsid w:val="00C272C0"/>
    <w:rsid w:val="00C412E5"/>
    <w:rsid w:val="00C54472"/>
    <w:rsid w:val="00C8113C"/>
    <w:rsid w:val="00C86CCC"/>
    <w:rsid w:val="00CA7623"/>
    <w:rsid w:val="00CB5057"/>
    <w:rsid w:val="00CB59D5"/>
    <w:rsid w:val="00CD7377"/>
    <w:rsid w:val="00CE1DA0"/>
    <w:rsid w:val="00D027B0"/>
    <w:rsid w:val="00D40BCA"/>
    <w:rsid w:val="00D46707"/>
    <w:rsid w:val="00D5261F"/>
    <w:rsid w:val="00D66E54"/>
    <w:rsid w:val="00DA5FA0"/>
    <w:rsid w:val="00DC1A21"/>
    <w:rsid w:val="00DC3E4A"/>
    <w:rsid w:val="00DE4B4C"/>
    <w:rsid w:val="00E02DE2"/>
    <w:rsid w:val="00E06DDC"/>
    <w:rsid w:val="00E16D23"/>
    <w:rsid w:val="00E21C2C"/>
    <w:rsid w:val="00EB06BC"/>
    <w:rsid w:val="00EC13F4"/>
    <w:rsid w:val="00EF0FF2"/>
    <w:rsid w:val="00EF6D68"/>
    <w:rsid w:val="00F06674"/>
    <w:rsid w:val="00F105B7"/>
    <w:rsid w:val="00F11C3E"/>
    <w:rsid w:val="00F17AAD"/>
    <w:rsid w:val="00F33E28"/>
    <w:rsid w:val="00F36F84"/>
    <w:rsid w:val="00F40706"/>
    <w:rsid w:val="00F42159"/>
    <w:rsid w:val="00F44CC9"/>
    <w:rsid w:val="00F5177E"/>
    <w:rsid w:val="00F65A37"/>
    <w:rsid w:val="00F71D36"/>
    <w:rsid w:val="00FD322B"/>
    <w:rsid w:val="00FD5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223424"/>
  <w15:chartTrackingRefBased/>
  <w15:docId w15:val="{1EC8F7FD-430A-4E92-BFF4-23648F10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1"/>
    </w:rPr>
  </w:style>
  <w:style w:type="paragraph" w:styleId="Heading1">
    <w:name w:val="heading 1"/>
    <w:basedOn w:val="Normal"/>
    <w:next w:val="Normal"/>
    <w:link w:val="Heading1Char"/>
    <w:uiPriority w:val="9"/>
    <w:qFormat/>
    <w:rsid w:val="00384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B0"/>
    <w:rPr>
      <w:rFonts w:ascii="Arial" w:hAnsi="Arial"/>
      <w:sz w:val="21"/>
    </w:rPr>
  </w:style>
  <w:style w:type="paragraph" w:styleId="Footer">
    <w:name w:val="footer"/>
    <w:basedOn w:val="Normal"/>
    <w:link w:val="FooterChar"/>
    <w:uiPriority w:val="99"/>
    <w:unhideWhenUsed/>
    <w:rsid w:val="00D02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B0"/>
    <w:rPr>
      <w:rFonts w:ascii="Arial" w:hAnsi="Arial"/>
      <w:sz w:val="21"/>
    </w:rPr>
  </w:style>
  <w:style w:type="character" w:styleId="Hyperlink">
    <w:name w:val="Hyperlink"/>
    <w:basedOn w:val="DefaultParagraphFont"/>
    <w:uiPriority w:val="99"/>
    <w:unhideWhenUsed/>
    <w:rsid w:val="00D027B0"/>
    <w:rPr>
      <w:color w:val="0563C1" w:themeColor="hyperlink"/>
      <w:u w:val="single"/>
    </w:rPr>
  </w:style>
  <w:style w:type="character" w:styleId="UnresolvedMention">
    <w:name w:val="Unresolved Mention"/>
    <w:basedOn w:val="DefaultParagraphFont"/>
    <w:uiPriority w:val="99"/>
    <w:semiHidden/>
    <w:unhideWhenUsed/>
    <w:rsid w:val="00D027B0"/>
    <w:rPr>
      <w:color w:val="605E5C"/>
      <w:shd w:val="clear" w:color="auto" w:fill="E1DFDD"/>
    </w:rPr>
  </w:style>
  <w:style w:type="character" w:customStyle="1" w:styleId="Heading1Char">
    <w:name w:val="Heading 1 Char"/>
    <w:basedOn w:val="DefaultParagraphFont"/>
    <w:link w:val="Heading1"/>
    <w:uiPriority w:val="9"/>
    <w:rsid w:val="00384C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4CCF"/>
    <w:pPr>
      <w:outlineLvl w:val="9"/>
    </w:pPr>
  </w:style>
  <w:style w:type="paragraph" w:styleId="TOC1">
    <w:name w:val="toc 1"/>
    <w:basedOn w:val="Normal"/>
    <w:next w:val="Normal"/>
    <w:autoRedefine/>
    <w:uiPriority w:val="39"/>
    <w:unhideWhenUsed/>
    <w:rsid w:val="00384CCF"/>
    <w:pPr>
      <w:spacing w:after="100"/>
    </w:pPr>
  </w:style>
  <w:style w:type="paragraph" w:styleId="TOC2">
    <w:name w:val="toc 2"/>
    <w:basedOn w:val="Normal"/>
    <w:next w:val="Normal"/>
    <w:autoRedefine/>
    <w:uiPriority w:val="39"/>
    <w:unhideWhenUsed/>
    <w:rsid w:val="00384CCF"/>
    <w:pPr>
      <w:spacing w:after="100"/>
      <w:ind w:left="210"/>
    </w:pPr>
  </w:style>
  <w:style w:type="paragraph" w:styleId="TOC3">
    <w:name w:val="toc 3"/>
    <w:basedOn w:val="Normal"/>
    <w:next w:val="Normal"/>
    <w:autoRedefine/>
    <w:uiPriority w:val="39"/>
    <w:unhideWhenUsed/>
    <w:rsid w:val="00384CCF"/>
    <w:pPr>
      <w:spacing w:after="100"/>
      <w:ind w:left="420"/>
    </w:pPr>
  </w:style>
  <w:style w:type="character" w:customStyle="1" w:styleId="Heading2Char">
    <w:name w:val="Heading 2 Char"/>
    <w:basedOn w:val="DefaultParagraphFont"/>
    <w:link w:val="Heading2"/>
    <w:uiPriority w:val="9"/>
    <w:rsid w:val="00384C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B2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6487"/>
    <w:rPr>
      <w:sz w:val="16"/>
      <w:szCs w:val="16"/>
    </w:rPr>
  </w:style>
  <w:style w:type="paragraph" w:styleId="CommentText">
    <w:name w:val="annotation text"/>
    <w:basedOn w:val="Normal"/>
    <w:link w:val="CommentTextChar"/>
    <w:uiPriority w:val="99"/>
    <w:semiHidden/>
    <w:unhideWhenUsed/>
    <w:rsid w:val="002E6487"/>
    <w:pPr>
      <w:spacing w:line="240" w:lineRule="auto"/>
    </w:pPr>
    <w:rPr>
      <w:sz w:val="20"/>
      <w:szCs w:val="20"/>
    </w:rPr>
  </w:style>
  <w:style w:type="character" w:customStyle="1" w:styleId="CommentTextChar">
    <w:name w:val="Comment Text Char"/>
    <w:basedOn w:val="DefaultParagraphFont"/>
    <w:link w:val="CommentText"/>
    <w:uiPriority w:val="99"/>
    <w:semiHidden/>
    <w:rsid w:val="002E648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E6487"/>
    <w:rPr>
      <w:b/>
      <w:bCs/>
    </w:rPr>
  </w:style>
  <w:style w:type="character" w:customStyle="1" w:styleId="CommentSubjectChar">
    <w:name w:val="Comment Subject Char"/>
    <w:basedOn w:val="CommentTextChar"/>
    <w:link w:val="CommentSubject"/>
    <w:uiPriority w:val="99"/>
    <w:semiHidden/>
    <w:rsid w:val="002E6487"/>
    <w:rPr>
      <w:rFonts w:ascii="Arial" w:hAnsi="Arial"/>
      <w:b/>
      <w:bCs/>
      <w:sz w:val="20"/>
      <w:szCs w:val="20"/>
    </w:rPr>
  </w:style>
  <w:style w:type="paragraph" w:styleId="BalloonText">
    <w:name w:val="Balloon Text"/>
    <w:basedOn w:val="Normal"/>
    <w:link w:val="BalloonTextChar"/>
    <w:uiPriority w:val="99"/>
    <w:semiHidden/>
    <w:unhideWhenUsed/>
    <w:rsid w:val="002E6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487"/>
    <w:rPr>
      <w:rFonts w:ascii="Segoe UI" w:hAnsi="Segoe UI" w:cs="Segoe UI"/>
      <w:sz w:val="18"/>
      <w:szCs w:val="18"/>
    </w:rPr>
  </w:style>
  <w:style w:type="character" w:styleId="PlaceholderText">
    <w:name w:val="Placeholder Text"/>
    <w:basedOn w:val="DefaultParagraphFont"/>
    <w:uiPriority w:val="99"/>
    <w:semiHidden/>
    <w:rsid w:val="00853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1803">
      <w:bodyDiv w:val="1"/>
      <w:marLeft w:val="0"/>
      <w:marRight w:val="0"/>
      <w:marTop w:val="0"/>
      <w:marBottom w:val="0"/>
      <w:divBdr>
        <w:top w:val="none" w:sz="0" w:space="0" w:color="auto"/>
        <w:left w:val="none" w:sz="0" w:space="0" w:color="auto"/>
        <w:bottom w:val="none" w:sz="0" w:space="0" w:color="auto"/>
        <w:right w:val="none" w:sz="0" w:space="0" w:color="auto"/>
      </w:divBdr>
    </w:div>
    <w:div w:id="162942812">
      <w:bodyDiv w:val="1"/>
      <w:marLeft w:val="0"/>
      <w:marRight w:val="0"/>
      <w:marTop w:val="0"/>
      <w:marBottom w:val="0"/>
      <w:divBdr>
        <w:top w:val="none" w:sz="0" w:space="0" w:color="auto"/>
        <w:left w:val="none" w:sz="0" w:space="0" w:color="auto"/>
        <w:bottom w:val="none" w:sz="0" w:space="0" w:color="auto"/>
        <w:right w:val="none" w:sz="0" w:space="0" w:color="auto"/>
      </w:divBdr>
    </w:div>
    <w:div w:id="611473258">
      <w:bodyDiv w:val="1"/>
      <w:marLeft w:val="0"/>
      <w:marRight w:val="0"/>
      <w:marTop w:val="0"/>
      <w:marBottom w:val="0"/>
      <w:divBdr>
        <w:top w:val="none" w:sz="0" w:space="0" w:color="auto"/>
        <w:left w:val="none" w:sz="0" w:space="0" w:color="auto"/>
        <w:bottom w:val="none" w:sz="0" w:space="0" w:color="auto"/>
        <w:right w:val="none" w:sz="0" w:space="0" w:color="auto"/>
      </w:divBdr>
    </w:div>
    <w:div w:id="1607037105">
      <w:bodyDiv w:val="1"/>
      <w:marLeft w:val="0"/>
      <w:marRight w:val="0"/>
      <w:marTop w:val="0"/>
      <w:marBottom w:val="0"/>
      <w:divBdr>
        <w:top w:val="none" w:sz="0" w:space="0" w:color="auto"/>
        <w:left w:val="none" w:sz="0" w:space="0" w:color="auto"/>
        <w:bottom w:val="none" w:sz="0" w:space="0" w:color="auto"/>
        <w:right w:val="none" w:sz="0" w:space="0" w:color="auto"/>
      </w:divBdr>
    </w:div>
    <w:div w:id="1685086659">
      <w:bodyDiv w:val="1"/>
      <w:marLeft w:val="0"/>
      <w:marRight w:val="0"/>
      <w:marTop w:val="0"/>
      <w:marBottom w:val="0"/>
      <w:divBdr>
        <w:top w:val="none" w:sz="0" w:space="0" w:color="auto"/>
        <w:left w:val="none" w:sz="0" w:space="0" w:color="auto"/>
        <w:bottom w:val="none" w:sz="0" w:space="0" w:color="auto"/>
        <w:right w:val="none" w:sz="0" w:space="0" w:color="auto"/>
      </w:divBdr>
    </w:div>
    <w:div w:id="1719621342">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0">
          <w:marLeft w:val="288"/>
          <w:marRight w:val="0"/>
          <w:marTop w:val="280"/>
          <w:marBottom w:val="40"/>
          <w:divBdr>
            <w:top w:val="none" w:sz="0" w:space="0" w:color="auto"/>
            <w:left w:val="none" w:sz="0" w:space="0" w:color="auto"/>
            <w:bottom w:val="none" w:sz="0" w:space="0" w:color="auto"/>
            <w:right w:val="none" w:sz="0" w:space="0" w:color="auto"/>
          </w:divBdr>
        </w:div>
      </w:divsChild>
    </w:div>
    <w:div w:id="1811245375">
      <w:bodyDiv w:val="1"/>
      <w:marLeft w:val="0"/>
      <w:marRight w:val="0"/>
      <w:marTop w:val="0"/>
      <w:marBottom w:val="0"/>
      <w:divBdr>
        <w:top w:val="none" w:sz="0" w:space="0" w:color="auto"/>
        <w:left w:val="none" w:sz="0" w:space="0" w:color="auto"/>
        <w:bottom w:val="none" w:sz="0" w:space="0" w:color="auto"/>
        <w:right w:val="none" w:sz="0" w:space="0" w:color="auto"/>
      </w:divBdr>
    </w:div>
    <w:div w:id="20592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itedatascience.com/machine-learning-algorith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sayce.com/social-media/tweets-day/"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towardsdatascience.com/understanding-auc-roc-curve-68b2303cc9c5"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www.businesswire.com/news/home/20191230005197/en/Global-Natural-Language-Processing-NLP-Market-Siz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cmu.edu/~ark/TweetNLP/"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1AFF-FDCF-42F2-816B-F52C86EB8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E Knudsen</dc:creator>
  <cp:keywords/>
  <dc:description/>
  <cp:lastModifiedBy>Quinn E Knudsen</cp:lastModifiedBy>
  <cp:revision>3</cp:revision>
  <dcterms:created xsi:type="dcterms:W3CDTF">2020-06-08T21:54:00Z</dcterms:created>
  <dcterms:modified xsi:type="dcterms:W3CDTF">2020-06-08T22:38:00Z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ies>
</file>