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C2089E" w14:textId="77777777" w:rsidR="002B48B0" w:rsidRDefault="002B48B0" w:rsidP="002B48B0">
      <w:r>
        <w:t>Quinn Knudsen</w:t>
      </w:r>
    </w:p>
    <w:p w14:paraId="62D15BAE" w14:textId="2C22F4B9" w:rsidR="002B48B0" w:rsidRDefault="002B48B0" w:rsidP="002B48B0">
      <w:r>
        <w:t xml:space="preserve">Homework </w:t>
      </w:r>
      <w:r w:rsidR="006F0A3E">
        <w:t>7</w:t>
      </w:r>
    </w:p>
    <w:p w14:paraId="14B70A97" w14:textId="5413224A" w:rsidR="002B48B0" w:rsidRDefault="006F0A3E" w:rsidP="002B48B0">
      <w:pPr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Topic: </w:t>
      </w:r>
      <w:r>
        <w:rPr>
          <w:rFonts w:ascii="Cambria-Bold" w:hAnsi="Cambria-Bold" w:cs="Cambria-Bold"/>
          <w:b/>
          <w:bCs/>
          <w:sz w:val="24"/>
          <w:szCs w:val="24"/>
        </w:rPr>
        <w:t>Measures of association</w:t>
      </w:r>
    </w:p>
    <w:p w14:paraId="7D175CDA" w14:textId="010F8B8F" w:rsidR="006F0A3E" w:rsidRDefault="006F0A3E" w:rsidP="006F0A3E">
      <w:pPr>
        <w:rPr>
          <w:rFonts w:asciiTheme="majorHAnsi" w:hAnsiTheme="majorHAnsi" w:cstheme="majorHAnsi"/>
          <w:sz w:val="24"/>
          <w:szCs w:val="24"/>
        </w:rPr>
      </w:pPr>
      <w:r w:rsidRPr="00CC546E">
        <w:rPr>
          <w:rFonts w:asciiTheme="majorHAnsi" w:hAnsiTheme="majorHAnsi" w:cstheme="majorHAnsi"/>
          <w:sz w:val="24"/>
          <w:szCs w:val="24"/>
        </w:rPr>
        <w:t xml:space="preserve">3) </w:t>
      </w:r>
    </w:p>
    <w:p w14:paraId="74E44EF6" w14:textId="77777777" w:rsidR="00CC546E" w:rsidRPr="00CC546E" w:rsidRDefault="00CC546E" w:rsidP="00CC54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C546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CC546E">
        <w:rPr>
          <w:rFonts w:ascii="Lucida Console" w:eastAsia="Times New Roman" w:hAnsi="Lucida Console" w:cs="Courier New"/>
          <w:color w:val="0000FF"/>
          <w:sz w:val="20"/>
          <w:szCs w:val="20"/>
        </w:rPr>
        <w:t>cor.test</w:t>
      </w:r>
      <w:proofErr w:type="spellEnd"/>
      <w:r w:rsidRPr="00CC546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CC546E">
        <w:rPr>
          <w:rFonts w:ascii="Lucida Console" w:eastAsia="Times New Roman" w:hAnsi="Lucida Console" w:cs="Courier New"/>
          <w:color w:val="0000FF"/>
          <w:sz w:val="20"/>
          <w:szCs w:val="20"/>
        </w:rPr>
        <w:t>rock$</w:t>
      </w:r>
      <w:proofErr w:type="gramStart"/>
      <w:r w:rsidRPr="00CC546E">
        <w:rPr>
          <w:rFonts w:ascii="Lucida Console" w:eastAsia="Times New Roman" w:hAnsi="Lucida Console" w:cs="Courier New"/>
          <w:color w:val="0000FF"/>
          <w:sz w:val="20"/>
          <w:szCs w:val="20"/>
        </w:rPr>
        <w:t>area,rock</w:t>
      </w:r>
      <w:proofErr w:type="gramEnd"/>
      <w:r w:rsidRPr="00CC546E">
        <w:rPr>
          <w:rFonts w:ascii="Lucida Console" w:eastAsia="Times New Roman" w:hAnsi="Lucida Console" w:cs="Courier New"/>
          <w:color w:val="0000FF"/>
          <w:sz w:val="20"/>
          <w:szCs w:val="20"/>
        </w:rPr>
        <w:t>$perm</w:t>
      </w:r>
      <w:proofErr w:type="spellEnd"/>
      <w:r w:rsidRPr="00CC546E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75B63271" w14:textId="77777777" w:rsidR="00CC546E" w:rsidRPr="00CC546E" w:rsidRDefault="00CC546E" w:rsidP="00CC54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69BA1BA6" w14:textId="77777777" w:rsidR="00CC546E" w:rsidRPr="00CC546E" w:rsidRDefault="00CC546E" w:rsidP="00CC54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C54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product-moment correlation</w:t>
      </w:r>
    </w:p>
    <w:p w14:paraId="23C3A039" w14:textId="77777777" w:rsidR="00CC546E" w:rsidRPr="00CC546E" w:rsidRDefault="00CC546E" w:rsidP="00CC54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22E67A48" w14:textId="77777777" w:rsidR="00CC546E" w:rsidRPr="00CC546E" w:rsidRDefault="00CC546E" w:rsidP="00CC54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C54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data:  </w:t>
      </w:r>
      <w:proofErr w:type="spellStart"/>
      <w:r w:rsidRPr="00CC54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rock$area</w:t>
      </w:r>
      <w:proofErr w:type="spellEnd"/>
      <w:r w:rsidRPr="00CC54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and </w:t>
      </w:r>
      <w:proofErr w:type="spellStart"/>
      <w:r w:rsidRPr="00CC54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rock$perm</w:t>
      </w:r>
      <w:proofErr w:type="spellEnd"/>
    </w:p>
    <w:p w14:paraId="7EEDF23F" w14:textId="77777777" w:rsidR="00CC546E" w:rsidRPr="00CC546E" w:rsidRDefault="00CC546E" w:rsidP="00CC54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C54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-2.9305, df = 46, p-value = 0.005254</w:t>
      </w:r>
    </w:p>
    <w:p w14:paraId="09734FC7" w14:textId="77777777" w:rsidR="00CC546E" w:rsidRPr="00CC546E" w:rsidRDefault="00CC546E" w:rsidP="00CC54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C54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14:paraId="27C8468F" w14:textId="77777777" w:rsidR="00CC546E" w:rsidRPr="00CC546E" w:rsidRDefault="00CC546E" w:rsidP="00CC54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C54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14:paraId="49479771" w14:textId="77777777" w:rsidR="00CC546E" w:rsidRPr="00CC546E" w:rsidRDefault="00CC546E" w:rsidP="00CC54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C54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-0.6118206 -0.1267915</w:t>
      </w:r>
    </w:p>
    <w:p w14:paraId="5A89AC6E" w14:textId="77777777" w:rsidR="00CC546E" w:rsidRPr="00CC546E" w:rsidRDefault="00CC546E" w:rsidP="00CC54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C54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14:paraId="6EA8E4C1" w14:textId="77777777" w:rsidR="00CC546E" w:rsidRPr="00CC546E" w:rsidRDefault="00CC546E" w:rsidP="00CC54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C54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</w:t>
      </w:r>
      <w:proofErr w:type="spellStart"/>
      <w:r w:rsidRPr="00CC54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cor</w:t>
      </w:r>
      <w:proofErr w:type="spellEnd"/>
      <w:r w:rsidRPr="00CC54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605CB66C" w14:textId="77777777" w:rsidR="00CC546E" w:rsidRPr="00CC546E" w:rsidRDefault="00CC546E" w:rsidP="00CC54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C54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-0.396637 </w:t>
      </w:r>
    </w:p>
    <w:p w14:paraId="4C699E1A" w14:textId="0489385B" w:rsidR="00CC546E" w:rsidRDefault="00CC546E" w:rsidP="006F0A3E">
      <w:pPr>
        <w:rPr>
          <w:rFonts w:asciiTheme="majorHAnsi" w:hAnsiTheme="majorHAnsi" w:cstheme="majorHAnsi"/>
          <w:sz w:val="24"/>
          <w:szCs w:val="24"/>
        </w:rPr>
      </w:pPr>
    </w:p>
    <w:p w14:paraId="1F43A1F3" w14:textId="3B3B4813" w:rsidR="00CC546E" w:rsidRDefault="00CC546E" w:rsidP="006F0A3E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The results here indicate that there is a significant negative relationship between rock area and rock permeability so that as rock area increase permeability increases (p&lt;.05).  The 95% confidence interval </w:t>
      </w:r>
      <w:proofErr w:type="gramStart"/>
      <w:r>
        <w:rPr>
          <w:rFonts w:asciiTheme="majorHAnsi" w:hAnsiTheme="majorHAnsi" w:cstheme="majorHAnsi"/>
          <w:sz w:val="24"/>
          <w:szCs w:val="24"/>
        </w:rPr>
        <w:t xml:space="preserve">spans </w:t>
      </w:r>
      <w:r w:rsidRPr="00CC546E">
        <w:rPr>
          <w:rFonts w:asciiTheme="majorHAnsi" w:hAnsiTheme="majorHAnsi" w:cstheme="majorHAnsi"/>
          <w:sz w:val="24"/>
          <w:szCs w:val="24"/>
        </w:rPr>
        <w:t xml:space="preserve"> -</w:t>
      </w:r>
      <w:proofErr w:type="gramEnd"/>
      <w:r w:rsidRPr="00CC546E">
        <w:rPr>
          <w:rFonts w:asciiTheme="majorHAnsi" w:hAnsiTheme="majorHAnsi" w:cstheme="majorHAnsi"/>
          <w:sz w:val="24"/>
          <w:szCs w:val="24"/>
        </w:rPr>
        <w:t>0.6118206 -0.1267915</w:t>
      </w:r>
      <w:r>
        <w:rPr>
          <w:rFonts w:asciiTheme="majorHAnsi" w:hAnsiTheme="majorHAnsi" w:cstheme="majorHAnsi"/>
          <w:sz w:val="24"/>
          <w:szCs w:val="24"/>
        </w:rPr>
        <w:t>. This does not cross the threshold of zero indicating signifi</w:t>
      </w:r>
      <w:r w:rsidR="00C60781">
        <w:rPr>
          <w:rFonts w:asciiTheme="majorHAnsi" w:hAnsiTheme="majorHAnsi" w:cstheme="majorHAnsi"/>
          <w:sz w:val="24"/>
          <w:szCs w:val="24"/>
        </w:rPr>
        <w:t>cance.</w:t>
      </w:r>
      <w:r w:rsidR="00842E22">
        <w:rPr>
          <w:rFonts w:asciiTheme="majorHAnsi" w:hAnsiTheme="majorHAnsi" w:cstheme="majorHAnsi"/>
          <w:sz w:val="24"/>
          <w:szCs w:val="24"/>
        </w:rPr>
        <w:t xml:space="preserve"> This correlation is moderate.</w:t>
      </w:r>
    </w:p>
    <w:p w14:paraId="1CE05836" w14:textId="76A1A146" w:rsidR="00C60781" w:rsidRDefault="00C60781" w:rsidP="006F0A3E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4)</w:t>
      </w:r>
    </w:p>
    <w:p w14:paraId="16B3E5AB" w14:textId="77777777" w:rsidR="00987C98" w:rsidRPr="00987C98" w:rsidRDefault="00987C98" w:rsidP="00987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87C9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987C98">
        <w:rPr>
          <w:rFonts w:ascii="Lucida Console" w:eastAsia="Times New Roman" w:hAnsi="Lucida Console" w:cs="Courier New"/>
          <w:color w:val="0000FF"/>
          <w:sz w:val="20"/>
          <w:szCs w:val="20"/>
        </w:rPr>
        <w:t>bfCorTest</w:t>
      </w:r>
      <w:proofErr w:type="spellEnd"/>
      <w:r w:rsidRPr="00987C9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function (</w:t>
      </w:r>
      <w:proofErr w:type="spellStart"/>
      <w:proofErr w:type="gramStart"/>
      <w:r w:rsidRPr="00987C98">
        <w:rPr>
          <w:rFonts w:ascii="Lucida Console" w:eastAsia="Times New Roman" w:hAnsi="Lucida Console" w:cs="Courier New"/>
          <w:color w:val="0000FF"/>
          <w:sz w:val="20"/>
          <w:szCs w:val="20"/>
        </w:rPr>
        <w:t>x,y</w:t>
      </w:r>
      <w:proofErr w:type="spellEnd"/>
      <w:proofErr w:type="gramEnd"/>
      <w:r w:rsidRPr="00987C9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 # Get r from </w:t>
      </w:r>
      <w:proofErr w:type="spellStart"/>
      <w:r w:rsidRPr="00987C98">
        <w:rPr>
          <w:rFonts w:ascii="Lucida Console" w:eastAsia="Times New Roman" w:hAnsi="Lucida Console" w:cs="Courier New"/>
          <w:color w:val="0000FF"/>
          <w:sz w:val="20"/>
          <w:szCs w:val="20"/>
        </w:rPr>
        <w:t>BayesFactor</w:t>
      </w:r>
      <w:proofErr w:type="spellEnd"/>
    </w:p>
    <w:p w14:paraId="0E7E8367" w14:textId="77777777" w:rsidR="00987C98" w:rsidRPr="00987C98" w:rsidRDefault="00987C98" w:rsidP="00987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87C98">
        <w:rPr>
          <w:rFonts w:ascii="Lucida Console" w:eastAsia="Times New Roman" w:hAnsi="Lucida Console" w:cs="Courier New"/>
          <w:color w:val="0000FF"/>
          <w:sz w:val="20"/>
          <w:szCs w:val="20"/>
        </w:rPr>
        <w:t>+ {</w:t>
      </w:r>
    </w:p>
    <w:p w14:paraId="2683B553" w14:textId="77777777" w:rsidR="00987C98" w:rsidRPr="00987C98" w:rsidRDefault="00987C98" w:rsidP="00987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87C9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</w:t>
      </w:r>
      <w:proofErr w:type="spellStart"/>
      <w:r w:rsidRPr="00987C98">
        <w:rPr>
          <w:rFonts w:ascii="Lucida Console" w:eastAsia="Times New Roman" w:hAnsi="Lucida Console" w:cs="Courier New"/>
          <w:color w:val="0000FF"/>
          <w:sz w:val="20"/>
          <w:szCs w:val="20"/>
        </w:rPr>
        <w:t>zx</w:t>
      </w:r>
      <w:proofErr w:type="spellEnd"/>
      <w:r w:rsidRPr="00987C9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scale(x) # Standardize X</w:t>
      </w:r>
    </w:p>
    <w:p w14:paraId="25CFFFC1" w14:textId="77777777" w:rsidR="00987C98" w:rsidRPr="00987C98" w:rsidRDefault="00987C98" w:rsidP="00987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87C9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</w:t>
      </w:r>
      <w:proofErr w:type="spellStart"/>
      <w:r w:rsidRPr="00987C98">
        <w:rPr>
          <w:rFonts w:ascii="Lucida Console" w:eastAsia="Times New Roman" w:hAnsi="Lucida Console" w:cs="Courier New"/>
          <w:color w:val="0000FF"/>
          <w:sz w:val="20"/>
          <w:szCs w:val="20"/>
        </w:rPr>
        <w:t>zy</w:t>
      </w:r>
      <w:proofErr w:type="spellEnd"/>
      <w:r w:rsidRPr="00987C9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scale(y) # Standardize Y</w:t>
      </w:r>
    </w:p>
    <w:p w14:paraId="37935758" w14:textId="77777777" w:rsidR="00987C98" w:rsidRPr="00987C98" w:rsidRDefault="00987C98" w:rsidP="00987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87C9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</w:t>
      </w:r>
      <w:proofErr w:type="spellStart"/>
      <w:r w:rsidRPr="00987C98">
        <w:rPr>
          <w:rFonts w:ascii="Lucida Console" w:eastAsia="Times New Roman" w:hAnsi="Lucida Console" w:cs="Courier New"/>
          <w:color w:val="0000FF"/>
          <w:sz w:val="20"/>
          <w:szCs w:val="20"/>
        </w:rPr>
        <w:t>zData</w:t>
      </w:r>
      <w:proofErr w:type="spellEnd"/>
      <w:r w:rsidRPr="00987C9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987C98">
        <w:rPr>
          <w:rFonts w:ascii="Lucida Console" w:eastAsia="Times New Roman" w:hAnsi="Lucida Console" w:cs="Courier New"/>
          <w:color w:val="0000FF"/>
          <w:sz w:val="20"/>
          <w:szCs w:val="20"/>
        </w:rPr>
        <w:t>data.frame</w:t>
      </w:r>
      <w:proofErr w:type="spellEnd"/>
      <w:proofErr w:type="gramEnd"/>
      <w:r w:rsidRPr="00987C98">
        <w:rPr>
          <w:rFonts w:ascii="Lucida Console" w:eastAsia="Times New Roman" w:hAnsi="Lucida Console" w:cs="Courier New"/>
          <w:color w:val="0000FF"/>
          <w:sz w:val="20"/>
          <w:szCs w:val="20"/>
        </w:rPr>
        <w:t>(x=zx,rhoNot0=</w:t>
      </w:r>
      <w:proofErr w:type="spellStart"/>
      <w:r w:rsidRPr="00987C98">
        <w:rPr>
          <w:rFonts w:ascii="Lucida Console" w:eastAsia="Times New Roman" w:hAnsi="Lucida Console" w:cs="Courier New"/>
          <w:color w:val="0000FF"/>
          <w:sz w:val="20"/>
          <w:szCs w:val="20"/>
        </w:rPr>
        <w:t>zy</w:t>
      </w:r>
      <w:proofErr w:type="spellEnd"/>
      <w:r w:rsidRPr="00987C98">
        <w:rPr>
          <w:rFonts w:ascii="Lucida Console" w:eastAsia="Times New Roman" w:hAnsi="Lucida Console" w:cs="Courier New"/>
          <w:color w:val="0000FF"/>
          <w:sz w:val="20"/>
          <w:szCs w:val="20"/>
        </w:rPr>
        <w:t>) # Put in a data frame</w:t>
      </w:r>
    </w:p>
    <w:p w14:paraId="2A8AA8B5" w14:textId="77777777" w:rsidR="00987C98" w:rsidRPr="00987C98" w:rsidRDefault="00987C98" w:rsidP="00987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87C9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</w:t>
      </w:r>
      <w:proofErr w:type="spellStart"/>
      <w:r w:rsidRPr="00987C98">
        <w:rPr>
          <w:rFonts w:ascii="Lucida Console" w:eastAsia="Times New Roman" w:hAnsi="Lucida Console" w:cs="Courier New"/>
          <w:color w:val="0000FF"/>
          <w:sz w:val="20"/>
          <w:szCs w:val="20"/>
        </w:rPr>
        <w:t>bfOut</w:t>
      </w:r>
      <w:proofErr w:type="spellEnd"/>
      <w:r w:rsidRPr="00987C9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987C98">
        <w:rPr>
          <w:rFonts w:ascii="Lucida Console" w:eastAsia="Times New Roman" w:hAnsi="Lucida Console" w:cs="Courier New"/>
          <w:color w:val="0000FF"/>
          <w:sz w:val="20"/>
          <w:szCs w:val="20"/>
        </w:rPr>
        <w:t>generalTestBF</w:t>
      </w:r>
      <w:proofErr w:type="spellEnd"/>
      <w:r w:rsidRPr="00987C98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987C98">
        <w:rPr>
          <w:rFonts w:ascii="Lucida Console" w:eastAsia="Times New Roman" w:hAnsi="Lucida Console" w:cs="Courier New"/>
          <w:color w:val="0000FF"/>
          <w:sz w:val="20"/>
          <w:szCs w:val="20"/>
        </w:rPr>
        <w:t>x ~ rhoNot0, data=</w:t>
      </w:r>
      <w:proofErr w:type="spellStart"/>
      <w:r w:rsidRPr="00987C98">
        <w:rPr>
          <w:rFonts w:ascii="Lucida Console" w:eastAsia="Times New Roman" w:hAnsi="Lucida Console" w:cs="Courier New"/>
          <w:color w:val="0000FF"/>
          <w:sz w:val="20"/>
          <w:szCs w:val="20"/>
        </w:rPr>
        <w:t>zData</w:t>
      </w:r>
      <w:proofErr w:type="spellEnd"/>
      <w:r w:rsidRPr="00987C98">
        <w:rPr>
          <w:rFonts w:ascii="Lucida Console" w:eastAsia="Times New Roman" w:hAnsi="Lucida Console" w:cs="Courier New"/>
          <w:color w:val="0000FF"/>
          <w:sz w:val="20"/>
          <w:szCs w:val="20"/>
        </w:rPr>
        <w:t>) # linear coefficient</w:t>
      </w:r>
    </w:p>
    <w:p w14:paraId="2476E426" w14:textId="77777777" w:rsidR="00987C98" w:rsidRPr="00987C98" w:rsidRDefault="00987C98" w:rsidP="00987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87C9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</w:t>
      </w:r>
      <w:proofErr w:type="spellStart"/>
      <w:r w:rsidRPr="00987C98">
        <w:rPr>
          <w:rFonts w:ascii="Lucida Console" w:eastAsia="Times New Roman" w:hAnsi="Lucida Console" w:cs="Courier New"/>
          <w:color w:val="0000FF"/>
          <w:sz w:val="20"/>
          <w:szCs w:val="20"/>
        </w:rPr>
        <w:t>mcmcOut</w:t>
      </w:r>
      <w:proofErr w:type="spellEnd"/>
      <w:r w:rsidRPr="00987C9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posterior(</w:t>
      </w:r>
      <w:proofErr w:type="spellStart"/>
      <w:proofErr w:type="gramStart"/>
      <w:r w:rsidRPr="00987C98">
        <w:rPr>
          <w:rFonts w:ascii="Lucida Console" w:eastAsia="Times New Roman" w:hAnsi="Lucida Console" w:cs="Courier New"/>
          <w:color w:val="0000FF"/>
          <w:sz w:val="20"/>
          <w:szCs w:val="20"/>
        </w:rPr>
        <w:t>bfOut,iterations</w:t>
      </w:r>
      <w:proofErr w:type="spellEnd"/>
      <w:proofErr w:type="gramEnd"/>
      <w:r w:rsidRPr="00987C98">
        <w:rPr>
          <w:rFonts w:ascii="Lucida Console" w:eastAsia="Times New Roman" w:hAnsi="Lucida Console" w:cs="Courier New"/>
          <w:color w:val="0000FF"/>
          <w:sz w:val="20"/>
          <w:szCs w:val="20"/>
        </w:rPr>
        <w:t>=10000) # posterior samples</w:t>
      </w:r>
    </w:p>
    <w:p w14:paraId="001B48B8" w14:textId="77777777" w:rsidR="00987C98" w:rsidRPr="00987C98" w:rsidRDefault="00987C98" w:rsidP="00987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87C98">
        <w:rPr>
          <w:rFonts w:ascii="Lucida Console" w:eastAsia="Times New Roman" w:hAnsi="Lucida Console" w:cs="Courier New"/>
          <w:color w:val="0000FF"/>
          <w:sz w:val="20"/>
          <w:szCs w:val="20"/>
        </w:rPr>
        <w:t>+   print(summary(</w:t>
      </w:r>
      <w:proofErr w:type="spellStart"/>
      <w:r w:rsidRPr="00987C98">
        <w:rPr>
          <w:rFonts w:ascii="Lucida Console" w:eastAsia="Times New Roman" w:hAnsi="Lucida Console" w:cs="Courier New"/>
          <w:color w:val="0000FF"/>
          <w:sz w:val="20"/>
          <w:szCs w:val="20"/>
        </w:rPr>
        <w:t>mcmcOut</w:t>
      </w:r>
      <w:proofErr w:type="spellEnd"/>
      <w:r w:rsidRPr="00987C98">
        <w:rPr>
          <w:rFonts w:ascii="Lucida Console" w:eastAsia="Times New Roman" w:hAnsi="Lucida Console" w:cs="Courier New"/>
          <w:color w:val="0000FF"/>
          <w:sz w:val="20"/>
          <w:szCs w:val="20"/>
        </w:rPr>
        <w:t>[,"rhoNot0"])) # Get the HDI for rho</w:t>
      </w:r>
    </w:p>
    <w:p w14:paraId="31C17630" w14:textId="77777777" w:rsidR="00987C98" w:rsidRPr="00987C98" w:rsidRDefault="00987C98" w:rsidP="00987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87C98">
        <w:rPr>
          <w:rFonts w:ascii="Lucida Console" w:eastAsia="Times New Roman" w:hAnsi="Lucida Console" w:cs="Courier New"/>
          <w:color w:val="0000FF"/>
          <w:sz w:val="20"/>
          <w:szCs w:val="20"/>
        </w:rPr>
        <w:t>+   return(</w:t>
      </w:r>
      <w:proofErr w:type="spellStart"/>
      <w:r w:rsidRPr="00987C98">
        <w:rPr>
          <w:rFonts w:ascii="Lucida Console" w:eastAsia="Times New Roman" w:hAnsi="Lucida Console" w:cs="Courier New"/>
          <w:color w:val="0000FF"/>
          <w:sz w:val="20"/>
          <w:szCs w:val="20"/>
        </w:rPr>
        <w:t>bfOut</w:t>
      </w:r>
      <w:proofErr w:type="spellEnd"/>
      <w:r w:rsidRPr="00987C98">
        <w:rPr>
          <w:rFonts w:ascii="Lucida Console" w:eastAsia="Times New Roman" w:hAnsi="Lucida Console" w:cs="Courier New"/>
          <w:color w:val="0000FF"/>
          <w:sz w:val="20"/>
          <w:szCs w:val="20"/>
        </w:rPr>
        <w:t>) # Return Bayes factor object</w:t>
      </w:r>
    </w:p>
    <w:p w14:paraId="65DFE3E2" w14:textId="77777777" w:rsidR="00987C98" w:rsidRPr="00987C98" w:rsidRDefault="00987C98" w:rsidP="00987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87C98">
        <w:rPr>
          <w:rFonts w:ascii="Lucida Console" w:eastAsia="Times New Roman" w:hAnsi="Lucida Console" w:cs="Courier New"/>
          <w:color w:val="0000FF"/>
          <w:sz w:val="20"/>
          <w:szCs w:val="20"/>
        </w:rPr>
        <w:t>+ }</w:t>
      </w:r>
    </w:p>
    <w:p w14:paraId="59363229" w14:textId="77777777" w:rsidR="00987C98" w:rsidRPr="00987C98" w:rsidRDefault="00987C98" w:rsidP="00987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87C9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987C98">
        <w:rPr>
          <w:rFonts w:ascii="Lucida Console" w:eastAsia="Times New Roman" w:hAnsi="Lucida Console" w:cs="Courier New"/>
          <w:color w:val="0000FF"/>
          <w:sz w:val="20"/>
          <w:szCs w:val="20"/>
        </w:rPr>
        <w:t>bfCorTest</w:t>
      </w:r>
      <w:proofErr w:type="spellEnd"/>
      <w:r w:rsidRPr="00987C98">
        <w:rPr>
          <w:rFonts w:ascii="Lucida Console" w:eastAsia="Times New Roman" w:hAnsi="Lucida Console" w:cs="Courier New"/>
          <w:color w:val="0000FF"/>
          <w:sz w:val="20"/>
          <w:szCs w:val="20"/>
        </w:rPr>
        <w:t>(rock[,"area"</w:t>
      </w:r>
      <w:proofErr w:type="gramStart"/>
      <w:r w:rsidRPr="00987C98">
        <w:rPr>
          <w:rFonts w:ascii="Lucida Console" w:eastAsia="Times New Roman" w:hAnsi="Lucida Console" w:cs="Courier New"/>
          <w:color w:val="0000FF"/>
          <w:sz w:val="20"/>
          <w:szCs w:val="20"/>
        </w:rPr>
        <w:t>],rock</w:t>
      </w:r>
      <w:proofErr w:type="gramEnd"/>
      <w:r w:rsidRPr="00987C98">
        <w:rPr>
          <w:rFonts w:ascii="Lucida Console" w:eastAsia="Times New Roman" w:hAnsi="Lucida Console" w:cs="Courier New"/>
          <w:color w:val="0000FF"/>
          <w:sz w:val="20"/>
          <w:szCs w:val="20"/>
        </w:rPr>
        <w:t>[,"perm"])</w:t>
      </w:r>
    </w:p>
    <w:p w14:paraId="0F2F3FAA" w14:textId="77777777" w:rsidR="00987C98" w:rsidRPr="00987C98" w:rsidRDefault="00987C98" w:rsidP="00987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87C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|============================================================================================================================| 100%</w:t>
      </w:r>
    </w:p>
    <w:p w14:paraId="22AA1E66" w14:textId="77777777" w:rsidR="00987C98" w:rsidRPr="00987C98" w:rsidRDefault="00987C98" w:rsidP="00987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987C98">
        <w:rPr>
          <w:rFonts w:ascii="Lucida Console" w:eastAsia="Times New Roman" w:hAnsi="Lucida Console" w:cs="Courier New"/>
          <w:color w:val="C5060B"/>
          <w:sz w:val="20"/>
          <w:szCs w:val="20"/>
        </w:rPr>
        <w:t>|----|----|----|----|----|----|----|----|----|----|</w:t>
      </w:r>
    </w:p>
    <w:p w14:paraId="735CE706" w14:textId="77777777" w:rsidR="00987C98" w:rsidRPr="00987C98" w:rsidRDefault="00987C98" w:rsidP="00987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987C98">
        <w:rPr>
          <w:rFonts w:ascii="Lucida Console" w:eastAsia="Times New Roman" w:hAnsi="Lucida Console" w:cs="Courier New"/>
          <w:color w:val="C5060B"/>
          <w:sz w:val="20"/>
          <w:szCs w:val="20"/>
        </w:rPr>
        <w:t>**************************************************|</w:t>
      </w:r>
    </w:p>
    <w:p w14:paraId="4E17C551" w14:textId="77777777" w:rsidR="00987C98" w:rsidRPr="00987C98" w:rsidRDefault="00987C98" w:rsidP="00987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00F9A340" w14:textId="77777777" w:rsidR="00987C98" w:rsidRPr="00987C98" w:rsidRDefault="00987C98" w:rsidP="00987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87C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Iterations = 1:10000</w:t>
      </w:r>
    </w:p>
    <w:p w14:paraId="03F8742B" w14:textId="77777777" w:rsidR="00987C98" w:rsidRPr="00987C98" w:rsidRDefault="00987C98" w:rsidP="00987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87C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Thinning interval = 1 </w:t>
      </w:r>
    </w:p>
    <w:p w14:paraId="6D8D45A6" w14:textId="77777777" w:rsidR="00987C98" w:rsidRPr="00987C98" w:rsidRDefault="00987C98" w:rsidP="00987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87C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Number of chains = 1 </w:t>
      </w:r>
    </w:p>
    <w:p w14:paraId="5FB5E733" w14:textId="77777777" w:rsidR="00987C98" w:rsidRPr="00987C98" w:rsidRDefault="00987C98" w:rsidP="00987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87C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Sample size per chain = 10000 </w:t>
      </w:r>
    </w:p>
    <w:p w14:paraId="60736DB6" w14:textId="77777777" w:rsidR="00987C98" w:rsidRPr="00987C98" w:rsidRDefault="00987C98" w:rsidP="00987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4744C552" w14:textId="77777777" w:rsidR="00987C98" w:rsidRPr="00987C98" w:rsidRDefault="00987C98" w:rsidP="00987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87C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1. Empirical mean and standard deviation for each variable,</w:t>
      </w:r>
    </w:p>
    <w:p w14:paraId="3452AB57" w14:textId="77777777" w:rsidR="00987C98" w:rsidRPr="00987C98" w:rsidRDefault="00987C98" w:rsidP="00987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87C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proofErr w:type="gramStart"/>
      <w:r w:rsidRPr="00987C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plus</w:t>
      </w:r>
      <w:proofErr w:type="gramEnd"/>
      <w:r w:rsidRPr="00987C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standard error of the mean:</w:t>
      </w:r>
    </w:p>
    <w:p w14:paraId="6283E632" w14:textId="77777777" w:rsidR="00987C98" w:rsidRPr="00987C98" w:rsidRDefault="00987C98" w:rsidP="00987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7922F1D7" w14:textId="77777777" w:rsidR="00987C98" w:rsidRPr="00987C98" w:rsidRDefault="00987C98" w:rsidP="00987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87C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Mean             SD       Naive SE Time-series SE </w:t>
      </w:r>
    </w:p>
    <w:p w14:paraId="4CA4B19A" w14:textId="77777777" w:rsidR="00987C98" w:rsidRPr="00987C98" w:rsidRDefault="00987C98" w:rsidP="00987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87C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-0.344000       0.135383       0.001354       0.001512 </w:t>
      </w:r>
    </w:p>
    <w:p w14:paraId="653E3B62" w14:textId="77777777" w:rsidR="00987C98" w:rsidRPr="00987C98" w:rsidRDefault="00987C98" w:rsidP="00987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1F7901A9" w14:textId="77777777" w:rsidR="00987C98" w:rsidRPr="00987C98" w:rsidRDefault="00987C98" w:rsidP="00987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87C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>2. Quantiles for each variable:</w:t>
      </w:r>
    </w:p>
    <w:p w14:paraId="004168D2" w14:textId="77777777" w:rsidR="00987C98" w:rsidRPr="00987C98" w:rsidRDefault="00987C98" w:rsidP="00987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685EEB25" w14:textId="77777777" w:rsidR="00987C98" w:rsidRPr="00987C98" w:rsidRDefault="00987C98" w:rsidP="00987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87C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2.5%      25%      50%      75%    97.5% </w:t>
      </w:r>
    </w:p>
    <w:p w14:paraId="1C6FE6C0" w14:textId="77777777" w:rsidR="00987C98" w:rsidRPr="00987C98" w:rsidRDefault="00987C98" w:rsidP="00987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87C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-0.61048 -0.43322 -0.34268 -0.25255 -0.08021 </w:t>
      </w:r>
    </w:p>
    <w:p w14:paraId="0BF422BA" w14:textId="77777777" w:rsidR="00987C98" w:rsidRPr="00987C98" w:rsidRDefault="00987C98" w:rsidP="00987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2FE4FE48" w14:textId="77777777" w:rsidR="00987C98" w:rsidRPr="00987C98" w:rsidRDefault="00987C98" w:rsidP="00987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87C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Bayes factor analysis</w:t>
      </w:r>
    </w:p>
    <w:p w14:paraId="7EFBD948" w14:textId="77777777" w:rsidR="00987C98" w:rsidRPr="00987C98" w:rsidRDefault="00987C98" w:rsidP="00987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87C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--------------</w:t>
      </w:r>
    </w:p>
    <w:p w14:paraId="1ECBAA27" w14:textId="77777777" w:rsidR="00987C98" w:rsidRPr="00987C98" w:rsidRDefault="00987C98" w:rsidP="00987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87C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rhoNot</w:t>
      </w:r>
      <w:proofErr w:type="gramStart"/>
      <w:r w:rsidRPr="00987C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 :</w:t>
      </w:r>
      <w:proofErr w:type="gramEnd"/>
      <w:r w:rsidRPr="00987C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8.072781 ±0%</w:t>
      </w:r>
    </w:p>
    <w:p w14:paraId="064B4B8D" w14:textId="77777777" w:rsidR="00987C98" w:rsidRPr="00987C98" w:rsidRDefault="00987C98" w:rsidP="00987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119E083D" w14:textId="77777777" w:rsidR="00987C98" w:rsidRPr="00987C98" w:rsidRDefault="00987C98" w:rsidP="00987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87C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Against denominator:</w:t>
      </w:r>
    </w:p>
    <w:p w14:paraId="76AEBF7C" w14:textId="77777777" w:rsidR="00987C98" w:rsidRPr="00987C98" w:rsidRDefault="00987C98" w:rsidP="00987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87C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Intercept only </w:t>
      </w:r>
    </w:p>
    <w:p w14:paraId="28F4E226" w14:textId="77777777" w:rsidR="00987C98" w:rsidRPr="00987C98" w:rsidRDefault="00987C98" w:rsidP="00987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87C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---</w:t>
      </w:r>
    </w:p>
    <w:p w14:paraId="55948712" w14:textId="77777777" w:rsidR="00987C98" w:rsidRPr="00987C98" w:rsidRDefault="00987C98" w:rsidP="00987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87C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Bayes factor type: </w:t>
      </w:r>
      <w:proofErr w:type="spellStart"/>
      <w:r w:rsidRPr="00987C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BFlinearModel</w:t>
      </w:r>
      <w:proofErr w:type="spellEnd"/>
      <w:r w:rsidRPr="00987C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, JZS</w:t>
      </w:r>
    </w:p>
    <w:p w14:paraId="31B4FEFB" w14:textId="7EAA2BE9" w:rsidR="00C60781" w:rsidRDefault="00C60781" w:rsidP="006F0A3E">
      <w:pPr>
        <w:rPr>
          <w:rFonts w:asciiTheme="majorHAnsi" w:hAnsiTheme="majorHAnsi" w:cstheme="majorHAnsi"/>
          <w:sz w:val="24"/>
          <w:szCs w:val="24"/>
        </w:rPr>
      </w:pPr>
    </w:p>
    <w:p w14:paraId="61639708" w14:textId="25889327" w:rsidR="00987C98" w:rsidRDefault="00FF6851" w:rsidP="006F0A3E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 similar negative relationship is found using the Bayesian methodology</w:t>
      </w:r>
      <w:r w:rsidR="001E0A1D">
        <w:rPr>
          <w:rFonts w:asciiTheme="majorHAnsi" w:hAnsiTheme="majorHAnsi" w:cstheme="majorHAnsi"/>
          <w:sz w:val="24"/>
          <w:szCs w:val="24"/>
        </w:rPr>
        <w:t xml:space="preserve"> with a 95% HDI falling between -.61 and -0.08 and a rhoNot0 ratio of 8.07</w:t>
      </w:r>
      <w:r>
        <w:rPr>
          <w:rFonts w:asciiTheme="majorHAnsi" w:hAnsiTheme="majorHAnsi" w:cstheme="majorHAnsi"/>
          <w:sz w:val="24"/>
          <w:szCs w:val="24"/>
        </w:rPr>
        <w:t xml:space="preserve">. </w:t>
      </w:r>
    </w:p>
    <w:p w14:paraId="787AEA4D" w14:textId="4D13143C" w:rsidR="00FF6851" w:rsidRDefault="00044EE6" w:rsidP="006F0A3E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8</w:t>
      </w:r>
      <w:r w:rsidR="00FF6851">
        <w:rPr>
          <w:rFonts w:asciiTheme="majorHAnsi" w:hAnsiTheme="majorHAnsi" w:cstheme="majorHAnsi"/>
          <w:sz w:val="24"/>
          <w:szCs w:val="24"/>
        </w:rPr>
        <w:t>)</w:t>
      </w:r>
    </w:p>
    <w:p w14:paraId="75365796" w14:textId="77777777" w:rsidR="00CB2804" w:rsidRPr="00CB2804" w:rsidRDefault="00CB2804" w:rsidP="00CB2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B280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CB2804">
        <w:rPr>
          <w:rFonts w:ascii="Lucida Console" w:eastAsia="Times New Roman" w:hAnsi="Lucida Console" w:cs="Courier New"/>
          <w:color w:val="0000FF"/>
          <w:sz w:val="20"/>
          <w:szCs w:val="20"/>
        </w:rPr>
        <w:t>UCBAdmissions</w:t>
      </w:r>
      <w:proofErr w:type="spellEnd"/>
      <w:proofErr w:type="gramStart"/>
      <w:r w:rsidRPr="00CB2804">
        <w:rPr>
          <w:rFonts w:ascii="Lucida Console" w:eastAsia="Times New Roman" w:hAnsi="Lucida Console" w:cs="Courier New"/>
          <w:color w:val="0000FF"/>
          <w:sz w:val="20"/>
          <w:szCs w:val="20"/>
        </w:rPr>
        <w:t>[,,</w:t>
      </w:r>
      <w:proofErr w:type="gramEnd"/>
      <w:r w:rsidRPr="00CB2804">
        <w:rPr>
          <w:rFonts w:ascii="Lucida Console" w:eastAsia="Times New Roman" w:hAnsi="Lucida Console" w:cs="Courier New"/>
          <w:color w:val="0000FF"/>
          <w:sz w:val="20"/>
          <w:szCs w:val="20"/>
        </w:rPr>
        <w:t>1]</w:t>
      </w:r>
    </w:p>
    <w:p w14:paraId="40CB0882" w14:textId="77777777" w:rsidR="00CB2804" w:rsidRPr="00CB2804" w:rsidRDefault="00CB2804" w:rsidP="00CB2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28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Gender</w:t>
      </w:r>
    </w:p>
    <w:p w14:paraId="4812362C" w14:textId="77777777" w:rsidR="00CB2804" w:rsidRPr="00CB2804" w:rsidRDefault="00CB2804" w:rsidP="00CB2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28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Admit      Male Female</w:t>
      </w:r>
    </w:p>
    <w:p w14:paraId="7DB512BE" w14:textId="77777777" w:rsidR="00CB2804" w:rsidRPr="00CB2804" w:rsidRDefault="00CB2804" w:rsidP="00CB2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28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CB28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Admitted  512</w:t>
      </w:r>
      <w:proofErr w:type="gramEnd"/>
      <w:r w:rsidRPr="00CB28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89</w:t>
      </w:r>
    </w:p>
    <w:p w14:paraId="269CFE48" w14:textId="77777777" w:rsidR="00CB2804" w:rsidRPr="00CB2804" w:rsidRDefault="00CB2804" w:rsidP="00CB2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28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CB28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Rejected  313</w:t>
      </w:r>
      <w:proofErr w:type="gramEnd"/>
      <w:r w:rsidRPr="00CB28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19</w:t>
      </w:r>
    </w:p>
    <w:p w14:paraId="6FD3E25A" w14:textId="77777777" w:rsidR="00CB2804" w:rsidRPr="00CB2804" w:rsidRDefault="00CB2804" w:rsidP="00CB2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B280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CB2804">
        <w:rPr>
          <w:rFonts w:ascii="Lucida Console" w:eastAsia="Times New Roman" w:hAnsi="Lucida Console" w:cs="Courier New"/>
          <w:color w:val="0000FF"/>
          <w:sz w:val="20"/>
          <w:szCs w:val="20"/>
        </w:rPr>
        <w:t>chisq.</w:t>
      </w:r>
      <w:proofErr w:type="gramStart"/>
      <w:r w:rsidRPr="00CB2804">
        <w:rPr>
          <w:rFonts w:ascii="Lucida Console" w:eastAsia="Times New Roman" w:hAnsi="Lucida Console" w:cs="Courier New"/>
          <w:color w:val="0000FF"/>
          <w:sz w:val="20"/>
          <w:szCs w:val="20"/>
        </w:rPr>
        <w:t>test</w:t>
      </w:r>
      <w:proofErr w:type="spellEnd"/>
      <w:r w:rsidRPr="00CB280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CB2804">
        <w:rPr>
          <w:rFonts w:ascii="Lucida Console" w:eastAsia="Times New Roman" w:hAnsi="Lucida Console" w:cs="Courier New"/>
          <w:color w:val="0000FF"/>
          <w:sz w:val="20"/>
          <w:szCs w:val="20"/>
        </w:rPr>
        <w:t>UCBAdmissions</w:t>
      </w:r>
      <w:proofErr w:type="spellEnd"/>
      <w:r w:rsidRPr="00CB2804">
        <w:rPr>
          <w:rFonts w:ascii="Lucida Console" w:eastAsia="Times New Roman" w:hAnsi="Lucida Console" w:cs="Courier New"/>
          <w:color w:val="0000FF"/>
          <w:sz w:val="20"/>
          <w:szCs w:val="20"/>
        </w:rPr>
        <w:t>[,,1])</w:t>
      </w:r>
    </w:p>
    <w:p w14:paraId="2E9F7A80" w14:textId="77777777" w:rsidR="00CB2804" w:rsidRPr="00CB2804" w:rsidRDefault="00CB2804" w:rsidP="00CB2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372B583E" w14:textId="77777777" w:rsidR="00CB2804" w:rsidRPr="00CB2804" w:rsidRDefault="00CB2804" w:rsidP="00CB2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28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Chi-squared test with Yates' continuity correction</w:t>
      </w:r>
    </w:p>
    <w:p w14:paraId="14E510E7" w14:textId="77777777" w:rsidR="00CB2804" w:rsidRPr="00CB2804" w:rsidRDefault="00CB2804" w:rsidP="00CB2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32C6213F" w14:textId="77777777" w:rsidR="00CB2804" w:rsidRPr="00CB2804" w:rsidRDefault="00CB2804" w:rsidP="00CB2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28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data:  </w:t>
      </w:r>
      <w:proofErr w:type="spellStart"/>
      <w:proofErr w:type="gramStart"/>
      <w:r w:rsidRPr="00CB28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UCBAdmissions</w:t>
      </w:r>
      <w:proofErr w:type="spellEnd"/>
      <w:r w:rsidRPr="00CB28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</w:t>
      </w:r>
      <w:proofErr w:type="gramEnd"/>
      <w:r w:rsidRPr="00CB28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, , 1]</w:t>
      </w:r>
    </w:p>
    <w:p w14:paraId="75F6319E" w14:textId="77777777" w:rsidR="00CB2804" w:rsidRPr="00CB2804" w:rsidRDefault="00CB2804" w:rsidP="00CB2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28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X-squared = 16.372, df = 1, p-value = 5.205e-05</w:t>
      </w:r>
    </w:p>
    <w:p w14:paraId="6FFC0DEC" w14:textId="56D3F160" w:rsidR="00CB2804" w:rsidRDefault="00CB2804" w:rsidP="006F0A3E">
      <w:pPr>
        <w:rPr>
          <w:rFonts w:asciiTheme="majorHAnsi" w:hAnsiTheme="majorHAnsi" w:cstheme="majorHAnsi"/>
          <w:sz w:val="24"/>
          <w:szCs w:val="24"/>
        </w:rPr>
      </w:pPr>
    </w:p>
    <w:p w14:paraId="1BDFCB97" w14:textId="26D3EAA1" w:rsidR="00CB2804" w:rsidRDefault="00CB2804" w:rsidP="006F0A3E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The results here provide grounds to reject the null hypothesis that the admittance between males and females is the same (</w:t>
      </w:r>
      <w:r w:rsidR="00380CC9">
        <w:rPr>
          <w:rFonts w:asciiTheme="majorHAnsi" w:hAnsiTheme="majorHAnsi" w:cstheme="majorHAnsi"/>
          <w:i/>
          <w:iCs/>
          <w:sz w:val="24"/>
          <w:szCs w:val="24"/>
        </w:rPr>
        <w:t>x</w:t>
      </w:r>
      <w:r w:rsidR="00380CC9">
        <w:rPr>
          <w:rFonts w:asciiTheme="majorHAnsi" w:hAnsiTheme="majorHAnsi" w:cstheme="majorHAnsi"/>
          <w:sz w:val="24"/>
          <w:szCs w:val="24"/>
        </w:rPr>
        <w:t>²</w:t>
      </w:r>
      <w:r>
        <w:rPr>
          <w:rFonts w:asciiTheme="majorHAnsi" w:hAnsiTheme="majorHAnsi" w:cstheme="majorHAnsi"/>
          <w:sz w:val="24"/>
          <w:szCs w:val="24"/>
        </w:rPr>
        <w:t xml:space="preserve">= 16.37, df=1, p&lt;.05). From the contingency table, we can see the proportion of females admitted is higher than the proportion of males admitted. </w:t>
      </w:r>
    </w:p>
    <w:p w14:paraId="47DF5FD3" w14:textId="11B19AEC" w:rsidR="00CB2804" w:rsidRDefault="00881B80" w:rsidP="006F0A3E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9)</w:t>
      </w:r>
    </w:p>
    <w:p w14:paraId="6BE030FD" w14:textId="77777777" w:rsidR="00F1158C" w:rsidRPr="00F1158C" w:rsidRDefault="00F1158C" w:rsidP="00F11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1158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F1158C">
        <w:rPr>
          <w:rFonts w:ascii="Lucida Console" w:eastAsia="Times New Roman" w:hAnsi="Lucida Console" w:cs="Courier New"/>
          <w:color w:val="0000FF"/>
          <w:sz w:val="20"/>
          <w:szCs w:val="20"/>
        </w:rPr>
        <w:t>ctBFout</w:t>
      </w:r>
      <w:proofErr w:type="spellEnd"/>
      <w:r w:rsidRPr="00F1158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gramStart"/>
      <w:r w:rsidRPr="00F1158C">
        <w:rPr>
          <w:rFonts w:ascii="Lucida Console" w:eastAsia="Times New Roman" w:hAnsi="Lucida Console" w:cs="Courier New"/>
          <w:color w:val="0000FF"/>
          <w:sz w:val="20"/>
          <w:szCs w:val="20"/>
        </w:rPr>
        <w:t>contingencyTableBF(</w:t>
      </w:r>
      <w:proofErr w:type="gramEnd"/>
      <w:r w:rsidRPr="00F1158C">
        <w:rPr>
          <w:rFonts w:ascii="Lucida Console" w:eastAsia="Times New Roman" w:hAnsi="Lucida Console" w:cs="Courier New"/>
          <w:color w:val="0000FF"/>
          <w:sz w:val="20"/>
          <w:szCs w:val="20"/>
        </w:rPr>
        <w:t>UCBAdmissions[,,1],sampleType="poisson",posterior=FALSE)</w:t>
      </w:r>
    </w:p>
    <w:p w14:paraId="12C44FA0" w14:textId="77777777" w:rsidR="00F1158C" w:rsidRPr="00F1158C" w:rsidRDefault="00F1158C" w:rsidP="00F11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1158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F1158C">
        <w:rPr>
          <w:rFonts w:ascii="Lucida Console" w:eastAsia="Times New Roman" w:hAnsi="Lucida Console" w:cs="Courier New"/>
          <w:color w:val="0000FF"/>
          <w:sz w:val="20"/>
          <w:szCs w:val="20"/>
        </w:rPr>
        <w:t>ctBFout</w:t>
      </w:r>
      <w:proofErr w:type="spellEnd"/>
    </w:p>
    <w:p w14:paraId="102F6E64" w14:textId="77777777" w:rsidR="00F1158C" w:rsidRPr="00F1158C" w:rsidRDefault="00F1158C" w:rsidP="00F11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1158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Bayes factor analysis</w:t>
      </w:r>
    </w:p>
    <w:p w14:paraId="06AAADD3" w14:textId="77777777" w:rsidR="00F1158C" w:rsidRPr="00F1158C" w:rsidRDefault="00F1158C" w:rsidP="00F11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1158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--------------</w:t>
      </w:r>
    </w:p>
    <w:p w14:paraId="5CDB33AB" w14:textId="77777777" w:rsidR="00F1158C" w:rsidRPr="00F1158C" w:rsidRDefault="00F1158C" w:rsidP="00F11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1158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Non-</w:t>
      </w:r>
      <w:proofErr w:type="spellStart"/>
      <w:r w:rsidRPr="00F1158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indep</w:t>
      </w:r>
      <w:proofErr w:type="spellEnd"/>
      <w:r w:rsidRPr="00F1158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 (a=1</w:t>
      </w:r>
      <w:proofErr w:type="gramStart"/>
      <w:r w:rsidRPr="00F1158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) :</w:t>
      </w:r>
      <w:proofErr w:type="gramEnd"/>
      <w:r w:rsidRPr="00F1158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1111.64 ±0%</w:t>
      </w:r>
    </w:p>
    <w:p w14:paraId="605A13EA" w14:textId="77777777" w:rsidR="00F1158C" w:rsidRPr="00F1158C" w:rsidRDefault="00F1158C" w:rsidP="00F11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7ABAEE51" w14:textId="77777777" w:rsidR="00F1158C" w:rsidRPr="00F1158C" w:rsidRDefault="00F1158C" w:rsidP="00F11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1158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Against denominator:</w:t>
      </w:r>
    </w:p>
    <w:p w14:paraId="7055925C" w14:textId="77777777" w:rsidR="00F1158C" w:rsidRPr="00F1158C" w:rsidRDefault="00F1158C" w:rsidP="00F11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1158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Null, independence, a = 1 </w:t>
      </w:r>
    </w:p>
    <w:p w14:paraId="1DDCB3DB" w14:textId="77777777" w:rsidR="00F1158C" w:rsidRPr="00F1158C" w:rsidRDefault="00F1158C" w:rsidP="00F11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1158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---</w:t>
      </w:r>
    </w:p>
    <w:p w14:paraId="36ECA9B5" w14:textId="77777777" w:rsidR="00F1158C" w:rsidRPr="00F1158C" w:rsidRDefault="00F1158C" w:rsidP="00F11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1158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Bayes factor type: </w:t>
      </w:r>
      <w:proofErr w:type="spellStart"/>
      <w:r w:rsidRPr="00F1158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BFcontingencyTable</w:t>
      </w:r>
      <w:proofErr w:type="spellEnd"/>
      <w:r w:rsidRPr="00F1158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F1158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poisson</w:t>
      </w:r>
      <w:proofErr w:type="spellEnd"/>
    </w:p>
    <w:p w14:paraId="292555D6" w14:textId="3FD0F8FE" w:rsidR="00AB0F43" w:rsidRDefault="000F3F04" w:rsidP="006F0A3E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This output signifies nonequivalence between the ratio of males and females selected therefore providing support to reject the null hypothesis that the two groups are </w:t>
      </w:r>
      <w:r>
        <w:rPr>
          <w:rFonts w:asciiTheme="majorHAnsi" w:hAnsiTheme="majorHAnsi" w:cstheme="majorHAnsi"/>
          <w:sz w:val="24"/>
          <w:szCs w:val="24"/>
        </w:rPr>
        <w:lastRenderedPageBreak/>
        <w:t xml:space="preserve">equivalently admitted. </w:t>
      </w:r>
      <w:r w:rsidR="00905663">
        <w:rPr>
          <w:rFonts w:asciiTheme="majorHAnsi" w:hAnsiTheme="majorHAnsi" w:cstheme="majorHAnsi"/>
          <w:sz w:val="24"/>
          <w:szCs w:val="24"/>
        </w:rPr>
        <w:t xml:space="preserve">The Bayes factor here is </w:t>
      </w:r>
      <w:r w:rsidR="00F1158C">
        <w:rPr>
          <w:rFonts w:asciiTheme="majorHAnsi" w:hAnsiTheme="majorHAnsi" w:cstheme="majorHAnsi"/>
          <w:sz w:val="24"/>
          <w:szCs w:val="24"/>
        </w:rPr>
        <w:t>1111</w:t>
      </w:r>
      <w:r w:rsidR="00905663">
        <w:rPr>
          <w:rFonts w:asciiTheme="majorHAnsi" w:hAnsiTheme="majorHAnsi" w:cstheme="majorHAnsi"/>
          <w:sz w:val="24"/>
          <w:szCs w:val="24"/>
        </w:rPr>
        <w:t>.</w:t>
      </w:r>
      <w:r w:rsidR="00F1158C">
        <w:rPr>
          <w:rFonts w:asciiTheme="majorHAnsi" w:hAnsiTheme="majorHAnsi" w:cstheme="majorHAnsi"/>
          <w:sz w:val="24"/>
          <w:szCs w:val="24"/>
        </w:rPr>
        <w:t>64</w:t>
      </w:r>
      <w:r w:rsidR="00905663">
        <w:rPr>
          <w:rFonts w:asciiTheme="majorHAnsi" w:hAnsiTheme="majorHAnsi" w:cstheme="majorHAnsi"/>
          <w:sz w:val="24"/>
          <w:szCs w:val="24"/>
        </w:rPr>
        <w:t>:1 favors the alternative hypothesis</w:t>
      </w:r>
      <w:r w:rsidR="00794589">
        <w:rPr>
          <w:rFonts w:asciiTheme="majorHAnsi" w:hAnsiTheme="majorHAnsi" w:cstheme="majorHAnsi"/>
          <w:sz w:val="24"/>
          <w:szCs w:val="24"/>
        </w:rPr>
        <w:t xml:space="preserve"> with pretty strong evidence</w:t>
      </w:r>
      <w:r w:rsidR="00874007">
        <w:rPr>
          <w:rFonts w:asciiTheme="majorHAnsi" w:hAnsiTheme="majorHAnsi" w:cstheme="majorHAnsi"/>
          <w:sz w:val="24"/>
          <w:szCs w:val="24"/>
        </w:rPr>
        <w:t xml:space="preserve"> for nonequivalence</w:t>
      </w:r>
      <w:r w:rsidR="00905663">
        <w:rPr>
          <w:rFonts w:asciiTheme="majorHAnsi" w:hAnsiTheme="majorHAnsi" w:cstheme="majorHAnsi"/>
          <w:sz w:val="24"/>
          <w:szCs w:val="24"/>
        </w:rPr>
        <w:t>.</w:t>
      </w:r>
    </w:p>
    <w:p w14:paraId="62B5CCFC" w14:textId="77777777" w:rsidR="00AB0F43" w:rsidRDefault="00AB0F43" w:rsidP="006F0A3E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10)</w:t>
      </w:r>
    </w:p>
    <w:p w14:paraId="3E9F0CE2" w14:textId="77777777" w:rsidR="00AB0F43" w:rsidRPr="00AB0F43" w:rsidRDefault="00905663" w:rsidP="00AB0F4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FF"/>
        </w:rPr>
      </w:pP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AB0F43" w:rsidRPr="00AB0F43">
        <w:rPr>
          <w:rFonts w:ascii="Lucida Console" w:hAnsi="Lucida Console"/>
          <w:color w:val="0000FF"/>
        </w:rPr>
        <w:t xml:space="preserve">&gt; </w:t>
      </w:r>
      <w:proofErr w:type="spellStart"/>
      <w:r w:rsidR="00AB0F43" w:rsidRPr="00AB0F43">
        <w:rPr>
          <w:rFonts w:ascii="Lucida Console" w:hAnsi="Lucida Console"/>
          <w:color w:val="0000FF"/>
        </w:rPr>
        <w:t>ctMCMCout</w:t>
      </w:r>
      <w:proofErr w:type="spellEnd"/>
      <w:r w:rsidR="00AB0F43" w:rsidRPr="00AB0F43">
        <w:rPr>
          <w:rFonts w:ascii="Lucida Console" w:hAnsi="Lucida Console"/>
          <w:color w:val="0000FF"/>
        </w:rPr>
        <w:t xml:space="preserve"> &lt;- </w:t>
      </w:r>
      <w:proofErr w:type="gramStart"/>
      <w:r w:rsidR="00AB0F43" w:rsidRPr="00AB0F43">
        <w:rPr>
          <w:rFonts w:ascii="Lucida Console" w:hAnsi="Lucida Console"/>
          <w:color w:val="0000FF"/>
        </w:rPr>
        <w:t>contingencyTableBF(</w:t>
      </w:r>
      <w:proofErr w:type="gramEnd"/>
      <w:r w:rsidR="00AB0F43" w:rsidRPr="00AB0F43">
        <w:rPr>
          <w:rFonts w:ascii="Lucida Console" w:hAnsi="Lucida Console"/>
          <w:color w:val="0000FF"/>
        </w:rPr>
        <w:t>UCBAdmissions[,,1],sampleType="poisson",posterior=TRUE,iterations=10000)</w:t>
      </w:r>
    </w:p>
    <w:p w14:paraId="76BE11C4" w14:textId="77777777" w:rsidR="00AB0F43" w:rsidRPr="00AB0F43" w:rsidRDefault="00AB0F43" w:rsidP="00AB0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B0F43">
        <w:rPr>
          <w:rFonts w:ascii="Lucida Console" w:eastAsia="Times New Roman" w:hAnsi="Lucida Console" w:cs="Courier New"/>
          <w:color w:val="0000FF"/>
          <w:sz w:val="20"/>
          <w:szCs w:val="20"/>
        </w:rPr>
        <w:t>&gt; summary(</w:t>
      </w:r>
      <w:proofErr w:type="spellStart"/>
      <w:r w:rsidRPr="00AB0F43">
        <w:rPr>
          <w:rFonts w:ascii="Lucida Console" w:eastAsia="Times New Roman" w:hAnsi="Lucida Console" w:cs="Courier New"/>
          <w:color w:val="0000FF"/>
          <w:sz w:val="20"/>
          <w:szCs w:val="20"/>
        </w:rPr>
        <w:t>ctMCMCout</w:t>
      </w:r>
      <w:proofErr w:type="spellEnd"/>
      <w:r w:rsidRPr="00AB0F43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74BC79F8" w14:textId="77777777" w:rsidR="00AB0F43" w:rsidRPr="00AB0F43" w:rsidRDefault="00AB0F43" w:rsidP="00AB0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7DA02357" w14:textId="77777777" w:rsidR="00AB0F43" w:rsidRPr="00AB0F43" w:rsidRDefault="00AB0F43" w:rsidP="00AB0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B0F4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Iterations = 1:10000</w:t>
      </w:r>
    </w:p>
    <w:p w14:paraId="0378B160" w14:textId="77777777" w:rsidR="00AB0F43" w:rsidRPr="00AB0F43" w:rsidRDefault="00AB0F43" w:rsidP="00AB0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B0F4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Thinning interval = 1 </w:t>
      </w:r>
    </w:p>
    <w:p w14:paraId="48397196" w14:textId="77777777" w:rsidR="00AB0F43" w:rsidRPr="00AB0F43" w:rsidRDefault="00AB0F43" w:rsidP="00AB0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B0F4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Number of chains = 1 </w:t>
      </w:r>
    </w:p>
    <w:p w14:paraId="5EC76CCB" w14:textId="77777777" w:rsidR="00AB0F43" w:rsidRPr="00AB0F43" w:rsidRDefault="00AB0F43" w:rsidP="00AB0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B0F4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Sample size per chain = 10000 </w:t>
      </w:r>
    </w:p>
    <w:p w14:paraId="23A597C4" w14:textId="77777777" w:rsidR="00AB0F43" w:rsidRPr="00AB0F43" w:rsidRDefault="00AB0F43" w:rsidP="00AB0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22BC02E3" w14:textId="77777777" w:rsidR="00AB0F43" w:rsidRPr="00AB0F43" w:rsidRDefault="00AB0F43" w:rsidP="00AB0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B0F4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1. Empirical mean and standard deviation for each variable,</w:t>
      </w:r>
    </w:p>
    <w:p w14:paraId="21C77949" w14:textId="77777777" w:rsidR="00AB0F43" w:rsidRPr="00AB0F43" w:rsidRDefault="00AB0F43" w:rsidP="00AB0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B0F4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proofErr w:type="gramStart"/>
      <w:r w:rsidRPr="00AB0F4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plus</w:t>
      </w:r>
      <w:proofErr w:type="gramEnd"/>
      <w:r w:rsidRPr="00AB0F4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standard error of the mean:</w:t>
      </w:r>
    </w:p>
    <w:p w14:paraId="7C84AF8C" w14:textId="77777777" w:rsidR="00AB0F43" w:rsidRPr="00AB0F43" w:rsidRDefault="00AB0F43" w:rsidP="00AB0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094F7963" w14:textId="77777777" w:rsidR="00AB0F43" w:rsidRPr="00AB0F43" w:rsidRDefault="00AB0F43" w:rsidP="00AB0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B0F4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Mean     SD Naive SE Time-series SE</w:t>
      </w:r>
    </w:p>
    <w:p w14:paraId="48F07141" w14:textId="77777777" w:rsidR="00AB0F43" w:rsidRPr="00AB0F43" w:rsidRDefault="00AB0F43" w:rsidP="00AB0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AB0F4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lambda[</w:t>
      </w:r>
      <w:proofErr w:type="gramEnd"/>
      <w:r w:rsidRPr="00AB0F4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1,1] 511.01 22.441  0.22441        0.23071</w:t>
      </w:r>
    </w:p>
    <w:p w14:paraId="4B359D7C" w14:textId="77777777" w:rsidR="00AB0F43" w:rsidRPr="00AB0F43" w:rsidRDefault="00AB0F43" w:rsidP="00AB0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AB0F4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lambda[</w:t>
      </w:r>
      <w:proofErr w:type="gramEnd"/>
      <w:r w:rsidRPr="00AB0F4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2,1] 312.66 17.531  0.17531        0.17531</w:t>
      </w:r>
    </w:p>
    <w:p w14:paraId="62E773D7" w14:textId="77777777" w:rsidR="00AB0F43" w:rsidRPr="00AB0F43" w:rsidRDefault="00AB0F43" w:rsidP="00AB0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AB0F4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lambda[</w:t>
      </w:r>
      <w:proofErr w:type="gramEnd"/>
      <w:r w:rsidRPr="00AB0F4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1,2]  89.75  9.360  0.09360        0.09412</w:t>
      </w:r>
    </w:p>
    <w:p w14:paraId="6453D81E" w14:textId="77777777" w:rsidR="00AB0F43" w:rsidRPr="00AB0F43" w:rsidRDefault="00AB0F43" w:rsidP="00AB0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AB0F4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lambda[</w:t>
      </w:r>
      <w:proofErr w:type="gramEnd"/>
      <w:r w:rsidRPr="00AB0F4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2,2]  19.95  4.455  0.04455        0.04455</w:t>
      </w:r>
    </w:p>
    <w:p w14:paraId="7F96EF01" w14:textId="77777777" w:rsidR="00AB0F43" w:rsidRPr="00AB0F43" w:rsidRDefault="00AB0F43" w:rsidP="00AB0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5C5C0015" w14:textId="77777777" w:rsidR="00AB0F43" w:rsidRPr="00AB0F43" w:rsidRDefault="00AB0F43" w:rsidP="00AB0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B0F4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2. Quantiles for each variable:</w:t>
      </w:r>
    </w:p>
    <w:p w14:paraId="507C163F" w14:textId="77777777" w:rsidR="00AB0F43" w:rsidRPr="00AB0F43" w:rsidRDefault="00AB0F43" w:rsidP="00AB0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436E48F3" w14:textId="77777777" w:rsidR="00AB0F43" w:rsidRPr="00AB0F43" w:rsidRDefault="00AB0F43" w:rsidP="00AB0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B0F4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2.5%    25%    50%    75</w:t>
      </w:r>
      <w:proofErr w:type="gramStart"/>
      <w:r w:rsidRPr="00AB0F4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%  97.5</w:t>
      </w:r>
      <w:proofErr w:type="gramEnd"/>
      <w:r w:rsidRPr="00AB0F4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%</w:t>
      </w:r>
    </w:p>
    <w:p w14:paraId="78F178DA" w14:textId="77777777" w:rsidR="00AB0F43" w:rsidRPr="00AB0F43" w:rsidRDefault="00AB0F43" w:rsidP="00AB0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AB0F4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lambda[</w:t>
      </w:r>
      <w:proofErr w:type="gramEnd"/>
      <w:r w:rsidRPr="00AB0F4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1,1] 467.83 495.74 510.64 526.14 555.28</w:t>
      </w:r>
    </w:p>
    <w:p w14:paraId="62B63695" w14:textId="77777777" w:rsidR="00AB0F43" w:rsidRPr="00AB0F43" w:rsidRDefault="00AB0F43" w:rsidP="00AB0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AB0F4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lambda[</w:t>
      </w:r>
      <w:proofErr w:type="gramEnd"/>
      <w:r w:rsidRPr="00AB0F4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2,1] 279.23 300.74 312.23 324.12 348.31</w:t>
      </w:r>
    </w:p>
    <w:p w14:paraId="0358E7D8" w14:textId="77777777" w:rsidR="00AB0F43" w:rsidRPr="00AB0F43" w:rsidRDefault="00AB0F43" w:rsidP="00AB0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AB0F4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lambda[</w:t>
      </w:r>
      <w:proofErr w:type="gramEnd"/>
      <w:r w:rsidRPr="00AB0F4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1,2]  72.26  83.29  89.44  95.92 108.74</w:t>
      </w:r>
    </w:p>
    <w:p w14:paraId="04C30AA9" w14:textId="77777777" w:rsidR="00AB0F43" w:rsidRPr="00AB0F43" w:rsidRDefault="00AB0F43" w:rsidP="00AB0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AB0F4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lambda[</w:t>
      </w:r>
      <w:proofErr w:type="gramEnd"/>
      <w:r w:rsidRPr="00AB0F4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2,2]  12.26  16.81  19.64  22.67  29.66</w:t>
      </w:r>
    </w:p>
    <w:p w14:paraId="497CA9EB" w14:textId="77777777" w:rsidR="00AB0F43" w:rsidRPr="00AB0F43" w:rsidRDefault="00AB0F43" w:rsidP="00AB0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4E8F82DF" w14:textId="77777777" w:rsidR="00AB0F43" w:rsidRPr="00AB0F43" w:rsidRDefault="00AB0F43" w:rsidP="00AB0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B0F4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B0F43">
        <w:rPr>
          <w:rFonts w:ascii="Lucida Console" w:eastAsia="Times New Roman" w:hAnsi="Lucida Console" w:cs="Courier New"/>
          <w:color w:val="0000FF"/>
          <w:sz w:val="20"/>
          <w:szCs w:val="20"/>
        </w:rPr>
        <w:t>maleProp</w:t>
      </w:r>
      <w:proofErr w:type="spellEnd"/>
      <w:r w:rsidRPr="00AB0F4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AB0F43">
        <w:rPr>
          <w:rFonts w:ascii="Lucida Console" w:eastAsia="Times New Roman" w:hAnsi="Lucida Console" w:cs="Courier New"/>
          <w:color w:val="0000FF"/>
          <w:sz w:val="20"/>
          <w:szCs w:val="20"/>
        </w:rPr>
        <w:t>ctMCMCout</w:t>
      </w:r>
      <w:proofErr w:type="spellEnd"/>
      <w:r w:rsidRPr="00AB0F43">
        <w:rPr>
          <w:rFonts w:ascii="Lucida Console" w:eastAsia="Times New Roman" w:hAnsi="Lucida Console" w:cs="Courier New"/>
          <w:color w:val="0000FF"/>
          <w:sz w:val="20"/>
          <w:szCs w:val="20"/>
        </w:rPr>
        <w:t>[,"lambda[1,1]"]/</w:t>
      </w:r>
      <w:proofErr w:type="spellStart"/>
      <w:r w:rsidRPr="00AB0F43">
        <w:rPr>
          <w:rFonts w:ascii="Lucida Console" w:eastAsia="Times New Roman" w:hAnsi="Lucida Console" w:cs="Courier New"/>
          <w:color w:val="0000FF"/>
          <w:sz w:val="20"/>
          <w:szCs w:val="20"/>
        </w:rPr>
        <w:t>ctMCMCout</w:t>
      </w:r>
      <w:proofErr w:type="spellEnd"/>
      <w:r w:rsidRPr="00AB0F43">
        <w:rPr>
          <w:rFonts w:ascii="Lucida Console" w:eastAsia="Times New Roman" w:hAnsi="Lucida Console" w:cs="Courier New"/>
          <w:color w:val="0000FF"/>
          <w:sz w:val="20"/>
          <w:szCs w:val="20"/>
        </w:rPr>
        <w:t>[,"</w:t>
      </w:r>
      <w:proofErr w:type="gramStart"/>
      <w:r w:rsidRPr="00AB0F43">
        <w:rPr>
          <w:rFonts w:ascii="Lucida Console" w:eastAsia="Times New Roman" w:hAnsi="Lucida Console" w:cs="Courier New"/>
          <w:color w:val="0000FF"/>
          <w:sz w:val="20"/>
          <w:szCs w:val="20"/>
        </w:rPr>
        <w:t>lambda[</w:t>
      </w:r>
      <w:proofErr w:type="gramEnd"/>
      <w:r w:rsidRPr="00AB0F43">
        <w:rPr>
          <w:rFonts w:ascii="Lucida Console" w:eastAsia="Times New Roman" w:hAnsi="Lucida Console" w:cs="Courier New"/>
          <w:color w:val="0000FF"/>
          <w:sz w:val="20"/>
          <w:szCs w:val="20"/>
        </w:rPr>
        <w:t>1,2]"]</w:t>
      </w:r>
    </w:p>
    <w:p w14:paraId="729C916E" w14:textId="77777777" w:rsidR="00AB0F43" w:rsidRPr="00AB0F43" w:rsidRDefault="00AB0F43" w:rsidP="00AB0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B0F43">
        <w:rPr>
          <w:rFonts w:ascii="Lucida Console" w:eastAsia="Times New Roman" w:hAnsi="Lucida Console" w:cs="Courier New"/>
          <w:color w:val="0000FF"/>
          <w:sz w:val="20"/>
          <w:szCs w:val="20"/>
        </w:rPr>
        <w:t>&gt; mean(</w:t>
      </w:r>
      <w:proofErr w:type="spellStart"/>
      <w:r w:rsidRPr="00AB0F43">
        <w:rPr>
          <w:rFonts w:ascii="Lucida Console" w:eastAsia="Times New Roman" w:hAnsi="Lucida Console" w:cs="Courier New"/>
          <w:color w:val="0000FF"/>
          <w:sz w:val="20"/>
          <w:szCs w:val="20"/>
        </w:rPr>
        <w:t>maleProp</w:t>
      </w:r>
      <w:proofErr w:type="spellEnd"/>
      <w:r w:rsidRPr="00AB0F43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7B8422CB" w14:textId="77777777" w:rsidR="00AB0F43" w:rsidRPr="00AB0F43" w:rsidRDefault="00AB0F43" w:rsidP="00AB0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B0F4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5.756205</w:t>
      </w:r>
    </w:p>
    <w:p w14:paraId="1737AD13" w14:textId="77777777" w:rsidR="00AB0F43" w:rsidRPr="00AB0F43" w:rsidRDefault="00AB0F43" w:rsidP="00AB0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B0F4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B0F43">
        <w:rPr>
          <w:rFonts w:ascii="Lucida Console" w:eastAsia="Times New Roman" w:hAnsi="Lucida Console" w:cs="Courier New"/>
          <w:color w:val="0000FF"/>
          <w:sz w:val="20"/>
          <w:szCs w:val="20"/>
        </w:rPr>
        <w:t>femaleProp</w:t>
      </w:r>
      <w:proofErr w:type="spellEnd"/>
      <w:r w:rsidRPr="00AB0F4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AB0F43">
        <w:rPr>
          <w:rFonts w:ascii="Lucida Console" w:eastAsia="Times New Roman" w:hAnsi="Lucida Console" w:cs="Courier New"/>
          <w:color w:val="0000FF"/>
          <w:sz w:val="20"/>
          <w:szCs w:val="20"/>
        </w:rPr>
        <w:t>ctMCMCout</w:t>
      </w:r>
      <w:proofErr w:type="spellEnd"/>
      <w:r w:rsidRPr="00AB0F43">
        <w:rPr>
          <w:rFonts w:ascii="Lucida Console" w:eastAsia="Times New Roman" w:hAnsi="Lucida Console" w:cs="Courier New"/>
          <w:color w:val="0000FF"/>
          <w:sz w:val="20"/>
          <w:szCs w:val="20"/>
        </w:rPr>
        <w:t>[,"lambda[2,1]"]/</w:t>
      </w:r>
      <w:proofErr w:type="spellStart"/>
      <w:r w:rsidRPr="00AB0F43">
        <w:rPr>
          <w:rFonts w:ascii="Lucida Console" w:eastAsia="Times New Roman" w:hAnsi="Lucida Console" w:cs="Courier New"/>
          <w:color w:val="0000FF"/>
          <w:sz w:val="20"/>
          <w:szCs w:val="20"/>
        </w:rPr>
        <w:t>ctMCMCout</w:t>
      </w:r>
      <w:proofErr w:type="spellEnd"/>
      <w:r w:rsidRPr="00AB0F43">
        <w:rPr>
          <w:rFonts w:ascii="Lucida Console" w:eastAsia="Times New Roman" w:hAnsi="Lucida Console" w:cs="Courier New"/>
          <w:color w:val="0000FF"/>
          <w:sz w:val="20"/>
          <w:szCs w:val="20"/>
        </w:rPr>
        <w:t>[,"</w:t>
      </w:r>
      <w:proofErr w:type="gramStart"/>
      <w:r w:rsidRPr="00AB0F43">
        <w:rPr>
          <w:rFonts w:ascii="Lucida Console" w:eastAsia="Times New Roman" w:hAnsi="Lucida Console" w:cs="Courier New"/>
          <w:color w:val="0000FF"/>
          <w:sz w:val="20"/>
          <w:szCs w:val="20"/>
        </w:rPr>
        <w:t>lambda[</w:t>
      </w:r>
      <w:proofErr w:type="gramEnd"/>
      <w:r w:rsidRPr="00AB0F43">
        <w:rPr>
          <w:rFonts w:ascii="Lucida Console" w:eastAsia="Times New Roman" w:hAnsi="Lucida Console" w:cs="Courier New"/>
          <w:color w:val="0000FF"/>
          <w:sz w:val="20"/>
          <w:szCs w:val="20"/>
        </w:rPr>
        <w:t>2,2]"]</w:t>
      </w:r>
    </w:p>
    <w:p w14:paraId="4DF777F6" w14:textId="77777777" w:rsidR="00AB0F43" w:rsidRPr="00AB0F43" w:rsidRDefault="00AB0F43" w:rsidP="00AB0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B0F43">
        <w:rPr>
          <w:rFonts w:ascii="Lucida Console" w:eastAsia="Times New Roman" w:hAnsi="Lucida Console" w:cs="Courier New"/>
          <w:color w:val="0000FF"/>
          <w:sz w:val="20"/>
          <w:szCs w:val="20"/>
        </w:rPr>
        <w:t>&gt; mean(</w:t>
      </w:r>
      <w:proofErr w:type="spellStart"/>
      <w:r w:rsidRPr="00AB0F43">
        <w:rPr>
          <w:rFonts w:ascii="Lucida Console" w:eastAsia="Times New Roman" w:hAnsi="Lucida Console" w:cs="Courier New"/>
          <w:color w:val="0000FF"/>
          <w:sz w:val="20"/>
          <w:szCs w:val="20"/>
        </w:rPr>
        <w:t>femaleProp</w:t>
      </w:r>
      <w:proofErr w:type="spellEnd"/>
      <w:r w:rsidRPr="00AB0F43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29C1EBD7" w14:textId="77777777" w:rsidR="00AB0F43" w:rsidRPr="00AB0F43" w:rsidRDefault="00AB0F43" w:rsidP="00AB0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B0F4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16.48759</w:t>
      </w:r>
    </w:p>
    <w:p w14:paraId="0F8157EC" w14:textId="77777777" w:rsidR="00AB0F43" w:rsidRPr="00AB0F43" w:rsidRDefault="00AB0F43" w:rsidP="00AB0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B0F4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B0F43">
        <w:rPr>
          <w:rFonts w:ascii="Lucida Console" w:eastAsia="Times New Roman" w:hAnsi="Lucida Console" w:cs="Courier New"/>
          <w:color w:val="0000FF"/>
          <w:sz w:val="20"/>
          <w:szCs w:val="20"/>
        </w:rPr>
        <w:t>diffProp</w:t>
      </w:r>
      <w:proofErr w:type="spellEnd"/>
      <w:r w:rsidRPr="00AB0F4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AB0F43">
        <w:rPr>
          <w:rFonts w:ascii="Lucida Console" w:eastAsia="Times New Roman" w:hAnsi="Lucida Console" w:cs="Courier New"/>
          <w:color w:val="0000FF"/>
          <w:sz w:val="20"/>
          <w:szCs w:val="20"/>
        </w:rPr>
        <w:t>maleProp</w:t>
      </w:r>
      <w:proofErr w:type="spellEnd"/>
      <w:r w:rsidRPr="00AB0F4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- </w:t>
      </w:r>
      <w:proofErr w:type="spellStart"/>
      <w:r w:rsidRPr="00AB0F43">
        <w:rPr>
          <w:rFonts w:ascii="Lucida Console" w:eastAsia="Times New Roman" w:hAnsi="Lucida Console" w:cs="Courier New"/>
          <w:color w:val="0000FF"/>
          <w:sz w:val="20"/>
          <w:szCs w:val="20"/>
        </w:rPr>
        <w:t>femaleProp</w:t>
      </w:r>
      <w:proofErr w:type="spellEnd"/>
    </w:p>
    <w:p w14:paraId="7016B0C7" w14:textId="77777777" w:rsidR="00AB0F43" w:rsidRPr="00AB0F43" w:rsidRDefault="00AB0F43" w:rsidP="00AB0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B0F43">
        <w:rPr>
          <w:rFonts w:ascii="Lucida Console" w:eastAsia="Times New Roman" w:hAnsi="Lucida Console" w:cs="Courier New"/>
          <w:color w:val="0000FF"/>
          <w:sz w:val="20"/>
          <w:szCs w:val="20"/>
        </w:rPr>
        <w:t>&gt; hist(</w:t>
      </w:r>
      <w:proofErr w:type="spellStart"/>
      <w:r w:rsidRPr="00AB0F43">
        <w:rPr>
          <w:rFonts w:ascii="Lucida Console" w:eastAsia="Times New Roman" w:hAnsi="Lucida Console" w:cs="Courier New"/>
          <w:color w:val="0000FF"/>
          <w:sz w:val="20"/>
          <w:szCs w:val="20"/>
        </w:rPr>
        <w:t>diffProp</w:t>
      </w:r>
      <w:proofErr w:type="spellEnd"/>
      <w:r w:rsidRPr="00AB0F43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3188BD67" w14:textId="77777777" w:rsidR="00AB0F43" w:rsidRPr="00AB0F43" w:rsidRDefault="00AB0F43" w:rsidP="00AB0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B0F43">
        <w:rPr>
          <w:rFonts w:ascii="Lucida Console" w:eastAsia="Times New Roman" w:hAnsi="Lucida Console" w:cs="Courier New"/>
          <w:color w:val="0000FF"/>
          <w:sz w:val="20"/>
          <w:szCs w:val="20"/>
        </w:rPr>
        <w:t>&gt; mean(</w:t>
      </w:r>
      <w:proofErr w:type="spellStart"/>
      <w:r w:rsidRPr="00AB0F43">
        <w:rPr>
          <w:rFonts w:ascii="Lucida Console" w:eastAsia="Times New Roman" w:hAnsi="Lucida Console" w:cs="Courier New"/>
          <w:color w:val="0000FF"/>
          <w:sz w:val="20"/>
          <w:szCs w:val="20"/>
        </w:rPr>
        <w:t>diffProp</w:t>
      </w:r>
      <w:proofErr w:type="spellEnd"/>
      <w:r w:rsidRPr="00AB0F43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65D6DCAD" w14:textId="77777777" w:rsidR="00AB0F43" w:rsidRPr="00AB0F43" w:rsidRDefault="00AB0F43" w:rsidP="00AB0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B0F4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-10.73139</w:t>
      </w:r>
    </w:p>
    <w:p w14:paraId="7EDCC4E4" w14:textId="77777777" w:rsidR="00AB0F43" w:rsidRPr="00AB0F43" w:rsidRDefault="00AB0F43" w:rsidP="00AB0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B0F4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B0F43">
        <w:rPr>
          <w:rFonts w:ascii="Lucida Console" w:eastAsia="Times New Roman" w:hAnsi="Lucida Console" w:cs="Courier New"/>
          <w:color w:val="0000FF"/>
          <w:sz w:val="20"/>
          <w:szCs w:val="20"/>
        </w:rPr>
        <w:t>abline</w:t>
      </w:r>
      <w:proofErr w:type="spellEnd"/>
      <w:r w:rsidRPr="00AB0F43">
        <w:rPr>
          <w:rFonts w:ascii="Lucida Console" w:eastAsia="Times New Roman" w:hAnsi="Lucida Console" w:cs="Courier New"/>
          <w:color w:val="0000FF"/>
          <w:sz w:val="20"/>
          <w:szCs w:val="20"/>
        </w:rPr>
        <w:t>(v=quantile(</w:t>
      </w:r>
      <w:proofErr w:type="spellStart"/>
      <w:proofErr w:type="gramStart"/>
      <w:r w:rsidRPr="00AB0F43">
        <w:rPr>
          <w:rFonts w:ascii="Lucida Console" w:eastAsia="Times New Roman" w:hAnsi="Lucida Console" w:cs="Courier New"/>
          <w:color w:val="0000FF"/>
          <w:sz w:val="20"/>
          <w:szCs w:val="20"/>
        </w:rPr>
        <w:t>diffProp,c</w:t>
      </w:r>
      <w:proofErr w:type="spellEnd"/>
      <w:proofErr w:type="gramEnd"/>
      <w:r w:rsidRPr="00AB0F43">
        <w:rPr>
          <w:rFonts w:ascii="Lucida Console" w:eastAsia="Times New Roman" w:hAnsi="Lucida Console" w:cs="Courier New"/>
          <w:color w:val="0000FF"/>
          <w:sz w:val="20"/>
          <w:szCs w:val="20"/>
        </w:rPr>
        <w:t>(0.025)), col="black")</w:t>
      </w:r>
    </w:p>
    <w:p w14:paraId="767A5C2E" w14:textId="77777777" w:rsidR="00AB0F43" w:rsidRPr="00AB0F43" w:rsidRDefault="00AB0F43" w:rsidP="00AB0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B0F4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B0F43">
        <w:rPr>
          <w:rFonts w:ascii="Lucida Console" w:eastAsia="Times New Roman" w:hAnsi="Lucida Console" w:cs="Courier New"/>
          <w:color w:val="0000FF"/>
          <w:sz w:val="20"/>
          <w:szCs w:val="20"/>
        </w:rPr>
        <w:t>abline</w:t>
      </w:r>
      <w:proofErr w:type="spellEnd"/>
      <w:r w:rsidRPr="00AB0F43">
        <w:rPr>
          <w:rFonts w:ascii="Lucida Console" w:eastAsia="Times New Roman" w:hAnsi="Lucida Console" w:cs="Courier New"/>
          <w:color w:val="0000FF"/>
          <w:sz w:val="20"/>
          <w:szCs w:val="20"/>
        </w:rPr>
        <w:t>(v=quantile(</w:t>
      </w:r>
      <w:proofErr w:type="spellStart"/>
      <w:proofErr w:type="gramStart"/>
      <w:r w:rsidRPr="00AB0F43">
        <w:rPr>
          <w:rFonts w:ascii="Lucida Console" w:eastAsia="Times New Roman" w:hAnsi="Lucida Console" w:cs="Courier New"/>
          <w:color w:val="0000FF"/>
          <w:sz w:val="20"/>
          <w:szCs w:val="20"/>
        </w:rPr>
        <w:t>diffProp,c</w:t>
      </w:r>
      <w:proofErr w:type="spellEnd"/>
      <w:proofErr w:type="gramEnd"/>
      <w:r w:rsidRPr="00AB0F43">
        <w:rPr>
          <w:rFonts w:ascii="Lucida Console" w:eastAsia="Times New Roman" w:hAnsi="Lucida Console" w:cs="Courier New"/>
          <w:color w:val="0000FF"/>
          <w:sz w:val="20"/>
          <w:szCs w:val="20"/>
        </w:rPr>
        <w:t>(0.975)), col="black")</w:t>
      </w:r>
    </w:p>
    <w:p w14:paraId="00C9DFBD" w14:textId="4F2F4C91" w:rsidR="000F3F04" w:rsidRDefault="000F3F04" w:rsidP="006F0A3E">
      <w:pPr>
        <w:rPr>
          <w:rFonts w:asciiTheme="majorHAnsi" w:hAnsiTheme="majorHAnsi" w:cstheme="majorHAnsi"/>
          <w:sz w:val="24"/>
          <w:szCs w:val="24"/>
        </w:rPr>
      </w:pPr>
    </w:p>
    <w:p w14:paraId="42FBFBF7" w14:textId="3473C266" w:rsidR="00FF6851" w:rsidRDefault="00AB0F43" w:rsidP="006F0A3E">
      <w:pPr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86BCAE4" wp14:editId="229B21FE">
            <wp:extent cx="5943600" cy="43122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59493" w14:textId="3ED62B43" w:rsidR="00AB0F43" w:rsidRPr="00CC546E" w:rsidRDefault="00AB0F43" w:rsidP="006F0A3E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The results here indicate that</w:t>
      </w:r>
      <w:r w:rsidR="00252BAD">
        <w:rPr>
          <w:rFonts w:asciiTheme="majorHAnsi" w:hAnsiTheme="majorHAnsi" w:cstheme="majorHAnsi"/>
          <w:sz w:val="24"/>
          <w:szCs w:val="24"/>
        </w:rPr>
        <w:t xml:space="preserve"> when calculating</w:t>
      </w:r>
      <w:r w:rsidR="00C8720F">
        <w:rPr>
          <w:rFonts w:asciiTheme="majorHAnsi" w:hAnsiTheme="majorHAnsi" w:cstheme="majorHAnsi"/>
          <w:sz w:val="24"/>
          <w:szCs w:val="24"/>
        </w:rPr>
        <w:t xml:space="preserve"> the difference between the two genders</w:t>
      </w:r>
      <w:r w:rsidR="00252BAD">
        <w:rPr>
          <w:rFonts w:asciiTheme="majorHAnsi" w:hAnsiTheme="majorHAnsi" w:cstheme="majorHAnsi"/>
          <w:sz w:val="24"/>
          <w:szCs w:val="24"/>
        </w:rPr>
        <w:t>, the 95% HDI of the difference falls between</w:t>
      </w:r>
      <w:r w:rsidR="00C8720F">
        <w:rPr>
          <w:rFonts w:asciiTheme="majorHAnsi" w:hAnsiTheme="majorHAnsi" w:cstheme="majorHAnsi"/>
          <w:sz w:val="24"/>
          <w:szCs w:val="24"/>
        </w:rPr>
        <w:t xml:space="preserve"> -20 to -4 with females having a higher ratio of acceptance. </w:t>
      </w:r>
    </w:p>
    <w:sectPr w:rsidR="00AB0F43" w:rsidRPr="00CC546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6A8766" w14:textId="77777777" w:rsidR="002B48B0" w:rsidRDefault="002B48B0" w:rsidP="002B48B0">
      <w:pPr>
        <w:spacing w:after="0" w:line="240" w:lineRule="auto"/>
      </w:pPr>
      <w:r>
        <w:separator/>
      </w:r>
    </w:p>
  </w:endnote>
  <w:endnote w:type="continuationSeparator" w:id="0">
    <w:p w14:paraId="2B54A7E5" w14:textId="77777777" w:rsidR="002B48B0" w:rsidRDefault="002B48B0" w:rsidP="002B48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-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96C048" w14:textId="77777777" w:rsidR="00E04236" w:rsidRDefault="00E0423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362C6B" w14:textId="66621858" w:rsidR="002B48B0" w:rsidRDefault="002B48B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C4CE147" wp14:editId="2BB108CB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db1b4ceb8a729bf9298fc1f4" descr="{&quot;HashCode&quot;:2082987499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63A28AC" w14:textId="38A28F3A" w:rsidR="002B48B0" w:rsidRPr="002B48B0" w:rsidRDefault="002B48B0" w:rsidP="002B48B0">
                          <w:pPr>
                            <w:spacing w:after="0"/>
                            <w:jc w:val="center"/>
                            <w:rPr>
                              <w:rFonts w:cs="Arial"/>
                              <w:color w:val="000000"/>
                              <w:sz w:val="20"/>
                            </w:rPr>
                          </w:pPr>
                          <w:r w:rsidRPr="002B48B0">
                            <w:rPr>
                              <w:rFonts w:cs="Arial"/>
                              <w:color w:val="000000"/>
                              <w:sz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4CE147" id="_x0000_t202" coordsize="21600,21600" o:spt="202" path="m,l,21600r21600,l21600,xe">
              <v:stroke joinstyle="miter"/>
              <v:path gradientshapeok="t" o:connecttype="rect"/>
            </v:shapetype>
            <v:shape id="MSIPCMdb1b4ceb8a729bf9298fc1f4" o:spid="_x0000_s1026" type="#_x0000_t202" alt="{&quot;HashCode&quot;:2082987499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" o:allowincell="f" filled="f" stroked="f" strokeweight=".5pt">
              <v:textbox inset=",0,,0">
                <w:txbxContent>
                  <w:p w14:paraId="463A28AC" w14:textId="38A28F3A" w:rsidR="002B48B0" w:rsidRPr="002B48B0" w:rsidRDefault="002B48B0" w:rsidP="002B48B0">
                    <w:pPr>
                      <w:spacing w:after="0"/>
                      <w:jc w:val="center"/>
                      <w:rPr>
                        <w:rFonts w:cs="Arial"/>
                        <w:color w:val="000000"/>
                        <w:sz w:val="20"/>
                      </w:rPr>
                    </w:pPr>
                    <w:r w:rsidRPr="002B48B0">
                      <w:rPr>
                        <w:rFonts w:cs="Arial"/>
                        <w:color w:val="000000"/>
                        <w:sz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132E35" w14:textId="77777777" w:rsidR="00E04236" w:rsidRDefault="00E042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1F6123" w14:textId="77777777" w:rsidR="002B48B0" w:rsidRDefault="002B48B0" w:rsidP="002B48B0">
      <w:pPr>
        <w:spacing w:after="0" w:line="240" w:lineRule="auto"/>
      </w:pPr>
      <w:r>
        <w:separator/>
      </w:r>
    </w:p>
  </w:footnote>
  <w:footnote w:type="continuationSeparator" w:id="0">
    <w:p w14:paraId="307428E3" w14:textId="77777777" w:rsidR="002B48B0" w:rsidRDefault="002B48B0" w:rsidP="002B48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110FCC" w14:textId="77777777" w:rsidR="00E04236" w:rsidRDefault="00E0423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BD437D" w14:textId="77777777" w:rsidR="00E04236" w:rsidRDefault="00E0423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3C8426" w14:textId="77777777" w:rsidR="00E04236" w:rsidRDefault="00E0423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8B0"/>
    <w:rsid w:val="00012FF1"/>
    <w:rsid w:val="000215A2"/>
    <w:rsid w:val="00021CA2"/>
    <w:rsid w:val="00024AFC"/>
    <w:rsid w:val="00044EE6"/>
    <w:rsid w:val="000C2210"/>
    <w:rsid w:val="000C7910"/>
    <w:rsid w:val="000F3F04"/>
    <w:rsid w:val="001E0A1D"/>
    <w:rsid w:val="00213AF4"/>
    <w:rsid w:val="002335D1"/>
    <w:rsid w:val="00252BAD"/>
    <w:rsid w:val="00263439"/>
    <w:rsid w:val="002B48B0"/>
    <w:rsid w:val="00331745"/>
    <w:rsid w:val="00376A0C"/>
    <w:rsid w:val="00380CC9"/>
    <w:rsid w:val="0040145F"/>
    <w:rsid w:val="00404EAD"/>
    <w:rsid w:val="00410A34"/>
    <w:rsid w:val="00436992"/>
    <w:rsid w:val="005062BE"/>
    <w:rsid w:val="00524ABA"/>
    <w:rsid w:val="00540579"/>
    <w:rsid w:val="00555C6F"/>
    <w:rsid w:val="005B697F"/>
    <w:rsid w:val="005C74EF"/>
    <w:rsid w:val="005F626A"/>
    <w:rsid w:val="00623119"/>
    <w:rsid w:val="006603A4"/>
    <w:rsid w:val="006F0A3E"/>
    <w:rsid w:val="00794589"/>
    <w:rsid w:val="007C3885"/>
    <w:rsid w:val="007F0295"/>
    <w:rsid w:val="00842E22"/>
    <w:rsid w:val="00874007"/>
    <w:rsid w:val="00881B80"/>
    <w:rsid w:val="008D1CF3"/>
    <w:rsid w:val="00905663"/>
    <w:rsid w:val="0094112F"/>
    <w:rsid w:val="00987C98"/>
    <w:rsid w:val="009D53FF"/>
    <w:rsid w:val="00A11635"/>
    <w:rsid w:val="00A67EB8"/>
    <w:rsid w:val="00AB0F43"/>
    <w:rsid w:val="00AF3DDE"/>
    <w:rsid w:val="00B31699"/>
    <w:rsid w:val="00B92A2D"/>
    <w:rsid w:val="00B92B2F"/>
    <w:rsid w:val="00BA37A0"/>
    <w:rsid w:val="00C2427E"/>
    <w:rsid w:val="00C60781"/>
    <w:rsid w:val="00C8720F"/>
    <w:rsid w:val="00CB2804"/>
    <w:rsid w:val="00CC0DD7"/>
    <w:rsid w:val="00CC546E"/>
    <w:rsid w:val="00CD212A"/>
    <w:rsid w:val="00D03754"/>
    <w:rsid w:val="00D056DA"/>
    <w:rsid w:val="00DA0F66"/>
    <w:rsid w:val="00E01F45"/>
    <w:rsid w:val="00E04236"/>
    <w:rsid w:val="00E50253"/>
    <w:rsid w:val="00F1158C"/>
    <w:rsid w:val="00F354B9"/>
    <w:rsid w:val="00F914F9"/>
    <w:rsid w:val="00FF6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F3BDBA5"/>
  <w15:chartTrackingRefBased/>
  <w15:docId w15:val="{D3796AD7-C8B3-4FD2-8529-308F2776D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48B0"/>
    <w:rPr>
      <w:rFonts w:ascii="Arial" w:hAnsi="Arial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48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48B0"/>
    <w:rPr>
      <w:rFonts w:ascii="Arial" w:hAnsi="Arial"/>
      <w:sz w:val="21"/>
    </w:rPr>
  </w:style>
  <w:style w:type="paragraph" w:styleId="Footer">
    <w:name w:val="footer"/>
    <w:basedOn w:val="Normal"/>
    <w:link w:val="FooterChar"/>
    <w:uiPriority w:val="99"/>
    <w:unhideWhenUsed/>
    <w:rsid w:val="002B48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48B0"/>
    <w:rPr>
      <w:rFonts w:ascii="Arial" w:hAnsi="Arial"/>
      <w:sz w:val="2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35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35D1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2335D1"/>
  </w:style>
  <w:style w:type="character" w:customStyle="1" w:styleId="gnkrckgcmrb">
    <w:name w:val="gnkrckgcmrb"/>
    <w:basedOn w:val="DefaultParagraphFont"/>
    <w:rsid w:val="002335D1"/>
  </w:style>
  <w:style w:type="character" w:customStyle="1" w:styleId="gnkrckgcgsb">
    <w:name w:val="gnkrckgcgsb"/>
    <w:basedOn w:val="DefaultParagraphFont"/>
    <w:rsid w:val="002335D1"/>
  </w:style>
  <w:style w:type="character" w:customStyle="1" w:styleId="gnkrckgcasb">
    <w:name w:val="gnkrckgcasb"/>
    <w:basedOn w:val="DefaultParagraphFont"/>
    <w:rsid w:val="007C38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78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2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2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9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SF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SF" id="{725FE41A-792F-432C-B93F-25ED23A97D07}" vid="{32C09C63-FE1F-4DA2-BF9B-32FE81185EE3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706</Words>
  <Characters>4025</Characters>
  <Application>Microsoft Office Word</Application>
  <DocSecurity>0</DocSecurity>
  <Lines>33</Lines>
  <Paragraphs>9</Paragraphs>
  <ScaleCrop>false</ScaleCrop>
  <Company/>
  <LinksUpToDate>false</LinksUpToDate>
  <CharactersWithSpaces>4722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quinn.knudsen@basf.com</dc:creator>
  <cp:keywords/>
  <dc:description/>
  <cp:lastModifiedBy>quinn.knudsen@basf.com</cp:lastModifiedBy>
  <cp:revision>23</cp:revision>
  <dcterms:created xsi:type="dcterms:W3CDTF">2021-02-06T01:51:00Z</dcterms:created>
  <dcterms:modified xsi:type="dcterms:W3CDTF">2021-02-06T14:24:00Z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8c00982-80e1-41e6-a03a-12f4ca954faf_Enabled">
    <vt:lpwstr>True</vt:lpwstr>
  </property>
  <property fmtid="{D5CDD505-2E9C-101B-9397-08002B2CF9AE}" pid="3" name="MSIP_Label_c8c00982-80e1-41e6-a03a-12f4ca954faf_SiteId">
    <vt:lpwstr>ecaa386b-c8df-4ce0-ad01-740cbdb5ba55</vt:lpwstr>
  </property>
  <property fmtid="{D5CDD505-2E9C-101B-9397-08002B2CF9AE}" pid="4" name="MSIP_Label_c8c00982-80e1-41e6-a03a-12f4ca954faf_Owner">
    <vt:lpwstr>KnudseQ@basfad.basf.net</vt:lpwstr>
  </property>
  <property fmtid="{D5CDD505-2E9C-101B-9397-08002B2CF9AE}" pid="5" name="MSIP_Label_c8c00982-80e1-41e6-a03a-12f4ca954faf_SetDate">
    <vt:lpwstr>2021-01-17T15:49:24.2122326Z</vt:lpwstr>
  </property>
  <property fmtid="{D5CDD505-2E9C-101B-9397-08002B2CF9AE}" pid="6" name="MSIP_Label_c8c00982-80e1-41e6-a03a-12f4ca954faf_Name">
    <vt:lpwstr>Internal</vt:lpwstr>
  </property>
  <property fmtid="{D5CDD505-2E9C-101B-9397-08002B2CF9AE}" pid="7" name="MSIP_Label_c8c00982-80e1-41e6-a03a-12f4ca954faf_Application">
    <vt:lpwstr>Microsoft Azure Information Protection</vt:lpwstr>
  </property>
  <property fmtid="{D5CDD505-2E9C-101B-9397-08002B2CF9AE}" pid="8" name="MSIP_Label_c8c00982-80e1-41e6-a03a-12f4ca954faf_ActionId">
    <vt:lpwstr>67f0e173-fdb1-4ea5-83d3-db97a5b78eee</vt:lpwstr>
  </property>
  <property fmtid="{D5CDD505-2E9C-101B-9397-08002B2CF9AE}" pid="9" name="MSIP_Label_c8c00982-80e1-41e6-a03a-12f4ca954faf_Extended_MSFT_Method">
    <vt:lpwstr>Automatic</vt:lpwstr>
  </property>
  <property fmtid="{D5CDD505-2E9C-101B-9397-08002B2CF9AE}" pid="10" name="MSIP_Label_06530cf4-8573-4c29-a912-bbcdac835909_Enabled">
    <vt:lpwstr>True</vt:lpwstr>
  </property>
  <property fmtid="{D5CDD505-2E9C-101B-9397-08002B2CF9AE}" pid="11" name="MSIP_Label_06530cf4-8573-4c29-a912-bbcdac835909_SiteId">
    <vt:lpwstr>ecaa386b-c8df-4ce0-ad01-740cbdb5ba55</vt:lpwstr>
  </property>
  <property fmtid="{D5CDD505-2E9C-101B-9397-08002B2CF9AE}" pid="12" name="MSIP_Label_06530cf4-8573-4c29-a912-bbcdac835909_Owner">
    <vt:lpwstr>KnudseQ@basfad.basf.net</vt:lpwstr>
  </property>
  <property fmtid="{D5CDD505-2E9C-101B-9397-08002B2CF9AE}" pid="13" name="MSIP_Label_06530cf4-8573-4c29-a912-bbcdac835909_SetDate">
    <vt:lpwstr>2021-01-17T15:49:24.2122326Z</vt:lpwstr>
  </property>
  <property fmtid="{D5CDD505-2E9C-101B-9397-08002B2CF9AE}" pid="14" name="MSIP_Label_06530cf4-8573-4c29-a912-bbcdac835909_Name">
    <vt:lpwstr>Unprotected</vt:lpwstr>
  </property>
  <property fmtid="{D5CDD505-2E9C-101B-9397-08002B2CF9AE}" pid="15" name="MSIP_Label_06530cf4-8573-4c29-a912-bbcdac835909_Application">
    <vt:lpwstr>Microsoft Azure Information Protection</vt:lpwstr>
  </property>
  <property fmtid="{D5CDD505-2E9C-101B-9397-08002B2CF9AE}" pid="16" name="MSIP_Label_06530cf4-8573-4c29-a912-bbcdac835909_ActionId">
    <vt:lpwstr>67f0e173-fdb1-4ea5-83d3-db97a5b78eee</vt:lpwstr>
  </property>
  <property fmtid="{D5CDD505-2E9C-101B-9397-08002B2CF9AE}" pid="17" name="MSIP_Label_06530cf4-8573-4c29-a912-bbcdac835909_Parent">
    <vt:lpwstr>c8c00982-80e1-41e6-a03a-12f4ca954faf</vt:lpwstr>
  </property>
  <property fmtid="{D5CDD505-2E9C-101B-9397-08002B2CF9AE}" pid="18" name="MSIP_Label_06530cf4-8573-4c29-a912-bbcdac835909_Extended_MSFT_Method">
    <vt:lpwstr>Automatic</vt:lpwstr>
  </property>
  <property fmtid="{D5CDD505-2E9C-101B-9397-08002B2CF9AE}" pid="19" name="Sensitivity">
    <vt:lpwstr>Internal Unprotected</vt:lpwstr>
  </property>
  <property fmtid="{D5CDD505-2E9C-101B-9397-08002B2CF9AE}" pid="20" name="Classification_to_AIP">
    <vt:i4>0</vt:i4>
  </property>
</Properties>
</file>