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F57D1B" w:rsidRDefault="004E0BFF" w:rsidP="00F57D1B">
      <w:pPr>
        <w:pStyle w:val="Heading1"/>
        <w:keepNext w:val="0"/>
        <w:keepLines w:val="0"/>
        <w:spacing w:before="0"/>
        <w:contextualSpacing/>
        <w:rPr>
          <w:rFonts w:asciiTheme="majorHAnsi" w:hAnsiTheme="majorHAnsi"/>
          <w:color w:val="auto"/>
          <w:spacing w:val="-10"/>
          <w:kern w:val="28"/>
          <w:sz w:val="56"/>
          <w:szCs w:val="56"/>
        </w:rPr>
      </w:pPr>
      <w:bookmarkStart w:id="0" w:name="_top"/>
      <w:bookmarkStart w:id="1" w:name="_Hlk95738905"/>
      <w:bookmarkEnd w:id="0"/>
      <w:r w:rsidRPr="00F57D1B">
        <w:rPr>
          <w:rFonts w:asciiTheme="majorHAnsi" w:hAnsiTheme="majorHAnsi"/>
          <w:color w:val="auto"/>
          <w:spacing w:val="-10"/>
          <w:kern w:val="28"/>
          <w:sz w:val="56"/>
          <w:szCs w:val="56"/>
        </w:rPr>
        <w:t>Instructor Manual</w:t>
      </w:r>
    </w:p>
    <w:p w14:paraId="45C0627A" w14:textId="4D2CD0F0" w:rsidR="00D0135B" w:rsidRDefault="003E5A58" w:rsidP="00764D5E">
      <w:pPr>
        <w:pStyle w:val="BookTitle1"/>
      </w:pPr>
      <w:bookmarkStart w:id="2" w:name="_Toc42853316"/>
      <w:bookmarkStart w:id="3" w:name="_Toc42853349"/>
      <w:bookmarkEnd w:id="1"/>
      <w:r w:rsidRPr="00B875C7">
        <w:t xml:space="preserve">Mike </w:t>
      </w:r>
      <w:proofErr w:type="spellStart"/>
      <w:r w:rsidRPr="00B875C7">
        <w:t>Aamodt</w:t>
      </w:r>
      <w:proofErr w:type="spellEnd"/>
      <w:r>
        <w:t xml:space="preserve">, </w:t>
      </w:r>
      <w:r w:rsidRPr="00B875C7">
        <w:t>Industrial/Organizational Psychology: An Applied Approach</w:t>
      </w:r>
      <w:r>
        <w:t xml:space="preserve">, </w:t>
      </w:r>
      <w:r w:rsidR="00AB59E4">
        <w:t>9</w:t>
      </w:r>
      <w:r>
        <w:t xml:space="preserve">e, 2023, </w:t>
      </w:r>
      <w:r w:rsidR="00416383" w:rsidRPr="00416383">
        <w:t>9780357658345</w:t>
      </w:r>
      <w:r>
        <w:t xml:space="preserve">; Chapter </w:t>
      </w:r>
      <w:r w:rsidR="00E51D8A">
        <w:t>7</w:t>
      </w:r>
      <w:r>
        <w:t xml:space="preserve">: </w:t>
      </w:r>
      <w:r w:rsidR="00E51D8A" w:rsidRPr="00A73B78">
        <w:t xml:space="preserve">Lecture Guide Evaluating Employee Performance </w:t>
      </w:r>
      <w:bookmarkEnd w:id="2"/>
      <w:bookmarkEnd w:id="3"/>
    </w:p>
    <w:bookmarkStart w:id="4" w:name="_Hlk91854719" w:displacedByCustomXml="next"/>
    <w:bookmarkStart w:id="5" w:name="_Toc42853180" w:displacedByCustomXml="next"/>
    <w:bookmarkStart w:id="6" w:name="_Toc42853317" w:displacedByCustomXml="next"/>
    <w:bookmarkStart w:id="7" w:name="_Toc42853350"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8" w:name="__Review_Questions_Answers" w:displacedByCustomXml="prev"/>
        <w:bookmarkEnd w:id="8" w:displacedByCustomXml="prev"/>
        <w:bookmarkStart w:id="9" w:name="_Toc41654412" w:displacedByCustomXml="prev"/>
        <w:p w14:paraId="5510A4E3" w14:textId="74368325" w:rsidR="00FF289D" w:rsidRPr="00F57D1B" w:rsidRDefault="00FF289D" w:rsidP="00151C04">
          <w:pPr>
            <w:pStyle w:val="Heading2"/>
            <w:spacing w:before="190" w:line="259" w:lineRule="auto"/>
            <w:rPr>
              <w:b w:val="0"/>
              <w:bCs w:val="0"/>
              <w:color w:val="2F5496" w:themeColor="accent1" w:themeShade="BF"/>
              <w:sz w:val="36"/>
              <w:szCs w:val="36"/>
            </w:rPr>
          </w:pPr>
          <w:r w:rsidRPr="00F57D1B">
            <w:rPr>
              <w:b w:val="0"/>
              <w:bCs w:val="0"/>
              <w:color w:val="2F5496" w:themeColor="accent1" w:themeShade="BF"/>
              <w:sz w:val="36"/>
              <w:szCs w:val="36"/>
            </w:rPr>
            <w:t>Table of Contents</w:t>
          </w:r>
          <w:bookmarkEnd w:id="7"/>
          <w:bookmarkEnd w:id="6"/>
          <w:bookmarkEnd w:id="5"/>
          <w:bookmarkEnd w:id="9"/>
        </w:p>
        <w:bookmarkEnd w:id="4"/>
        <w:p w14:paraId="15C179A7" w14:textId="25D1F229" w:rsidR="00EC4DD1" w:rsidRDefault="00FD29E7" w:rsidP="00EC4DD1">
          <w:pPr>
            <w:pStyle w:val="TOC2"/>
            <w:rPr>
              <w:rFonts w:asciiTheme="minorHAnsi" w:eastAsiaTheme="minorEastAsia" w:hAnsiTheme="minorHAnsi" w:cstheme="minorBidi"/>
              <w:noProof/>
            </w:rPr>
          </w:pPr>
          <w:r>
            <w:rPr>
              <w:rFonts w:asciiTheme="minorHAnsi" w:hAnsiTheme="minorHAnsi"/>
              <w:noProof/>
            </w:rPr>
            <w:fldChar w:fldCharType="begin"/>
          </w:r>
          <w:r>
            <w:rPr>
              <w:rFonts w:asciiTheme="minorHAnsi" w:hAnsiTheme="minorHAnsi"/>
              <w:noProof/>
            </w:rPr>
            <w:instrText xml:space="preserve"> TOC \o "2-3" \h \z \t "Heading 1,1" </w:instrText>
          </w:r>
          <w:r>
            <w:rPr>
              <w:rFonts w:asciiTheme="minorHAnsi" w:hAnsiTheme="minorHAnsi"/>
              <w:noProof/>
            </w:rPr>
            <w:fldChar w:fldCharType="separate"/>
          </w:r>
          <w:hyperlink w:anchor="_Toc94876512" w:history="1">
            <w:r w:rsidR="00EC4DD1" w:rsidRPr="00976FDF">
              <w:rPr>
                <w:rStyle w:val="Hyperlink"/>
              </w:rPr>
              <w:t>Purpose and Perspective of the Chapter</w:t>
            </w:r>
            <w:r w:rsidR="00EC4DD1">
              <w:rPr>
                <w:noProof/>
                <w:webHidden/>
              </w:rPr>
              <w:tab/>
            </w:r>
            <w:r w:rsidR="00EC4DD1">
              <w:rPr>
                <w:noProof/>
                <w:webHidden/>
              </w:rPr>
              <w:fldChar w:fldCharType="begin"/>
            </w:r>
            <w:r w:rsidR="00EC4DD1">
              <w:rPr>
                <w:noProof/>
                <w:webHidden/>
              </w:rPr>
              <w:instrText xml:space="preserve"> PAGEREF _Toc94876512 \h </w:instrText>
            </w:r>
            <w:r w:rsidR="00EC4DD1">
              <w:rPr>
                <w:noProof/>
                <w:webHidden/>
              </w:rPr>
            </w:r>
            <w:r w:rsidR="00EC4DD1">
              <w:rPr>
                <w:noProof/>
                <w:webHidden/>
              </w:rPr>
              <w:fldChar w:fldCharType="separate"/>
            </w:r>
            <w:r w:rsidR="00EC4DD1">
              <w:rPr>
                <w:noProof/>
                <w:webHidden/>
              </w:rPr>
              <w:t>2</w:t>
            </w:r>
            <w:r w:rsidR="00EC4DD1">
              <w:rPr>
                <w:noProof/>
                <w:webHidden/>
              </w:rPr>
              <w:fldChar w:fldCharType="end"/>
            </w:r>
          </w:hyperlink>
        </w:p>
        <w:p w14:paraId="3A64C792" w14:textId="31F3B0B8" w:rsidR="00EC4DD1" w:rsidRDefault="00A4367C" w:rsidP="00EC4DD1">
          <w:pPr>
            <w:pStyle w:val="TOC2"/>
            <w:rPr>
              <w:rFonts w:asciiTheme="minorHAnsi" w:eastAsiaTheme="minorEastAsia" w:hAnsiTheme="minorHAnsi" w:cstheme="minorBidi"/>
              <w:noProof/>
            </w:rPr>
          </w:pPr>
          <w:hyperlink w:anchor="_Toc94876513" w:history="1">
            <w:r w:rsidR="00EC4DD1" w:rsidRPr="00976FDF">
              <w:rPr>
                <w:rStyle w:val="Hyperlink"/>
              </w:rPr>
              <w:t>Cengage Supplements</w:t>
            </w:r>
            <w:r w:rsidR="00EC4DD1">
              <w:rPr>
                <w:noProof/>
                <w:webHidden/>
              </w:rPr>
              <w:tab/>
            </w:r>
            <w:r w:rsidR="00EC4DD1">
              <w:rPr>
                <w:noProof/>
                <w:webHidden/>
              </w:rPr>
              <w:fldChar w:fldCharType="begin"/>
            </w:r>
            <w:r w:rsidR="00EC4DD1">
              <w:rPr>
                <w:noProof/>
                <w:webHidden/>
              </w:rPr>
              <w:instrText xml:space="preserve"> PAGEREF _Toc94876513 \h </w:instrText>
            </w:r>
            <w:r w:rsidR="00EC4DD1">
              <w:rPr>
                <w:noProof/>
                <w:webHidden/>
              </w:rPr>
            </w:r>
            <w:r w:rsidR="00EC4DD1">
              <w:rPr>
                <w:noProof/>
                <w:webHidden/>
              </w:rPr>
              <w:fldChar w:fldCharType="separate"/>
            </w:r>
            <w:r w:rsidR="00EC4DD1">
              <w:rPr>
                <w:noProof/>
                <w:webHidden/>
              </w:rPr>
              <w:t>2</w:t>
            </w:r>
            <w:r w:rsidR="00EC4DD1">
              <w:rPr>
                <w:noProof/>
                <w:webHidden/>
              </w:rPr>
              <w:fldChar w:fldCharType="end"/>
            </w:r>
          </w:hyperlink>
        </w:p>
        <w:p w14:paraId="474905F4" w14:textId="77A67C2A" w:rsidR="00EC4DD1" w:rsidRDefault="00A4367C" w:rsidP="00EC4DD1">
          <w:pPr>
            <w:pStyle w:val="TOC2"/>
            <w:rPr>
              <w:rFonts w:asciiTheme="minorHAnsi" w:eastAsiaTheme="minorEastAsia" w:hAnsiTheme="minorHAnsi" w:cstheme="minorBidi"/>
              <w:noProof/>
            </w:rPr>
          </w:pPr>
          <w:hyperlink w:anchor="_Toc94876514" w:history="1">
            <w:r w:rsidR="00EC4DD1" w:rsidRPr="00976FDF">
              <w:rPr>
                <w:rStyle w:val="Hyperlink"/>
              </w:rPr>
              <w:t>Chapter Objectives</w:t>
            </w:r>
            <w:r w:rsidR="00EC4DD1">
              <w:rPr>
                <w:noProof/>
                <w:webHidden/>
              </w:rPr>
              <w:tab/>
            </w:r>
            <w:r w:rsidR="00EC4DD1">
              <w:rPr>
                <w:noProof/>
                <w:webHidden/>
              </w:rPr>
              <w:fldChar w:fldCharType="begin"/>
            </w:r>
            <w:r w:rsidR="00EC4DD1">
              <w:rPr>
                <w:noProof/>
                <w:webHidden/>
              </w:rPr>
              <w:instrText xml:space="preserve"> PAGEREF _Toc94876514 \h </w:instrText>
            </w:r>
            <w:r w:rsidR="00EC4DD1">
              <w:rPr>
                <w:noProof/>
                <w:webHidden/>
              </w:rPr>
            </w:r>
            <w:r w:rsidR="00EC4DD1">
              <w:rPr>
                <w:noProof/>
                <w:webHidden/>
              </w:rPr>
              <w:fldChar w:fldCharType="separate"/>
            </w:r>
            <w:r w:rsidR="00EC4DD1">
              <w:rPr>
                <w:noProof/>
                <w:webHidden/>
              </w:rPr>
              <w:t>2</w:t>
            </w:r>
            <w:r w:rsidR="00EC4DD1">
              <w:rPr>
                <w:noProof/>
                <w:webHidden/>
              </w:rPr>
              <w:fldChar w:fldCharType="end"/>
            </w:r>
          </w:hyperlink>
        </w:p>
        <w:p w14:paraId="57763A48" w14:textId="5BA96411" w:rsidR="00EC4DD1" w:rsidRDefault="00A4367C" w:rsidP="00EC4DD1">
          <w:pPr>
            <w:pStyle w:val="TOC2"/>
            <w:rPr>
              <w:rFonts w:asciiTheme="minorHAnsi" w:eastAsiaTheme="minorEastAsia" w:hAnsiTheme="minorHAnsi" w:cstheme="minorBidi"/>
              <w:noProof/>
            </w:rPr>
          </w:pPr>
          <w:hyperlink w:anchor="_Toc94876515" w:history="1">
            <w:r w:rsidR="00EC4DD1" w:rsidRPr="00976FDF">
              <w:rPr>
                <w:rStyle w:val="Hyperlink"/>
              </w:rPr>
              <w:t>Complete List of Chapter Activities and Assessments</w:t>
            </w:r>
            <w:r w:rsidR="00EC4DD1">
              <w:rPr>
                <w:noProof/>
                <w:webHidden/>
              </w:rPr>
              <w:tab/>
            </w:r>
            <w:r w:rsidR="00EC4DD1">
              <w:rPr>
                <w:noProof/>
                <w:webHidden/>
              </w:rPr>
              <w:fldChar w:fldCharType="begin"/>
            </w:r>
            <w:r w:rsidR="00EC4DD1">
              <w:rPr>
                <w:noProof/>
                <w:webHidden/>
              </w:rPr>
              <w:instrText xml:space="preserve"> PAGEREF _Toc94876515 \h </w:instrText>
            </w:r>
            <w:r w:rsidR="00EC4DD1">
              <w:rPr>
                <w:noProof/>
                <w:webHidden/>
              </w:rPr>
            </w:r>
            <w:r w:rsidR="00EC4DD1">
              <w:rPr>
                <w:noProof/>
                <w:webHidden/>
              </w:rPr>
              <w:fldChar w:fldCharType="separate"/>
            </w:r>
            <w:r w:rsidR="00EC4DD1">
              <w:rPr>
                <w:noProof/>
                <w:webHidden/>
              </w:rPr>
              <w:t>2</w:t>
            </w:r>
            <w:r w:rsidR="00EC4DD1">
              <w:rPr>
                <w:noProof/>
                <w:webHidden/>
              </w:rPr>
              <w:fldChar w:fldCharType="end"/>
            </w:r>
          </w:hyperlink>
        </w:p>
        <w:p w14:paraId="6DA6B16C" w14:textId="195DE886" w:rsidR="00EC4DD1" w:rsidRDefault="00A4367C" w:rsidP="00EC4DD1">
          <w:pPr>
            <w:pStyle w:val="TOC2"/>
            <w:rPr>
              <w:rFonts w:asciiTheme="minorHAnsi" w:eastAsiaTheme="minorEastAsia" w:hAnsiTheme="minorHAnsi" w:cstheme="minorBidi"/>
              <w:noProof/>
            </w:rPr>
          </w:pPr>
          <w:hyperlink w:anchor="_Toc94876516" w:history="1">
            <w:r w:rsidR="00EC4DD1" w:rsidRPr="00976FDF">
              <w:rPr>
                <w:rStyle w:val="Hyperlink"/>
              </w:rPr>
              <w:t>Key Terms</w:t>
            </w:r>
            <w:r w:rsidR="00EC4DD1">
              <w:rPr>
                <w:noProof/>
                <w:webHidden/>
              </w:rPr>
              <w:tab/>
            </w:r>
            <w:r w:rsidR="00EC4DD1">
              <w:rPr>
                <w:noProof/>
                <w:webHidden/>
              </w:rPr>
              <w:fldChar w:fldCharType="begin"/>
            </w:r>
            <w:r w:rsidR="00EC4DD1">
              <w:rPr>
                <w:noProof/>
                <w:webHidden/>
              </w:rPr>
              <w:instrText xml:space="preserve"> PAGEREF _Toc94876516 \h </w:instrText>
            </w:r>
            <w:r w:rsidR="00EC4DD1">
              <w:rPr>
                <w:noProof/>
                <w:webHidden/>
              </w:rPr>
            </w:r>
            <w:r w:rsidR="00EC4DD1">
              <w:rPr>
                <w:noProof/>
                <w:webHidden/>
              </w:rPr>
              <w:fldChar w:fldCharType="separate"/>
            </w:r>
            <w:r w:rsidR="00EC4DD1">
              <w:rPr>
                <w:noProof/>
                <w:webHidden/>
              </w:rPr>
              <w:t>4</w:t>
            </w:r>
            <w:r w:rsidR="00EC4DD1">
              <w:rPr>
                <w:noProof/>
                <w:webHidden/>
              </w:rPr>
              <w:fldChar w:fldCharType="end"/>
            </w:r>
          </w:hyperlink>
        </w:p>
        <w:p w14:paraId="2EF17133" w14:textId="01414A16" w:rsidR="00EC4DD1" w:rsidRDefault="00A4367C" w:rsidP="00EC4DD1">
          <w:pPr>
            <w:pStyle w:val="TOC2"/>
            <w:rPr>
              <w:rFonts w:asciiTheme="minorHAnsi" w:eastAsiaTheme="minorEastAsia" w:hAnsiTheme="minorHAnsi" w:cstheme="minorBidi"/>
              <w:noProof/>
            </w:rPr>
          </w:pPr>
          <w:hyperlink w:anchor="_Toc94876517" w:history="1">
            <w:r w:rsidR="00EC4DD1" w:rsidRPr="00976FDF">
              <w:rPr>
                <w:rStyle w:val="Hyperlink"/>
              </w:rPr>
              <w:t>What's New in This Chapter</w:t>
            </w:r>
            <w:r w:rsidR="00EC4DD1">
              <w:rPr>
                <w:noProof/>
                <w:webHidden/>
              </w:rPr>
              <w:tab/>
            </w:r>
            <w:r w:rsidR="00EC4DD1">
              <w:rPr>
                <w:noProof/>
                <w:webHidden/>
              </w:rPr>
              <w:fldChar w:fldCharType="begin"/>
            </w:r>
            <w:r w:rsidR="00EC4DD1">
              <w:rPr>
                <w:noProof/>
                <w:webHidden/>
              </w:rPr>
              <w:instrText xml:space="preserve"> PAGEREF _Toc94876517 \h </w:instrText>
            </w:r>
            <w:r w:rsidR="00EC4DD1">
              <w:rPr>
                <w:noProof/>
                <w:webHidden/>
              </w:rPr>
            </w:r>
            <w:r w:rsidR="00EC4DD1">
              <w:rPr>
                <w:noProof/>
                <w:webHidden/>
              </w:rPr>
              <w:fldChar w:fldCharType="separate"/>
            </w:r>
            <w:r w:rsidR="00EC4DD1">
              <w:rPr>
                <w:noProof/>
                <w:webHidden/>
              </w:rPr>
              <w:t>6</w:t>
            </w:r>
            <w:r w:rsidR="00EC4DD1">
              <w:rPr>
                <w:noProof/>
                <w:webHidden/>
              </w:rPr>
              <w:fldChar w:fldCharType="end"/>
            </w:r>
          </w:hyperlink>
        </w:p>
        <w:p w14:paraId="7F9079D4" w14:textId="54E8AD65" w:rsidR="00EC4DD1" w:rsidRDefault="00A4367C" w:rsidP="00EC4DD1">
          <w:pPr>
            <w:pStyle w:val="TOC2"/>
            <w:rPr>
              <w:rFonts w:asciiTheme="minorHAnsi" w:eastAsiaTheme="minorEastAsia" w:hAnsiTheme="minorHAnsi" w:cstheme="minorBidi"/>
              <w:noProof/>
            </w:rPr>
          </w:pPr>
          <w:hyperlink w:anchor="_Toc94876518" w:history="1">
            <w:r w:rsidR="00EC4DD1" w:rsidRPr="00976FDF">
              <w:rPr>
                <w:rStyle w:val="Hyperlink"/>
              </w:rPr>
              <w:t>Chapter Outline</w:t>
            </w:r>
            <w:r w:rsidR="00EC4DD1">
              <w:rPr>
                <w:noProof/>
                <w:webHidden/>
              </w:rPr>
              <w:tab/>
            </w:r>
            <w:r w:rsidR="00EC4DD1">
              <w:rPr>
                <w:noProof/>
                <w:webHidden/>
              </w:rPr>
              <w:fldChar w:fldCharType="begin"/>
            </w:r>
            <w:r w:rsidR="00EC4DD1">
              <w:rPr>
                <w:noProof/>
                <w:webHidden/>
              </w:rPr>
              <w:instrText xml:space="preserve"> PAGEREF _Toc94876518 \h </w:instrText>
            </w:r>
            <w:r w:rsidR="00EC4DD1">
              <w:rPr>
                <w:noProof/>
                <w:webHidden/>
              </w:rPr>
            </w:r>
            <w:r w:rsidR="00EC4DD1">
              <w:rPr>
                <w:noProof/>
                <w:webHidden/>
              </w:rPr>
              <w:fldChar w:fldCharType="separate"/>
            </w:r>
            <w:r w:rsidR="00EC4DD1">
              <w:rPr>
                <w:noProof/>
                <w:webHidden/>
              </w:rPr>
              <w:t>6</w:t>
            </w:r>
            <w:r w:rsidR="00EC4DD1">
              <w:rPr>
                <w:noProof/>
                <w:webHidden/>
              </w:rPr>
              <w:fldChar w:fldCharType="end"/>
            </w:r>
          </w:hyperlink>
        </w:p>
        <w:p w14:paraId="649EC515" w14:textId="72D8C567" w:rsidR="00EC4DD1" w:rsidRDefault="00A4367C" w:rsidP="00EC4DD1">
          <w:pPr>
            <w:pStyle w:val="TOC2"/>
            <w:rPr>
              <w:rFonts w:asciiTheme="minorHAnsi" w:eastAsiaTheme="minorEastAsia" w:hAnsiTheme="minorHAnsi" w:cstheme="minorBidi"/>
              <w:noProof/>
            </w:rPr>
          </w:pPr>
          <w:hyperlink w:anchor="_Toc94876519" w:history="1">
            <w:r w:rsidR="00EC4DD1" w:rsidRPr="00976FDF">
              <w:rPr>
                <w:rStyle w:val="Hyperlink"/>
              </w:rPr>
              <w:t>Discussion Questions</w:t>
            </w:r>
            <w:r w:rsidR="00EC4DD1">
              <w:rPr>
                <w:noProof/>
                <w:webHidden/>
              </w:rPr>
              <w:tab/>
            </w:r>
            <w:r w:rsidR="00EC4DD1">
              <w:rPr>
                <w:noProof/>
                <w:webHidden/>
              </w:rPr>
              <w:fldChar w:fldCharType="begin"/>
            </w:r>
            <w:r w:rsidR="00EC4DD1">
              <w:rPr>
                <w:noProof/>
                <w:webHidden/>
              </w:rPr>
              <w:instrText xml:space="preserve"> PAGEREF _Toc94876519 \h </w:instrText>
            </w:r>
            <w:r w:rsidR="00EC4DD1">
              <w:rPr>
                <w:noProof/>
                <w:webHidden/>
              </w:rPr>
            </w:r>
            <w:r w:rsidR="00EC4DD1">
              <w:rPr>
                <w:noProof/>
                <w:webHidden/>
              </w:rPr>
              <w:fldChar w:fldCharType="separate"/>
            </w:r>
            <w:r w:rsidR="00EC4DD1">
              <w:rPr>
                <w:noProof/>
                <w:webHidden/>
              </w:rPr>
              <w:t>9</w:t>
            </w:r>
            <w:r w:rsidR="00EC4DD1">
              <w:rPr>
                <w:noProof/>
                <w:webHidden/>
              </w:rPr>
              <w:fldChar w:fldCharType="end"/>
            </w:r>
          </w:hyperlink>
        </w:p>
        <w:p w14:paraId="39FB9544" w14:textId="2CE26901" w:rsidR="00EC4DD1" w:rsidRDefault="00A4367C" w:rsidP="00EC4DD1">
          <w:pPr>
            <w:pStyle w:val="TOC2"/>
            <w:rPr>
              <w:rFonts w:asciiTheme="minorHAnsi" w:eastAsiaTheme="minorEastAsia" w:hAnsiTheme="minorHAnsi" w:cstheme="minorBidi"/>
              <w:noProof/>
            </w:rPr>
          </w:pPr>
          <w:hyperlink w:anchor="_Toc94876520" w:history="1">
            <w:r w:rsidR="00EC4DD1" w:rsidRPr="00976FDF">
              <w:rPr>
                <w:rStyle w:val="Hyperlink"/>
              </w:rPr>
              <w:t>Additional Activities and Assignments</w:t>
            </w:r>
            <w:r w:rsidR="00EC4DD1">
              <w:rPr>
                <w:noProof/>
                <w:webHidden/>
              </w:rPr>
              <w:tab/>
            </w:r>
            <w:r w:rsidR="00EC4DD1">
              <w:rPr>
                <w:noProof/>
                <w:webHidden/>
              </w:rPr>
              <w:fldChar w:fldCharType="begin"/>
            </w:r>
            <w:r w:rsidR="00EC4DD1">
              <w:rPr>
                <w:noProof/>
                <w:webHidden/>
              </w:rPr>
              <w:instrText xml:space="preserve"> PAGEREF _Toc94876520 \h </w:instrText>
            </w:r>
            <w:r w:rsidR="00EC4DD1">
              <w:rPr>
                <w:noProof/>
                <w:webHidden/>
              </w:rPr>
            </w:r>
            <w:r w:rsidR="00EC4DD1">
              <w:rPr>
                <w:noProof/>
                <w:webHidden/>
              </w:rPr>
              <w:fldChar w:fldCharType="separate"/>
            </w:r>
            <w:r w:rsidR="00EC4DD1">
              <w:rPr>
                <w:noProof/>
                <w:webHidden/>
              </w:rPr>
              <w:t>10</w:t>
            </w:r>
            <w:r w:rsidR="00EC4DD1">
              <w:rPr>
                <w:noProof/>
                <w:webHidden/>
              </w:rPr>
              <w:fldChar w:fldCharType="end"/>
            </w:r>
          </w:hyperlink>
        </w:p>
        <w:p w14:paraId="039A14FE" w14:textId="278C0F51" w:rsidR="00EC4DD1" w:rsidRDefault="00A4367C" w:rsidP="00EC4DD1">
          <w:pPr>
            <w:pStyle w:val="TOC2"/>
            <w:rPr>
              <w:rFonts w:asciiTheme="minorHAnsi" w:eastAsiaTheme="minorEastAsia" w:hAnsiTheme="minorHAnsi" w:cstheme="minorBidi"/>
              <w:noProof/>
            </w:rPr>
          </w:pPr>
          <w:hyperlink w:anchor="_Toc94876521" w:history="1">
            <w:r w:rsidR="00EC4DD1" w:rsidRPr="00976FDF">
              <w:rPr>
                <w:rStyle w:val="Hyperlink"/>
              </w:rPr>
              <w:t>Additional Resources</w:t>
            </w:r>
            <w:r w:rsidR="00EC4DD1">
              <w:rPr>
                <w:noProof/>
                <w:webHidden/>
              </w:rPr>
              <w:tab/>
            </w:r>
            <w:r w:rsidR="00EC4DD1">
              <w:rPr>
                <w:noProof/>
                <w:webHidden/>
              </w:rPr>
              <w:fldChar w:fldCharType="begin"/>
            </w:r>
            <w:r w:rsidR="00EC4DD1">
              <w:rPr>
                <w:noProof/>
                <w:webHidden/>
              </w:rPr>
              <w:instrText xml:space="preserve"> PAGEREF _Toc94876521 \h </w:instrText>
            </w:r>
            <w:r w:rsidR="00EC4DD1">
              <w:rPr>
                <w:noProof/>
                <w:webHidden/>
              </w:rPr>
            </w:r>
            <w:r w:rsidR="00EC4DD1">
              <w:rPr>
                <w:noProof/>
                <w:webHidden/>
              </w:rPr>
              <w:fldChar w:fldCharType="separate"/>
            </w:r>
            <w:r w:rsidR="00EC4DD1">
              <w:rPr>
                <w:noProof/>
                <w:webHidden/>
              </w:rPr>
              <w:t>11</w:t>
            </w:r>
            <w:r w:rsidR="00EC4DD1">
              <w:rPr>
                <w:noProof/>
                <w:webHidden/>
              </w:rPr>
              <w:fldChar w:fldCharType="end"/>
            </w:r>
          </w:hyperlink>
        </w:p>
        <w:p w14:paraId="49240C18" w14:textId="47D130D2" w:rsidR="00EC4DD1" w:rsidRDefault="00A4367C">
          <w:pPr>
            <w:pStyle w:val="TOC3"/>
            <w:tabs>
              <w:tab w:val="right" w:leader="dot" w:pos="9350"/>
            </w:tabs>
            <w:rPr>
              <w:rFonts w:asciiTheme="minorHAnsi" w:eastAsiaTheme="minorEastAsia" w:hAnsiTheme="minorHAnsi" w:cstheme="minorBidi"/>
              <w:noProof/>
            </w:rPr>
          </w:pPr>
          <w:hyperlink w:anchor="_Toc94876522" w:history="1">
            <w:r w:rsidR="00EC4DD1" w:rsidRPr="00976FDF">
              <w:rPr>
                <w:rStyle w:val="Hyperlink"/>
              </w:rPr>
              <w:t>Internet Resources</w:t>
            </w:r>
            <w:r w:rsidR="00EC4DD1">
              <w:rPr>
                <w:noProof/>
                <w:webHidden/>
              </w:rPr>
              <w:tab/>
            </w:r>
            <w:r w:rsidR="00EC4DD1">
              <w:rPr>
                <w:noProof/>
                <w:webHidden/>
              </w:rPr>
              <w:fldChar w:fldCharType="begin"/>
            </w:r>
            <w:r w:rsidR="00EC4DD1">
              <w:rPr>
                <w:noProof/>
                <w:webHidden/>
              </w:rPr>
              <w:instrText xml:space="preserve"> PAGEREF _Toc94876522 \h </w:instrText>
            </w:r>
            <w:r w:rsidR="00EC4DD1">
              <w:rPr>
                <w:noProof/>
                <w:webHidden/>
              </w:rPr>
            </w:r>
            <w:r w:rsidR="00EC4DD1">
              <w:rPr>
                <w:noProof/>
                <w:webHidden/>
              </w:rPr>
              <w:fldChar w:fldCharType="separate"/>
            </w:r>
            <w:r w:rsidR="00EC4DD1">
              <w:rPr>
                <w:noProof/>
                <w:webHidden/>
              </w:rPr>
              <w:t>11</w:t>
            </w:r>
            <w:r w:rsidR="00EC4DD1">
              <w:rPr>
                <w:noProof/>
                <w:webHidden/>
              </w:rPr>
              <w:fldChar w:fldCharType="end"/>
            </w:r>
          </w:hyperlink>
        </w:p>
        <w:p w14:paraId="06F0DAED" w14:textId="29E3D9CF" w:rsidR="00EC4DD1" w:rsidRDefault="00A4367C" w:rsidP="00EC4DD1">
          <w:pPr>
            <w:pStyle w:val="TOC2"/>
            <w:rPr>
              <w:rFonts w:asciiTheme="minorHAnsi" w:eastAsiaTheme="minorEastAsia" w:hAnsiTheme="minorHAnsi" w:cstheme="minorBidi"/>
              <w:noProof/>
            </w:rPr>
          </w:pPr>
          <w:hyperlink w:anchor="_Toc94876523" w:history="1">
            <w:r w:rsidR="00EC4DD1" w:rsidRPr="00976FDF">
              <w:rPr>
                <w:rStyle w:val="Hyperlink"/>
              </w:rPr>
              <w:t>Appendix</w:t>
            </w:r>
            <w:r w:rsidR="00EC4DD1">
              <w:rPr>
                <w:noProof/>
                <w:webHidden/>
              </w:rPr>
              <w:tab/>
            </w:r>
            <w:r w:rsidR="00EC4DD1">
              <w:rPr>
                <w:noProof/>
                <w:webHidden/>
              </w:rPr>
              <w:fldChar w:fldCharType="begin"/>
            </w:r>
            <w:r w:rsidR="00EC4DD1">
              <w:rPr>
                <w:noProof/>
                <w:webHidden/>
              </w:rPr>
              <w:instrText xml:space="preserve"> PAGEREF _Toc94876523 \h </w:instrText>
            </w:r>
            <w:r w:rsidR="00EC4DD1">
              <w:rPr>
                <w:noProof/>
                <w:webHidden/>
              </w:rPr>
            </w:r>
            <w:r w:rsidR="00EC4DD1">
              <w:rPr>
                <w:noProof/>
                <w:webHidden/>
              </w:rPr>
              <w:fldChar w:fldCharType="separate"/>
            </w:r>
            <w:r w:rsidR="00EC4DD1">
              <w:rPr>
                <w:noProof/>
                <w:webHidden/>
              </w:rPr>
              <w:t>11</w:t>
            </w:r>
            <w:r w:rsidR="00EC4DD1">
              <w:rPr>
                <w:noProof/>
                <w:webHidden/>
              </w:rPr>
              <w:fldChar w:fldCharType="end"/>
            </w:r>
          </w:hyperlink>
        </w:p>
        <w:p w14:paraId="610B6048" w14:textId="3818A530" w:rsidR="00EC4DD1" w:rsidRDefault="00A4367C">
          <w:pPr>
            <w:pStyle w:val="TOC3"/>
            <w:tabs>
              <w:tab w:val="right" w:leader="dot" w:pos="9350"/>
            </w:tabs>
            <w:rPr>
              <w:rFonts w:asciiTheme="minorHAnsi" w:eastAsiaTheme="minorEastAsia" w:hAnsiTheme="minorHAnsi" w:cstheme="minorBidi"/>
              <w:noProof/>
            </w:rPr>
          </w:pPr>
          <w:hyperlink w:anchor="_Toc94876524" w:history="1">
            <w:r w:rsidR="00EC4DD1" w:rsidRPr="00976FDF">
              <w:rPr>
                <w:rStyle w:val="Hyperlink"/>
              </w:rPr>
              <w:t>Generic Rubrics</w:t>
            </w:r>
            <w:r w:rsidR="00EC4DD1">
              <w:rPr>
                <w:noProof/>
                <w:webHidden/>
              </w:rPr>
              <w:tab/>
            </w:r>
            <w:r w:rsidR="00EC4DD1">
              <w:rPr>
                <w:noProof/>
                <w:webHidden/>
              </w:rPr>
              <w:fldChar w:fldCharType="begin"/>
            </w:r>
            <w:r w:rsidR="00EC4DD1">
              <w:rPr>
                <w:noProof/>
                <w:webHidden/>
              </w:rPr>
              <w:instrText xml:space="preserve"> PAGEREF _Toc94876524 \h </w:instrText>
            </w:r>
            <w:r w:rsidR="00EC4DD1">
              <w:rPr>
                <w:noProof/>
                <w:webHidden/>
              </w:rPr>
            </w:r>
            <w:r w:rsidR="00EC4DD1">
              <w:rPr>
                <w:noProof/>
                <w:webHidden/>
              </w:rPr>
              <w:fldChar w:fldCharType="separate"/>
            </w:r>
            <w:r w:rsidR="00EC4DD1">
              <w:rPr>
                <w:noProof/>
                <w:webHidden/>
              </w:rPr>
              <w:t>11</w:t>
            </w:r>
            <w:r w:rsidR="00EC4DD1">
              <w:rPr>
                <w:noProof/>
                <w:webHidden/>
              </w:rPr>
              <w:fldChar w:fldCharType="end"/>
            </w:r>
          </w:hyperlink>
        </w:p>
        <w:p w14:paraId="0C798E1D" w14:textId="2D457375" w:rsidR="00EC4DD1" w:rsidRDefault="00A4367C">
          <w:pPr>
            <w:pStyle w:val="TOC3"/>
            <w:tabs>
              <w:tab w:val="right" w:leader="dot" w:pos="9350"/>
            </w:tabs>
            <w:rPr>
              <w:rFonts w:asciiTheme="minorHAnsi" w:eastAsiaTheme="minorEastAsia" w:hAnsiTheme="minorHAnsi" w:cstheme="minorBidi"/>
              <w:noProof/>
            </w:rPr>
          </w:pPr>
          <w:hyperlink w:anchor="_Toc94876525" w:history="1">
            <w:r w:rsidR="00EC4DD1" w:rsidRPr="00976FDF">
              <w:rPr>
                <w:rStyle w:val="Hyperlink"/>
              </w:rPr>
              <w:t>Standard Writing Rubric</w:t>
            </w:r>
            <w:r w:rsidR="00EC4DD1">
              <w:rPr>
                <w:noProof/>
                <w:webHidden/>
              </w:rPr>
              <w:tab/>
            </w:r>
            <w:r w:rsidR="00EC4DD1">
              <w:rPr>
                <w:noProof/>
                <w:webHidden/>
              </w:rPr>
              <w:fldChar w:fldCharType="begin"/>
            </w:r>
            <w:r w:rsidR="00EC4DD1">
              <w:rPr>
                <w:noProof/>
                <w:webHidden/>
              </w:rPr>
              <w:instrText xml:space="preserve"> PAGEREF _Toc94876525 \h </w:instrText>
            </w:r>
            <w:r w:rsidR="00EC4DD1">
              <w:rPr>
                <w:noProof/>
                <w:webHidden/>
              </w:rPr>
            </w:r>
            <w:r w:rsidR="00EC4DD1">
              <w:rPr>
                <w:noProof/>
                <w:webHidden/>
              </w:rPr>
              <w:fldChar w:fldCharType="separate"/>
            </w:r>
            <w:r w:rsidR="00EC4DD1">
              <w:rPr>
                <w:noProof/>
                <w:webHidden/>
              </w:rPr>
              <w:t>12</w:t>
            </w:r>
            <w:r w:rsidR="00EC4DD1">
              <w:rPr>
                <w:noProof/>
                <w:webHidden/>
              </w:rPr>
              <w:fldChar w:fldCharType="end"/>
            </w:r>
          </w:hyperlink>
        </w:p>
        <w:p w14:paraId="2E4DADDA" w14:textId="0D3CB0A0" w:rsidR="00EC4DD1" w:rsidRDefault="00A4367C">
          <w:pPr>
            <w:pStyle w:val="TOC3"/>
            <w:tabs>
              <w:tab w:val="right" w:leader="dot" w:pos="9350"/>
            </w:tabs>
            <w:rPr>
              <w:rFonts w:asciiTheme="minorHAnsi" w:eastAsiaTheme="minorEastAsia" w:hAnsiTheme="minorHAnsi" w:cstheme="minorBidi"/>
              <w:noProof/>
            </w:rPr>
          </w:pPr>
          <w:hyperlink w:anchor="_Toc94876526" w:history="1">
            <w:r w:rsidR="00EC4DD1" w:rsidRPr="00976FDF">
              <w:rPr>
                <w:rStyle w:val="Hyperlink"/>
              </w:rPr>
              <w:t>Standard Discussion Rubric</w:t>
            </w:r>
            <w:r w:rsidR="00EC4DD1">
              <w:rPr>
                <w:noProof/>
                <w:webHidden/>
              </w:rPr>
              <w:tab/>
            </w:r>
            <w:r w:rsidR="00EC4DD1">
              <w:rPr>
                <w:noProof/>
                <w:webHidden/>
              </w:rPr>
              <w:fldChar w:fldCharType="begin"/>
            </w:r>
            <w:r w:rsidR="00EC4DD1">
              <w:rPr>
                <w:noProof/>
                <w:webHidden/>
              </w:rPr>
              <w:instrText xml:space="preserve"> PAGEREF _Toc94876526 \h </w:instrText>
            </w:r>
            <w:r w:rsidR="00EC4DD1">
              <w:rPr>
                <w:noProof/>
                <w:webHidden/>
              </w:rPr>
            </w:r>
            <w:r w:rsidR="00EC4DD1">
              <w:rPr>
                <w:noProof/>
                <w:webHidden/>
              </w:rPr>
              <w:fldChar w:fldCharType="separate"/>
            </w:r>
            <w:r w:rsidR="00EC4DD1">
              <w:rPr>
                <w:noProof/>
                <w:webHidden/>
              </w:rPr>
              <w:t>13</w:t>
            </w:r>
            <w:r w:rsidR="00EC4DD1">
              <w:rPr>
                <w:noProof/>
                <w:webHidden/>
              </w:rPr>
              <w:fldChar w:fldCharType="end"/>
            </w:r>
          </w:hyperlink>
        </w:p>
        <w:p w14:paraId="7752ADE7" w14:textId="75134A53"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E1468B" w:rsidRDefault="402FC9F1" w:rsidP="00E1468B">
      <w:pPr>
        <w:pStyle w:val="Heading2"/>
        <w:spacing w:before="240"/>
        <w:rPr>
          <w:b w:val="0"/>
          <w:bCs w:val="0"/>
          <w:color w:val="2F5496" w:themeColor="accent1" w:themeShade="BF"/>
          <w:sz w:val="36"/>
          <w:szCs w:val="36"/>
        </w:rPr>
      </w:pPr>
      <w:bookmarkStart w:id="10" w:name="_Toc42853181"/>
      <w:bookmarkStart w:id="11" w:name="_Toc42853351"/>
      <w:bookmarkStart w:id="12" w:name="_Toc43900133"/>
      <w:bookmarkStart w:id="13" w:name="_Toc94876512"/>
      <w:bookmarkStart w:id="14" w:name="_Hlk91854738"/>
      <w:r w:rsidRPr="00E1468B">
        <w:rPr>
          <w:b w:val="0"/>
          <w:bCs w:val="0"/>
          <w:color w:val="2F5496" w:themeColor="accent1" w:themeShade="BF"/>
          <w:sz w:val="36"/>
          <w:szCs w:val="36"/>
        </w:rPr>
        <w:lastRenderedPageBreak/>
        <w:t>Purpose and Perspective of the Chapter</w:t>
      </w:r>
      <w:bookmarkEnd w:id="10"/>
      <w:bookmarkEnd w:id="11"/>
      <w:bookmarkEnd w:id="12"/>
      <w:bookmarkEnd w:id="13"/>
    </w:p>
    <w:bookmarkEnd w:id="14"/>
    <w:p w14:paraId="1A249330" w14:textId="363EFA66" w:rsidR="3C94BC25" w:rsidRDefault="00701B42" w:rsidP="30F11CFC">
      <w:pPr>
        <w:rPr>
          <w:rFonts w:eastAsiaTheme="minorEastAsia"/>
        </w:rPr>
      </w:pPr>
      <w:r>
        <w:rPr>
          <w:rFonts w:eastAsiaTheme="minorEastAsia"/>
        </w:rPr>
        <w:t xml:space="preserve">This chapter is designed to introduce a student to the concept of </w:t>
      </w:r>
      <w:r w:rsidR="00B26E1B">
        <w:rPr>
          <w:rFonts w:eastAsiaTheme="minorEastAsia"/>
        </w:rPr>
        <w:t xml:space="preserve">how to evaluate employee performance. Students will learn about methods of performance appraisal, and the legal concerns surrounding termination and a performance appraisal system. </w:t>
      </w:r>
    </w:p>
    <w:p w14:paraId="64C46AB3" w14:textId="24D8952B" w:rsidR="50DAFFBD" w:rsidRPr="00E1468B" w:rsidRDefault="50DAFFBD" w:rsidP="00E1468B">
      <w:pPr>
        <w:pStyle w:val="Heading2"/>
        <w:spacing w:before="240"/>
        <w:rPr>
          <w:rStyle w:val="Heading1Char"/>
        </w:rPr>
      </w:pPr>
      <w:bookmarkStart w:id="15" w:name="_Toc43900134"/>
      <w:bookmarkStart w:id="16" w:name="_Toc94876513"/>
      <w:bookmarkStart w:id="17" w:name="_Hlk91854750"/>
      <w:r w:rsidRPr="00E1468B">
        <w:rPr>
          <w:rStyle w:val="Heading1Char"/>
          <w:b w:val="0"/>
          <w:bCs w:val="0"/>
        </w:rPr>
        <w:t>Cengage Supplements</w:t>
      </w:r>
      <w:bookmarkEnd w:id="15"/>
      <w:bookmarkEnd w:id="16"/>
    </w:p>
    <w:bookmarkEnd w:id="17"/>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A62B37" w:rsidRDefault="007C5896" w:rsidP="007C5896">
      <w:pPr>
        <w:pStyle w:val="ListParagraph"/>
        <w:numPr>
          <w:ilvl w:val="0"/>
          <w:numId w:val="1"/>
        </w:numPr>
        <w:rPr>
          <w:rFonts w:eastAsia="Verdana"/>
          <w:color w:val="000000" w:themeColor="text1"/>
        </w:rPr>
      </w:pPr>
      <w:r w:rsidRPr="00A62B37">
        <w:rPr>
          <w:rFonts w:eastAsia="Verdana"/>
          <w:color w:val="000000" w:themeColor="text1"/>
        </w:rPr>
        <w:t>Transition Guide (provides information about what’s new from edition to edition)</w:t>
      </w:r>
    </w:p>
    <w:p w14:paraId="74543FC1" w14:textId="77777777" w:rsidR="007C5896" w:rsidRPr="00A62B37" w:rsidRDefault="007C5896" w:rsidP="007C5896">
      <w:pPr>
        <w:pStyle w:val="ListParagraph"/>
        <w:numPr>
          <w:ilvl w:val="0"/>
          <w:numId w:val="1"/>
        </w:numPr>
        <w:rPr>
          <w:rFonts w:eastAsia="Verdana"/>
          <w:color w:val="000000" w:themeColor="text1"/>
        </w:rPr>
      </w:pPr>
      <w:r w:rsidRPr="00A62B37">
        <w:rPr>
          <w:rFonts w:eastAsia="Verdana"/>
          <w:color w:val="000000" w:themeColor="text1"/>
        </w:rPr>
        <w:t>Instructor Manual (contains outlines, suggested activities, and resources for instructor use in the course)</w:t>
      </w:r>
    </w:p>
    <w:p w14:paraId="5F1EBF0F" w14:textId="77777777" w:rsidR="007C5896" w:rsidRPr="00A62B37" w:rsidRDefault="007C5896" w:rsidP="007C5896">
      <w:pPr>
        <w:pStyle w:val="ListParagraph"/>
        <w:numPr>
          <w:ilvl w:val="0"/>
          <w:numId w:val="1"/>
        </w:numPr>
        <w:rPr>
          <w:rFonts w:eastAsia="Verdana"/>
          <w:color w:val="000000" w:themeColor="text1"/>
        </w:rPr>
      </w:pPr>
      <w:r w:rsidRPr="00A62B37">
        <w:rPr>
          <w:rFonts w:eastAsia="Verdana"/>
          <w:color w:val="000000" w:themeColor="text1"/>
        </w:rPr>
        <w:t>PowerPoint (provides text and image-based lectures with active learning activities)</w:t>
      </w:r>
    </w:p>
    <w:p w14:paraId="7A021716" w14:textId="59768795" w:rsidR="50DAFFBD" w:rsidRPr="00A62B37" w:rsidRDefault="007C5896" w:rsidP="007C5896">
      <w:pPr>
        <w:pStyle w:val="ListParagraph"/>
        <w:numPr>
          <w:ilvl w:val="0"/>
          <w:numId w:val="1"/>
        </w:numPr>
        <w:rPr>
          <w:rFonts w:eastAsia="Verdana"/>
          <w:color w:val="000000" w:themeColor="text1"/>
        </w:rPr>
      </w:pPr>
      <w:r w:rsidRPr="00A62B37">
        <w:rPr>
          <w:rFonts w:eastAsia="Verdana"/>
          <w:color w:val="000000" w:themeColor="text1"/>
        </w:rPr>
        <w:t>Test Bank (contains assessment questions and problems)</w:t>
      </w:r>
    </w:p>
    <w:p w14:paraId="333C3A78" w14:textId="70C6D50A" w:rsidR="00AF33F3" w:rsidRPr="00A62B37" w:rsidRDefault="00AF33F3" w:rsidP="00AF33F3">
      <w:pPr>
        <w:pStyle w:val="ListParagraph"/>
        <w:numPr>
          <w:ilvl w:val="0"/>
          <w:numId w:val="1"/>
        </w:numPr>
        <w:rPr>
          <w:rFonts w:eastAsia="Verdana"/>
          <w:color w:val="000000" w:themeColor="text1"/>
        </w:rPr>
      </w:pPr>
      <w:r w:rsidRPr="00A62B37">
        <w:rPr>
          <w:rFonts w:eastAsia="Verdana"/>
          <w:color w:val="000000" w:themeColor="text1"/>
        </w:rPr>
        <w:t>Guide to Teaching Online (provides technological and pedagogical considerations and resources for teaching online)</w:t>
      </w:r>
    </w:p>
    <w:p w14:paraId="16E7D573" w14:textId="13B607AD" w:rsidR="000034B8" w:rsidRPr="00A62B37" w:rsidRDefault="000034B8" w:rsidP="00AF33F3">
      <w:pPr>
        <w:pStyle w:val="ListParagraph"/>
        <w:numPr>
          <w:ilvl w:val="0"/>
          <w:numId w:val="1"/>
        </w:numPr>
        <w:rPr>
          <w:rFonts w:eastAsia="Verdana"/>
          <w:color w:val="000000" w:themeColor="text1"/>
        </w:rPr>
      </w:pPr>
      <w:r w:rsidRPr="00A62B37">
        <w:rPr>
          <w:rFonts w:eastAsia="Verdana"/>
          <w:color w:val="000000" w:themeColor="text1"/>
        </w:rPr>
        <w:t>Workbook</w:t>
      </w:r>
      <w:r w:rsidR="00445AEC" w:rsidRPr="00A62B37">
        <w:rPr>
          <w:rFonts w:eastAsia="Verdana"/>
          <w:color w:val="000000" w:themeColor="text1"/>
        </w:rPr>
        <w:t xml:space="preserve"> (contains exercises to help students apply what they’ve learned)</w:t>
      </w:r>
    </w:p>
    <w:p w14:paraId="4105A112" w14:textId="220CAA1C" w:rsidR="000034B8" w:rsidRPr="00A62B37" w:rsidRDefault="000034B8" w:rsidP="00AF33F3">
      <w:pPr>
        <w:pStyle w:val="ListParagraph"/>
        <w:numPr>
          <w:ilvl w:val="0"/>
          <w:numId w:val="1"/>
        </w:numPr>
        <w:rPr>
          <w:rFonts w:eastAsia="Verdana"/>
          <w:color w:val="000000" w:themeColor="text1"/>
        </w:rPr>
      </w:pPr>
      <w:r w:rsidRPr="00A62B37">
        <w:rPr>
          <w:rFonts w:eastAsia="Verdana"/>
          <w:color w:val="000000" w:themeColor="text1"/>
        </w:rPr>
        <w:t>Stats Primer</w:t>
      </w:r>
      <w:r w:rsidR="00445AEC" w:rsidRPr="00A62B37">
        <w:rPr>
          <w:rFonts w:eastAsia="Verdana"/>
          <w:color w:val="000000" w:themeColor="text1"/>
        </w:rPr>
        <w:t xml:space="preserve"> (brief guide on understanding statistics)</w:t>
      </w:r>
    </w:p>
    <w:p w14:paraId="798E294D" w14:textId="1EEF40FE" w:rsidR="6513B0BF" w:rsidRPr="00E1468B" w:rsidRDefault="00533E95" w:rsidP="00E1468B">
      <w:pPr>
        <w:pStyle w:val="Heading2"/>
        <w:spacing w:before="240"/>
        <w:rPr>
          <w:rStyle w:val="Heading1Char"/>
          <w:b w:val="0"/>
          <w:bCs w:val="0"/>
        </w:rPr>
      </w:pPr>
      <w:bookmarkStart w:id="18" w:name="_Toc42853183"/>
      <w:bookmarkStart w:id="19" w:name="_Toc42853353"/>
      <w:bookmarkStart w:id="20" w:name="_Toc43900136"/>
      <w:bookmarkStart w:id="21" w:name="_Toc94876514"/>
      <w:r w:rsidRPr="00E1468B">
        <w:rPr>
          <w:rStyle w:val="Heading1Char"/>
          <w:b w:val="0"/>
          <w:bCs w:val="0"/>
        </w:rPr>
        <w:t>Chapter</w:t>
      </w:r>
      <w:r w:rsidR="00D0135B" w:rsidRPr="00E1468B">
        <w:rPr>
          <w:rStyle w:val="Heading1Char"/>
          <w:b w:val="0"/>
          <w:bCs w:val="0"/>
        </w:rPr>
        <w:t xml:space="preserve"> Objectives</w:t>
      </w:r>
      <w:bookmarkEnd w:id="18"/>
      <w:bookmarkEnd w:id="19"/>
      <w:bookmarkEnd w:id="20"/>
      <w:bookmarkEnd w:id="21"/>
    </w:p>
    <w:p w14:paraId="1363A433" w14:textId="2AB4CCF5" w:rsidR="00790611" w:rsidRPr="00790611" w:rsidRDefault="00613E20" w:rsidP="00063A32">
      <w:r>
        <w:t>The following objectives</w:t>
      </w:r>
      <w:r w:rsidR="001A589F">
        <w:t xml:space="preserve"> are addressed in this chapter</w:t>
      </w:r>
      <w:r w:rsidR="004B42F0">
        <w:t>:</w:t>
      </w:r>
    </w:p>
    <w:p w14:paraId="0E5084F4" w14:textId="6C4DC31A" w:rsidR="00943F89" w:rsidRDefault="0034347D" w:rsidP="00A62B37">
      <w:pPr>
        <w:pStyle w:val="LOs"/>
        <w:tabs>
          <w:tab w:val="clear" w:pos="900"/>
        </w:tabs>
        <w:ind w:left="1170" w:hanging="1170"/>
      </w:pPr>
      <w:r>
        <w:t>07.01</w:t>
      </w:r>
      <w:r w:rsidR="00A62B37">
        <w:tab/>
      </w:r>
      <w:r>
        <w:t xml:space="preserve">Create a performance appraisal instrument. </w:t>
      </w:r>
    </w:p>
    <w:p w14:paraId="4BBBF4BD" w14:textId="609F85CF" w:rsidR="00943F89" w:rsidRDefault="00943F89" w:rsidP="00A62B37">
      <w:pPr>
        <w:pStyle w:val="LOs"/>
        <w:tabs>
          <w:tab w:val="clear" w:pos="900"/>
        </w:tabs>
        <w:ind w:left="1170" w:hanging="1170"/>
      </w:pPr>
      <w:r>
        <w:t>07.02</w:t>
      </w:r>
      <w:r w:rsidR="00A62B37">
        <w:tab/>
      </w:r>
      <w:r>
        <w:t>Administer a performance appraisal system.</w:t>
      </w:r>
    </w:p>
    <w:p w14:paraId="4F386A21" w14:textId="5E151870" w:rsidR="00943F89" w:rsidRDefault="00943F89" w:rsidP="00A62B37">
      <w:pPr>
        <w:pStyle w:val="LOs"/>
        <w:tabs>
          <w:tab w:val="clear" w:pos="900"/>
        </w:tabs>
        <w:ind w:left="1170" w:hanging="1170"/>
      </w:pPr>
      <w:r>
        <w:t>07.03</w:t>
      </w:r>
      <w:r w:rsidR="00A62B37">
        <w:tab/>
      </w:r>
      <w:r>
        <w:t>Describe the problems associated with performance ratings.</w:t>
      </w:r>
    </w:p>
    <w:p w14:paraId="75E0DED7" w14:textId="3477FBDF" w:rsidR="00943F89" w:rsidRDefault="00943F89" w:rsidP="00A62B37">
      <w:pPr>
        <w:pStyle w:val="LOs"/>
        <w:tabs>
          <w:tab w:val="clear" w:pos="900"/>
        </w:tabs>
        <w:ind w:left="1170" w:hanging="1170"/>
      </w:pPr>
      <w:r>
        <w:t>07.04</w:t>
      </w:r>
      <w:r w:rsidR="00A62B37">
        <w:tab/>
      </w:r>
      <w:r>
        <w:t>Conduct a performance appraisal review.</w:t>
      </w:r>
    </w:p>
    <w:p w14:paraId="33E4148B" w14:textId="626F5CB2" w:rsidR="00943F89" w:rsidRDefault="00943F89" w:rsidP="00A62B37">
      <w:pPr>
        <w:pStyle w:val="LOs"/>
        <w:tabs>
          <w:tab w:val="clear" w:pos="900"/>
        </w:tabs>
        <w:ind w:left="1170" w:hanging="1170"/>
      </w:pPr>
      <w:r>
        <w:t>07.05</w:t>
      </w:r>
      <w:r w:rsidR="00A62B37">
        <w:tab/>
      </w:r>
      <w:r>
        <w:t>Explain how to legally terminate an unproductive employee.</w:t>
      </w:r>
    </w:p>
    <w:p w14:paraId="6D1DD894" w14:textId="7E4767AA" w:rsidR="0034347D" w:rsidRDefault="00943F89" w:rsidP="00A62B37">
      <w:pPr>
        <w:pStyle w:val="LOs"/>
        <w:tabs>
          <w:tab w:val="clear" w:pos="900"/>
        </w:tabs>
        <w:ind w:left="1170" w:hanging="1170"/>
      </w:pPr>
      <w:r>
        <w:t>07.06</w:t>
      </w:r>
      <w:r w:rsidR="00A62B37">
        <w:tab/>
      </w:r>
      <w:r>
        <w:t>Determine the legality of a performance appraisal system.</w:t>
      </w:r>
    </w:p>
    <w:p w14:paraId="107194D5" w14:textId="2850EFE0" w:rsidR="5A80A8A6" w:rsidRPr="00416383" w:rsidRDefault="24C918B8" w:rsidP="00416383">
      <w:pPr>
        <w:pStyle w:val="Heading2"/>
        <w:spacing w:before="240"/>
        <w:rPr>
          <w:b w:val="0"/>
          <w:bCs w:val="0"/>
          <w:color w:val="2F5496" w:themeColor="accent1" w:themeShade="BF"/>
          <w:sz w:val="36"/>
          <w:szCs w:val="36"/>
        </w:rPr>
      </w:pPr>
      <w:bookmarkStart w:id="22" w:name="_Toc43900137"/>
      <w:bookmarkStart w:id="23" w:name="_Toc94876515"/>
      <w:r w:rsidRPr="00E1468B">
        <w:rPr>
          <w:rStyle w:val="Heading1Char"/>
          <w:b w:val="0"/>
          <w:bCs w:val="0"/>
        </w:rPr>
        <w:t xml:space="preserve">Complete </w:t>
      </w:r>
      <w:r w:rsidR="00050F62" w:rsidRPr="00E1468B">
        <w:rPr>
          <w:rStyle w:val="Heading1Char"/>
          <w:b w:val="0"/>
          <w:bCs w:val="0"/>
        </w:rPr>
        <w:t>List of</w:t>
      </w:r>
      <w:r w:rsidR="00E0764D" w:rsidRPr="00E1468B">
        <w:rPr>
          <w:rStyle w:val="Heading1Char"/>
          <w:b w:val="0"/>
          <w:bCs w:val="0"/>
        </w:rPr>
        <w:t xml:space="preserve"> </w:t>
      </w:r>
      <w:r w:rsidR="00B26B7F" w:rsidRPr="00E1468B">
        <w:rPr>
          <w:rStyle w:val="Heading1Char"/>
          <w:b w:val="0"/>
          <w:bCs w:val="0"/>
        </w:rPr>
        <w:t xml:space="preserve">Chapter </w:t>
      </w:r>
      <w:r w:rsidR="005D6124" w:rsidRPr="00E1468B">
        <w:rPr>
          <w:rStyle w:val="Heading1Char"/>
          <w:b w:val="0"/>
          <w:bCs w:val="0"/>
        </w:rPr>
        <w:t>Activities and Assessments</w:t>
      </w:r>
      <w:bookmarkEnd w:id="22"/>
      <w:bookmarkEnd w:id="23"/>
    </w:p>
    <w:tbl>
      <w:tblPr>
        <w:tblStyle w:val="TableGrid"/>
        <w:tblW w:w="9456" w:type="dxa"/>
        <w:tblLook w:val="04A0" w:firstRow="1" w:lastRow="0" w:firstColumn="1" w:lastColumn="0" w:noHBand="0" w:noVBand="1"/>
      </w:tblPr>
      <w:tblGrid>
        <w:gridCol w:w="2485"/>
        <w:gridCol w:w="1549"/>
        <w:gridCol w:w="3204"/>
        <w:gridCol w:w="2218"/>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bookmarkStart w:id="24" w:name="_Hlk84774703"/>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5B0590C1" w:rsidR="00567EF6" w:rsidRPr="00943F89" w:rsidRDefault="00943F89" w:rsidP="1148642E">
            <w:r w:rsidRPr="00943F89">
              <w:t>07</w:t>
            </w:r>
            <w:r w:rsidRPr="00C378A3">
              <w:t xml:space="preserve">.01 </w:t>
            </w:r>
            <w:r w:rsidRPr="00770E15">
              <w:t>C</w:t>
            </w:r>
            <w:r w:rsidRPr="009E0187">
              <w:t>rea</w:t>
            </w:r>
            <w:r w:rsidRPr="00135453">
              <w:t>t</w:t>
            </w:r>
            <w:r w:rsidRPr="003D5137">
              <w:t xml:space="preserve">e </w:t>
            </w:r>
            <w:r w:rsidRPr="00277CA5">
              <w:t>a</w:t>
            </w:r>
            <w:r w:rsidRPr="008A7AB0">
              <w:t xml:space="preserve"> </w:t>
            </w:r>
            <w:r w:rsidRPr="00943F89">
              <w:t xml:space="preserve">performance appraisal instrument. </w:t>
            </w:r>
          </w:p>
        </w:tc>
        <w:tc>
          <w:tcPr>
            <w:tcW w:w="1650" w:type="dxa"/>
          </w:tcPr>
          <w:p w14:paraId="182F0E15" w14:textId="3D14BFA0" w:rsidR="004D2B2E" w:rsidRDefault="00C378A3" w:rsidP="1148642E">
            <w:pPr>
              <w:rPr>
                <w:rFonts w:eastAsiaTheme="minorEastAsia"/>
              </w:rPr>
            </w:pPr>
            <w:r>
              <w:rPr>
                <w:rFonts w:eastAsiaTheme="minorEastAsia"/>
              </w:rPr>
              <w:t>4-</w:t>
            </w:r>
            <w:r w:rsidR="007D6058">
              <w:rPr>
                <w:rFonts w:eastAsiaTheme="minorEastAsia"/>
              </w:rPr>
              <w:t>40</w:t>
            </w:r>
          </w:p>
          <w:p w14:paraId="682B27ED" w14:textId="529A8560" w:rsidR="00C378A3" w:rsidRDefault="002D6552" w:rsidP="1148642E">
            <w:r>
              <w:t>18</w:t>
            </w:r>
          </w:p>
          <w:p w14:paraId="219E0BF9" w14:textId="77777777" w:rsidR="00C135FB" w:rsidRDefault="00C135FB" w:rsidP="1148642E"/>
          <w:p w14:paraId="4992C1FB" w14:textId="3BCA4EBF" w:rsidR="00C135FB" w:rsidRDefault="00C135FB" w:rsidP="1148642E">
            <w:r>
              <w:t>Workbook</w:t>
            </w:r>
          </w:p>
          <w:p w14:paraId="3DF3A81E" w14:textId="21F7A23D" w:rsidR="002D6552" w:rsidRDefault="002D6552" w:rsidP="002D6552">
            <w:r>
              <w:t>PPT 17</w:t>
            </w:r>
          </w:p>
          <w:p w14:paraId="7D4DBAC8" w14:textId="77777777" w:rsidR="00C135FB" w:rsidRDefault="00C135FB" w:rsidP="1148642E"/>
          <w:p w14:paraId="668DF93F" w14:textId="77777777" w:rsidR="00C135FB" w:rsidRDefault="00C135FB" w:rsidP="1148642E"/>
          <w:p w14:paraId="46EE154D" w14:textId="2E420C7C" w:rsidR="00C135FB" w:rsidRDefault="00C135FB" w:rsidP="1148642E">
            <w:r>
              <w:t>Workbook</w:t>
            </w:r>
          </w:p>
          <w:p w14:paraId="36E5B35C" w14:textId="393C9045" w:rsidR="002D6552" w:rsidRDefault="002D6552" w:rsidP="1148642E">
            <w:r>
              <w:t>PPT 24</w:t>
            </w:r>
          </w:p>
          <w:p w14:paraId="370B1DFE" w14:textId="77777777" w:rsidR="00C135FB" w:rsidRDefault="00C135FB" w:rsidP="1148642E"/>
          <w:p w14:paraId="616D2577" w14:textId="77777777" w:rsidR="00C135FB" w:rsidRDefault="00C135FB" w:rsidP="1148642E"/>
          <w:p w14:paraId="2C62688F" w14:textId="77777777" w:rsidR="00C135FB" w:rsidRDefault="00C135FB" w:rsidP="1148642E">
            <w:r>
              <w:t>Workbook</w:t>
            </w:r>
          </w:p>
          <w:p w14:paraId="2A811217" w14:textId="4C0DDE0E" w:rsidR="002D6552" w:rsidRPr="00943F89" w:rsidRDefault="002D6552" w:rsidP="1148642E">
            <w:r>
              <w:t>PPT 40</w:t>
            </w:r>
          </w:p>
        </w:tc>
        <w:tc>
          <w:tcPr>
            <w:tcW w:w="3548" w:type="dxa"/>
          </w:tcPr>
          <w:p w14:paraId="1E898F5E" w14:textId="0718AE79" w:rsidR="004D2B2E" w:rsidRDefault="004D2B2E" w:rsidP="1148642E">
            <w:pPr>
              <w:rPr>
                <w:rFonts w:eastAsiaTheme="minorEastAsia"/>
              </w:rPr>
            </w:pPr>
          </w:p>
          <w:p w14:paraId="7F1D20DE" w14:textId="77777777" w:rsidR="00C378A3" w:rsidRDefault="00C378A3" w:rsidP="1148642E">
            <w:r>
              <w:t>Activity: Discussion</w:t>
            </w:r>
          </w:p>
          <w:p w14:paraId="6FFEF00B" w14:textId="77777777" w:rsidR="00C135FB" w:rsidRDefault="00C135FB" w:rsidP="1148642E"/>
          <w:p w14:paraId="7649BB40" w14:textId="77777777" w:rsidR="00C135FB" w:rsidRDefault="00C135FB" w:rsidP="1148642E"/>
          <w:p w14:paraId="3F03C644" w14:textId="77777777" w:rsidR="00C135FB" w:rsidRDefault="00C135FB" w:rsidP="1148642E">
            <w:r>
              <w:t>Exercise 7.1</w:t>
            </w:r>
          </w:p>
          <w:p w14:paraId="72FB715B" w14:textId="77777777" w:rsidR="00C135FB" w:rsidRDefault="00C135FB" w:rsidP="1148642E">
            <w:r>
              <w:t>360-Degree Feedback</w:t>
            </w:r>
          </w:p>
          <w:p w14:paraId="37144769" w14:textId="77777777" w:rsidR="00C135FB" w:rsidRDefault="00C135FB" w:rsidP="1148642E"/>
          <w:p w14:paraId="6EF0EA47" w14:textId="77777777" w:rsidR="00C135FB" w:rsidRDefault="00C135FB" w:rsidP="1148642E">
            <w:r>
              <w:t>Exercise 7.2</w:t>
            </w:r>
          </w:p>
          <w:p w14:paraId="2ED3F141" w14:textId="77777777" w:rsidR="00C135FB" w:rsidRDefault="00C135FB" w:rsidP="1148642E">
            <w:r>
              <w:t>Creating Performance Dimensions</w:t>
            </w:r>
          </w:p>
          <w:p w14:paraId="48C85466" w14:textId="77777777" w:rsidR="00C135FB" w:rsidRDefault="00C135FB" w:rsidP="1148642E"/>
          <w:p w14:paraId="27902E0C" w14:textId="77777777" w:rsidR="00C135FB" w:rsidRDefault="00C135FB" w:rsidP="1148642E">
            <w:r>
              <w:t>Exercise 7.4</w:t>
            </w:r>
          </w:p>
          <w:p w14:paraId="3CF6C618" w14:textId="441346F9" w:rsidR="00C135FB" w:rsidRPr="00943F89" w:rsidRDefault="00C135FB" w:rsidP="1148642E">
            <w:r>
              <w:t>Writing Behavioral Statements</w:t>
            </w:r>
          </w:p>
        </w:tc>
        <w:tc>
          <w:tcPr>
            <w:tcW w:w="2614" w:type="dxa"/>
          </w:tcPr>
          <w:p w14:paraId="31F40B74" w14:textId="6F3AC7DE" w:rsidR="004D2B2E" w:rsidRDefault="004D2B2E" w:rsidP="1148642E">
            <w:pPr>
              <w:rPr>
                <w:rFonts w:eastAsiaTheme="minorEastAsia"/>
              </w:rPr>
            </w:pPr>
          </w:p>
          <w:p w14:paraId="106D8ADB" w14:textId="77777777" w:rsidR="00C378A3" w:rsidRDefault="00C378A3" w:rsidP="1148642E">
            <w:pPr>
              <w:rPr>
                <w:rFonts w:eastAsiaTheme="minorEastAsia"/>
              </w:rPr>
            </w:pPr>
            <w:r>
              <w:rPr>
                <w:rFonts w:eastAsiaTheme="minorEastAsia"/>
              </w:rPr>
              <w:t>5 minutes</w:t>
            </w:r>
          </w:p>
          <w:p w14:paraId="5F47F3EC" w14:textId="77777777" w:rsidR="00C135FB" w:rsidRDefault="00C135FB" w:rsidP="1148642E">
            <w:pPr>
              <w:rPr>
                <w:rFonts w:eastAsiaTheme="minorEastAsia"/>
              </w:rPr>
            </w:pPr>
          </w:p>
          <w:p w14:paraId="19C9AB3C" w14:textId="77777777" w:rsidR="00C135FB" w:rsidRDefault="00C135FB" w:rsidP="1148642E">
            <w:pPr>
              <w:rPr>
                <w:rFonts w:eastAsiaTheme="minorEastAsia"/>
              </w:rPr>
            </w:pPr>
          </w:p>
          <w:p w14:paraId="6428A89D" w14:textId="77777777" w:rsidR="00C135FB" w:rsidRDefault="00C135FB" w:rsidP="1148642E">
            <w:pPr>
              <w:rPr>
                <w:rFonts w:eastAsiaTheme="minorEastAsia"/>
              </w:rPr>
            </w:pPr>
            <w:r>
              <w:rPr>
                <w:rFonts w:eastAsiaTheme="minorEastAsia"/>
              </w:rPr>
              <w:t>5 minutes</w:t>
            </w:r>
          </w:p>
          <w:p w14:paraId="57505148" w14:textId="77777777" w:rsidR="00C135FB" w:rsidRDefault="00C135FB" w:rsidP="1148642E">
            <w:pPr>
              <w:rPr>
                <w:rFonts w:eastAsiaTheme="minorEastAsia"/>
              </w:rPr>
            </w:pPr>
          </w:p>
          <w:p w14:paraId="028DFB98" w14:textId="77777777" w:rsidR="00C135FB" w:rsidRDefault="00C135FB" w:rsidP="1148642E">
            <w:pPr>
              <w:rPr>
                <w:rFonts w:eastAsiaTheme="minorEastAsia"/>
              </w:rPr>
            </w:pPr>
          </w:p>
          <w:p w14:paraId="48516574" w14:textId="77777777" w:rsidR="00C135FB" w:rsidRDefault="00C135FB" w:rsidP="1148642E">
            <w:pPr>
              <w:rPr>
                <w:rFonts w:eastAsiaTheme="minorEastAsia"/>
              </w:rPr>
            </w:pPr>
            <w:r>
              <w:rPr>
                <w:rFonts w:eastAsiaTheme="minorEastAsia"/>
              </w:rPr>
              <w:t>10 minutes</w:t>
            </w:r>
          </w:p>
          <w:p w14:paraId="3140CA8F" w14:textId="77777777" w:rsidR="00C135FB" w:rsidRDefault="00C135FB" w:rsidP="1148642E"/>
          <w:p w14:paraId="41803AB5" w14:textId="77777777" w:rsidR="00C135FB" w:rsidRDefault="00C135FB" w:rsidP="1148642E"/>
          <w:p w14:paraId="21937A4A" w14:textId="77777777" w:rsidR="00C135FB" w:rsidRDefault="00C135FB" w:rsidP="1148642E"/>
          <w:p w14:paraId="52322195" w14:textId="18DF37E9" w:rsidR="00C135FB" w:rsidRPr="00943F89" w:rsidRDefault="00C135FB" w:rsidP="1148642E">
            <w:r>
              <w:t>10 minutes</w:t>
            </w:r>
          </w:p>
        </w:tc>
      </w:tr>
      <w:tr w:rsidR="006C2385" w14:paraId="18237E32" w14:textId="77777777" w:rsidTr="004D2B2E">
        <w:trPr>
          <w:trHeight w:val="228"/>
        </w:trPr>
        <w:tc>
          <w:tcPr>
            <w:tcW w:w="1644" w:type="dxa"/>
          </w:tcPr>
          <w:p w14:paraId="51DBD440" w14:textId="43D99351" w:rsidR="00943F89" w:rsidRPr="00A7293A" w:rsidRDefault="00943F89" w:rsidP="007D6058">
            <w:pPr>
              <w:pStyle w:val="LOs"/>
            </w:pPr>
            <w:r w:rsidRPr="00943F89">
              <w:lastRenderedPageBreak/>
              <w:t xml:space="preserve">07.02 Administer a </w:t>
            </w:r>
            <w:r w:rsidRPr="009E0187">
              <w:t>pe</w:t>
            </w:r>
            <w:r w:rsidRPr="00135453">
              <w:t>r</w:t>
            </w:r>
            <w:r w:rsidRPr="003D5137">
              <w:t>fo</w:t>
            </w:r>
            <w:r w:rsidRPr="00277CA5">
              <w:t>r</w:t>
            </w:r>
            <w:r w:rsidRPr="008A7AB0">
              <w:t>manc</w:t>
            </w:r>
            <w:r w:rsidRPr="006D759B">
              <w:t xml:space="preserve">e </w:t>
            </w:r>
            <w:r w:rsidRPr="00445AEC">
              <w:t>appraisal system.</w:t>
            </w:r>
          </w:p>
        </w:tc>
        <w:tc>
          <w:tcPr>
            <w:tcW w:w="1650" w:type="dxa"/>
          </w:tcPr>
          <w:p w14:paraId="43D2C45D" w14:textId="7E3EB956" w:rsidR="00943F89" w:rsidRDefault="007D6058" w:rsidP="1148642E">
            <w:pPr>
              <w:rPr>
                <w:rFonts w:eastAsiaTheme="minorEastAsia"/>
              </w:rPr>
            </w:pPr>
            <w:r>
              <w:rPr>
                <w:rFonts w:eastAsiaTheme="minorEastAsia"/>
              </w:rPr>
              <w:t>41</w:t>
            </w:r>
            <w:r w:rsidR="00C378A3">
              <w:rPr>
                <w:rFonts w:eastAsiaTheme="minorEastAsia"/>
              </w:rPr>
              <w:t>-</w:t>
            </w:r>
            <w:r w:rsidR="00FA136C">
              <w:rPr>
                <w:rFonts w:eastAsiaTheme="minorEastAsia"/>
              </w:rPr>
              <w:t>53</w:t>
            </w:r>
          </w:p>
          <w:p w14:paraId="07990220" w14:textId="05D71E55" w:rsidR="006C3C18" w:rsidRDefault="006C3C18" w:rsidP="1148642E">
            <w:pPr>
              <w:rPr>
                <w:rFonts w:eastAsiaTheme="minorEastAsia"/>
              </w:rPr>
            </w:pPr>
          </w:p>
          <w:p w14:paraId="28B353F5" w14:textId="77777777" w:rsidR="006C3C18" w:rsidRDefault="006C3C18" w:rsidP="1148642E">
            <w:pPr>
              <w:rPr>
                <w:rFonts w:eastAsiaTheme="minorEastAsia"/>
              </w:rPr>
            </w:pPr>
          </w:p>
          <w:p w14:paraId="1BD2713E" w14:textId="77777777" w:rsidR="00C135FB" w:rsidRDefault="00C135FB" w:rsidP="1148642E">
            <w:pPr>
              <w:rPr>
                <w:rFonts w:eastAsiaTheme="minorEastAsia"/>
              </w:rPr>
            </w:pPr>
          </w:p>
          <w:p w14:paraId="097935F1" w14:textId="2DF4A4C6" w:rsidR="00C135FB" w:rsidRDefault="00C135FB" w:rsidP="1148642E">
            <w:pPr>
              <w:rPr>
                <w:rFonts w:eastAsiaTheme="minorEastAsia"/>
              </w:rPr>
            </w:pPr>
            <w:r>
              <w:rPr>
                <w:rFonts w:eastAsiaTheme="minorEastAsia"/>
              </w:rPr>
              <w:t>Workbook</w:t>
            </w:r>
          </w:p>
          <w:p w14:paraId="1D620B16" w14:textId="4E71734B" w:rsidR="002D6552" w:rsidRDefault="002D6552" w:rsidP="1148642E">
            <w:pPr>
              <w:rPr>
                <w:rFonts w:eastAsiaTheme="minorEastAsia"/>
              </w:rPr>
            </w:pPr>
            <w:r>
              <w:rPr>
                <w:rFonts w:eastAsiaTheme="minorEastAsia"/>
              </w:rPr>
              <w:t>PPT 30</w:t>
            </w:r>
          </w:p>
          <w:p w14:paraId="6837290E" w14:textId="77777777" w:rsidR="00C135FB" w:rsidRDefault="00C135FB" w:rsidP="1148642E">
            <w:pPr>
              <w:rPr>
                <w:rFonts w:eastAsiaTheme="minorEastAsia"/>
              </w:rPr>
            </w:pPr>
          </w:p>
          <w:p w14:paraId="6524EA0B" w14:textId="77777777" w:rsidR="00C135FB" w:rsidRDefault="00C135FB" w:rsidP="1148642E">
            <w:pPr>
              <w:rPr>
                <w:rFonts w:eastAsiaTheme="minorEastAsia"/>
              </w:rPr>
            </w:pPr>
            <w:r>
              <w:rPr>
                <w:rFonts w:eastAsiaTheme="minorEastAsia"/>
              </w:rPr>
              <w:t>Workbook</w:t>
            </w:r>
          </w:p>
          <w:p w14:paraId="796A874B" w14:textId="18CDA43D" w:rsidR="007D6058" w:rsidRPr="007D6058" w:rsidDel="00943F89" w:rsidRDefault="007D6058" w:rsidP="1148642E">
            <w:pPr>
              <w:rPr>
                <w:rFonts w:eastAsiaTheme="minorEastAsia"/>
              </w:rPr>
            </w:pPr>
            <w:r>
              <w:rPr>
                <w:rFonts w:eastAsiaTheme="minorEastAsia"/>
              </w:rPr>
              <w:t>PPT 6</w:t>
            </w:r>
            <w:r w:rsidR="00FA136C">
              <w:rPr>
                <w:rFonts w:eastAsiaTheme="minorEastAsia"/>
              </w:rPr>
              <w:t>1</w:t>
            </w:r>
          </w:p>
        </w:tc>
        <w:tc>
          <w:tcPr>
            <w:tcW w:w="3548" w:type="dxa"/>
          </w:tcPr>
          <w:p w14:paraId="37966F58" w14:textId="3B0A5E03" w:rsidR="00943F89" w:rsidRPr="007A50C8" w:rsidRDefault="00943F89" w:rsidP="1148642E">
            <w:pPr>
              <w:rPr>
                <w:rFonts w:eastAsiaTheme="minorEastAsia"/>
                <w:lang w:val="fr-FR"/>
              </w:rPr>
            </w:pPr>
          </w:p>
          <w:p w14:paraId="17C578ED" w14:textId="75E2EC74" w:rsidR="006C3C18" w:rsidRPr="007A50C8" w:rsidRDefault="006C3C18" w:rsidP="1148642E">
            <w:pPr>
              <w:rPr>
                <w:rFonts w:eastAsiaTheme="minorEastAsia"/>
                <w:lang w:val="fr-FR"/>
              </w:rPr>
            </w:pPr>
          </w:p>
          <w:p w14:paraId="1D961761" w14:textId="09FCE16B" w:rsidR="006C3C18" w:rsidRPr="007A50C8" w:rsidRDefault="006C3C18" w:rsidP="1148642E">
            <w:pPr>
              <w:rPr>
                <w:rFonts w:eastAsiaTheme="minorEastAsia"/>
                <w:lang w:val="fr-FR"/>
              </w:rPr>
            </w:pPr>
            <w:proofErr w:type="gramStart"/>
            <w:r w:rsidRPr="007A50C8">
              <w:rPr>
                <w:rFonts w:eastAsiaTheme="minorEastAsia"/>
                <w:lang w:val="fr-FR"/>
              </w:rPr>
              <w:t>Activity:</w:t>
            </w:r>
            <w:proofErr w:type="gramEnd"/>
            <w:r w:rsidRPr="007A50C8">
              <w:rPr>
                <w:rFonts w:eastAsiaTheme="minorEastAsia"/>
                <w:lang w:val="fr-FR"/>
              </w:rPr>
              <w:t xml:space="preserve"> Rating </w:t>
            </w:r>
            <w:proofErr w:type="spellStart"/>
            <w:r w:rsidRPr="007A50C8">
              <w:rPr>
                <w:rFonts w:eastAsiaTheme="minorEastAsia"/>
                <w:lang w:val="fr-FR"/>
              </w:rPr>
              <w:t>Exercise</w:t>
            </w:r>
            <w:proofErr w:type="spellEnd"/>
          </w:p>
          <w:p w14:paraId="22FE1A12" w14:textId="77777777" w:rsidR="00C135FB" w:rsidRPr="007A50C8" w:rsidRDefault="00C135FB" w:rsidP="1148642E">
            <w:pPr>
              <w:rPr>
                <w:rFonts w:eastAsiaTheme="minorEastAsia"/>
                <w:lang w:val="fr-FR"/>
              </w:rPr>
            </w:pPr>
          </w:p>
          <w:p w14:paraId="6A03FDF2" w14:textId="3B06D5B8" w:rsidR="00C135FB" w:rsidRPr="007A50C8" w:rsidRDefault="00C135FB" w:rsidP="1148642E">
            <w:pPr>
              <w:rPr>
                <w:rFonts w:eastAsiaTheme="minorEastAsia"/>
                <w:lang w:val="fr-FR"/>
              </w:rPr>
            </w:pPr>
            <w:proofErr w:type="spellStart"/>
            <w:r w:rsidRPr="007A50C8">
              <w:rPr>
                <w:rFonts w:eastAsiaTheme="minorEastAsia"/>
                <w:lang w:val="fr-FR"/>
              </w:rPr>
              <w:t>Exercise</w:t>
            </w:r>
            <w:proofErr w:type="spellEnd"/>
            <w:r w:rsidRPr="007A50C8">
              <w:rPr>
                <w:rFonts w:eastAsiaTheme="minorEastAsia"/>
                <w:lang w:val="fr-FR"/>
              </w:rPr>
              <w:t xml:space="preserve"> 7.</w:t>
            </w:r>
            <w:r w:rsidR="00426A13" w:rsidRPr="007A50C8">
              <w:rPr>
                <w:rFonts w:eastAsiaTheme="minorEastAsia"/>
                <w:lang w:val="fr-FR"/>
              </w:rPr>
              <w:t>3</w:t>
            </w:r>
          </w:p>
          <w:p w14:paraId="64682886" w14:textId="5F3825CC" w:rsidR="00C135FB" w:rsidRPr="007A50C8" w:rsidRDefault="00C135FB" w:rsidP="1148642E">
            <w:pPr>
              <w:rPr>
                <w:rFonts w:eastAsiaTheme="minorEastAsia"/>
                <w:lang w:val="fr-FR"/>
              </w:rPr>
            </w:pPr>
            <w:proofErr w:type="spellStart"/>
            <w:r w:rsidRPr="007A50C8">
              <w:rPr>
                <w:rFonts w:eastAsiaTheme="minorEastAsia"/>
                <w:lang w:val="fr-FR"/>
              </w:rPr>
              <w:t>Paired-Comparison</w:t>
            </w:r>
            <w:proofErr w:type="spellEnd"/>
            <w:r w:rsidRPr="007A50C8">
              <w:rPr>
                <w:rFonts w:eastAsiaTheme="minorEastAsia"/>
                <w:lang w:val="fr-FR"/>
              </w:rPr>
              <w:t xml:space="preserve"> </w:t>
            </w:r>
            <w:proofErr w:type="spellStart"/>
            <w:r w:rsidR="006C3C18" w:rsidRPr="007A50C8">
              <w:rPr>
                <w:rFonts w:eastAsiaTheme="minorEastAsia"/>
                <w:lang w:val="fr-FR"/>
              </w:rPr>
              <w:t>Exercise</w:t>
            </w:r>
            <w:proofErr w:type="spellEnd"/>
          </w:p>
          <w:p w14:paraId="192A73EE" w14:textId="77777777" w:rsidR="00C135FB" w:rsidRPr="007A50C8" w:rsidRDefault="00C135FB" w:rsidP="1148642E">
            <w:pPr>
              <w:rPr>
                <w:rFonts w:eastAsiaTheme="minorEastAsia"/>
                <w:lang w:val="fr-FR"/>
              </w:rPr>
            </w:pPr>
          </w:p>
          <w:p w14:paraId="1C608E85" w14:textId="77777777" w:rsidR="00C135FB" w:rsidRPr="007A50C8" w:rsidRDefault="00C135FB" w:rsidP="1148642E">
            <w:pPr>
              <w:rPr>
                <w:rFonts w:eastAsiaTheme="minorEastAsia"/>
                <w:lang w:val="fr-FR"/>
              </w:rPr>
            </w:pPr>
            <w:proofErr w:type="spellStart"/>
            <w:r w:rsidRPr="007A50C8">
              <w:rPr>
                <w:rFonts w:eastAsiaTheme="minorEastAsia"/>
                <w:lang w:val="fr-FR"/>
              </w:rPr>
              <w:t>Exercise</w:t>
            </w:r>
            <w:proofErr w:type="spellEnd"/>
            <w:r w:rsidRPr="007A50C8">
              <w:rPr>
                <w:rFonts w:eastAsiaTheme="minorEastAsia"/>
                <w:lang w:val="fr-FR"/>
              </w:rPr>
              <w:t xml:space="preserve"> 7.5</w:t>
            </w:r>
          </w:p>
          <w:p w14:paraId="06D5459B" w14:textId="14591683" w:rsidR="00C135FB" w:rsidRPr="007D6058" w:rsidDel="00943F89" w:rsidRDefault="00C135FB" w:rsidP="1148642E">
            <w:pPr>
              <w:rPr>
                <w:rFonts w:eastAsiaTheme="minorEastAsia"/>
              </w:rPr>
            </w:pPr>
            <w:r>
              <w:rPr>
                <w:rFonts w:eastAsiaTheme="minorEastAsia"/>
              </w:rPr>
              <w:t>Evaluating Employee Performance</w:t>
            </w:r>
          </w:p>
        </w:tc>
        <w:tc>
          <w:tcPr>
            <w:tcW w:w="2614" w:type="dxa"/>
          </w:tcPr>
          <w:p w14:paraId="604C4C7A" w14:textId="77777777" w:rsidR="00943F89" w:rsidRDefault="00943F89" w:rsidP="1148642E">
            <w:pPr>
              <w:rPr>
                <w:rFonts w:eastAsiaTheme="minorEastAsia"/>
              </w:rPr>
            </w:pPr>
          </w:p>
          <w:p w14:paraId="6F834258" w14:textId="77777777" w:rsidR="00C135FB" w:rsidRDefault="00C135FB" w:rsidP="1148642E">
            <w:pPr>
              <w:rPr>
                <w:rFonts w:eastAsiaTheme="minorEastAsia"/>
              </w:rPr>
            </w:pPr>
          </w:p>
          <w:p w14:paraId="0249625C" w14:textId="77777777" w:rsidR="00C135FB" w:rsidRDefault="00C135FB" w:rsidP="1148642E">
            <w:pPr>
              <w:rPr>
                <w:rFonts w:eastAsiaTheme="minorEastAsia"/>
              </w:rPr>
            </w:pPr>
            <w:r>
              <w:rPr>
                <w:rFonts w:eastAsiaTheme="minorEastAsia"/>
              </w:rPr>
              <w:t>5 minutes</w:t>
            </w:r>
          </w:p>
          <w:p w14:paraId="6A05395E" w14:textId="77777777" w:rsidR="00C135FB" w:rsidRDefault="00C135FB" w:rsidP="1148642E">
            <w:pPr>
              <w:rPr>
                <w:rFonts w:eastAsiaTheme="minorEastAsia"/>
              </w:rPr>
            </w:pPr>
          </w:p>
          <w:p w14:paraId="15FFF46D" w14:textId="77777777" w:rsidR="00C135FB" w:rsidRDefault="00C135FB" w:rsidP="1148642E">
            <w:pPr>
              <w:rPr>
                <w:rFonts w:eastAsiaTheme="minorEastAsia"/>
              </w:rPr>
            </w:pPr>
          </w:p>
          <w:p w14:paraId="4549DA6F" w14:textId="77777777" w:rsidR="00C135FB" w:rsidRDefault="00C135FB" w:rsidP="1148642E">
            <w:pPr>
              <w:rPr>
                <w:rFonts w:eastAsiaTheme="minorEastAsia"/>
              </w:rPr>
            </w:pPr>
          </w:p>
          <w:p w14:paraId="3EDBFA70" w14:textId="4C0E0A96" w:rsidR="00C135FB" w:rsidRPr="007D6058" w:rsidDel="00943F89" w:rsidRDefault="00C135FB" w:rsidP="1148642E">
            <w:pPr>
              <w:rPr>
                <w:rFonts w:eastAsiaTheme="minorEastAsia"/>
              </w:rPr>
            </w:pPr>
            <w:r>
              <w:rPr>
                <w:rFonts w:eastAsiaTheme="minorEastAsia"/>
              </w:rPr>
              <w:t>5 minutes</w:t>
            </w:r>
          </w:p>
        </w:tc>
      </w:tr>
      <w:tr w:rsidR="006C2385" w14:paraId="386019C8" w14:textId="77777777" w:rsidTr="004D2B2E">
        <w:trPr>
          <w:trHeight w:val="228"/>
        </w:trPr>
        <w:tc>
          <w:tcPr>
            <w:tcW w:w="1644" w:type="dxa"/>
          </w:tcPr>
          <w:p w14:paraId="6679C300" w14:textId="790F6587" w:rsidR="00943F89" w:rsidRPr="00A7293A" w:rsidRDefault="00943F89" w:rsidP="007D6058">
            <w:pPr>
              <w:pStyle w:val="LOs"/>
            </w:pPr>
            <w:r w:rsidRPr="00943F89">
              <w:t xml:space="preserve">07.03 Describe the </w:t>
            </w:r>
            <w:r w:rsidRPr="009E0187">
              <w:t>pr</w:t>
            </w:r>
            <w:r w:rsidRPr="00135453">
              <w:t>o</w:t>
            </w:r>
            <w:r w:rsidRPr="003D5137">
              <w:t>bl</w:t>
            </w:r>
            <w:r w:rsidRPr="00277CA5">
              <w:t>e</w:t>
            </w:r>
            <w:r w:rsidRPr="008A7AB0">
              <w:t xml:space="preserve">ms </w:t>
            </w:r>
            <w:r w:rsidRPr="00445AEC">
              <w:t>associated with performance ratings.</w:t>
            </w:r>
          </w:p>
        </w:tc>
        <w:tc>
          <w:tcPr>
            <w:tcW w:w="1650" w:type="dxa"/>
          </w:tcPr>
          <w:p w14:paraId="3FE3B238" w14:textId="406B037F" w:rsidR="00C378A3" w:rsidRDefault="00FA136C" w:rsidP="1148642E">
            <w:pPr>
              <w:rPr>
                <w:rFonts w:eastAsiaTheme="minorEastAsia"/>
              </w:rPr>
            </w:pPr>
            <w:r>
              <w:rPr>
                <w:rFonts w:eastAsiaTheme="minorEastAsia"/>
              </w:rPr>
              <w:t>54-60</w:t>
            </w:r>
          </w:p>
          <w:p w14:paraId="632215B7" w14:textId="77777777" w:rsidR="00C135FB" w:rsidRDefault="00C135FB" w:rsidP="1148642E">
            <w:pPr>
              <w:rPr>
                <w:rFonts w:eastAsiaTheme="minorEastAsia"/>
              </w:rPr>
            </w:pPr>
          </w:p>
          <w:p w14:paraId="12B452D3" w14:textId="77777777" w:rsidR="00FA136C" w:rsidRDefault="00FA136C" w:rsidP="1148642E">
            <w:pPr>
              <w:rPr>
                <w:rFonts w:eastAsiaTheme="minorEastAsia"/>
              </w:rPr>
            </w:pPr>
          </w:p>
          <w:p w14:paraId="6470CFA5" w14:textId="77777777" w:rsidR="00FA136C" w:rsidRDefault="00FA136C" w:rsidP="1148642E">
            <w:pPr>
              <w:rPr>
                <w:rFonts w:eastAsiaTheme="minorEastAsia"/>
              </w:rPr>
            </w:pPr>
          </w:p>
          <w:p w14:paraId="3B5A95D7" w14:textId="17EFC54D" w:rsidR="00C135FB" w:rsidRDefault="00C135FB" w:rsidP="1148642E">
            <w:pPr>
              <w:rPr>
                <w:rFonts w:eastAsiaTheme="minorEastAsia"/>
              </w:rPr>
            </w:pPr>
            <w:r>
              <w:rPr>
                <w:rFonts w:eastAsiaTheme="minorEastAsia"/>
              </w:rPr>
              <w:t>Workbook</w:t>
            </w:r>
          </w:p>
          <w:p w14:paraId="683ACA8A" w14:textId="51ED6D21" w:rsidR="007D6058" w:rsidRPr="007D6058" w:rsidDel="00943F89" w:rsidRDefault="007D6058" w:rsidP="1148642E">
            <w:pPr>
              <w:rPr>
                <w:rFonts w:eastAsiaTheme="minorEastAsia"/>
              </w:rPr>
            </w:pPr>
            <w:r>
              <w:rPr>
                <w:rFonts w:eastAsiaTheme="minorEastAsia"/>
              </w:rPr>
              <w:t xml:space="preserve">PPT </w:t>
            </w:r>
            <w:r w:rsidR="003909A4">
              <w:rPr>
                <w:rFonts w:eastAsiaTheme="minorEastAsia"/>
              </w:rPr>
              <w:t>64</w:t>
            </w:r>
          </w:p>
        </w:tc>
        <w:tc>
          <w:tcPr>
            <w:tcW w:w="3548" w:type="dxa"/>
          </w:tcPr>
          <w:p w14:paraId="41DB6412" w14:textId="77777777" w:rsidR="00943F89" w:rsidRDefault="00943F89" w:rsidP="1148642E">
            <w:pPr>
              <w:rPr>
                <w:rFonts w:eastAsiaTheme="minorEastAsia"/>
              </w:rPr>
            </w:pPr>
          </w:p>
          <w:p w14:paraId="559DE2B9" w14:textId="77777777" w:rsidR="00C378A3" w:rsidRDefault="00C378A3" w:rsidP="1148642E">
            <w:pPr>
              <w:rPr>
                <w:rFonts w:eastAsiaTheme="minorEastAsia"/>
              </w:rPr>
            </w:pPr>
          </w:p>
          <w:p w14:paraId="7C5A3353" w14:textId="77777777" w:rsidR="00C378A3" w:rsidRDefault="00C378A3" w:rsidP="1148642E">
            <w:pPr>
              <w:rPr>
                <w:rFonts w:eastAsiaTheme="minorEastAsia"/>
              </w:rPr>
            </w:pPr>
            <w:r>
              <w:rPr>
                <w:rFonts w:eastAsiaTheme="minorEastAsia"/>
              </w:rPr>
              <w:t>Activity: Discussion</w:t>
            </w:r>
          </w:p>
          <w:p w14:paraId="19A218E1" w14:textId="77777777" w:rsidR="00C135FB" w:rsidRDefault="00C135FB" w:rsidP="1148642E">
            <w:pPr>
              <w:rPr>
                <w:rFonts w:eastAsiaTheme="minorEastAsia"/>
              </w:rPr>
            </w:pPr>
          </w:p>
          <w:p w14:paraId="3D8D4F2D" w14:textId="77777777" w:rsidR="00C135FB" w:rsidRDefault="005B5E16" w:rsidP="1148642E">
            <w:pPr>
              <w:rPr>
                <w:rFonts w:eastAsiaTheme="minorEastAsia"/>
              </w:rPr>
            </w:pPr>
            <w:r>
              <w:rPr>
                <w:rFonts w:eastAsiaTheme="minorEastAsia"/>
              </w:rPr>
              <w:t>Exercise 7.6</w:t>
            </w:r>
          </w:p>
          <w:p w14:paraId="3279046C" w14:textId="72757837" w:rsidR="005B5E16" w:rsidRPr="007D6058" w:rsidDel="00943F89" w:rsidRDefault="005B5E16" w:rsidP="1148642E">
            <w:pPr>
              <w:rPr>
                <w:rFonts w:eastAsiaTheme="minorEastAsia"/>
              </w:rPr>
            </w:pPr>
            <w:r>
              <w:rPr>
                <w:rFonts w:eastAsiaTheme="minorEastAsia"/>
              </w:rPr>
              <w:t>Rating Errors</w:t>
            </w:r>
          </w:p>
        </w:tc>
        <w:tc>
          <w:tcPr>
            <w:tcW w:w="2614" w:type="dxa"/>
          </w:tcPr>
          <w:p w14:paraId="44BC073F" w14:textId="77777777" w:rsidR="00943F89" w:rsidRDefault="00943F89" w:rsidP="1148642E">
            <w:pPr>
              <w:rPr>
                <w:rFonts w:eastAsiaTheme="minorEastAsia"/>
              </w:rPr>
            </w:pPr>
          </w:p>
          <w:p w14:paraId="11BFAA7F" w14:textId="77777777" w:rsidR="00C378A3" w:rsidRDefault="00C378A3" w:rsidP="1148642E">
            <w:pPr>
              <w:rPr>
                <w:rFonts w:eastAsiaTheme="minorEastAsia"/>
              </w:rPr>
            </w:pPr>
          </w:p>
          <w:p w14:paraId="2E4D79AB" w14:textId="77777777" w:rsidR="00C378A3" w:rsidRDefault="00C378A3" w:rsidP="1148642E">
            <w:pPr>
              <w:rPr>
                <w:rFonts w:eastAsiaTheme="minorEastAsia"/>
              </w:rPr>
            </w:pPr>
            <w:r>
              <w:rPr>
                <w:rFonts w:eastAsiaTheme="minorEastAsia"/>
              </w:rPr>
              <w:t>5 minutes</w:t>
            </w:r>
          </w:p>
          <w:p w14:paraId="29ED8EFA" w14:textId="77777777" w:rsidR="005B5E16" w:rsidRDefault="005B5E16" w:rsidP="1148642E">
            <w:pPr>
              <w:rPr>
                <w:rFonts w:eastAsiaTheme="minorEastAsia"/>
              </w:rPr>
            </w:pPr>
          </w:p>
          <w:p w14:paraId="67AB797A" w14:textId="66D1CE0F" w:rsidR="005B5E16" w:rsidRPr="007D6058" w:rsidDel="00943F89" w:rsidRDefault="005B5E16" w:rsidP="1148642E">
            <w:pPr>
              <w:rPr>
                <w:rFonts w:eastAsiaTheme="minorEastAsia"/>
              </w:rPr>
            </w:pPr>
            <w:r>
              <w:rPr>
                <w:rFonts w:eastAsiaTheme="minorEastAsia"/>
              </w:rPr>
              <w:t>10 minutes</w:t>
            </w:r>
          </w:p>
        </w:tc>
      </w:tr>
      <w:tr w:rsidR="006C2385" w14:paraId="098CB339" w14:textId="77777777" w:rsidTr="004D2B2E">
        <w:trPr>
          <w:trHeight w:val="228"/>
        </w:trPr>
        <w:tc>
          <w:tcPr>
            <w:tcW w:w="1644" w:type="dxa"/>
          </w:tcPr>
          <w:p w14:paraId="60787C21" w14:textId="3E69A348" w:rsidR="00943F89" w:rsidRPr="00A7293A" w:rsidRDefault="00943F89" w:rsidP="007D6058">
            <w:pPr>
              <w:pStyle w:val="LOs"/>
            </w:pPr>
            <w:r w:rsidRPr="00943F89">
              <w:t xml:space="preserve">07.04 Conduct a </w:t>
            </w:r>
            <w:r w:rsidRPr="009E0187">
              <w:t>per</w:t>
            </w:r>
            <w:r w:rsidRPr="00135453">
              <w:t>f</w:t>
            </w:r>
            <w:r w:rsidRPr="003D5137">
              <w:t>or</w:t>
            </w:r>
            <w:r w:rsidRPr="00277CA5">
              <w:t>m</w:t>
            </w:r>
            <w:r w:rsidRPr="008A7AB0">
              <w:t>ance</w:t>
            </w:r>
            <w:r w:rsidRPr="006D759B">
              <w:t xml:space="preserve"> </w:t>
            </w:r>
            <w:r w:rsidRPr="00445AEC">
              <w:t>appraisal review.</w:t>
            </w:r>
          </w:p>
        </w:tc>
        <w:tc>
          <w:tcPr>
            <w:tcW w:w="1650" w:type="dxa"/>
          </w:tcPr>
          <w:p w14:paraId="57589FF7" w14:textId="60714486" w:rsidR="00943F89" w:rsidRDefault="003909A4" w:rsidP="1148642E">
            <w:pPr>
              <w:rPr>
                <w:rFonts w:eastAsiaTheme="minorEastAsia"/>
              </w:rPr>
            </w:pPr>
            <w:r>
              <w:rPr>
                <w:rFonts w:eastAsiaTheme="minorEastAsia"/>
              </w:rPr>
              <w:t>66-70</w:t>
            </w:r>
          </w:p>
          <w:p w14:paraId="5DF88134" w14:textId="77777777" w:rsidR="005B5E16" w:rsidRDefault="005B5E16" w:rsidP="1148642E">
            <w:pPr>
              <w:rPr>
                <w:rFonts w:eastAsiaTheme="minorEastAsia"/>
              </w:rPr>
            </w:pPr>
          </w:p>
          <w:p w14:paraId="3407FBC6" w14:textId="77777777" w:rsidR="005B5E16" w:rsidRDefault="005B5E16" w:rsidP="1148642E">
            <w:pPr>
              <w:rPr>
                <w:rFonts w:eastAsiaTheme="minorEastAsia"/>
              </w:rPr>
            </w:pPr>
            <w:r>
              <w:rPr>
                <w:rFonts w:eastAsiaTheme="minorEastAsia"/>
              </w:rPr>
              <w:t>Workbook</w:t>
            </w:r>
          </w:p>
          <w:p w14:paraId="093EEFA8" w14:textId="2446B5A8" w:rsidR="007D6058" w:rsidRPr="007D6058" w:rsidDel="00943F89" w:rsidRDefault="007D6058" w:rsidP="1148642E">
            <w:pPr>
              <w:rPr>
                <w:rFonts w:eastAsiaTheme="minorEastAsia"/>
              </w:rPr>
            </w:pPr>
            <w:r>
              <w:rPr>
                <w:rFonts w:eastAsiaTheme="minorEastAsia"/>
              </w:rPr>
              <w:t xml:space="preserve">PPT </w:t>
            </w:r>
            <w:r w:rsidR="003909A4">
              <w:rPr>
                <w:rFonts w:eastAsiaTheme="minorEastAsia"/>
              </w:rPr>
              <w:t>70</w:t>
            </w:r>
          </w:p>
        </w:tc>
        <w:tc>
          <w:tcPr>
            <w:tcW w:w="3548" w:type="dxa"/>
          </w:tcPr>
          <w:p w14:paraId="01FD07F8" w14:textId="77777777" w:rsidR="00943F89" w:rsidRDefault="00943F89" w:rsidP="1148642E">
            <w:pPr>
              <w:rPr>
                <w:rFonts w:eastAsiaTheme="minorEastAsia"/>
              </w:rPr>
            </w:pPr>
          </w:p>
          <w:p w14:paraId="280E11E5" w14:textId="77777777" w:rsidR="005B5E16" w:rsidRDefault="005B5E16" w:rsidP="1148642E">
            <w:pPr>
              <w:rPr>
                <w:rFonts w:eastAsiaTheme="minorEastAsia"/>
              </w:rPr>
            </w:pPr>
          </w:p>
          <w:p w14:paraId="3B763E6D" w14:textId="77777777" w:rsidR="005B5E16" w:rsidRDefault="005B5E16" w:rsidP="1148642E">
            <w:pPr>
              <w:rPr>
                <w:rFonts w:eastAsiaTheme="minorEastAsia"/>
              </w:rPr>
            </w:pPr>
            <w:r>
              <w:rPr>
                <w:rFonts w:eastAsiaTheme="minorEastAsia"/>
              </w:rPr>
              <w:t>Exercise 7.7</w:t>
            </w:r>
          </w:p>
          <w:p w14:paraId="4E7CC890" w14:textId="7F756C9C" w:rsidR="005B5E16" w:rsidRPr="007D6058" w:rsidDel="00943F89" w:rsidRDefault="005B5E16" w:rsidP="1148642E">
            <w:pPr>
              <w:rPr>
                <w:rFonts w:eastAsiaTheme="minorEastAsia"/>
              </w:rPr>
            </w:pPr>
            <w:r>
              <w:rPr>
                <w:rFonts w:eastAsiaTheme="minorEastAsia"/>
              </w:rPr>
              <w:t>Performance Appraisal Interviews</w:t>
            </w:r>
          </w:p>
        </w:tc>
        <w:tc>
          <w:tcPr>
            <w:tcW w:w="2614" w:type="dxa"/>
          </w:tcPr>
          <w:p w14:paraId="07CB3B01" w14:textId="77777777" w:rsidR="00943F89" w:rsidRDefault="00943F89" w:rsidP="1148642E">
            <w:pPr>
              <w:rPr>
                <w:rFonts w:eastAsiaTheme="minorEastAsia"/>
              </w:rPr>
            </w:pPr>
          </w:p>
          <w:p w14:paraId="5D798176" w14:textId="77777777" w:rsidR="005B5E16" w:rsidRDefault="005B5E16" w:rsidP="1148642E">
            <w:pPr>
              <w:rPr>
                <w:rFonts w:eastAsiaTheme="minorEastAsia"/>
              </w:rPr>
            </w:pPr>
          </w:p>
          <w:p w14:paraId="24270F8F" w14:textId="5C2718BD" w:rsidR="005B5E16" w:rsidRPr="007D6058" w:rsidDel="00943F89" w:rsidRDefault="005B5E16" w:rsidP="1148642E">
            <w:pPr>
              <w:rPr>
                <w:rFonts w:eastAsiaTheme="minorEastAsia"/>
              </w:rPr>
            </w:pPr>
            <w:r>
              <w:rPr>
                <w:rFonts w:eastAsiaTheme="minorEastAsia"/>
              </w:rPr>
              <w:t>10 minutes</w:t>
            </w:r>
          </w:p>
        </w:tc>
      </w:tr>
      <w:tr w:rsidR="006C2385" w14:paraId="6974A85B" w14:textId="77777777" w:rsidTr="004D2B2E">
        <w:trPr>
          <w:trHeight w:val="228"/>
        </w:trPr>
        <w:tc>
          <w:tcPr>
            <w:tcW w:w="1644" w:type="dxa"/>
          </w:tcPr>
          <w:p w14:paraId="2E5C2D61" w14:textId="6AFC7398" w:rsidR="00943F89" w:rsidRPr="00A7293A" w:rsidRDefault="00943F89" w:rsidP="007D6058">
            <w:pPr>
              <w:pStyle w:val="LOs"/>
            </w:pPr>
            <w:r w:rsidRPr="00943F89">
              <w:t xml:space="preserve">07.05 Explain how to </w:t>
            </w:r>
            <w:r w:rsidRPr="009E0187">
              <w:t>leg</w:t>
            </w:r>
            <w:r w:rsidRPr="00135453">
              <w:t>a</w:t>
            </w:r>
            <w:r w:rsidRPr="003D5137">
              <w:t>ll</w:t>
            </w:r>
            <w:r w:rsidRPr="00277CA5">
              <w:t>y</w:t>
            </w:r>
            <w:r w:rsidRPr="008A7AB0">
              <w:t xml:space="preserve"> </w:t>
            </w:r>
            <w:r w:rsidRPr="00445AEC">
              <w:t>terminate an unproductive employee.</w:t>
            </w:r>
          </w:p>
        </w:tc>
        <w:tc>
          <w:tcPr>
            <w:tcW w:w="1650" w:type="dxa"/>
          </w:tcPr>
          <w:p w14:paraId="2145B064" w14:textId="0AD52F89" w:rsidR="00943F89" w:rsidRPr="007D6058" w:rsidDel="00943F89" w:rsidRDefault="003909A4" w:rsidP="1148642E">
            <w:pPr>
              <w:rPr>
                <w:rFonts w:eastAsiaTheme="minorEastAsia"/>
              </w:rPr>
            </w:pPr>
            <w:r>
              <w:rPr>
                <w:rFonts w:eastAsiaTheme="minorEastAsia"/>
              </w:rPr>
              <w:t>71-80</w:t>
            </w:r>
          </w:p>
        </w:tc>
        <w:tc>
          <w:tcPr>
            <w:tcW w:w="3548" w:type="dxa"/>
          </w:tcPr>
          <w:p w14:paraId="098CB11E" w14:textId="77777777" w:rsidR="00943F89" w:rsidRPr="007D6058" w:rsidDel="00943F89" w:rsidRDefault="00943F89" w:rsidP="1148642E">
            <w:pPr>
              <w:rPr>
                <w:rFonts w:eastAsiaTheme="minorEastAsia"/>
              </w:rPr>
            </w:pPr>
          </w:p>
        </w:tc>
        <w:tc>
          <w:tcPr>
            <w:tcW w:w="2614" w:type="dxa"/>
          </w:tcPr>
          <w:p w14:paraId="757375A1" w14:textId="77777777" w:rsidR="00943F89" w:rsidRPr="007D6058" w:rsidDel="00943F89" w:rsidRDefault="00943F89" w:rsidP="1148642E">
            <w:pPr>
              <w:rPr>
                <w:rFonts w:eastAsiaTheme="minorEastAsia"/>
              </w:rPr>
            </w:pPr>
          </w:p>
        </w:tc>
      </w:tr>
      <w:tr w:rsidR="006C2385" w14:paraId="2914D877" w14:textId="77777777" w:rsidTr="004D2B2E">
        <w:trPr>
          <w:trHeight w:val="228"/>
        </w:trPr>
        <w:tc>
          <w:tcPr>
            <w:tcW w:w="1644" w:type="dxa"/>
          </w:tcPr>
          <w:p w14:paraId="7A8BE97C" w14:textId="77777777" w:rsidR="00943F89" w:rsidRDefault="00943F89" w:rsidP="007D6058">
            <w:pPr>
              <w:pStyle w:val="LOs"/>
            </w:pPr>
            <w:r w:rsidRPr="00943F89">
              <w:t xml:space="preserve">07.06 Determine the </w:t>
            </w:r>
            <w:r w:rsidRPr="009E0187">
              <w:t>le</w:t>
            </w:r>
            <w:r w:rsidRPr="00135453">
              <w:t>g</w:t>
            </w:r>
            <w:r w:rsidRPr="003D5137">
              <w:t>al</w:t>
            </w:r>
            <w:r w:rsidRPr="00277CA5">
              <w:t>i</w:t>
            </w:r>
            <w:r w:rsidRPr="008A7AB0">
              <w:t>ty o</w:t>
            </w:r>
            <w:r w:rsidRPr="006D759B">
              <w:t>f a</w:t>
            </w:r>
            <w:r w:rsidRPr="00445AEC">
              <w:t xml:space="preserve"> performance appraisal system.</w:t>
            </w:r>
          </w:p>
          <w:p w14:paraId="6C17DCE3" w14:textId="0F36EE84" w:rsidR="00A62B37" w:rsidRPr="00A7293A" w:rsidRDefault="00A62B37" w:rsidP="007D6058">
            <w:pPr>
              <w:pStyle w:val="LOs"/>
            </w:pPr>
          </w:p>
        </w:tc>
        <w:tc>
          <w:tcPr>
            <w:tcW w:w="1650" w:type="dxa"/>
          </w:tcPr>
          <w:p w14:paraId="6A81DBD6" w14:textId="7DD59FFF" w:rsidR="00943F89" w:rsidRPr="007D6058" w:rsidDel="00943F89" w:rsidRDefault="003909A4" w:rsidP="1148642E">
            <w:pPr>
              <w:rPr>
                <w:rFonts w:eastAsiaTheme="minorEastAsia"/>
              </w:rPr>
            </w:pPr>
            <w:r>
              <w:rPr>
                <w:rFonts w:eastAsiaTheme="minorEastAsia"/>
              </w:rPr>
              <w:t>81-82</w:t>
            </w:r>
          </w:p>
        </w:tc>
        <w:tc>
          <w:tcPr>
            <w:tcW w:w="3548" w:type="dxa"/>
          </w:tcPr>
          <w:p w14:paraId="12DB85D3" w14:textId="77777777" w:rsidR="00943F89" w:rsidRPr="007D6058" w:rsidDel="00943F89" w:rsidRDefault="00943F89" w:rsidP="1148642E">
            <w:pPr>
              <w:rPr>
                <w:rFonts w:eastAsiaTheme="minorEastAsia"/>
              </w:rPr>
            </w:pPr>
          </w:p>
        </w:tc>
        <w:tc>
          <w:tcPr>
            <w:tcW w:w="2614" w:type="dxa"/>
          </w:tcPr>
          <w:p w14:paraId="0AA9A468" w14:textId="77777777" w:rsidR="00943F89" w:rsidRPr="007D6058" w:rsidDel="00943F89" w:rsidRDefault="00943F89" w:rsidP="1148642E">
            <w:pPr>
              <w:rPr>
                <w:rFonts w:eastAsiaTheme="minorEastAsia"/>
              </w:rPr>
            </w:pPr>
          </w:p>
        </w:tc>
      </w:tr>
      <w:tr w:rsidR="006C2385" w14:paraId="5C409683" w14:textId="77777777" w:rsidTr="004D2B2E">
        <w:trPr>
          <w:trHeight w:val="228"/>
        </w:trPr>
        <w:tc>
          <w:tcPr>
            <w:tcW w:w="1644" w:type="dxa"/>
          </w:tcPr>
          <w:p w14:paraId="06A77062" w14:textId="0696BF9A" w:rsidR="00943F89" w:rsidRPr="009E0187" w:rsidRDefault="00943F89" w:rsidP="1148642E">
            <w:r w:rsidRPr="00943F89">
              <w:t xml:space="preserve">All </w:t>
            </w:r>
            <w:r w:rsidRPr="00C378A3">
              <w:t>objective</w:t>
            </w:r>
            <w:r w:rsidRPr="00770E15">
              <w:t>s</w:t>
            </w:r>
          </w:p>
        </w:tc>
        <w:tc>
          <w:tcPr>
            <w:tcW w:w="1650" w:type="dxa"/>
          </w:tcPr>
          <w:p w14:paraId="684B4D6B" w14:textId="77777777" w:rsidR="00943F89" w:rsidRDefault="00943F89" w:rsidP="1148642E">
            <w:pPr>
              <w:rPr>
                <w:rFonts w:eastAsiaTheme="minorEastAsia"/>
              </w:rPr>
            </w:pPr>
            <w:r w:rsidRPr="007D6058">
              <w:rPr>
                <w:rFonts w:eastAsiaTheme="minorEastAsia"/>
              </w:rPr>
              <w:t>2</w:t>
            </w:r>
          </w:p>
          <w:p w14:paraId="5D0F672E" w14:textId="610429BB" w:rsidR="00C378A3" w:rsidRDefault="003909A4" w:rsidP="1148642E">
            <w:pPr>
              <w:rPr>
                <w:rFonts w:eastAsiaTheme="minorEastAsia"/>
              </w:rPr>
            </w:pPr>
            <w:r>
              <w:rPr>
                <w:rFonts w:eastAsiaTheme="minorEastAsia"/>
              </w:rPr>
              <w:lastRenderedPageBreak/>
              <w:t>83</w:t>
            </w:r>
          </w:p>
          <w:p w14:paraId="3E7C698D" w14:textId="750F11CF" w:rsidR="00C378A3" w:rsidRDefault="003909A4" w:rsidP="1148642E">
            <w:pPr>
              <w:rPr>
                <w:rFonts w:eastAsiaTheme="minorEastAsia"/>
              </w:rPr>
            </w:pPr>
            <w:r>
              <w:rPr>
                <w:rFonts w:eastAsiaTheme="minorEastAsia"/>
              </w:rPr>
              <w:t>84</w:t>
            </w:r>
          </w:p>
          <w:p w14:paraId="608F0B82" w14:textId="18E28513" w:rsidR="00C378A3" w:rsidRPr="006C3C18" w:rsidDel="00943F89" w:rsidRDefault="003909A4" w:rsidP="1148642E">
            <w:pPr>
              <w:rPr>
                <w:rFonts w:eastAsiaTheme="minorEastAsia"/>
              </w:rPr>
            </w:pPr>
            <w:r>
              <w:rPr>
                <w:rFonts w:eastAsiaTheme="minorEastAsia"/>
              </w:rPr>
              <w:t>85</w:t>
            </w:r>
          </w:p>
        </w:tc>
        <w:tc>
          <w:tcPr>
            <w:tcW w:w="3548" w:type="dxa"/>
          </w:tcPr>
          <w:p w14:paraId="06A4774E" w14:textId="77777777" w:rsidR="00943F89" w:rsidRDefault="00943F89" w:rsidP="1148642E">
            <w:pPr>
              <w:rPr>
                <w:rFonts w:eastAsiaTheme="minorEastAsia"/>
              </w:rPr>
            </w:pPr>
            <w:r>
              <w:rPr>
                <w:rFonts w:eastAsiaTheme="minorEastAsia"/>
              </w:rPr>
              <w:lastRenderedPageBreak/>
              <w:t>Icebreaker</w:t>
            </w:r>
          </w:p>
          <w:p w14:paraId="4DB121B2" w14:textId="77777777" w:rsidR="00C378A3" w:rsidRDefault="00C378A3" w:rsidP="1148642E">
            <w:pPr>
              <w:rPr>
                <w:rFonts w:eastAsiaTheme="minorEastAsia"/>
              </w:rPr>
            </w:pPr>
            <w:r>
              <w:rPr>
                <w:rFonts w:eastAsiaTheme="minorEastAsia"/>
              </w:rPr>
              <w:lastRenderedPageBreak/>
              <w:t>Case Study</w:t>
            </w:r>
          </w:p>
          <w:p w14:paraId="0E64D842" w14:textId="77777777" w:rsidR="00C378A3" w:rsidRDefault="00C378A3" w:rsidP="1148642E">
            <w:pPr>
              <w:rPr>
                <w:rFonts w:eastAsiaTheme="minorEastAsia"/>
              </w:rPr>
            </w:pPr>
            <w:r>
              <w:rPr>
                <w:rFonts w:eastAsiaTheme="minorEastAsia"/>
              </w:rPr>
              <w:t>Discussion</w:t>
            </w:r>
          </w:p>
          <w:p w14:paraId="6AB964FF" w14:textId="0290BF31" w:rsidR="00C378A3" w:rsidRPr="006C3C18" w:rsidDel="00943F89" w:rsidRDefault="00C378A3" w:rsidP="1148642E">
            <w:pPr>
              <w:rPr>
                <w:rFonts w:eastAsiaTheme="minorEastAsia"/>
              </w:rPr>
            </w:pPr>
            <w:r>
              <w:rPr>
                <w:rFonts w:eastAsiaTheme="minorEastAsia"/>
              </w:rPr>
              <w:t>Self-Assessment</w:t>
            </w:r>
          </w:p>
        </w:tc>
        <w:tc>
          <w:tcPr>
            <w:tcW w:w="2614" w:type="dxa"/>
          </w:tcPr>
          <w:p w14:paraId="7D4F151E" w14:textId="77777777" w:rsidR="00943F89" w:rsidRDefault="00943F89" w:rsidP="1148642E">
            <w:pPr>
              <w:rPr>
                <w:rFonts w:eastAsiaTheme="minorEastAsia"/>
              </w:rPr>
            </w:pPr>
            <w:r>
              <w:rPr>
                <w:rFonts w:eastAsiaTheme="minorEastAsia"/>
              </w:rPr>
              <w:lastRenderedPageBreak/>
              <w:t>10 minutes</w:t>
            </w:r>
          </w:p>
          <w:p w14:paraId="6278E435" w14:textId="77777777" w:rsidR="00C378A3" w:rsidRDefault="00C378A3" w:rsidP="1148642E">
            <w:pPr>
              <w:rPr>
                <w:rFonts w:eastAsiaTheme="minorEastAsia"/>
              </w:rPr>
            </w:pPr>
            <w:r>
              <w:rPr>
                <w:rFonts w:eastAsiaTheme="minorEastAsia"/>
              </w:rPr>
              <w:lastRenderedPageBreak/>
              <w:t>10 minutes</w:t>
            </w:r>
          </w:p>
          <w:p w14:paraId="134B7A1D" w14:textId="77777777" w:rsidR="00C378A3" w:rsidRDefault="00C378A3" w:rsidP="1148642E">
            <w:pPr>
              <w:rPr>
                <w:rFonts w:eastAsiaTheme="minorEastAsia"/>
              </w:rPr>
            </w:pPr>
            <w:r>
              <w:rPr>
                <w:rFonts w:eastAsiaTheme="minorEastAsia"/>
              </w:rPr>
              <w:t>10 minutes</w:t>
            </w:r>
          </w:p>
          <w:p w14:paraId="6564849E" w14:textId="61D38FA8" w:rsidR="00C378A3" w:rsidRPr="006C3C18" w:rsidDel="00943F89" w:rsidRDefault="00C378A3" w:rsidP="1148642E">
            <w:pPr>
              <w:rPr>
                <w:rFonts w:eastAsiaTheme="minorEastAsia"/>
              </w:rPr>
            </w:pPr>
            <w:r>
              <w:rPr>
                <w:rFonts w:eastAsiaTheme="minorEastAsia"/>
              </w:rPr>
              <w:t>10 minutes</w:t>
            </w:r>
          </w:p>
        </w:tc>
      </w:tr>
      <w:bookmarkEnd w:id="24"/>
    </w:tbl>
    <w:p w14:paraId="268370B0" w14:textId="40E4B2FB" w:rsidR="1148642E" w:rsidRDefault="1148642E"/>
    <w:p w14:paraId="74E75786" w14:textId="5CFF03F0" w:rsidR="002F5240" w:rsidRPr="00D0154F" w:rsidRDefault="00A4367C"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E1468B" w:rsidRDefault="5C3F72CB" w:rsidP="00E1468B">
      <w:pPr>
        <w:pStyle w:val="Heading2"/>
        <w:spacing w:before="240"/>
        <w:rPr>
          <w:rStyle w:val="Heading1Char"/>
          <w:b w:val="0"/>
          <w:bCs w:val="0"/>
        </w:rPr>
      </w:pPr>
      <w:bookmarkStart w:id="25" w:name="_Toc42853184"/>
      <w:bookmarkStart w:id="26" w:name="_Toc42853354"/>
      <w:bookmarkStart w:id="27" w:name="_Toc43900138"/>
      <w:bookmarkStart w:id="28" w:name="_Toc94876516"/>
      <w:r w:rsidRPr="00E1468B">
        <w:rPr>
          <w:rStyle w:val="Heading1Char"/>
          <w:b w:val="0"/>
          <w:bCs w:val="0"/>
        </w:rPr>
        <w:t>Key Terms</w:t>
      </w:r>
      <w:bookmarkEnd w:id="25"/>
      <w:bookmarkEnd w:id="26"/>
      <w:bookmarkEnd w:id="27"/>
      <w:bookmarkEnd w:id="28"/>
    </w:p>
    <w:p w14:paraId="6EE3FDE5" w14:textId="5AA4051A" w:rsidR="00701B42" w:rsidRPr="00760D07" w:rsidRDefault="00701B42" w:rsidP="006C3C18">
      <w:pPr>
        <w:rPr>
          <w:szCs w:val="24"/>
        </w:rPr>
      </w:pPr>
      <w:r w:rsidRPr="00760D07">
        <w:rPr>
          <w:b/>
          <w:szCs w:val="24"/>
        </w:rPr>
        <w:t>Forced-choice rating scale</w:t>
      </w:r>
      <w:r>
        <w:rPr>
          <w:b/>
          <w:szCs w:val="24"/>
        </w:rPr>
        <w:t>:</w:t>
      </w:r>
      <w:r w:rsidRPr="00760D07">
        <w:rPr>
          <w:szCs w:val="24"/>
        </w:rPr>
        <w:t xml:space="preserve"> A method of performance appraisal in which a supervisor is given several behaviors and is forced to choose which of them is most typical of the employee.</w:t>
      </w:r>
    </w:p>
    <w:p w14:paraId="3B901BC0" w14:textId="42E48BE0" w:rsidR="00701B42" w:rsidRPr="00760D07" w:rsidRDefault="00701B42" w:rsidP="006C3C18">
      <w:pPr>
        <w:rPr>
          <w:szCs w:val="24"/>
        </w:rPr>
      </w:pPr>
      <w:r w:rsidRPr="00760D07">
        <w:rPr>
          <w:b/>
          <w:szCs w:val="24"/>
        </w:rPr>
        <w:t>Performance appraisal review</w:t>
      </w:r>
      <w:r>
        <w:rPr>
          <w:b/>
          <w:szCs w:val="24"/>
        </w:rPr>
        <w:t>:</w:t>
      </w:r>
      <w:r w:rsidRPr="00760D07">
        <w:rPr>
          <w:szCs w:val="24"/>
        </w:rPr>
        <w:t xml:space="preserve"> A meeting between a supervisor and a subordinate for the purpose of discussing performance appraisal results.</w:t>
      </w:r>
    </w:p>
    <w:p w14:paraId="22855B69" w14:textId="01D902B6" w:rsidR="00701B42" w:rsidRPr="00760D07" w:rsidRDefault="00701B42" w:rsidP="006C3C18">
      <w:pPr>
        <w:rPr>
          <w:szCs w:val="24"/>
        </w:rPr>
      </w:pPr>
      <w:r w:rsidRPr="00760D07">
        <w:rPr>
          <w:b/>
          <w:szCs w:val="24"/>
        </w:rPr>
        <w:t>Peter Principle</w:t>
      </w:r>
      <w:r>
        <w:rPr>
          <w:b/>
          <w:szCs w:val="24"/>
        </w:rPr>
        <w:t>:</w:t>
      </w:r>
      <w:r w:rsidRPr="00760D07">
        <w:rPr>
          <w:szCs w:val="24"/>
        </w:rPr>
        <w:t xml:space="preserve"> The idea that organizations tend to promote good employees until they reach the level at which they are not competent—in other words, their highest level of incompetence.</w:t>
      </w:r>
    </w:p>
    <w:p w14:paraId="711089A2" w14:textId="5C8A228C" w:rsidR="00701B42" w:rsidRPr="00760D07" w:rsidRDefault="00701B42" w:rsidP="006C3C18">
      <w:pPr>
        <w:rPr>
          <w:szCs w:val="24"/>
        </w:rPr>
      </w:pPr>
      <w:r w:rsidRPr="00760D07">
        <w:rPr>
          <w:b/>
          <w:szCs w:val="24"/>
        </w:rPr>
        <w:t>360-degree feedback</w:t>
      </w:r>
      <w:r>
        <w:rPr>
          <w:b/>
          <w:szCs w:val="24"/>
        </w:rPr>
        <w:t>:</w:t>
      </w:r>
      <w:r w:rsidRPr="00760D07">
        <w:rPr>
          <w:szCs w:val="24"/>
        </w:rPr>
        <w:t xml:space="preserve"> A performance appraisal system in which feedback is obtained from multiple sources such as supervisors, subordinates, and peers.</w:t>
      </w:r>
    </w:p>
    <w:p w14:paraId="227CF86D" w14:textId="4EDDB515" w:rsidR="00701B42" w:rsidRPr="00760D07" w:rsidRDefault="00701B42" w:rsidP="006C3C18">
      <w:pPr>
        <w:rPr>
          <w:szCs w:val="24"/>
        </w:rPr>
      </w:pPr>
      <w:r w:rsidRPr="00760D07">
        <w:rPr>
          <w:b/>
          <w:szCs w:val="24"/>
        </w:rPr>
        <w:t>Multiple-source feedback</w:t>
      </w:r>
      <w:r>
        <w:rPr>
          <w:b/>
          <w:szCs w:val="24"/>
        </w:rPr>
        <w:t>:</w:t>
      </w:r>
      <w:r w:rsidRPr="00760D07">
        <w:rPr>
          <w:szCs w:val="24"/>
        </w:rPr>
        <w:t xml:space="preserve"> </w:t>
      </w:r>
      <w:r w:rsidR="00426A13">
        <w:rPr>
          <w:szCs w:val="24"/>
        </w:rPr>
        <w:t>P</w:t>
      </w:r>
      <w:r w:rsidRPr="00760D07">
        <w:rPr>
          <w:szCs w:val="24"/>
        </w:rPr>
        <w:t xml:space="preserve">erformance appraisal strategy in which an employee receives feedback from sources (e.g., clients, subordinates, peers) other than just </w:t>
      </w:r>
      <w:r>
        <w:rPr>
          <w:szCs w:val="24"/>
        </w:rPr>
        <w:t>their</w:t>
      </w:r>
      <w:r w:rsidRPr="00760D07">
        <w:rPr>
          <w:szCs w:val="24"/>
        </w:rPr>
        <w:t xml:space="preserve"> supervisor.</w:t>
      </w:r>
    </w:p>
    <w:p w14:paraId="2F5328B8" w14:textId="7ED5DFFA" w:rsidR="00701B42" w:rsidRPr="00760D07" w:rsidRDefault="00701B42" w:rsidP="006C3C18">
      <w:pPr>
        <w:rPr>
          <w:szCs w:val="24"/>
        </w:rPr>
      </w:pPr>
      <w:r w:rsidRPr="00760D07">
        <w:rPr>
          <w:b/>
          <w:szCs w:val="24"/>
        </w:rPr>
        <w:t>Rank order</w:t>
      </w:r>
      <w:r>
        <w:rPr>
          <w:b/>
          <w:szCs w:val="24"/>
        </w:rPr>
        <w:t>:</w:t>
      </w:r>
      <w:r w:rsidRPr="00760D07">
        <w:rPr>
          <w:szCs w:val="24"/>
        </w:rPr>
        <w:t xml:space="preserve"> A method of performance appraisal in which employees are ranked from best to worst.</w:t>
      </w:r>
    </w:p>
    <w:p w14:paraId="244DDA63" w14:textId="1A58ED00" w:rsidR="00701B42" w:rsidRPr="00760D07" w:rsidRDefault="00701B42" w:rsidP="006C3C18">
      <w:pPr>
        <w:rPr>
          <w:szCs w:val="24"/>
        </w:rPr>
      </w:pPr>
      <w:r w:rsidRPr="00760D07">
        <w:rPr>
          <w:b/>
          <w:szCs w:val="24"/>
        </w:rPr>
        <w:t>Paired comparison</w:t>
      </w:r>
      <w:r>
        <w:rPr>
          <w:b/>
          <w:szCs w:val="24"/>
        </w:rPr>
        <w:t>:</w:t>
      </w:r>
      <w:r w:rsidRPr="00760D07">
        <w:rPr>
          <w:szCs w:val="24"/>
        </w:rPr>
        <w:t xml:space="preserve"> A form of ranking in which a group of employees to be ranked are compared one pair at a time.</w:t>
      </w:r>
    </w:p>
    <w:p w14:paraId="59BFBCA3" w14:textId="140BC99B" w:rsidR="00701B42" w:rsidRPr="00760D07" w:rsidRDefault="00701B42" w:rsidP="006C3C18">
      <w:pPr>
        <w:rPr>
          <w:szCs w:val="24"/>
        </w:rPr>
      </w:pPr>
      <w:r w:rsidRPr="00760D07">
        <w:rPr>
          <w:b/>
          <w:szCs w:val="24"/>
        </w:rPr>
        <w:t>Forced distribution method</w:t>
      </w:r>
      <w:r>
        <w:rPr>
          <w:b/>
          <w:szCs w:val="24"/>
        </w:rPr>
        <w:t>:</w:t>
      </w:r>
      <w:r w:rsidRPr="00760D07">
        <w:rPr>
          <w:szCs w:val="24"/>
        </w:rPr>
        <w:t xml:space="preserve"> A performance appraisal method in which a predetermined percentage of employees are placed into </w:t>
      </w:r>
      <w:proofErr w:type="gramStart"/>
      <w:r w:rsidRPr="00760D07">
        <w:rPr>
          <w:szCs w:val="24"/>
        </w:rPr>
        <w:t>a number of</w:t>
      </w:r>
      <w:proofErr w:type="gramEnd"/>
      <w:r w:rsidRPr="00760D07">
        <w:rPr>
          <w:szCs w:val="24"/>
        </w:rPr>
        <w:t xml:space="preserve"> performance categories.</w:t>
      </w:r>
    </w:p>
    <w:p w14:paraId="2BB4ADA8" w14:textId="1118880F" w:rsidR="00701B42" w:rsidRPr="00760D07" w:rsidRDefault="00701B42" w:rsidP="006C3C18">
      <w:pPr>
        <w:rPr>
          <w:szCs w:val="24"/>
        </w:rPr>
      </w:pPr>
      <w:r w:rsidRPr="00760D07">
        <w:rPr>
          <w:b/>
          <w:szCs w:val="24"/>
        </w:rPr>
        <w:t>Quantity</w:t>
      </w:r>
      <w:r>
        <w:rPr>
          <w:b/>
          <w:szCs w:val="24"/>
        </w:rPr>
        <w:t>:</w:t>
      </w:r>
      <w:r w:rsidRPr="00760D07">
        <w:rPr>
          <w:szCs w:val="24"/>
        </w:rPr>
        <w:t xml:space="preserve"> A type of objective criterion used to measure job performance by counting the number of relevant job behaviors that occur.</w:t>
      </w:r>
    </w:p>
    <w:p w14:paraId="4D76C3D9" w14:textId="09173B7D" w:rsidR="00701B42" w:rsidRPr="00760D07" w:rsidRDefault="00701B42" w:rsidP="006C3C18">
      <w:pPr>
        <w:rPr>
          <w:szCs w:val="24"/>
        </w:rPr>
      </w:pPr>
      <w:r w:rsidRPr="00760D07">
        <w:rPr>
          <w:b/>
          <w:szCs w:val="24"/>
        </w:rPr>
        <w:t>Quality</w:t>
      </w:r>
      <w:r>
        <w:rPr>
          <w:b/>
          <w:szCs w:val="24"/>
        </w:rPr>
        <w:t>:</w:t>
      </w:r>
      <w:r w:rsidRPr="00760D07">
        <w:rPr>
          <w:szCs w:val="24"/>
        </w:rPr>
        <w:t xml:space="preserve"> A type of objective criterion used to measure job performance by comparing a job behavior with a standard.</w:t>
      </w:r>
    </w:p>
    <w:p w14:paraId="6044300D" w14:textId="5E024911" w:rsidR="00701B42" w:rsidRPr="00760D07" w:rsidRDefault="00701B42" w:rsidP="006C3C18">
      <w:pPr>
        <w:rPr>
          <w:szCs w:val="24"/>
        </w:rPr>
      </w:pPr>
      <w:r w:rsidRPr="00760D07">
        <w:rPr>
          <w:b/>
          <w:szCs w:val="24"/>
        </w:rPr>
        <w:t>Error</w:t>
      </w:r>
      <w:r>
        <w:rPr>
          <w:b/>
          <w:szCs w:val="24"/>
        </w:rPr>
        <w:t>:</w:t>
      </w:r>
      <w:r w:rsidRPr="00760D07">
        <w:rPr>
          <w:szCs w:val="24"/>
        </w:rPr>
        <w:t xml:space="preserve"> Deviation from a standard of quality; </w:t>
      </w:r>
      <w:proofErr w:type="gramStart"/>
      <w:r w:rsidRPr="00760D07">
        <w:rPr>
          <w:szCs w:val="24"/>
        </w:rPr>
        <w:t>also</w:t>
      </w:r>
      <w:proofErr w:type="gramEnd"/>
      <w:r w:rsidRPr="00760D07">
        <w:rPr>
          <w:szCs w:val="24"/>
        </w:rPr>
        <w:t xml:space="preserve"> a type of response to communication overload that involves processing all information but processing some of it incorrectly. </w:t>
      </w:r>
    </w:p>
    <w:p w14:paraId="32F442DB" w14:textId="636B0501" w:rsidR="00701B42" w:rsidRPr="00760D07" w:rsidRDefault="00701B42" w:rsidP="006C3C18">
      <w:pPr>
        <w:rPr>
          <w:szCs w:val="24"/>
        </w:rPr>
      </w:pPr>
      <w:r w:rsidRPr="00760D07">
        <w:rPr>
          <w:b/>
          <w:szCs w:val="24"/>
        </w:rPr>
        <w:t>Graphic rating scale</w:t>
      </w:r>
      <w:r>
        <w:rPr>
          <w:b/>
          <w:szCs w:val="24"/>
        </w:rPr>
        <w:t>:</w:t>
      </w:r>
      <w:r w:rsidRPr="00760D07">
        <w:rPr>
          <w:szCs w:val="24"/>
        </w:rPr>
        <w:t xml:space="preserve"> A method of performance appraisal that involves rating employee performance on an interval or ratio scale.</w:t>
      </w:r>
    </w:p>
    <w:p w14:paraId="5FB5A71F" w14:textId="5D85592D" w:rsidR="00701B42" w:rsidRPr="00760D07" w:rsidRDefault="00701B42" w:rsidP="006C3C18">
      <w:pPr>
        <w:rPr>
          <w:szCs w:val="24"/>
        </w:rPr>
      </w:pPr>
      <w:r w:rsidRPr="00760D07">
        <w:rPr>
          <w:b/>
          <w:szCs w:val="24"/>
        </w:rPr>
        <w:lastRenderedPageBreak/>
        <w:t>Contamination</w:t>
      </w:r>
      <w:r>
        <w:rPr>
          <w:b/>
          <w:szCs w:val="24"/>
        </w:rPr>
        <w:t>:</w:t>
      </w:r>
      <w:r w:rsidRPr="00760D07">
        <w:rPr>
          <w:szCs w:val="24"/>
        </w:rPr>
        <w:t xml:space="preserve"> The condition in which a criterion score is affected by things other than those under the control of the employee.</w:t>
      </w:r>
    </w:p>
    <w:p w14:paraId="56D928C0" w14:textId="6C1D1763" w:rsidR="00701B42" w:rsidRPr="00760D07" w:rsidRDefault="00701B42" w:rsidP="006C3C18">
      <w:pPr>
        <w:rPr>
          <w:szCs w:val="24"/>
        </w:rPr>
      </w:pPr>
      <w:r w:rsidRPr="00760D07">
        <w:rPr>
          <w:b/>
          <w:szCs w:val="24"/>
        </w:rPr>
        <w:t>Frame-of-reference training</w:t>
      </w:r>
      <w:r>
        <w:rPr>
          <w:b/>
          <w:szCs w:val="24"/>
        </w:rPr>
        <w:t>:</w:t>
      </w:r>
      <w:r w:rsidRPr="00760D07">
        <w:rPr>
          <w:szCs w:val="24"/>
        </w:rPr>
        <w:t xml:space="preserve"> A method of training raters in which the rater is provided with job-related information, a chance to practice ratings, examples of ratings made by experts, and the rationale behind the expert ratings.</w:t>
      </w:r>
    </w:p>
    <w:p w14:paraId="63FD3B71" w14:textId="5EBE048A" w:rsidR="00701B42" w:rsidRPr="00760D07" w:rsidRDefault="00701B42" w:rsidP="006C3C18">
      <w:pPr>
        <w:rPr>
          <w:szCs w:val="24"/>
        </w:rPr>
      </w:pPr>
      <w:r w:rsidRPr="00760D07">
        <w:rPr>
          <w:b/>
          <w:szCs w:val="24"/>
        </w:rPr>
        <w:t>Critical incidents</w:t>
      </w:r>
      <w:r>
        <w:rPr>
          <w:b/>
          <w:szCs w:val="24"/>
        </w:rPr>
        <w:t>:</w:t>
      </w:r>
      <w:r w:rsidRPr="00760D07">
        <w:rPr>
          <w:szCs w:val="24"/>
        </w:rPr>
        <w:t xml:space="preserve"> A method of performance appraisal in which the supervisor records employee behaviors that were observed on the job and rates the employee </w:t>
      </w:r>
      <w:proofErr w:type="gramStart"/>
      <w:r w:rsidRPr="00760D07">
        <w:rPr>
          <w:szCs w:val="24"/>
        </w:rPr>
        <w:t>on the basis of</w:t>
      </w:r>
      <w:proofErr w:type="gramEnd"/>
      <w:r w:rsidRPr="00760D07">
        <w:rPr>
          <w:szCs w:val="24"/>
        </w:rPr>
        <w:t xml:space="preserve"> that record.</w:t>
      </w:r>
    </w:p>
    <w:p w14:paraId="04DE5B43" w14:textId="64A9ABE9" w:rsidR="00701B42" w:rsidRPr="00760D07" w:rsidRDefault="00701B42" w:rsidP="006C3C18">
      <w:pPr>
        <w:rPr>
          <w:szCs w:val="24"/>
        </w:rPr>
      </w:pPr>
      <w:r w:rsidRPr="00760D07">
        <w:rPr>
          <w:b/>
          <w:szCs w:val="24"/>
        </w:rPr>
        <w:t>Employee Performance Record</w:t>
      </w:r>
      <w:r>
        <w:rPr>
          <w:b/>
          <w:szCs w:val="24"/>
        </w:rPr>
        <w:t>:</w:t>
      </w:r>
      <w:r w:rsidRPr="00760D07">
        <w:rPr>
          <w:szCs w:val="24"/>
        </w:rPr>
        <w:t xml:space="preserve"> A standardized use of the critical-incident technique developed at General Motors.</w:t>
      </w:r>
    </w:p>
    <w:p w14:paraId="615FBA75" w14:textId="59050E8C" w:rsidR="00701B42" w:rsidRPr="00760D07" w:rsidRDefault="00701B42" w:rsidP="006C3C18">
      <w:pPr>
        <w:rPr>
          <w:szCs w:val="24"/>
        </w:rPr>
      </w:pPr>
      <w:r w:rsidRPr="00760D07">
        <w:rPr>
          <w:b/>
          <w:szCs w:val="24"/>
        </w:rPr>
        <w:t>Distribution errors</w:t>
      </w:r>
      <w:r>
        <w:rPr>
          <w:b/>
          <w:szCs w:val="24"/>
        </w:rPr>
        <w:t>:</w:t>
      </w:r>
      <w:r w:rsidRPr="00760D07">
        <w:rPr>
          <w:szCs w:val="24"/>
        </w:rPr>
        <w:t xml:space="preserve"> Rating errors in which a rater will use only a certain part of a rating scale when evaluating employee performance.</w:t>
      </w:r>
    </w:p>
    <w:p w14:paraId="3080FF49" w14:textId="3AF6A13E" w:rsidR="00701B42" w:rsidRPr="00760D07" w:rsidRDefault="00701B42" w:rsidP="006C3C18">
      <w:pPr>
        <w:rPr>
          <w:szCs w:val="24"/>
        </w:rPr>
      </w:pPr>
      <w:r w:rsidRPr="00760D07">
        <w:rPr>
          <w:b/>
          <w:szCs w:val="24"/>
        </w:rPr>
        <w:t>Leniency error</w:t>
      </w:r>
      <w:r>
        <w:rPr>
          <w:b/>
          <w:szCs w:val="24"/>
        </w:rPr>
        <w:t>:</w:t>
      </w:r>
      <w:r w:rsidRPr="00760D07">
        <w:rPr>
          <w:szCs w:val="24"/>
        </w:rPr>
        <w:t xml:space="preserve"> A type of rating error in which a rater consistently gives all employees high ratings, regardless of their actual levels of performance.</w:t>
      </w:r>
    </w:p>
    <w:p w14:paraId="5FCE52C2" w14:textId="3668131E" w:rsidR="00701B42" w:rsidRPr="00760D07" w:rsidRDefault="00701B42" w:rsidP="006C3C18">
      <w:pPr>
        <w:rPr>
          <w:szCs w:val="24"/>
        </w:rPr>
      </w:pPr>
      <w:r w:rsidRPr="00760D07">
        <w:rPr>
          <w:b/>
          <w:szCs w:val="24"/>
        </w:rPr>
        <w:t>Central tendency error</w:t>
      </w:r>
      <w:r>
        <w:rPr>
          <w:b/>
          <w:szCs w:val="24"/>
        </w:rPr>
        <w:t>:</w:t>
      </w:r>
      <w:r w:rsidRPr="00760D07">
        <w:rPr>
          <w:szCs w:val="24"/>
        </w:rPr>
        <w:t xml:space="preserve"> A type of rating error in which a rater consistently rates all employees in the middle of the scale, regardless of their actual levels of performance.</w:t>
      </w:r>
    </w:p>
    <w:p w14:paraId="0949C202" w14:textId="5A30C080" w:rsidR="00701B42" w:rsidRPr="00760D07" w:rsidRDefault="00701B42" w:rsidP="006C3C18">
      <w:pPr>
        <w:rPr>
          <w:szCs w:val="24"/>
        </w:rPr>
      </w:pPr>
      <w:r w:rsidRPr="00760D07">
        <w:rPr>
          <w:b/>
          <w:szCs w:val="24"/>
        </w:rPr>
        <w:t>Strictness error</w:t>
      </w:r>
      <w:r>
        <w:rPr>
          <w:b/>
          <w:szCs w:val="24"/>
        </w:rPr>
        <w:t>:</w:t>
      </w:r>
      <w:r w:rsidRPr="00760D07">
        <w:rPr>
          <w:szCs w:val="24"/>
        </w:rPr>
        <w:t xml:space="preserve"> A type of rating error in which a rater consistently gives all employees low ratings, regardless of their actual levels of performance.</w:t>
      </w:r>
    </w:p>
    <w:p w14:paraId="6DA47EEC" w14:textId="5DDD4C46" w:rsidR="00701B42" w:rsidRPr="00760D07" w:rsidRDefault="00701B42" w:rsidP="006C3C18">
      <w:pPr>
        <w:rPr>
          <w:szCs w:val="24"/>
        </w:rPr>
      </w:pPr>
      <w:r w:rsidRPr="00760D07">
        <w:rPr>
          <w:b/>
          <w:szCs w:val="24"/>
        </w:rPr>
        <w:t>Assimilation</w:t>
      </w:r>
      <w:r>
        <w:rPr>
          <w:b/>
          <w:szCs w:val="24"/>
        </w:rPr>
        <w:t>:</w:t>
      </w:r>
      <w:r w:rsidRPr="00760D07">
        <w:rPr>
          <w:szCs w:val="24"/>
        </w:rPr>
        <w:t xml:space="preserve"> A type of rating error in which raters base their rating of an employee during one rating period on the ratings the rater gave during a previous period.</w:t>
      </w:r>
    </w:p>
    <w:p w14:paraId="5AA6066A" w14:textId="23CED624" w:rsidR="00701B42" w:rsidRPr="00760D07" w:rsidRDefault="00701B42" w:rsidP="006C3C18">
      <w:pPr>
        <w:rPr>
          <w:szCs w:val="24"/>
        </w:rPr>
      </w:pPr>
      <w:r w:rsidRPr="00760D07">
        <w:rPr>
          <w:b/>
          <w:szCs w:val="24"/>
        </w:rPr>
        <w:t>Infrequent observation</w:t>
      </w:r>
      <w:r>
        <w:rPr>
          <w:b/>
          <w:szCs w:val="24"/>
        </w:rPr>
        <w:t>:</w:t>
      </w:r>
      <w:r w:rsidRPr="00760D07">
        <w:rPr>
          <w:szCs w:val="24"/>
        </w:rPr>
        <w:t xml:space="preserve"> The idea that supervisors do not see most of an employee’s behavior.</w:t>
      </w:r>
    </w:p>
    <w:p w14:paraId="2E50F2E4" w14:textId="142FBDF0" w:rsidR="00701B42" w:rsidRPr="00760D07" w:rsidRDefault="00701B42" w:rsidP="006C3C18">
      <w:pPr>
        <w:rPr>
          <w:szCs w:val="24"/>
        </w:rPr>
      </w:pPr>
      <w:r w:rsidRPr="00760D07">
        <w:rPr>
          <w:b/>
          <w:szCs w:val="24"/>
        </w:rPr>
        <w:t>Stress</w:t>
      </w:r>
      <w:r>
        <w:rPr>
          <w:b/>
          <w:szCs w:val="24"/>
        </w:rPr>
        <w:t>:</w:t>
      </w:r>
      <w:r w:rsidRPr="00760D07">
        <w:rPr>
          <w:szCs w:val="24"/>
        </w:rPr>
        <w:t xml:space="preserve"> Perceived psychological pressure.</w:t>
      </w:r>
    </w:p>
    <w:p w14:paraId="7282DB42" w14:textId="4A6E52A5" w:rsidR="00701B42" w:rsidRPr="00760D07" w:rsidRDefault="00701B42" w:rsidP="006C3C18">
      <w:pPr>
        <w:rPr>
          <w:szCs w:val="24"/>
        </w:rPr>
      </w:pPr>
      <w:r w:rsidRPr="00760D07">
        <w:rPr>
          <w:b/>
          <w:szCs w:val="24"/>
        </w:rPr>
        <w:t>Affect</w:t>
      </w:r>
      <w:r>
        <w:rPr>
          <w:b/>
          <w:szCs w:val="24"/>
        </w:rPr>
        <w:t>:</w:t>
      </w:r>
      <w:r w:rsidRPr="00760D07">
        <w:rPr>
          <w:szCs w:val="24"/>
        </w:rPr>
        <w:t xml:space="preserve"> Feelings or emotion.</w:t>
      </w:r>
    </w:p>
    <w:p w14:paraId="2122694A" w14:textId="013AAEA2" w:rsidR="00701B42" w:rsidRPr="00760D07" w:rsidRDefault="00701B42" w:rsidP="006C3C18">
      <w:pPr>
        <w:rPr>
          <w:szCs w:val="24"/>
        </w:rPr>
      </w:pPr>
      <w:r w:rsidRPr="00760D07">
        <w:rPr>
          <w:b/>
          <w:szCs w:val="24"/>
        </w:rPr>
        <w:t>Employment-at-will doctrine</w:t>
      </w:r>
      <w:r>
        <w:rPr>
          <w:b/>
          <w:szCs w:val="24"/>
        </w:rPr>
        <w:t>:</w:t>
      </w:r>
      <w:r w:rsidRPr="00760D07">
        <w:rPr>
          <w:szCs w:val="24"/>
        </w:rPr>
        <w:t xml:space="preserve"> The opinion of courts in most states that employers have the right to hire and fire an employee at will and without any specific cause.</w:t>
      </w:r>
    </w:p>
    <w:p w14:paraId="402E0E87" w14:textId="27339A9D" w:rsidR="00701B42" w:rsidRPr="00760D07" w:rsidRDefault="00701B42" w:rsidP="006C3C18">
      <w:pPr>
        <w:rPr>
          <w:szCs w:val="24"/>
        </w:rPr>
      </w:pPr>
      <w:r w:rsidRPr="00760D07">
        <w:rPr>
          <w:b/>
          <w:szCs w:val="24"/>
        </w:rPr>
        <w:t>Employment-at-will statements</w:t>
      </w:r>
      <w:r>
        <w:rPr>
          <w:b/>
          <w:szCs w:val="24"/>
        </w:rPr>
        <w:t>:</w:t>
      </w:r>
      <w:r w:rsidRPr="00760D07">
        <w:rPr>
          <w:szCs w:val="24"/>
        </w:rPr>
        <w:t xml:space="preserve"> Statements in employment applications and company manuals reaffirming an organization’s right to hire and fire at will.</w:t>
      </w:r>
    </w:p>
    <w:p w14:paraId="41F0384B" w14:textId="3C7F7C87" w:rsidR="00701B42" w:rsidRPr="00760D07" w:rsidRDefault="00701B42" w:rsidP="006C3C18">
      <w:pPr>
        <w:rPr>
          <w:szCs w:val="24"/>
        </w:rPr>
      </w:pPr>
      <w:r w:rsidRPr="00760D07">
        <w:rPr>
          <w:b/>
          <w:szCs w:val="24"/>
        </w:rPr>
        <w:t>Progressive discipline</w:t>
      </w:r>
      <w:r>
        <w:rPr>
          <w:b/>
          <w:szCs w:val="24"/>
        </w:rPr>
        <w:t>:</w:t>
      </w:r>
      <w:r w:rsidRPr="00760D07">
        <w:rPr>
          <w:szCs w:val="24"/>
        </w:rPr>
        <w:t xml:space="preserve"> Providing employees with punishments of increasing severity, as needed, </w:t>
      </w:r>
      <w:proofErr w:type="gramStart"/>
      <w:r w:rsidRPr="00760D07">
        <w:rPr>
          <w:szCs w:val="24"/>
        </w:rPr>
        <w:t>in order to</w:t>
      </w:r>
      <w:proofErr w:type="gramEnd"/>
      <w:r w:rsidRPr="00760D07">
        <w:rPr>
          <w:szCs w:val="24"/>
        </w:rPr>
        <w:t xml:space="preserve"> change behavior.</w:t>
      </w:r>
    </w:p>
    <w:p w14:paraId="1E6D3EB3" w14:textId="68C3FADB" w:rsidR="002F5240" w:rsidRPr="00D0154F" w:rsidRDefault="00A4367C"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E1468B" w:rsidRDefault="3EBB50ED" w:rsidP="00E1468B">
      <w:pPr>
        <w:pStyle w:val="Heading2"/>
        <w:spacing w:before="240"/>
        <w:rPr>
          <w:rStyle w:val="Heading1Char"/>
          <w:b w:val="0"/>
          <w:bCs w:val="0"/>
        </w:rPr>
      </w:pPr>
      <w:bookmarkStart w:id="29" w:name="_Toc42853185"/>
      <w:bookmarkStart w:id="30" w:name="_Toc42853355"/>
      <w:bookmarkStart w:id="31" w:name="_Toc43900139"/>
      <w:bookmarkStart w:id="32" w:name="_Toc94876517"/>
      <w:r w:rsidRPr="00E1468B">
        <w:rPr>
          <w:rStyle w:val="Heading1Char"/>
          <w:b w:val="0"/>
          <w:bCs w:val="0"/>
        </w:rPr>
        <w:lastRenderedPageBreak/>
        <w:t>What's New in This Chapter</w:t>
      </w:r>
      <w:bookmarkEnd w:id="29"/>
      <w:bookmarkEnd w:id="30"/>
      <w:bookmarkEnd w:id="31"/>
      <w:bookmarkEnd w:id="32"/>
    </w:p>
    <w:p w14:paraId="280E529F" w14:textId="6F6D9FB6" w:rsidR="00D0135B" w:rsidRPr="007C516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4893B184" w14:textId="77777777" w:rsidR="00B60C10" w:rsidRPr="00A25B16" w:rsidRDefault="00B60C10" w:rsidP="00B60C10">
      <w:pPr>
        <w:pStyle w:val="ListParagraph"/>
        <w:numPr>
          <w:ilvl w:val="0"/>
          <w:numId w:val="34"/>
        </w:numPr>
      </w:pPr>
      <w:bookmarkStart w:id="33" w:name="_Toc42853186"/>
      <w:bookmarkStart w:id="34" w:name="_Toc42853356"/>
      <w:r w:rsidRPr="00A25B16">
        <w:t>Updated discussion of customer feedback</w:t>
      </w:r>
    </w:p>
    <w:p w14:paraId="650DEEA4" w14:textId="77777777" w:rsidR="00B60C10" w:rsidRPr="00A25B16" w:rsidRDefault="00B60C10" w:rsidP="00B60C10">
      <w:pPr>
        <w:pStyle w:val="ListParagraph"/>
        <w:numPr>
          <w:ilvl w:val="0"/>
          <w:numId w:val="34"/>
        </w:numPr>
      </w:pPr>
      <w:r w:rsidRPr="00A25B16">
        <w:t>Enhanced discussion of using quantity of work as a measure of performance</w:t>
      </w:r>
    </w:p>
    <w:p w14:paraId="6288F3AD" w14:textId="77777777" w:rsidR="00B60C10" w:rsidRPr="00A25B16" w:rsidRDefault="00B60C10" w:rsidP="00B60C10">
      <w:pPr>
        <w:pStyle w:val="ListParagraph"/>
        <w:numPr>
          <w:ilvl w:val="0"/>
          <w:numId w:val="34"/>
        </w:numPr>
      </w:pPr>
      <w:r w:rsidRPr="00A25B16">
        <w:t>New figure providing examples of rating scale anchors</w:t>
      </w:r>
    </w:p>
    <w:p w14:paraId="3AF9157B" w14:textId="77777777" w:rsidR="00B60C10" w:rsidRPr="00A25B16" w:rsidRDefault="00B60C10" w:rsidP="00B60C10">
      <w:pPr>
        <w:pStyle w:val="ListParagraph"/>
        <w:numPr>
          <w:ilvl w:val="0"/>
          <w:numId w:val="34"/>
        </w:numPr>
      </w:pPr>
      <w:r w:rsidRPr="00A25B16">
        <w:t>Revised discussion of racial bias in performance evaluations</w:t>
      </w:r>
    </w:p>
    <w:p w14:paraId="00B9DD2A" w14:textId="77777777" w:rsidR="00B60C10" w:rsidRPr="00A25B16" w:rsidRDefault="00B60C10" w:rsidP="00B60C10">
      <w:pPr>
        <w:pStyle w:val="ListParagraph"/>
        <w:numPr>
          <w:ilvl w:val="0"/>
          <w:numId w:val="34"/>
        </w:numPr>
      </w:pPr>
      <w:r w:rsidRPr="00A25B16">
        <w:t>New discussion on “feedforward” rather than “feedback”</w:t>
      </w:r>
    </w:p>
    <w:p w14:paraId="0CAFEF13" w14:textId="77777777" w:rsidR="00EF5B9C" w:rsidRPr="00EF5B9C" w:rsidRDefault="00B60C10" w:rsidP="00D334D9">
      <w:pPr>
        <w:pStyle w:val="ListParagraph"/>
        <w:numPr>
          <w:ilvl w:val="0"/>
          <w:numId w:val="34"/>
        </w:numPr>
      </w:pPr>
      <w:r w:rsidRPr="00A25B16">
        <w:t>Removal of some dated examples</w:t>
      </w:r>
    </w:p>
    <w:p w14:paraId="609A358A" w14:textId="732C7C78" w:rsidR="00B60C10" w:rsidRPr="00EF5B9C" w:rsidRDefault="00B60C10" w:rsidP="00D334D9">
      <w:pPr>
        <w:pStyle w:val="ListParagraph"/>
        <w:numPr>
          <w:ilvl w:val="0"/>
          <w:numId w:val="34"/>
        </w:numPr>
        <w:rPr>
          <w:b/>
          <w:bCs/>
        </w:rPr>
      </w:pPr>
      <w:r w:rsidRPr="00A25B16">
        <w:t>Revised Career Box on getting good performance ratings</w:t>
      </w:r>
    </w:p>
    <w:p w14:paraId="04663578" w14:textId="29DB640E" w:rsidR="002F5240" w:rsidRPr="00D0154F" w:rsidRDefault="00A4367C" w:rsidP="00D0154F">
      <w:pPr>
        <w:pStyle w:val="Return-to-top"/>
        <w:rPr>
          <w:rStyle w:val="Hyperlink"/>
          <w:noProof w:val="0"/>
        </w:rPr>
      </w:pPr>
      <w:hyperlink w:anchor="_top" w:history="1">
        <w:r w:rsidR="002F5240" w:rsidRPr="003B3797">
          <w:rPr>
            <w:rStyle w:val="Hyperlink"/>
            <w:noProof w:val="0"/>
          </w:rPr>
          <w:t>[return to top]</w:t>
        </w:r>
      </w:hyperlink>
    </w:p>
    <w:p w14:paraId="55BC391B" w14:textId="3EECE601" w:rsidR="0BBD6A01" w:rsidRPr="00E1468B" w:rsidRDefault="2165D8E7" w:rsidP="00E1468B">
      <w:pPr>
        <w:pStyle w:val="Heading2"/>
        <w:spacing w:before="240"/>
        <w:rPr>
          <w:rStyle w:val="Heading1Char"/>
          <w:b w:val="0"/>
          <w:bCs w:val="0"/>
        </w:rPr>
      </w:pPr>
      <w:bookmarkStart w:id="35" w:name="_Toc43900140"/>
      <w:bookmarkStart w:id="36" w:name="_Toc94876518"/>
      <w:r w:rsidRPr="00E1468B">
        <w:rPr>
          <w:rStyle w:val="Heading1Char"/>
          <w:b w:val="0"/>
          <w:bCs w:val="0"/>
        </w:rPr>
        <w:t xml:space="preserve">Chapter </w:t>
      </w:r>
      <w:r w:rsidR="16689418" w:rsidRPr="00E1468B">
        <w:rPr>
          <w:rStyle w:val="Heading1Char"/>
          <w:b w:val="0"/>
          <w:bCs w:val="0"/>
        </w:rPr>
        <w:t>Outline</w:t>
      </w:r>
      <w:bookmarkEnd w:id="35"/>
      <w:bookmarkEnd w:id="36"/>
      <w:r w:rsidR="16689418" w:rsidRPr="00E1468B">
        <w:rPr>
          <w:rStyle w:val="Heading1Char"/>
          <w:b w:val="0"/>
          <w:bCs w:val="0"/>
        </w:rPr>
        <w:t xml:space="preserve"> </w:t>
      </w:r>
      <w:bookmarkEnd w:id="33"/>
      <w:bookmarkEnd w:id="34"/>
    </w:p>
    <w:p w14:paraId="3D5F4BE0" w14:textId="084C85AC"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416383">
        <w:rPr>
          <w:i/>
          <w:iCs/>
        </w:rPr>
        <w:t>7</w:t>
      </w:r>
      <w:r w:rsidR="545248D4" w:rsidRPr="2112863F">
        <w:rPr>
          <w:i/>
          <w:iCs/>
        </w:rPr>
        <w:t xml:space="preserve">. </w:t>
      </w:r>
      <w:r w:rsidR="56F8D9E2" w:rsidRPr="2112863F">
        <w:rPr>
          <w:i/>
          <w:iCs/>
        </w:rPr>
        <w:t xml:space="preserve">(PPT Slide </w:t>
      </w:r>
      <w:r w:rsidR="00416383">
        <w:rPr>
          <w:i/>
          <w:iCs/>
        </w:rPr>
        <w:t>3</w:t>
      </w:r>
      <w:r w:rsidR="56F8D9E2" w:rsidRPr="2112863F">
        <w:rPr>
          <w:i/>
          <w:iCs/>
        </w:rPr>
        <w:t>)</w:t>
      </w:r>
      <w:r w:rsidR="001F3C76">
        <w:rPr>
          <w:i/>
          <w:iCs/>
        </w:rPr>
        <w:t>.</w:t>
      </w:r>
    </w:p>
    <w:p w14:paraId="35D8FBDF" w14:textId="35704230" w:rsidR="00081A11" w:rsidRDefault="00081A11" w:rsidP="00081A11">
      <w:pPr>
        <w:pStyle w:val="ListParagraph"/>
        <w:numPr>
          <w:ilvl w:val="0"/>
          <w:numId w:val="22"/>
        </w:numPr>
      </w:pPr>
      <w:r>
        <w:t xml:space="preserve">Creating a performance appraisal instrument (07.01, PPT Slide </w:t>
      </w:r>
      <w:r w:rsidR="009E0187">
        <w:t>4</w:t>
      </w:r>
      <w:r>
        <w:t>)</w:t>
      </w:r>
    </w:p>
    <w:p w14:paraId="2B3714B0" w14:textId="5736DFC3" w:rsidR="009E0187" w:rsidRDefault="009E0187" w:rsidP="009E0187">
      <w:pPr>
        <w:pStyle w:val="ListParagraph"/>
        <w:numPr>
          <w:ilvl w:val="1"/>
          <w:numId w:val="22"/>
        </w:numPr>
      </w:pPr>
      <w:r>
        <w:t>Effective and legal performance appraisal systems: (PPT Slide 5)</w:t>
      </w:r>
    </w:p>
    <w:p w14:paraId="25009C0B" w14:textId="6D39403A" w:rsidR="009E0187" w:rsidRDefault="009E0187" w:rsidP="009E0187">
      <w:pPr>
        <w:pStyle w:val="ListParagraph"/>
        <w:numPr>
          <w:ilvl w:val="2"/>
          <w:numId w:val="22"/>
        </w:numPr>
      </w:pPr>
      <w:r>
        <w:t>Are job-related</w:t>
      </w:r>
    </w:p>
    <w:p w14:paraId="306CF5F0" w14:textId="496B7B1C" w:rsidR="009E0187" w:rsidRDefault="009E0187" w:rsidP="009E0187">
      <w:pPr>
        <w:pStyle w:val="ListParagraph"/>
        <w:numPr>
          <w:ilvl w:val="2"/>
          <w:numId w:val="22"/>
        </w:numPr>
      </w:pPr>
      <w:r>
        <w:t>Are properly administered</w:t>
      </w:r>
    </w:p>
    <w:p w14:paraId="376D748C" w14:textId="10036554" w:rsidR="009E0187" w:rsidRDefault="009E0187" w:rsidP="009E0187">
      <w:pPr>
        <w:pStyle w:val="ListParagraph"/>
        <w:numPr>
          <w:ilvl w:val="2"/>
          <w:numId w:val="22"/>
        </w:numPr>
      </w:pPr>
      <w:r>
        <w:t>Provide specific feedback</w:t>
      </w:r>
    </w:p>
    <w:p w14:paraId="6D530A93" w14:textId="140B3B31" w:rsidR="009E0187" w:rsidRDefault="009E0187" w:rsidP="009E0187">
      <w:pPr>
        <w:pStyle w:val="ListParagraph"/>
        <w:numPr>
          <w:ilvl w:val="2"/>
          <w:numId w:val="22"/>
        </w:numPr>
      </w:pPr>
      <w:r>
        <w:t>Use appropriate raters</w:t>
      </w:r>
    </w:p>
    <w:p w14:paraId="0DEA8DFC" w14:textId="4B46B538" w:rsidR="009E0187" w:rsidRDefault="009E0187" w:rsidP="009E0187">
      <w:pPr>
        <w:pStyle w:val="ListParagraph"/>
        <w:numPr>
          <w:ilvl w:val="1"/>
          <w:numId w:val="22"/>
        </w:numPr>
      </w:pPr>
      <w:r>
        <w:t>Steps in developing the system (PPT Slide 6)</w:t>
      </w:r>
    </w:p>
    <w:p w14:paraId="72A30267" w14:textId="3A5DD1AA" w:rsidR="009E0187" w:rsidRDefault="009E0187" w:rsidP="009E0187">
      <w:pPr>
        <w:pStyle w:val="ListParagraph"/>
        <w:numPr>
          <w:ilvl w:val="2"/>
          <w:numId w:val="22"/>
        </w:numPr>
      </w:pPr>
      <w:r>
        <w:t>Create a task</w:t>
      </w:r>
      <w:r w:rsidR="007A50C8">
        <w:t xml:space="preserve"> </w:t>
      </w:r>
      <w:r>
        <w:t>force</w:t>
      </w:r>
    </w:p>
    <w:p w14:paraId="2C824444" w14:textId="311BC745" w:rsidR="009E0187" w:rsidRDefault="009E0187" w:rsidP="009E0187">
      <w:pPr>
        <w:pStyle w:val="ListParagraph"/>
        <w:numPr>
          <w:ilvl w:val="2"/>
          <w:numId w:val="22"/>
        </w:numPr>
      </w:pPr>
      <w:r>
        <w:t>Goal of performance appraisal system</w:t>
      </w:r>
    </w:p>
    <w:p w14:paraId="11B861D5" w14:textId="3E50CC5B" w:rsidR="009E0187" w:rsidRDefault="009E0187" w:rsidP="009E0187">
      <w:pPr>
        <w:pStyle w:val="ListParagraph"/>
        <w:numPr>
          <w:ilvl w:val="2"/>
          <w:numId w:val="22"/>
        </w:numPr>
      </w:pPr>
      <w:r>
        <w:t>Identify environmental and cultural variables</w:t>
      </w:r>
    </w:p>
    <w:p w14:paraId="3CBCA303" w14:textId="4D938080" w:rsidR="009E0187" w:rsidRDefault="009E0187" w:rsidP="009E0187">
      <w:pPr>
        <w:pStyle w:val="ListParagraph"/>
        <w:numPr>
          <w:ilvl w:val="2"/>
          <w:numId w:val="22"/>
        </w:numPr>
      </w:pPr>
      <w:r>
        <w:t>Determine the sources to use in appraising performance (PPT Slide 7)</w:t>
      </w:r>
    </w:p>
    <w:p w14:paraId="2EB58A5D" w14:textId="024B7DA6" w:rsidR="009E0187" w:rsidRDefault="009E0187" w:rsidP="009E0187">
      <w:pPr>
        <w:pStyle w:val="ListParagraph"/>
        <w:numPr>
          <w:ilvl w:val="2"/>
          <w:numId w:val="22"/>
        </w:numPr>
      </w:pPr>
      <w:r>
        <w:t>Determine the best method to accomplish your goal</w:t>
      </w:r>
    </w:p>
    <w:p w14:paraId="251FF849" w14:textId="23CD5DF1" w:rsidR="009E0187" w:rsidRDefault="009E0187" w:rsidP="009E0187">
      <w:pPr>
        <w:pStyle w:val="ListParagraph"/>
        <w:numPr>
          <w:ilvl w:val="1"/>
          <w:numId w:val="22"/>
        </w:numPr>
      </w:pPr>
      <w:r>
        <w:t>Purpose of the appraisal (PPT Slide 8)</w:t>
      </w:r>
    </w:p>
    <w:p w14:paraId="1899AC50" w14:textId="1B1910A9" w:rsidR="009E0187" w:rsidRDefault="009E0187" w:rsidP="009E0187">
      <w:pPr>
        <w:pStyle w:val="ListParagraph"/>
        <w:numPr>
          <w:ilvl w:val="2"/>
          <w:numId w:val="22"/>
        </w:numPr>
      </w:pPr>
      <w:r>
        <w:t>Feedback and training</w:t>
      </w:r>
      <w:r w:rsidR="00535D52">
        <w:t xml:space="preserve"> (PPT Slide 9)</w:t>
      </w:r>
    </w:p>
    <w:p w14:paraId="0A34C6DF" w14:textId="1B127B11" w:rsidR="009E0187" w:rsidRDefault="009E0187" w:rsidP="009E0187">
      <w:pPr>
        <w:pStyle w:val="ListParagraph"/>
        <w:numPr>
          <w:ilvl w:val="2"/>
          <w:numId w:val="22"/>
        </w:numPr>
      </w:pPr>
      <w:r>
        <w:t>Determining salary increases</w:t>
      </w:r>
    </w:p>
    <w:p w14:paraId="2F07ED61" w14:textId="0CE79B69" w:rsidR="009E0187" w:rsidRDefault="009E0187" w:rsidP="009E0187">
      <w:pPr>
        <w:pStyle w:val="ListParagraph"/>
        <w:numPr>
          <w:ilvl w:val="2"/>
          <w:numId w:val="22"/>
        </w:numPr>
      </w:pPr>
      <w:r>
        <w:t>Making promotion decisions</w:t>
      </w:r>
    </w:p>
    <w:p w14:paraId="6DC8B089" w14:textId="7F30E89A" w:rsidR="009E0187" w:rsidRDefault="009E0187" w:rsidP="009E0187">
      <w:pPr>
        <w:pStyle w:val="ListParagraph"/>
        <w:numPr>
          <w:ilvl w:val="2"/>
          <w:numId w:val="22"/>
        </w:numPr>
      </w:pPr>
      <w:r>
        <w:t>Making termination decisions</w:t>
      </w:r>
    </w:p>
    <w:p w14:paraId="12585A34" w14:textId="6347163D" w:rsidR="009E0187" w:rsidRDefault="009E0187" w:rsidP="009E0187">
      <w:pPr>
        <w:pStyle w:val="ListParagraph"/>
        <w:numPr>
          <w:ilvl w:val="2"/>
          <w:numId w:val="22"/>
        </w:numPr>
      </w:pPr>
      <w:r>
        <w:t>Conducting organizational research</w:t>
      </w:r>
    </w:p>
    <w:p w14:paraId="392D0D02" w14:textId="74890E56" w:rsidR="009E0187" w:rsidRDefault="009E0187" w:rsidP="009E0187">
      <w:pPr>
        <w:pStyle w:val="ListParagraph"/>
        <w:numPr>
          <w:ilvl w:val="1"/>
          <w:numId w:val="22"/>
        </w:numPr>
      </w:pPr>
      <w:r>
        <w:t>Identify environmental and cultural limitations (PPT Slide 10)</w:t>
      </w:r>
    </w:p>
    <w:p w14:paraId="48F7FFAA" w14:textId="4FEAFA92" w:rsidR="009E0187" w:rsidRDefault="009E0187" w:rsidP="009E0187">
      <w:pPr>
        <w:pStyle w:val="ListParagraph"/>
        <w:numPr>
          <w:ilvl w:val="2"/>
          <w:numId w:val="22"/>
        </w:numPr>
      </w:pPr>
      <w:r>
        <w:t>Overworked supervisors</w:t>
      </w:r>
      <w:r w:rsidR="00535D52">
        <w:t xml:space="preserve"> (PPT Slide 11)</w:t>
      </w:r>
    </w:p>
    <w:p w14:paraId="6181B95A" w14:textId="1F335FBD" w:rsidR="009E0187" w:rsidRDefault="009E0187" w:rsidP="009E0187">
      <w:pPr>
        <w:pStyle w:val="ListParagraph"/>
        <w:numPr>
          <w:ilvl w:val="2"/>
          <w:numId w:val="22"/>
        </w:numPr>
      </w:pPr>
      <w:r>
        <w:t>No resources for merit pay</w:t>
      </w:r>
    </w:p>
    <w:p w14:paraId="10ECA9CF" w14:textId="5183A772" w:rsidR="009E0187" w:rsidRDefault="009E0187" w:rsidP="009E0187">
      <w:pPr>
        <w:pStyle w:val="ListParagraph"/>
        <w:numPr>
          <w:ilvl w:val="2"/>
          <w:numId w:val="22"/>
        </w:numPr>
      </w:pPr>
      <w:r>
        <w:t>Cohesive employees could skew peer ratings</w:t>
      </w:r>
    </w:p>
    <w:p w14:paraId="42BBAB69" w14:textId="15C40F2A" w:rsidR="009E0187" w:rsidRDefault="009E0187" w:rsidP="009E0187">
      <w:pPr>
        <w:pStyle w:val="ListParagraph"/>
        <w:numPr>
          <w:ilvl w:val="1"/>
          <w:numId w:val="22"/>
        </w:numPr>
      </w:pPr>
      <w:r>
        <w:lastRenderedPageBreak/>
        <w:t>Determine the sources to appraise performance (PPT Slide</w:t>
      </w:r>
      <w:r w:rsidR="00535D52">
        <w:t>s</w:t>
      </w:r>
      <w:r>
        <w:t xml:space="preserve"> 12</w:t>
      </w:r>
      <w:r w:rsidR="00535D52">
        <w:t xml:space="preserve"> </w:t>
      </w:r>
      <w:r w:rsidR="00D763EF">
        <w:t>-1</w:t>
      </w:r>
      <w:r w:rsidR="00535D52">
        <w:t>3</w:t>
      </w:r>
      <w:r>
        <w:t>)</w:t>
      </w:r>
    </w:p>
    <w:p w14:paraId="7BD1748B" w14:textId="57D03493" w:rsidR="009E0187" w:rsidRDefault="009E0187" w:rsidP="009E0187">
      <w:pPr>
        <w:pStyle w:val="ListParagraph"/>
        <w:numPr>
          <w:ilvl w:val="2"/>
          <w:numId w:val="22"/>
        </w:numPr>
      </w:pPr>
      <w:r>
        <w:t>Multiple sources (360-degree feedback)</w:t>
      </w:r>
      <w:r w:rsidR="00535D52">
        <w:t xml:space="preserve"> (PPT Slide 14)</w:t>
      </w:r>
    </w:p>
    <w:p w14:paraId="6BAF9948" w14:textId="5C5606CC" w:rsidR="009E0187" w:rsidRDefault="009E0187" w:rsidP="009E0187">
      <w:pPr>
        <w:pStyle w:val="ListParagraph"/>
        <w:numPr>
          <w:ilvl w:val="2"/>
          <w:numId w:val="22"/>
        </w:numPr>
      </w:pPr>
      <w:r>
        <w:t>Supervisors (PPT Slide 15)</w:t>
      </w:r>
    </w:p>
    <w:p w14:paraId="6B4F9D51" w14:textId="44D42B3A" w:rsidR="009E0187" w:rsidRDefault="009E0187" w:rsidP="009E0187">
      <w:pPr>
        <w:pStyle w:val="ListParagraph"/>
        <w:numPr>
          <w:ilvl w:val="3"/>
          <w:numId w:val="22"/>
        </w:numPr>
      </w:pPr>
      <w:r>
        <w:t>Results</w:t>
      </w:r>
    </w:p>
    <w:p w14:paraId="1A8B2484" w14:textId="03375D8A" w:rsidR="009E0187" w:rsidRDefault="009E0187" w:rsidP="009E0187">
      <w:pPr>
        <w:pStyle w:val="ListParagraph"/>
        <w:numPr>
          <w:ilvl w:val="2"/>
          <w:numId w:val="22"/>
        </w:numPr>
      </w:pPr>
      <w:r>
        <w:t>Peers</w:t>
      </w:r>
    </w:p>
    <w:p w14:paraId="7E0C3A6A" w14:textId="380052D9" w:rsidR="009E0187" w:rsidRDefault="009E0187" w:rsidP="009E0187">
      <w:pPr>
        <w:pStyle w:val="ListParagraph"/>
        <w:numPr>
          <w:ilvl w:val="3"/>
          <w:numId w:val="22"/>
        </w:numPr>
      </w:pPr>
      <w:r>
        <w:t xml:space="preserve">Behavior </w:t>
      </w:r>
    </w:p>
    <w:p w14:paraId="7F772406" w14:textId="1881BBA8" w:rsidR="009E0187" w:rsidRDefault="009E0187" w:rsidP="009E0187">
      <w:pPr>
        <w:pStyle w:val="ListParagraph"/>
        <w:numPr>
          <w:ilvl w:val="2"/>
          <w:numId w:val="22"/>
        </w:numPr>
      </w:pPr>
      <w:r>
        <w:t>Subordinates (PPT Slide 16)</w:t>
      </w:r>
    </w:p>
    <w:p w14:paraId="4408D1E8" w14:textId="56729292" w:rsidR="009E0187" w:rsidRDefault="009E0187" w:rsidP="009E0187">
      <w:pPr>
        <w:pStyle w:val="ListParagraph"/>
        <w:numPr>
          <w:ilvl w:val="3"/>
          <w:numId w:val="22"/>
        </w:numPr>
      </w:pPr>
      <w:r>
        <w:t>Difficulty to obtain</w:t>
      </w:r>
    </w:p>
    <w:p w14:paraId="046DCDE0" w14:textId="6F2B57C7" w:rsidR="009E0187" w:rsidRDefault="009E0187" w:rsidP="009E0187">
      <w:pPr>
        <w:pStyle w:val="ListParagraph"/>
        <w:numPr>
          <w:ilvl w:val="2"/>
          <w:numId w:val="22"/>
        </w:numPr>
      </w:pPr>
      <w:r>
        <w:t>Customers</w:t>
      </w:r>
    </w:p>
    <w:p w14:paraId="6CD36972" w14:textId="3195D332" w:rsidR="009E0187" w:rsidRDefault="009E0187" w:rsidP="009E0187">
      <w:pPr>
        <w:pStyle w:val="ListParagraph"/>
        <w:numPr>
          <w:ilvl w:val="2"/>
          <w:numId w:val="22"/>
        </w:numPr>
      </w:pPr>
      <w:r>
        <w:t>Self-appraisal</w:t>
      </w:r>
    </w:p>
    <w:p w14:paraId="5BD3F902" w14:textId="5C03709C" w:rsidR="009E0187" w:rsidRDefault="009E0187" w:rsidP="009E0187">
      <w:pPr>
        <w:pStyle w:val="ListParagraph"/>
        <w:numPr>
          <w:ilvl w:val="3"/>
          <w:numId w:val="22"/>
        </w:numPr>
      </w:pPr>
      <w:r>
        <w:t xml:space="preserve">Leniency </w:t>
      </w:r>
    </w:p>
    <w:p w14:paraId="468A03C2" w14:textId="40BCFD1F" w:rsidR="00535D52" w:rsidRPr="00AB59E4" w:rsidRDefault="00535D52" w:rsidP="009E0187">
      <w:pPr>
        <w:pStyle w:val="ListParagraph"/>
        <w:numPr>
          <w:ilvl w:val="2"/>
          <w:numId w:val="22"/>
        </w:numPr>
      </w:pPr>
      <w:r>
        <w:rPr>
          <w:b/>
          <w:bCs/>
        </w:rPr>
        <w:t xml:space="preserve">Workbook Exercise 7.1: 360-degree Feedback </w:t>
      </w:r>
      <w:r>
        <w:t>(PPT Slide 17)</w:t>
      </w:r>
    </w:p>
    <w:p w14:paraId="0B03ED23" w14:textId="689290BF" w:rsidR="009E0187" w:rsidRDefault="009E0187" w:rsidP="009E0187">
      <w:pPr>
        <w:pStyle w:val="ListParagraph"/>
        <w:numPr>
          <w:ilvl w:val="2"/>
          <w:numId w:val="22"/>
        </w:numPr>
      </w:pPr>
      <w:r w:rsidRPr="00AB59E4">
        <w:rPr>
          <w:b/>
          <w:bCs/>
        </w:rPr>
        <w:t>Activity</w:t>
      </w:r>
      <w:r>
        <w:t xml:space="preserve">: Discussion (PPT Slide </w:t>
      </w:r>
      <w:r w:rsidR="00535D52">
        <w:t>18</w:t>
      </w:r>
      <w:r>
        <w:t>, 5 minutes)</w:t>
      </w:r>
    </w:p>
    <w:p w14:paraId="73D2805B" w14:textId="6D7E87C9" w:rsidR="009E0187" w:rsidRDefault="009E0187" w:rsidP="009E0187">
      <w:pPr>
        <w:pStyle w:val="ListParagraph"/>
        <w:numPr>
          <w:ilvl w:val="1"/>
          <w:numId w:val="22"/>
        </w:numPr>
      </w:pPr>
      <w:r w:rsidRPr="00AB59E4">
        <w:t xml:space="preserve">Best appraisal method </w:t>
      </w:r>
      <w:r>
        <w:t>to accomplish goals (PPT Slide 1</w:t>
      </w:r>
      <w:r w:rsidR="00535D52">
        <w:t>9</w:t>
      </w:r>
      <w:r>
        <w:t>)</w:t>
      </w:r>
    </w:p>
    <w:p w14:paraId="71631ABE" w14:textId="4E84438D" w:rsidR="009E0187" w:rsidRDefault="009E0187" w:rsidP="009E0187">
      <w:pPr>
        <w:pStyle w:val="ListParagraph"/>
        <w:numPr>
          <w:ilvl w:val="2"/>
          <w:numId w:val="22"/>
        </w:numPr>
      </w:pPr>
      <w:r>
        <w:t xml:space="preserve">Three important decisions: (PPT Slide </w:t>
      </w:r>
      <w:r w:rsidR="00535D52">
        <w:t>20</w:t>
      </w:r>
      <w:r>
        <w:t>)</w:t>
      </w:r>
    </w:p>
    <w:p w14:paraId="522B2921" w14:textId="510C6BB7" w:rsidR="009E0187" w:rsidRDefault="009E0187" w:rsidP="009E0187">
      <w:pPr>
        <w:pStyle w:val="ListParagraph"/>
        <w:numPr>
          <w:ilvl w:val="3"/>
          <w:numId w:val="22"/>
        </w:numPr>
      </w:pPr>
      <w:r>
        <w:t>Focus of the appraisal dimensions?</w:t>
      </w:r>
    </w:p>
    <w:p w14:paraId="648D24CB" w14:textId="0BA3E80D" w:rsidR="009E0187" w:rsidRDefault="009E0187" w:rsidP="009E0187">
      <w:pPr>
        <w:pStyle w:val="ListParagraph"/>
        <w:numPr>
          <w:ilvl w:val="3"/>
          <w:numId w:val="22"/>
        </w:numPr>
      </w:pPr>
      <w:r>
        <w:t>Should dimensions be weighted?</w:t>
      </w:r>
    </w:p>
    <w:p w14:paraId="2A0A020E" w14:textId="01AC4987" w:rsidR="009E0187" w:rsidRDefault="009E0187" w:rsidP="009E0187">
      <w:pPr>
        <w:pStyle w:val="ListParagraph"/>
        <w:numPr>
          <w:ilvl w:val="3"/>
          <w:numId w:val="22"/>
        </w:numPr>
      </w:pPr>
      <w:r>
        <w:t>Should we use employee comparisons, objective measures, or ratings?</w:t>
      </w:r>
    </w:p>
    <w:p w14:paraId="498D7D69" w14:textId="353BAF87" w:rsidR="009E0187" w:rsidRDefault="009E0187" w:rsidP="009E0187">
      <w:pPr>
        <w:pStyle w:val="ListParagraph"/>
        <w:numPr>
          <w:ilvl w:val="2"/>
          <w:numId w:val="22"/>
        </w:numPr>
      </w:pPr>
      <w:r>
        <w:t>Focus? (PPT Slide 2</w:t>
      </w:r>
      <w:r w:rsidR="00535D52">
        <w:t>1</w:t>
      </w:r>
      <w:r>
        <w:t>)</w:t>
      </w:r>
    </w:p>
    <w:p w14:paraId="0109F706" w14:textId="4568AC95" w:rsidR="009E0187" w:rsidRDefault="009E0187" w:rsidP="009E0187">
      <w:pPr>
        <w:pStyle w:val="ListParagraph"/>
        <w:numPr>
          <w:ilvl w:val="3"/>
          <w:numId w:val="22"/>
        </w:numPr>
      </w:pPr>
      <w:r>
        <w:t>Trait focus</w:t>
      </w:r>
    </w:p>
    <w:p w14:paraId="5BB1B6DB" w14:textId="2F487340" w:rsidR="009E0187" w:rsidRDefault="009E0187" w:rsidP="009E0187">
      <w:pPr>
        <w:pStyle w:val="ListParagraph"/>
        <w:numPr>
          <w:ilvl w:val="3"/>
          <w:numId w:val="22"/>
        </w:numPr>
      </w:pPr>
      <w:r>
        <w:t>Competency focus</w:t>
      </w:r>
    </w:p>
    <w:p w14:paraId="097A1F37" w14:textId="3A8B0AFB" w:rsidR="009E0187" w:rsidRDefault="009E0187" w:rsidP="009E0187">
      <w:pPr>
        <w:pStyle w:val="ListParagraph"/>
        <w:numPr>
          <w:ilvl w:val="3"/>
          <w:numId w:val="22"/>
        </w:numPr>
      </w:pPr>
      <w:r>
        <w:t>Task focus (PPT Slide 2</w:t>
      </w:r>
      <w:r w:rsidR="00535D52">
        <w:t>2</w:t>
      </w:r>
      <w:r>
        <w:t>)</w:t>
      </w:r>
    </w:p>
    <w:p w14:paraId="7C2CB283" w14:textId="3397BDDB" w:rsidR="009E0187" w:rsidRDefault="009E0187" w:rsidP="009E0187">
      <w:pPr>
        <w:pStyle w:val="ListParagraph"/>
        <w:numPr>
          <w:ilvl w:val="3"/>
          <w:numId w:val="22"/>
        </w:numPr>
      </w:pPr>
      <w:r>
        <w:t>Goal focus</w:t>
      </w:r>
    </w:p>
    <w:p w14:paraId="5F5B41E4" w14:textId="2D2D4587" w:rsidR="009E0187" w:rsidRDefault="009E0187" w:rsidP="009E0187">
      <w:pPr>
        <w:pStyle w:val="ListParagraph"/>
        <w:numPr>
          <w:ilvl w:val="3"/>
          <w:numId w:val="22"/>
        </w:numPr>
      </w:pPr>
      <w:r>
        <w:t>Contextual focus (PPT Slide 2</w:t>
      </w:r>
      <w:r w:rsidR="00535D52">
        <w:t>3</w:t>
      </w:r>
      <w:r>
        <w:t>)</w:t>
      </w:r>
    </w:p>
    <w:p w14:paraId="31860202" w14:textId="261B8221" w:rsidR="00535D52" w:rsidRDefault="00535D52" w:rsidP="009E0187">
      <w:pPr>
        <w:pStyle w:val="ListParagraph"/>
        <w:numPr>
          <w:ilvl w:val="2"/>
          <w:numId w:val="22"/>
        </w:numPr>
      </w:pPr>
      <w:r w:rsidRPr="00AB59E4">
        <w:rPr>
          <w:b/>
          <w:bCs/>
        </w:rPr>
        <w:t>Workbook Exercise 7.2: Creating Performance Dimensions</w:t>
      </w:r>
      <w:r>
        <w:t xml:space="preserve"> (PPT Slide 24)</w:t>
      </w:r>
    </w:p>
    <w:p w14:paraId="731366C1" w14:textId="4C924AFF" w:rsidR="009E0187" w:rsidRDefault="009E0187" w:rsidP="009E0187">
      <w:pPr>
        <w:pStyle w:val="ListParagraph"/>
        <w:numPr>
          <w:ilvl w:val="2"/>
          <w:numId w:val="22"/>
        </w:numPr>
      </w:pPr>
      <w:r>
        <w:t>Should dimensions be weighted? (PPT Slide 2</w:t>
      </w:r>
      <w:r w:rsidR="00535D52">
        <w:t>5</w:t>
      </w:r>
      <w:r>
        <w:t>)</w:t>
      </w:r>
    </w:p>
    <w:p w14:paraId="1171180B" w14:textId="65FF7379" w:rsidR="009E0187" w:rsidRDefault="009E0187" w:rsidP="009E0187">
      <w:pPr>
        <w:pStyle w:val="ListParagraph"/>
        <w:numPr>
          <w:ilvl w:val="2"/>
          <w:numId w:val="22"/>
        </w:numPr>
      </w:pPr>
      <w:r>
        <w:t>How will performance be appraised? (PPT Slide 2</w:t>
      </w:r>
      <w:r w:rsidR="00535D52">
        <w:t>6</w:t>
      </w:r>
      <w:r>
        <w:t>)</w:t>
      </w:r>
    </w:p>
    <w:p w14:paraId="7BDF1C96" w14:textId="685CBFC4" w:rsidR="009E0187" w:rsidRDefault="009E0187" w:rsidP="009E0187">
      <w:pPr>
        <w:pStyle w:val="ListParagraph"/>
        <w:numPr>
          <w:ilvl w:val="3"/>
          <w:numId w:val="22"/>
        </w:numPr>
      </w:pPr>
      <w:r>
        <w:t>Employee comparisons (PPT Slide 2</w:t>
      </w:r>
      <w:r w:rsidR="00535D52">
        <w:t>7</w:t>
      </w:r>
      <w:r>
        <w:t>)</w:t>
      </w:r>
    </w:p>
    <w:p w14:paraId="75B591D1" w14:textId="64949E53" w:rsidR="009E0187" w:rsidRDefault="009E0187" w:rsidP="009E0187">
      <w:pPr>
        <w:pStyle w:val="ListParagraph"/>
        <w:numPr>
          <w:ilvl w:val="3"/>
          <w:numId w:val="22"/>
        </w:numPr>
      </w:pPr>
      <w:r>
        <w:t>Results</w:t>
      </w:r>
    </w:p>
    <w:p w14:paraId="348ABD8E" w14:textId="1DD0F6AF" w:rsidR="009E0187" w:rsidRDefault="009E0187" w:rsidP="009E0187">
      <w:pPr>
        <w:pStyle w:val="ListParagraph"/>
        <w:numPr>
          <w:ilvl w:val="3"/>
          <w:numId w:val="22"/>
        </w:numPr>
      </w:pPr>
      <w:r>
        <w:t>Subjective ratings</w:t>
      </w:r>
    </w:p>
    <w:p w14:paraId="74944C3F" w14:textId="52EF6905" w:rsidR="009E0187" w:rsidRDefault="009E0187" w:rsidP="009E0187">
      <w:pPr>
        <w:pStyle w:val="ListParagraph"/>
        <w:numPr>
          <w:ilvl w:val="3"/>
          <w:numId w:val="22"/>
        </w:numPr>
      </w:pPr>
      <w:r w:rsidRPr="008B3480">
        <w:rPr>
          <w:b/>
          <w:bCs/>
        </w:rPr>
        <w:t>Example</w:t>
      </w:r>
      <w:r>
        <w:t>: Ranking Method (PPT Slide 2</w:t>
      </w:r>
      <w:r w:rsidR="00535D52">
        <w:t>8</w:t>
      </w:r>
      <w:r>
        <w:t>)</w:t>
      </w:r>
    </w:p>
    <w:p w14:paraId="193A1ABB" w14:textId="0ED61866" w:rsidR="009E0187" w:rsidRDefault="009E0187" w:rsidP="009E0187">
      <w:pPr>
        <w:pStyle w:val="ListParagraph"/>
        <w:numPr>
          <w:ilvl w:val="3"/>
          <w:numId w:val="22"/>
        </w:numPr>
      </w:pPr>
      <w:r w:rsidRPr="008B3480">
        <w:rPr>
          <w:b/>
          <w:bCs/>
        </w:rPr>
        <w:t>Example</w:t>
      </w:r>
      <w:r>
        <w:t>: Forced Distribution (PPT Slide 2</w:t>
      </w:r>
      <w:r w:rsidR="00535D52">
        <w:t>9</w:t>
      </w:r>
      <w:r>
        <w:t>)</w:t>
      </w:r>
    </w:p>
    <w:p w14:paraId="2764EA9C" w14:textId="2240F16A" w:rsidR="00535D52" w:rsidRDefault="00535D52" w:rsidP="008B3480">
      <w:pPr>
        <w:pStyle w:val="ListParagraph"/>
        <w:numPr>
          <w:ilvl w:val="2"/>
          <w:numId w:val="22"/>
        </w:numPr>
      </w:pPr>
      <w:r w:rsidRPr="00535D52">
        <w:rPr>
          <w:b/>
          <w:bCs/>
        </w:rPr>
        <w:t>Workbook Exercise 7.</w:t>
      </w:r>
      <w:r w:rsidRPr="008B3480">
        <w:rPr>
          <w:b/>
          <w:bCs/>
        </w:rPr>
        <w:t>3 Paired-comparison Exercise</w:t>
      </w:r>
      <w:r>
        <w:t xml:space="preserve"> (PPT Slide 30)</w:t>
      </w:r>
    </w:p>
    <w:p w14:paraId="0DAB3D05" w14:textId="5E76E170" w:rsidR="009E0187" w:rsidRDefault="009E0187" w:rsidP="009E0187">
      <w:pPr>
        <w:pStyle w:val="ListParagraph"/>
        <w:numPr>
          <w:ilvl w:val="3"/>
          <w:numId w:val="22"/>
        </w:numPr>
      </w:pPr>
      <w:r>
        <w:t xml:space="preserve">Objective measures (PPT Slide </w:t>
      </w:r>
      <w:r w:rsidR="00535D52">
        <w:t>31</w:t>
      </w:r>
      <w:r>
        <w:t>)</w:t>
      </w:r>
    </w:p>
    <w:p w14:paraId="2BCAB3AF" w14:textId="71C17AB2" w:rsidR="009E0187" w:rsidRDefault="009E0187" w:rsidP="009E0187">
      <w:pPr>
        <w:pStyle w:val="ListParagraph"/>
        <w:numPr>
          <w:ilvl w:val="4"/>
          <w:numId w:val="22"/>
        </w:numPr>
      </w:pPr>
      <w:r>
        <w:t>Quantity of work</w:t>
      </w:r>
    </w:p>
    <w:p w14:paraId="268CEF5C" w14:textId="5469C8E2" w:rsidR="009E0187" w:rsidRDefault="009E0187" w:rsidP="009E0187">
      <w:pPr>
        <w:pStyle w:val="ListParagraph"/>
        <w:numPr>
          <w:ilvl w:val="4"/>
          <w:numId w:val="22"/>
        </w:numPr>
      </w:pPr>
      <w:r>
        <w:t>Quality of work</w:t>
      </w:r>
    </w:p>
    <w:p w14:paraId="794C7657" w14:textId="663A359E" w:rsidR="009E0187" w:rsidRDefault="009E0187" w:rsidP="009E0187">
      <w:pPr>
        <w:pStyle w:val="ListParagraph"/>
        <w:numPr>
          <w:ilvl w:val="4"/>
          <w:numId w:val="22"/>
        </w:numPr>
      </w:pPr>
      <w:r>
        <w:t>Attendance</w:t>
      </w:r>
    </w:p>
    <w:p w14:paraId="4EBC8F7E" w14:textId="35F64098" w:rsidR="009E0187" w:rsidRDefault="009E0187" w:rsidP="009E0187">
      <w:pPr>
        <w:pStyle w:val="ListParagraph"/>
        <w:numPr>
          <w:ilvl w:val="4"/>
          <w:numId w:val="22"/>
        </w:numPr>
      </w:pPr>
      <w:r>
        <w:t xml:space="preserve">Safety </w:t>
      </w:r>
    </w:p>
    <w:p w14:paraId="4318DA17" w14:textId="64912AD7" w:rsidR="00135453" w:rsidRDefault="00135453" w:rsidP="00135453">
      <w:pPr>
        <w:pStyle w:val="ListParagraph"/>
        <w:numPr>
          <w:ilvl w:val="3"/>
          <w:numId w:val="22"/>
        </w:numPr>
      </w:pPr>
      <w:r>
        <w:t xml:space="preserve">Ratings of performance (PPT Slide </w:t>
      </w:r>
      <w:r w:rsidR="00535D52">
        <w:t>32</w:t>
      </w:r>
      <w:r>
        <w:t>)</w:t>
      </w:r>
    </w:p>
    <w:p w14:paraId="46142BA4" w14:textId="5154AB2D" w:rsidR="00135453" w:rsidRDefault="00135453" w:rsidP="00135453">
      <w:pPr>
        <w:pStyle w:val="ListParagraph"/>
        <w:numPr>
          <w:ilvl w:val="4"/>
          <w:numId w:val="22"/>
        </w:numPr>
      </w:pPr>
      <w:r>
        <w:lastRenderedPageBreak/>
        <w:t>Graphic rating scales</w:t>
      </w:r>
    </w:p>
    <w:p w14:paraId="3837D023" w14:textId="44AD32CD" w:rsidR="00135453" w:rsidRDefault="00135453" w:rsidP="00135453">
      <w:pPr>
        <w:pStyle w:val="ListParagraph"/>
        <w:numPr>
          <w:ilvl w:val="4"/>
          <w:numId w:val="22"/>
        </w:numPr>
      </w:pPr>
      <w:r>
        <w:t>Behavioral checklist</w:t>
      </w:r>
    </w:p>
    <w:p w14:paraId="4382AC80" w14:textId="34ABB700" w:rsidR="00135453" w:rsidRDefault="00135453" w:rsidP="00135453">
      <w:pPr>
        <w:pStyle w:val="ListParagraph"/>
        <w:numPr>
          <w:ilvl w:val="4"/>
          <w:numId w:val="22"/>
        </w:numPr>
      </w:pPr>
      <w:r>
        <w:t>Comparison with other employees</w:t>
      </w:r>
    </w:p>
    <w:p w14:paraId="0876C28D" w14:textId="150ACFEF" w:rsidR="00135453" w:rsidRDefault="00135453" w:rsidP="00135453">
      <w:pPr>
        <w:pStyle w:val="ListParagraph"/>
        <w:numPr>
          <w:ilvl w:val="4"/>
          <w:numId w:val="22"/>
        </w:numPr>
      </w:pPr>
      <w:r>
        <w:t>Frequency of desired behaviors</w:t>
      </w:r>
    </w:p>
    <w:p w14:paraId="5AD7BD98" w14:textId="33D338C9" w:rsidR="00135453" w:rsidRDefault="00135453" w:rsidP="00135453">
      <w:pPr>
        <w:pStyle w:val="ListParagraph"/>
        <w:numPr>
          <w:ilvl w:val="4"/>
          <w:numId w:val="22"/>
        </w:numPr>
      </w:pPr>
      <w:r>
        <w:t>Extent to which organizational expectations are met</w:t>
      </w:r>
    </w:p>
    <w:p w14:paraId="49363DFA" w14:textId="096F7F7B" w:rsidR="00135453" w:rsidRDefault="00135453" w:rsidP="00135453">
      <w:pPr>
        <w:pStyle w:val="ListParagraph"/>
        <w:numPr>
          <w:ilvl w:val="3"/>
          <w:numId w:val="22"/>
        </w:numPr>
      </w:pPr>
      <w:r w:rsidRPr="008B3480">
        <w:rPr>
          <w:b/>
          <w:bCs/>
        </w:rPr>
        <w:t>Example</w:t>
      </w:r>
      <w:r>
        <w:t>: Graphic Rating Scale (PPT Slide 3</w:t>
      </w:r>
      <w:r w:rsidR="00D67893">
        <w:t>3</w:t>
      </w:r>
      <w:r>
        <w:t>)</w:t>
      </w:r>
    </w:p>
    <w:p w14:paraId="213F1E74" w14:textId="655FDEDF" w:rsidR="00135453" w:rsidRDefault="00135453" w:rsidP="00135453">
      <w:pPr>
        <w:pStyle w:val="ListParagraph"/>
        <w:numPr>
          <w:ilvl w:val="3"/>
          <w:numId w:val="22"/>
        </w:numPr>
      </w:pPr>
      <w:r w:rsidRPr="008B3480">
        <w:rPr>
          <w:b/>
          <w:bCs/>
        </w:rPr>
        <w:t>Example</w:t>
      </w:r>
      <w:r>
        <w:t>: Scale Types Comparison to Other Employees (PPT Slide 3</w:t>
      </w:r>
      <w:r w:rsidR="00D67893">
        <w:t>4</w:t>
      </w:r>
      <w:r>
        <w:t>)</w:t>
      </w:r>
    </w:p>
    <w:p w14:paraId="3025A452" w14:textId="17C7AAC8" w:rsidR="00135453" w:rsidRDefault="00135453" w:rsidP="00135453">
      <w:pPr>
        <w:pStyle w:val="ListParagraph"/>
        <w:numPr>
          <w:ilvl w:val="3"/>
          <w:numId w:val="22"/>
        </w:numPr>
      </w:pPr>
      <w:r w:rsidRPr="008B3480">
        <w:rPr>
          <w:b/>
          <w:bCs/>
        </w:rPr>
        <w:t>Example</w:t>
      </w:r>
      <w:r>
        <w:t>: Frequency (PPT Slide 3</w:t>
      </w:r>
      <w:r w:rsidR="00D67893">
        <w:t>5</w:t>
      </w:r>
      <w:r>
        <w:t>)</w:t>
      </w:r>
    </w:p>
    <w:p w14:paraId="6F84B235" w14:textId="27E7F642" w:rsidR="00135453" w:rsidRDefault="00135453" w:rsidP="00135453">
      <w:pPr>
        <w:pStyle w:val="ListParagraph"/>
        <w:numPr>
          <w:ilvl w:val="3"/>
          <w:numId w:val="22"/>
        </w:numPr>
      </w:pPr>
      <w:r w:rsidRPr="008B3480">
        <w:rPr>
          <w:b/>
          <w:bCs/>
        </w:rPr>
        <w:t>Example</w:t>
      </w:r>
      <w:r>
        <w:t>: Extent to which expectations were met (PPT Slide 3</w:t>
      </w:r>
      <w:r w:rsidR="00D67893">
        <w:t>6</w:t>
      </w:r>
      <w:r>
        <w:t>)</w:t>
      </w:r>
    </w:p>
    <w:p w14:paraId="79F6001C" w14:textId="0BA2A186" w:rsidR="00135453" w:rsidRDefault="00135453" w:rsidP="00135453">
      <w:pPr>
        <w:pStyle w:val="ListParagraph"/>
        <w:numPr>
          <w:ilvl w:val="3"/>
          <w:numId w:val="22"/>
        </w:numPr>
      </w:pPr>
      <w:r w:rsidRPr="008B3480">
        <w:rPr>
          <w:b/>
          <w:bCs/>
        </w:rPr>
        <w:t>Example</w:t>
      </w:r>
      <w:r>
        <w:t>: Mixed-standard scale (PPT Slide 3</w:t>
      </w:r>
      <w:r w:rsidR="00D67893">
        <w:t>7</w:t>
      </w:r>
      <w:r>
        <w:t>)</w:t>
      </w:r>
    </w:p>
    <w:p w14:paraId="1B4892EF" w14:textId="3CD03855" w:rsidR="00135453" w:rsidRDefault="00135453" w:rsidP="00135453">
      <w:pPr>
        <w:pStyle w:val="ListParagraph"/>
        <w:numPr>
          <w:ilvl w:val="3"/>
          <w:numId w:val="22"/>
        </w:numPr>
      </w:pPr>
      <w:r w:rsidRPr="008B3480">
        <w:rPr>
          <w:b/>
          <w:bCs/>
        </w:rPr>
        <w:t>Example</w:t>
      </w:r>
      <w:r>
        <w:t>: Forced-choice scale (PPT Slide 3</w:t>
      </w:r>
      <w:r w:rsidR="00D67893">
        <w:t>8</w:t>
      </w:r>
      <w:r>
        <w:t>)</w:t>
      </w:r>
    </w:p>
    <w:p w14:paraId="21940710" w14:textId="5A673831" w:rsidR="00135453" w:rsidRDefault="00135453">
      <w:pPr>
        <w:pStyle w:val="ListParagraph"/>
        <w:numPr>
          <w:ilvl w:val="3"/>
          <w:numId w:val="22"/>
        </w:numPr>
      </w:pPr>
      <w:r>
        <w:t xml:space="preserve">Evaluation of performance appraisal methods (PPT Slide </w:t>
      </w:r>
      <w:r w:rsidR="00D67893">
        <w:t>39</w:t>
      </w:r>
      <w:r>
        <w:t>)</w:t>
      </w:r>
    </w:p>
    <w:p w14:paraId="68E99078" w14:textId="0A0C4E9D" w:rsidR="00D67893" w:rsidRPr="009E0187" w:rsidRDefault="00D67893" w:rsidP="008B3480">
      <w:pPr>
        <w:pStyle w:val="ListParagraph"/>
        <w:numPr>
          <w:ilvl w:val="2"/>
          <w:numId w:val="22"/>
        </w:numPr>
      </w:pPr>
      <w:r w:rsidRPr="008B3480">
        <w:rPr>
          <w:b/>
          <w:bCs/>
        </w:rPr>
        <w:t xml:space="preserve">Workbook Exercise 7.4: Writing Behavioral Statements </w:t>
      </w:r>
      <w:r>
        <w:t>(PPT Slide 40)</w:t>
      </w:r>
    </w:p>
    <w:p w14:paraId="5B198934" w14:textId="58909662" w:rsidR="00081A11" w:rsidRDefault="00081A11" w:rsidP="00081A11">
      <w:pPr>
        <w:pStyle w:val="ListParagraph"/>
        <w:numPr>
          <w:ilvl w:val="0"/>
          <w:numId w:val="22"/>
        </w:numPr>
      </w:pPr>
      <w:r>
        <w:t>Administering a performance appraisal system (07.02)</w:t>
      </w:r>
    </w:p>
    <w:p w14:paraId="3DE61E5E" w14:textId="7C45DBE8" w:rsidR="00D763EF" w:rsidRDefault="00D763EF" w:rsidP="00D763EF">
      <w:pPr>
        <w:pStyle w:val="ListParagraph"/>
        <w:numPr>
          <w:ilvl w:val="1"/>
          <w:numId w:val="22"/>
        </w:numPr>
      </w:pPr>
      <w:r>
        <w:t>Train raters (PPT Slide 41)</w:t>
      </w:r>
    </w:p>
    <w:p w14:paraId="1F125210" w14:textId="5A1226DD" w:rsidR="00D763EF" w:rsidRDefault="00D763EF" w:rsidP="00D763EF">
      <w:pPr>
        <w:pStyle w:val="ListParagraph"/>
        <w:numPr>
          <w:ilvl w:val="2"/>
          <w:numId w:val="22"/>
        </w:numPr>
      </w:pPr>
      <w:r>
        <w:t>Few organizations train raters (PPT Side 42)</w:t>
      </w:r>
    </w:p>
    <w:p w14:paraId="1972D58B" w14:textId="06B342F9" w:rsidR="00D763EF" w:rsidRDefault="00D763EF" w:rsidP="00D763EF">
      <w:pPr>
        <w:pStyle w:val="ListParagraph"/>
        <w:numPr>
          <w:ilvl w:val="2"/>
          <w:numId w:val="22"/>
        </w:numPr>
      </w:pPr>
      <w:r>
        <w:t>Frame-of-reference training</w:t>
      </w:r>
    </w:p>
    <w:p w14:paraId="515234DB" w14:textId="4D312397" w:rsidR="00135453" w:rsidRDefault="00135453" w:rsidP="00135453">
      <w:pPr>
        <w:pStyle w:val="ListParagraph"/>
        <w:numPr>
          <w:ilvl w:val="1"/>
          <w:numId w:val="22"/>
        </w:numPr>
      </w:pPr>
      <w:r>
        <w:t>Observe and document performance (PPT Slide 4</w:t>
      </w:r>
      <w:r w:rsidR="00D67893">
        <w:t>3</w:t>
      </w:r>
      <w:r>
        <w:t>)</w:t>
      </w:r>
    </w:p>
    <w:p w14:paraId="6B7E5A19" w14:textId="587D1DD4" w:rsidR="00135453" w:rsidRDefault="00135453" w:rsidP="00135453">
      <w:pPr>
        <w:pStyle w:val="ListParagraph"/>
        <w:numPr>
          <w:ilvl w:val="2"/>
          <w:numId w:val="22"/>
        </w:numPr>
      </w:pPr>
      <w:r>
        <w:t>Why document?</w:t>
      </w:r>
      <w:r w:rsidR="00D67893">
        <w:t xml:space="preserve"> (PPT Slide 44)</w:t>
      </w:r>
    </w:p>
    <w:p w14:paraId="1C3B40F1" w14:textId="66EED65F" w:rsidR="00135453" w:rsidRDefault="00135453" w:rsidP="00135453">
      <w:pPr>
        <w:pStyle w:val="ListParagraph"/>
        <w:numPr>
          <w:ilvl w:val="2"/>
          <w:numId w:val="22"/>
        </w:numPr>
      </w:pPr>
      <w:r w:rsidRPr="008B3480">
        <w:rPr>
          <w:b/>
          <w:bCs/>
        </w:rPr>
        <w:t>Activity</w:t>
      </w:r>
      <w:r>
        <w:t xml:space="preserve">: Rating Exercise (PPT Slide </w:t>
      </w:r>
      <w:r w:rsidR="00D67893">
        <w:t>45-4</w:t>
      </w:r>
      <w:r w:rsidR="00EC4DD1">
        <w:t>6</w:t>
      </w:r>
      <w:r>
        <w:t>)</w:t>
      </w:r>
    </w:p>
    <w:p w14:paraId="3DEF2A65" w14:textId="43CE661C" w:rsidR="00135453" w:rsidRDefault="00135453" w:rsidP="00135453">
      <w:pPr>
        <w:pStyle w:val="ListParagraph"/>
        <w:numPr>
          <w:ilvl w:val="2"/>
          <w:numId w:val="22"/>
        </w:numPr>
      </w:pPr>
      <w:r>
        <w:t>What we tend to remember (PPT Slide</w:t>
      </w:r>
      <w:r w:rsidR="00D67893">
        <w:t xml:space="preserve"> </w:t>
      </w:r>
      <w:r w:rsidR="009917C3">
        <w:t>47</w:t>
      </w:r>
      <w:r>
        <w:t>)</w:t>
      </w:r>
    </w:p>
    <w:p w14:paraId="49DB6FD1" w14:textId="6905069F" w:rsidR="00135453" w:rsidRDefault="00135453" w:rsidP="00135453">
      <w:pPr>
        <w:pStyle w:val="ListParagraph"/>
        <w:numPr>
          <w:ilvl w:val="2"/>
          <w:numId w:val="22"/>
        </w:numPr>
      </w:pPr>
      <w:r>
        <w:t xml:space="preserve">What we tend to forget (PPT Slide </w:t>
      </w:r>
      <w:r w:rsidR="009917C3">
        <w:t>48</w:t>
      </w:r>
      <w:r>
        <w:t>)</w:t>
      </w:r>
    </w:p>
    <w:p w14:paraId="4800B592" w14:textId="1CDADDEA" w:rsidR="00135453" w:rsidRDefault="00135453" w:rsidP="00135453">
      <w:pPr>
        <w:pStyle w:val="ListParagraph"/>
        <w:numPr>
          <w:ilvl w:val="2"/>
          <w:numId w:val="22"/>
        </w:numPr>
      </w:pPr>
      <w:r>
        <w:t xml:space="preserve">Critical incidents (PPT Slide </w:t>
      </w:r>
      <w:r w:rsidR="009917C3">
        <w:t>49</w:t>
      </w:r>
      <w:r>
        <w:t>)</w:t>
      </w:r>
    </w:p>
    <w:p w14:paraId="0FC6855E" w14:textId="19F8D4F5" w:rsidR="00135453" w:rsidRDefault="00135453" w:rsidP="00135453">
      <w:pPr>
        <w:pStyle w:val="ListParagraph"/>
        <w:numPr>
          <w:ilvl w:val="2"/>
          <w:numId w:val="22"/>
        </w:numPr>
      </w:pPr>
      <w:r>
        <w:t xml:space="preserve">Employee performance record (PPT Slide </w:t>
      </w:r>
      <w:r w:rsidR="009917C3">
        <w:t>50</w:t>
      </w:r>
      <w:r>
        <w:t>)</w:t>
      </w:r>
    </w:p>
    <w:p w14:paraId="57BB4807" w14:textId="49346669" w:rsidR="00135453" w:rsidRDefault="00135453" w:rsidP="00135453">
      <w:pPr>
        <w:pStyle w:val="ListParagraph"/>
        <w:numPr>
          <w:ilvl w:val="2"/>
          <w:numId w:val="22"/>
        </w:numPr>
      </w:pPr>
      <w:r w:rsidRPr="008B3480">
        <w:rPr>
          <w:b/>
          <w:bCs/>
        </w:rPr>
        <w:t>Example</w:t>
      </w:r>
      <w:r>
        <w:t xml:space="preserve">: Performance record (PPT Slide </w:t>
      </w:r>
      <w:r w:rsidR="009917C3">
        <w:t>51</w:t>
      </w:r>
      <w:r>
        <w:t>)</w:t>
      </w:r>
    </w:p>
    <w:p w14:paraId="22FC5481" w14:textId="2C3B72F3" w:rsidR="00135453" w:rsidRDefault="00135453" w:rsidP="00135453">
      <w:pPr>
        <w:pStyle w:val="ListParagraph"/>
        <w:numPr>
          <w:ilvl w:val="1"/>
          <w:numId w:val="22"/>
        </w:numPr>
      </w:pPr>
      <w:r>
        <w:t xml:space="preserve">Evaluate performance (PPT Slide </w:t>
      </w:r>
      <w:r w:rsidR="009917C3">
        <w:t>52</w:t>
      </w:r>
      <w:r>
        <w:t>)</w:t>
      </w:r>
    </w:p>
    <w:p w14:paraId="28F5DBD0" w14:textId="0129AE00" w:rsidR="00135453" w:rsidRDefault="00135453" w:rsidP="00135453">
      <w:pPr>
        <w:pStyle w:val="ListParagraph"/>
        <w:numPr>
          <w:ilvl w:val="2"/>
          <w:numId w:val="22"/>
        </w:numPr>
      </w:pPr>
      <w:r>
        <w:t>Obtain and review objective data</w:t>
      </w:r>
      <w:r w:rsidR="00D67893">
        <w:t xml:space="preserve"> (PPT </w:t>
      </w:r>
      <w:r w:rsidR="009917C3">
        <w:t>Slide 53</w:t>
      </w:r>
      <w:r w:rsidR="00D67893">
        <w:t>)</w:t>
      </w:r>
    </w:p>
    <w:p w14:paraId="4382DD8B" w14:textId="043B972C" w:rsidR="00135453" w:rsidRDefault="00135453" w:rsidP="00135453">
      <w:pPr>
        <w:pStyle w:val="ListParagraph"/>
        <w:numPr>
          <w:ilvl w:val="2"/>
          <w:numId w:val="22"/>
        </w:numPr>
      </w:pPr>
      <w:r>
        <w:t>Read critical incident logs</w:t>
      </w:r>
    </w:p>
    <w:p w14:paraId="7D2325B5" w14:textId="2DC2ECC8" w:rsidR="00135453" w:rsidRDefault="00135453" w:rsidP="008B3480">
      <w:pPr>
        <w:pStyle w:val="ListParagraph"/>
        <w:numPr>
          <w:ilvl w:val="2"/>
          <w:numId w:val="22"/>
        </w:numPr>
      </w:pPr>
      <w:r>
        <w:t>Complete rating form</w:t>
      </w:r>
    </w:p>
    <w:p w14:paraId="7C094F37" w14:textId="7C398368" w:rsidR="00081A11" w:rsidRDefault="00081A11" w:rsidP="00081A11">
      <w:pPr>
        <w:pStyle w:val="ListParagraph"/>
        <w:numPr>
          <w:ilvl w:val="0"/>
          <w:numId w:val="22"/>
        </w:numPr>
      </w:pPr>
      <w:r>
        <w:t xml:space="preserve">Describing the problems associated with performance ratings (07.03, PPT Slide </w:t>
      </w:r>
      <w:r w:rsidR="009917C3">
        <w:t>54</w:t>
      </w:r>
      <w:r>
        <w:t>)</w:t>
      </w:r>
    </w:p>
    <w:p w14:paraId="3DAF19A5" w14:textId="052A9447" w:rsidR="00135453" w:rsidRDefault="00135453" w:rsidP="00135453">
      <w:pPr>
        <w:pStyle w:val="ListParagraph"/>
        <w:numPr>
          <w:ilvl w:val="1"/>
          <w:numId w:val="22"/>
        </w:numPr>
      </w:pPr>
      <w:r>
        <w:t xml:space="preserve">Common Rating Errors </w:t>
      </w:r>
    </w:p>
    <w:p w14:paraId="6E07ACD3" w14:textId="6B0603E6" w:rsidR="00135453" w:rsidRDefault="00135453" w:rsidP="00135453">
      <w:pPr>
        <w:pStyle w:val="ListParagraph"/>
        <w:numPr>
          <w:ilvl w:val="2"/>
          <w:numId w:val="22"/>
        </w:numPr>
      </w:pPr>
      <w:r>
        <w:t>Halo or horns</w:t>
      </w:r>
    </w:p>
    <w:p w14:paraId="60D08517" w14:textId="7297BA45" w:rsidR="00135453" w:rsidRDefault="00135453" w:rsidP="00135453">
      <w:pPr>
        <w:pStyle w:val="ListParagraph"/>
        <w:numPr>
          <w:ilvl w:val="2"/>
          <w:numId w:val="22"/>
        </w:numPr>
      </w:pPr>
      <w:r>
        <w:t>Range restriction</w:t>
      </w:r>
    </w:p>
    <w:p w14:paraId="41D1D4BD" w14:textId="79FDD72D" w:rsidR="00135453" w:rsidRDefault="00135453" w:rsidP="00135453">
      <w:pPr>
        <w:pStyle w:val="ListParagraph"/>
        <w:numPr>
          <w:ilvl w:val="2"/>
          <w:numId w:val="22"/>
        </w:numPr>
      </w:pPr>
      <w:r>
        <w:t>Location errors</w:t>
      </w:r>
    </w:p>
    <w:p w14:paraId="1A34DFB3" w14:textId="2407D50B" w:rsidR="00135453" w:rsidRDefault="00135453" w:rsidP="00135453">
      <w:pPr>
        <w:pStyle w:val="ListParagraph"/>
        <w:numPr>
          <w:ilvl w:val="2"/>
          <w:numId w:val="22"/>
        </w:numPr>
      </w:pPr>
      <w:r>
        <w:t>Low reliability across raters</w:t>
      </w:r>
    </w:p>
    <w:p w14:paraId="5B84D43F" w14:textId="14C56917" w:rsidR="00135453" w:rsidRDefault="00135453" w:rsidP="00135453">
      <w:pPr>
        <w:pStyle w:val="ListParagraph"/>
        <w:numPr>
          <w:ilvl w:val="2"/>
          <w:numId w:val="22"/>
        </w:numPr>
      </w:pPr>
      <w:r>
        <w:t xml:space="preserve">Sampling problems (PPT Slide </w:t>
      </w:r>
      <w:r w:rsidR="009917C3">
        <w:t>55</w:t>
      </w:r>
      <w:r>
        <w:t>)</w:t>
      </w:r>
    </w:p>
    <w:p w14:paraId="1837323C" w14:textId="65D0FD22" w:rsidR="00135453" w:rsidRDefault="00135453" w:rsidP="00135453">
      <w:pPr>
        <w:pStyle w:val="ListParagraph"/>
        <w:numPr>
          <w:ilvl w:val="2"/>
          <w:numId w:val="22"/>
        </w:numPr>
      </w:pPr>
      <w:r>
        <w:t>Cognitive processing of observed behavior</w:t>
      </w:r>
    </w:p>
    <w:p w14:paraId="67457A1B" w14:textId="24ADC7B9" w:rsidR="00135453" w:rsidRDefault="00135453" w:rsidP="00135453">
      <w:pPr>
        <w:pStyle w:val="ListParagraph"/>
        <w:numPr>
          <w:ilvl w:val="2"/>
          <w:numId w:val="22"/>
        </w:numPr>
      </w:pPr>
      <w:r w:rsidRPr="008B3480">
        <w:rPr>
          <w:b/>
          <w:bCs/>
        </w:rPr>
        <w:t>Example</w:t>
      </w:r>
      <w:r>
        <w:t>: Common rating errors (PPT Slide</w:t>
      </w:r>
      <w:r w:rsidR="00D67893">
        <w:t>s</w:t>
      </w:r>
      <w:r>
        <w:t xml:space="preserve"> </w:t>
      </w:r>
      <w:r w:rsidR="009917C3">
        <w:t>56-60</w:t>
      </w:r>
      <w:r>
        <w:t>)</w:t>
      </w:r>
    </w:p>
    <w:p w14:paraId="532F8E5E" w14:textId="68906249" w:rsidR="00D67893" w:rsidRDefault="00D67893" w:rsidP="00135453">
      <w:pPr>
        <w:pStyle w:val="ListParagraph"/>
        <w:numPr>
          <w:ilvl w:val="2"/>
          <w:numId w:val="22"/>
        </w:numPr>
      </w:pPr>
      <w:r>
        <w:rPr>
          <w:b/>
          <w:bCs/>
        </w:rPr>
        <w:lastRenderedPageBreak/>
        <w:t xml:space="preserve">Workbook Exercise </w:t>
      </w:r>
      <w:r w:rsidRPr="00D67893">
        <w:rPr>
          <w:b/>
          <w:bCs/>
        </w:rPr>
        <w:t>7.</w:t>
      </w:r>
      <w:r w:rsidRPr="008B3480">
        <w:rPr>
          <w:b/>
          <w:bCs/>
        </w:rPr>
        <w:t>5: Evaluating Employee Performance</w:t>
      </w:r>
      <w:r>
        <w:t xml:space="preserve"> (PPT Slide </w:t>
      </w:r>
      <w:r w:rsidR="009917C3">
        <w:t>61</w:t>
      </w:r>
      <w:r>
        <w:t>)</w:t>
      </w:r>
    </w:p>
    <w:p w14:paraId="618D507A" w14:textId="6B9A7F89" w:rsidR="00D67893" w:rsidRDefault="00D67893" w:rsidP="00135453">
      <w:pPr>
        <w:pStyle w:val="ListParagraph"/>
        <w:numPr>
          <w:ilvl w:val="2"/>
          <w:numId w:val="22"/>
        </w:numPr>
      </w:pPr>
      <w:r>
        <w:t xml:space="preserve">Employee Performance by Area and Shift (PPT Slide </w:t>
      </w:r>
      <w:r w:rsidR="009917C3">
        <w:t>62</w:t>
      </w:r>
      <w:r>
        <w:t>)</w:t>
      </w:r>
    </w:p>
    <w:p w14:paraId="137E25BF" w14:textId="06B23921" w:rsidR="00D67893" w:rsidRDefault="00D67893" w:rsidP="00135453">
      <w:pPr>
        <w:pStyle w:val="ListParagraph"/>
        <w:numPr>
          <w:ilvl w:val="2"/>
          <w:numId w:val="22"/>
        </w:numPr>
      </w:pPr>
      <w:r>
        <w:t>Employee Rating by Area and Shift</w:t>
      </w:r>
      <w:r w:rsidRPr="00D67893">
        <w:t xml:space="preserve"> </w:t>
      </w:r>
      <w:r w:rsidR="007A50C8">
        <w:t>(</w:t>
      </w:r>
      <w:r>
        <w:t xml:space="preserve">PPT Slide </w:t>
      </w:r>
      <w:r w:rsidR="009917C3">
        <w:t>63</w:t>
      </w:r>
      <w:r>
        <w:t>)</w:t>
      </w:r>
    </w:p>
    <w:p w14:paraId="612568CC" w14:textId="238B4A79" w:rsidR="00D67893" w:rsidRDefault="00D67893" w:rsidP="00135453">
      <w:pPr>
        <w:pStyle w:val="ListParagraph"/>
        <w:numPr>
          <w:ilvl w:val="2"/>
          <w:numId w:val="22"/>
        </w:numPr>
      </w:pPr>
      <w:r>
        <w:rPr>
          <w:b/>
          <w:bCs/>
        </w:rPr>
        <w:t xml:space="preserve">Workbook Exercise 7.6: Rating Errors </w:t>
      </w:r>
      <w:r>
        <w:t xml:space="preserve">(PPT Slide </w:t>
      </w:r>
      <w:r w:rsidR="009917C3">
        <w:t>64</w:t>
      </w:r>
      <w:r>
        <w:t>)</w:t>
      </w:r>
    </w:p>
    <w:p w14:paraId="4A43E69F" w14:textId="3B97A258" w:rsidR="00135453" w:rsidRDefault="00135453" w:rsidP="008B3480">
      <w:pPr>
        <w:pStyle w:val="ListParagraph"/>
        <w:numPr>
          <w:ilvl w:val="2"/>
          <w:numId w:val="22"/>
        </w:numPr>
      </w:pPr>
      <w:r w:rsidRPr="008B3480">
        <w:rPr>
          <w:b/>
          <w:bCs/>
        </w:rPr>
        <w:t>Activity</w:t>
      </w:r>
      <w:r>
        <w:t xml:space="preserve">: Discussion (PPT Slide </w:t>
      </w:r>
      <w:r w:rsidR="009917C3">
        <w:t>65</w:t>
      </w:r>
      <w:r>
        <w:t>)</w:t>
      </w:r>
    </w:p>
    <w:p w14:paraId="2633EFCD" w14:textId="2C370E3D" w:rsidR="00081A11" w:rsidRDefault="00081A11" w:rsidP="00081A11">
      <w:pPr>
        <w:pStyle w:val="ListParagraph"/>
        <w:numPr>
          <w:ilvl w:val="0"/>
          <w:numId w:val="22"/>
        </w:numPr>
      </w:pPr>
      <w:r>
        <w:t xml:space="preserve">Conducting a performance appraisal review (07.04, PPT Slide </w:t>
      </w:r>
      <w:r w:rsidR="009917C3">
        <w:t>66</w:t>
      </w:r>
      <w:r>
        <w:t>)</w:t>
      </w:r>
    </w:p>
    <w:p w14:paraId="01E982D8" w14:textId="1C5CBF6A" w:rsidR="00135453" w:rsidRDefault="00135453" w:rsidP="00135453">
      <w:pPr>
        <w:pStyle w:val="ListParagraph"/>
        <w:numPr>
          <w:ilvl w:val="1"/>
          <w:numId w:val="22"/>
        </w:numPr>
      </w:pPr>
      <w:r>
        <w:t xml:space="preserve">Effective performance appraisal review interviews (PPT Slide </w:t>
      </w:r>
      <w:r w:rsidR="009917C3">
        <w:t>67</w:t>
      </w:r>
      <w:r>
        <w:t>)</w:t>
      </w:r>
    </w:p>
    <w:p w14:paraId="2DF93E40" w14:textId="21751CFE" w:rsidR="00135453" w:rsidRDefault="00135453" w:rsidP="00135453">
      <w:pPr>
        <w:pStyle w:val="ListParagraph"/>
        <w:numPr>
          <w:ilvl w:val="2"/>
          <w:numId w:val="22"/>
        </w:numPr>
      </w:pPr>
      <w:r>
        <w:t>Employee participation</w:t>
      </w:r>
    </w:p>
    <w:p w14:paraId="24E5F3A6" w14:textId="169D559C" w:rsidR="00135453" w:rsidRDefault="00135453" w:rsidP="00135453">
      <w:pPr>
        <w:pStyle w:val="ListParagraph"/>
        <w:numPr>
          <w:ilvl w:val="2"/>
          <w:numId w:val="22"/>
        </w:numPr>
      </w:pPr>
      <w:r>
        <w:t>Supervisor attitude</w:t>
      </w:r>
    </w:p>
    <w:p w14:paraId="2CE9F6F3" w14:textId="3DB3F08B" w:rsidR="00135453" w:rsidRDefault="00135453" w:rsidP="00135453">
      <w:pPr>
        <w:pStyle w:val="ListParagraph"/>
        <w:numPr>
          <w:ilvl w:val="2"/>
          <w:numId w:val="22"/>
        </w:numPr>
      </w:pPr>
      <w:r>
        <w:t>Mutual setting of goals</w:t>
      </w:r>
    </w:p>
    <w:p w14:paraId="3B1FC755" w14:textId="66BC66BC" w:rsidR="00135453" w:rsidRDefault="00135453" w:rsidP="00135453">
      <w:pPr>
        <w:pStyle w:val="ListParagraph"/>
        <w:numPr>
          <w:ilvl w:val="2"/>
          <w:numId w:val="22"/>
        </w:numPr>
      </w:pPr>
      <w:r>
        <w:t xml:space="preserve">Prior to the interview (PPT Slide </w:t>
      </w:r>
      <w:r w:rsidR="009917C3">
        <w:t>68</w:t>
      </w:r>
      <w:r>
        <w:t>)</w:t>
      </w:r>
    </w:p>
    <w:p w14:paraId="424DD714" w14:textId="4A0FA00B" w:rsidR="00135453" w:rsidRDefault="00135453">
      <w:pPr>
        <w:pStyle w:val="ListParagraph"/>
        <w:numPr>
          <w:ilvl w:val="2"/>
          <w:numId w:val="22"/>
        </w:numPr>
      </w:pPr>
      <w:r>
        <w:t xml:space="preserve">During the interview (PPT Slide </w:t>
      </w:r>
      <w:r w:rsidR="009917C3">
        <w:t>69</w:t>
      </w:r>
      <w:r>
        <w:t>)</w:t>
      </w:r>
    </w:p>
    <w:p w14:paraId="55CBF0B7" w14:textId="172ECDF9" w:rsidR="00EC162A" w:rsidRDefault="00EC162A" w:rsidP="008B3480">
      <w:pPr>
        <w:pStyle w:val="ListParagraph"/>
        <w:numPr>
          <w:ilvl w:val="2"/>
          <w:numId w:val="22"/>
        </w:numPr>
      </w:pPr>
      <w:r w:rsidRPr="008B3480">
        <w:rPr>
          <w:b/>
          <w:bCs/>
        </w:rPr>
        <w:t>Workbook Exercise 7.7: Performance-appraisal Interviews</w:t>
      </w:r>
      <w:r>
        <w:t xml:space="preserve"> (PPT Slide </w:t>
      </w:r>
      <w:r w:rsidR="009917C3">
        <w:t>70</w:t>
      </w:r>
      <w:r>
        <w:t>)</w:t>
      </w:r>
    </w:p>
    <w:p w14:paraId="3EE29FA6" w14:textId="3E811EAE" w:rsidR="00081A11" w:rsidRDefault="00081A11" w:rsidP="00081A11">
      <w:pPr>
        <w:pStyle w:val="ListParagraph"/>
        <w:numPr>
          <w:ilvl w:val="0"/>
          <w:numId w:val="22"/>
        </w:numPr>
      </w:pPr>
      <w:r>
        <w:t xml:space="preserve">Explaining how to legally terminate an unproductive employee (07.05, PPT Slide </w:t>
      </w:r>
      <w:r w:rsidR="009917C3">
        <w:t>71</w:t>
      </w:r>
      <w:r>
        <w:t>)</w:t>
      </w:r>
    </w:p>
    <w:p w14:paraId="778FDFC2" w14:textId="6B942CAE" w:rsidR="00397D52" w:rsidRDefault="00397D52" w:rsidP="00397D52">
      <w:pPr>
        <w:pStyle w:val="ListParagraph"/>
        <w:numPr>
          <w:ilvl w:val="1"/>
          <w:numId w:val="22"/>
        </w:numPr>
      </w:pPr>
      <w:r>
        <w:t xml:space="preserve">Employment-at-will doctrine (PPT Slide </w:t>
      </w:r>
      <w:r w:rsidR="009917C3">
        <w:t>72</w:t>
      </w:r>
      <w:r>
        <w:t>)</w:t>
      </w:r>
    </w:p>
    <w:p w14:paraId="4E38F400" w14:textId="501BD33A" w:rsidR="00397D52" w:rsidRDefault="00397D52" w:rsidP="00397D52">
      <w:pPr>
        <w:pStyle w:val="ListParagraph"/>
        <w:numPr>
          <w:ilvl w:val="1"/>
          <w:numId w:val="22"/>
        </w:numPr>
      </w:pPr>
      <w:r>
        <w:t xml:space="preserve">Legal reasons for terminating employees (PPT Slide </w:t>
      </w:r>
      <w:r w:rsidR="009917C3">
        <w:t>73</w:t>
      </w:r>
      <w:r>
        <w:t>)</w:t>
      </w:r>
    </w:p>
    <w:p w14:paraId="561AD261" w14:textId="77777777" w:rsidR="0099573F" w:rsidRDefault="0099573F" w:rsidP="00397D52">
      <w:pPr>
        <w:pStyle w:val="ListParagraph"/>
        <w:numPr>
          <w:ilvl w:val="2"/>
          <w:numId w:val="22"/>
        </w:numPr>
      </w:pPr>
      <w:r>
        <w:t>Probationary period</w:t>
      </w:r>
    </w:p>
    <w:p w14:paraId="721FB56F" w14:textId="77777777" w:rsidR="0099573F" w:rsidRDefault="0099573F" w:rsidP="00397D52">
      <w:pPr>
        <w:pStyle w:val="ListParagraph"/>
        <w:numPr>
          <w:ilvl w:val="2"/>
          <w:numId w:val="22"/>
        </w:numPr>
      </w:pPr>
      <w:r>
        <w:t>Violation of rules</w:t>
      </w:r>
    </w:p>
    <w:p w14:paraId="38ECD8CE" w14:textId="77777777" w:rsidR="0099573F" w:rsidRDefault="0099573F" w:rsidP="00397D52">
      <w:pPr>
        <w:pStyle w:val="ListParagraph"/>
        <w:numPr>
          <w:ilvl w:val="2"/>
          <w:numId w:val="22"/>
        </w:numPr>
      </w:pPr>
      <w:r>
        <w:t>Inability to perform</w:t>
      </w:r>
    </w:p>
    <w:p w14:paraId="35CF7A7C" w14:textId="5906E15F" w:rsidR="0099573F" w:rsidRDefault="0099573F" w:rsidP="00397D52">
      <w:pPr>
        <w:pStyle w:val="ListParagraph"/>
        <w:numPr>
          <w:ilvl w:val="2"/>
          <w:numId w:val="22"/>
        </w:numPr>
      </w:pPr>
      <w:r>
        <w:t>Layoff</w:t>
      </w:r>
    </w:p>
    <w:p w14:paraId="549FCFB0" w14:textId="4FE453E3" w:rsidR="00397D52" w:rsidRDefault="0099573F" w:rsidP="00397D52">
      <w:pPr>
        <w:pStyle w:val="ListParagraph"/>
        <w:numPr>
          <w:ilvl w:val="2"/>
          <w:numId w:val="22"/>
        </w:numPr>
      </w:pPr>
      <w:r>
        <w:t>Employment-at-will</w:t>
      </w:r>
    </w:p>
    <w:p w14:paraId="48BAF288" w14:textId="63CF5295" w:rsidR="00397D52" w:rsidRDefault="00397D52" w:rsidP="00397D52">
      <w:pPr>
        <w:pStyle w:val="ListParagraph"/>
        <w:numPr>
          <w:ilvl w:val="1"/>
          <w:numId w:val="22"/>
        </w:numPr>
      </w:pPr>
      <w:r>
        <w:t xml:space="preserve">Violation of the organization’s rules (PPT Slide </w:t>
      </w:r>
      <w:r w:rsidR="009917C3">
        <w:t>74</w:t>
      </w:r>
      <w:r>
        <w:t>)</w:t>
      </w:r>
    </w:p>
    <w:p w14:paraId="57777DA2" w14:textId="6F4A0F3E" w:rsidR="00397D52" w:rsidRDefault="00397D52" w:rsidP="00397D52">
      <w:pPr>
        <w:pStyle w:val="ListParagraph"/>
        <w:numPr>
          <w:ilvl w:val="1"/>
          <w:numId w:val="22"/>
        </w:numPr>
      </w:pPr>
      <w:r>
        <w:t xml:space="preserve">Progressive discipline (PPT Slide </w:t>
      </w:r>
      <w:r w:rsidR="009917C3">
        <w:t>75</w:t>
      </w:r>
      <w:r>
        <w:t>)</w:t>
      </w:r>
    </w:p>
    <w:p w14:paraId="2DFB2E49" w14:textId="1144B99F" w:rsidR="00397D52" w:rsidRDefault="00397D52" w:rsidP="00397D52">
      <w:pPr>
        <w:pStyle w:val="ListParagraph"/>
        <w:numPr>
          <w:ilvl w:val="1"/>
          <w:numId w:val="22"/>
        </w:numPr>
      </w:pPr>
      <w:r>
        <w:t xml:space="preserve">Inability to perform (PPT Slide </w:t>
      </w:r>
      <w:r w:rsidR="009917C3">
        <w:t>76)</w:t>
      </w:r>
    </w:p>
    <w:p w14:paraId="0B396EFD" w14:textId="3C7807A1" w:rsidR="00397D52" w:rsidRDefault="00397D52" w:rsidP="00397D52">
      <w:pPr>
        <w:pStyle w:val="ListParagraph"/>
        <w:numPr>
          <w:ilvl w:val="1"/>
          <w:numId w:val="22"/>
        </w:numPr>
      </w:pPr>
      <w:r>
        <w:t xml:space="preserve">Reduction in force (PPT Slide </w:t>
      </w:r>
      <w:r w:rsidR="009917C3">
        <w:t>77</w:t>
      </w:r>
      <w:r>
        <w:t>)</w:t>
      </w:r>
    </w:p>
    <w:p w14:paraId="21F8AEC1" w14:textId="134A97BA" w:rsidR="00397D52" w:rsidRDefault="00397D52" w:rsidP="00397D52">
      <w:pPr>
        <w:pStyle w:val="ListParagraph"/>
        <w:numPr>
          <w:ilvl w:val="1"/>
          <w:numId w:val="22"/>
        </w:numPr>
      </w:pPr>
      <w:r>
        <w:t xml:space="preserve">Prior to the termination meeting (PPT Slide </w:t>
      </w:r>
      <w:r w:rsidR="009917C3">
        <w:t>78</w:t>
      </w:r>
      <w:r>
        <w:t>)</w:t>
      </w:r>
    </w:p>
    <w:p w14:paraId="166CF201" w14:textId="60751276" w:rsidR="00397D52" w:rsidRDefault="00397D52" w:rsidP="00397D52">
      <w:pPr>
        <w:pStyle w:val="ListParagraph"/>
        <w:numPr>
          <w:ilvl w:val="1"/>
          <w:numId w:val="22"/>
        </w:numPr>
      </w:pPr>
      <w:r>
        <w:t xml:space="preserve">During the termination meeting (PPT Slide </w:t>
      </w:r>
      <w:r w:rsidR="009917C3">
        <w:t>79</w:t>
      </w:r>
      <w:r>
        <w:t>)</w:t>
      </w:r>
    </w:p>
    <w:p w14:paraId="1C1B437F" w14:textId="62B44CC2" w:rsidR="00397D52" w:rsidRDefault="00397D52" w:rsidP="008B3480">
      <w:pPr>
        <w:pStyle w:val="ListParagraph"/>
        <w:numPr>
          <w:ilvl w:val="1"/>
          <w:numId w:val="22"/>
        </w:numPr>
      </w:pPr>
      <w:r>
        <w:t xml:space="preserve">After the termination meeting (PPT Slide </w:t>
      </w:r>
      <w:r w:rsidR="009917C3">
        <w:t>80</w:t>
      </w:r>
      <w:r>
        <w:t>)</w:t>
      </w:r>
    </w:p>
    <w:p w14:paraId="0C7AD76F" w14:textId="652B2CF2" w:rsidR="00081A11" w:rsidRDefault="00081A11" w:rsidP="00081A11">
      <w:pPr>
        <w:pStyle w:val="ListParagraph"/>
        <w:numPr>
          <w:ilvl w:val="0"/>
          <w:numId w:val="22"/>
        </w:numPr>
      </w:pPr>
      <w:r>
        <w:t xml:space="preserve">Determining the legality of a performance appraisal system (07.06, PPT Slide </w:t>
      </w:r>
      <w:r w:rsidR="009917C3">
        <w:t>81</w:t>
      </w:r>
      <w:r>
        <w:t>)</w:t>
      </w:r>
    </w:p>
    <w:p w14:paraId="47AE2D5E" w14:textId="70069A7C" w:rsidR="00C230EC" w:rsidRDefault="00C230EC" w:rsidP="00C230EC">
      <w:pPr>
        <w:pStyle w:val="ListParagraph"/>
        <w:numPr>
          <w:ilvl w:val="1"/>
          <w:numId w:val="22"/>
        </w:numPr>
      </w:pPr>
      <w:r>
        <w:t xml:space="preserve">Questions to ask (PPT Slide </w:t>
      </w:r>
      <w:r w:rsidR="009917C3">
        <w:t>82</w:t>
      </w:r>
      <w:r>
        <w:t>)</w:t>
      </w:r>
    </w:p>
    <w:p w14:paraId="70E6EC0C" w14:textId="3F310CB8" w:rsidR="00C230EC" w:rsidRDefault="00C230EC" w:rsidP="00C230EC">
      <w:pPr>
        <w:pStyle w:val="ListParagraph"/>
        <w:numPr>
          <w:ilvl w:val="1"/>
          <w:numId w:val="22"/>
        </w:numPr>
      </w:pPr>
      <w:r w:rsidRPr="008B3480">
        <w:rPr>
          <w:b/>
          <w:bCs/>
        </w:rPr>
        <w:t>Activity</w:t>
      </w:r>
      <w:r>
        <w:t>: Applied case study</w:t>
      </w:r>
      <w:r w:rsidR="0090152A">
        <w:t xml:space="preserve"> (PPT Slide </w:t>
      </w:r>
      <w:r w:rsidR="009917C3">
        <w:t>83</w:t>
      </w:r>
      <w:r w:rsidR="0090152A">
        <w:t>, 10 minutes)</w:t>
      </w:r>
    </w:p>
    <w:p w14:paraId="238D9C83" w14:textId="7DEE25FB" w:rsidR="00C230EC" w:rsidRDefault="00C230EC" w:rsidP="00C230EC">
      <w:pPr>
        <w:pStyle w:val="ListParagraph"/>
        <w:numPr>
          <w:ilvl w:val="1"/>
          <w:numId w:val="22"/>
        </w:numPr>
      </w:pPr>
      <w:r w:rsidRPr="008B3480">
        <w:rPr>
          <w:b/>
          <w:bCs/>
        </w:rPr>
        <w:t>Activity</w:t>
      </w:r>
      <w:r>
        <w:t>: Focus on ethics</w:t>
      </w:r>
      <w:r w:rsidR="0090152A">
        <w:t xml:space="preserve"> (PPT Slide </w:t>
      </w:r>
      <w:r w:rsidR="009917C3">
        <w:t>84</w:t>
      </w:r>
      <w:r w:rsidR="0090152A">
        <w:t xml:space="preserve">, 10 minutes) </w:t>
      </w:r>
    </w:p>
    <w:p w14:paraId="3A581711" w14:textId="270AAF67" w:rsidR="00C230EC" w:rsidRDefault="00C230EC" w:rsidP="008B3480">
      <w:pPr>
        <w:pStyle w:val="ListParagraph"/>
        <w:numPr>
          <w:ilvl w:val="1"/>
          <w:numId w:val="22"/>
        </w:numPr>
      </w:pPr>
      <w:r w:rsidRPr="008B3480">
        <w:rPr>
          <w:b/>
          <w:bCs/>
        </w:rPr>
        <w:t>Activity</w:t>
      </w:r>
      <w:r>
        <w:t>: Self-assessment</w:t>
      </w:r>
      <w:r w:rsidR="0090152A">
        <w:t xml:space="preserve"> (PPT Slide </w:t>
      </w:r>
      <w:r w:rsidR="009917C3">
        <w:t>85</w:t>
      </w:r>
      <w:r w:rsidR="0090152A">
        <w:t>, 10 minutes)</w:t>
      </w:r>
    </w:p>
    <w:p w14:paraId="5569DF7B" w14:textId="715CEE4B" w:rsidR="00D27ABB" w:rsidRPr="00D0154F" w:rsidRDefault="00A4367C"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E1468B" w:rsidRDefault="00E04A9C" w:rsidP="00E1468B">
      <w:pPr>
        <w:pStyle w:val="Heading2"/>
        <w:spacing w:before="240"/>
        <w:rPr>
          <w:rStyle w:val="Heading1Char"/>
          <w:b w:val="0"/>
          <w:bCs w:val="0"/>
        </w:rPr>
      </w:pPr>
      <w:bookmarkStart w:id="37" w:name="_Toc42853187"/>
      <w:bookmarkStart w:id="38" w:name="_Toc42853357"/>
      <w:bookmarkStart w:id="39" w:name="_Toc43900141"/>
      <w:bookmarkStart w:id="40" w:name="_Toc94876519"/>
      <w:r w:rsidRPr="00E1468B">
        <w:rPr>
          <w:rStyle w:val="Heading1Char"/>
          <w:b w:val="0"/>
          <w:bCs w:val="0"/>
        </w:rPr>
        <w:t>Discussion Questions</w:t>
      </w:r>
      <w:bookmarkEnd w:id="37"/>
      <w:bookmarkEnd w:id="38"/>
      <w:bookmarkEnd w:id="39"/>
      <w:bookmarkEnd w:id="40"/>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4B29F70F" w14:textId="64EC943A" w:rsidR="00E04A9C" w:rsidRDefault="504DBA43" w:rsidP="000A390A">
      <w:pPr>
        <w:pStyle w:val="ListParagraph"/>
        <w:numPr>
          <w:ilvl w:val="0"/>
          <w:numId w:val="18"/>
        </w:numPr>
        <w:rPr>
          <w:rFonts w:asciiTheme="minorEastAsia" w:hAnsiTheme="minorEastAsia" w:cstheme="minorEastAsia"/>
        </w:rPr>
      </w:pPr>
      <w:r w:rsidRPr="2695ABA4">
        <w:lastRenderedPageBreak/>
        <w:t xml:space="preserve">Discussion: </w:t>
      </w:r>
      <w:r w:rsidR="003D5137">
        <w:t>360-Degree Feedback</w:t>
      </w:r>
      <w:r w:rsidR="7AA215C8" w:rsidRPr="2695ABA4">
        <w:t xml:space="preserve"> </w:t>
      </w:r>
      <w:r w:rsidR="003D5137">
        <w:t>(PPT Slide 1</w:t>
      </w:r>
      <w:r w:rsidR="006C2385">
        <w:t>8</w:t>
      </w:r>
      <w:r w:rsidR="003D5137">
        <w:t>, 5 minutes)</w:t>
      </w:r>
    </w:p>
    <w:p w14:paraId="101ED584" w14:textId="7F2EE706" w:rsidR="710E74B9" w:rsidRDefault="003D5137" w:rsidP="000A390A">
      <w:pPr>
        <w:pStyle w:val="ListParagraph"/>
        <w:numPr>
          <w:ilvl w:val="1"/>
          <w:numId w:val="14"/>
        </w:numPr>
      </w:pPr>
      <w:r>
        <w:t>Would you implement a 360-degree feedback system in your organization?</w:t>
      </w:r>
    </w:p>
    <w:p w14:paraId="2227B6D2" w14:textId="20E75EF4" w:rsidR="003D5137" w:rsidRDefault="003D5137" w:rsidP="003D5137">
      <w:pPr>
        <w:pStyle w:val="ListParagraph"/>
        <w:numPr>
          <w:ilvl w:val="0"/>
          <w:numId w:val="14"/>
        </w:numPr>
        <w:rPr>
          <w:rFonts w:eastAsiaTheme="minorEastAsia"/>
          <w:color w:val="000000" w:themeColor="text1"/>
        </w:rPr>
      </w:pPr>
      <w:r>
        <w:rPr>
          <w:rFonts w:eastAsiaTheme="minorEastAsia"/>
          <w:color w:val="000000" w:themeColor="text1"/>
        </w:rPr>
        <w:t>Discussion: Quotes from Actual Performance Evaluations</w:t>
      </w:r>
      <w:r w:rsidR="006C2385">
        <w:rPr>
          <w:rFonts w:eastAsiaTheme="minorEastAsia"/>
          <w:color w:val="000000" w:themeColor="text1"/>
        </w:rPr>
        <w:t xml:space="preserve"> (PPT Slide </w:t>
      </w:r>
      <w:r w:rsidR="009917C3">
        <w:rPr>
          <w:rFonts w:eastAsiaTheme="minorEastAsia"/>
          <w:color w:val="000000" w:themeColor="text1"/>
        </w:rPr>
        <w:t>65</w:t>
      </w:r>
      <w:r w:rsidR="006C2385">
        <w:rPr>
          <w:rFonts w:eastAsiaTheme="minorEastAsia"/>
          <w:color w:val="000000" w:themeColor="text1"/>
        </w:rPr>
        <w:t>, 5 minutes)</w:t>
      </w:r>
    </w:p>
    <w:p w14:paraId="25647CFD" w14:textId="4CE8C952" w:rsidR="003D5137" w:rsidRDefault="003D5137" w:rsidP="003D5137">
      <w:pPr>
        <w:pStyle w:val="ListParagraph"/>
        <w:numPr>
          <w:ilvl w:val="1"/>
          <w:numId w:val="14"/>
        </w:numPr>
        <w:rPr>
          <w:rFonts w:eastAsiaTheme="minorEastAsia"/>
          <w:color w:val="000000" w:themeColor="text1"/>
        </w:rPr>
      </w:pPr>
      <w:r>
        <w:rPr>
          <w:rFonts w:eastAsiaTheme="minorEastAsia"/>
          <w:color w:val="000000" w:themeColor="text1"/>
        </w:rPr>
        <w:t>Information: slide contains quotes from actual performance evaluations for discussion.</w:t>
      </w:r>
    </w:p>
    <w:p w14:paraId="1980373E" w14:textId="0E80E4C0" w:rsidR="003D5137" w:rsidRDefault="003D5137" w:rsidP="003D5137">
      <w:pPr>
        <w:pStyle w:val="ListParagraph"/>
        <w:numPr>
          <w:ilvl w:val="0"/>
          <w:numId w:val="14"/>
        </w:numPr>
        <w:rPr>
          <w:rFonts w:eastAsiaTheme="minorEastAsia"/>
          <w:color w:val="000000" w:themeColor="text1"/>
        </w:rPr>
      </w:pPr>
      <w:r>
        <w:rPr>
          <w:rFonts w:eastAsiaTheme="minorEastAsia"/>
          <w:color w:val="000000" w:themeColor="text1"/>
        </w:rPr>
        <w:t>Discussion: The at-will doctrine.</w:t>
      </w:r>
      <w:r w:rsidR="006C2385">
        <w:rPr>
          <w:rFonts w:eastAsiaTheme="minorEastAsia"/>
          <w:color w:val="000000" w:themeColor="text1"/>
        </w:rPr>
        <w:t xml:space="preserve"> (</w:t>
      </w:r>
      <w:r w:rsidR="006C2385">
        <w:t xml:space="preserve">PPT Slides </w:t>
      </w:r>
      <w:r w:rsidR="009917C3">
        <w:t>84</w:t>
      </w:r>
      <w:r w:rsidR="006C2385">
        <w:t xml:space="preserve">) </w:t>
      </w:r>
    </w:p>
    <w:p w14:paraId="41170186" w14:textId="076983AC" w:rsidR="003D5137" w:rsidRDefault="003D5137" w:rsidP="003D5137">
      <w:pPr>
        <w:pStyle w:val="ListParagraph"/>
        <w:numPr>
          <w:ilvl w:val="1"/>
          <w:numId w:val="14"/>
        </w:numPr>
        <w:rPr>
          <w:rFonts w:eastAsiaTheme="minorEastAsia"/>
          <w:color w:val="000000" w:themeColor="text1"/>
        </w:rPr>
      </w:pPr>
      <w:r>
        <w:rPr>
          <w:rFonts w:eastAsiaTheme="minorEastAsia"/>
          <w:color w:val="000000" w:themeColor="text1"/>
        </w:rPr>
        <w:t>Students will discuss questions listed concerning the at-will doctrine.</w:t>
      </w:r>
    </w:p>
    <w:p w14:paraId="3F7BC511" w14:textId="51643EC3" w:rsidR="00C326E1" w:rsidRDefault="00C326E1" w:rsidP="00C326E1">
      <w:pPr>
        <w:pStyle w:val="ListParagraph"/>
        <w:numPr>
          <w:ilvl w:val="0"/>
          <w:numId w:val="14"/>
        </w:numPr>
        <w:rPr>
          <w:rFonts w:eastAsiaTheme="minorEastAsia"/>
          <w:color w:val="000000" w:themeColor="text1"/>
        </w:rPr>
      </w:pPr>
      <w:r w:rsidRPr="006C2385">
        <w:rPr>
          <w:rFonts w:eastAsiaTheme="minorEastAsia"/>
          <w:color w:val="000000" w:themeColor="text1"/>
        </w:rPr>
        <w:t>Career Workshop</w:t>
      </w:r>
      <w:r>
        <w:rPr>
          <w:rFonts w:eastAsiaTheme="minorEastAsia"/>
          <w:b/>
          <w:bCs/>
          <w:color w:val="000000" w:themeColor="text1"/>
        </w:rPr>
        <w:t>:</w:t>
      </w:r>
      <w:r>
        <w:rPr>
          <w:rFonts w:eastAsiaTheme="minorEastAsia"/>
          <w:color w:val="000000" w:themeColor="text1"/>
        </w:rPr>
        <w:t xml:space="preserve"> Getting good performance ratings.</w:t>
      </w:r>
    </w:p>
    <w:p w14:paraId="0DC890D1" w14:textId="107240B5" w:rsidR="00C326E1" w:rsidRDefault="00C326E1" w:rsidP="00A62B37">
      <w:pPr>
        <w:pStyle w:val="ListParagraph"/>
        <w:numPr>
          <w:ilvl w:val="1"/>
          <w:numId w:val="14"/>
        </w:numPr>
        <w:spacing w:after="0"/>
        <w:rPr>
          <w:rFonts w:eastAsiaTheme="minorEastAsia"/>
          <w:color w:val="000000" w:themeColor="text1"/>
        </w:rPr>
      </w:pPr>
      <w:r>
        <w:rPr>
          <w:rFonts w:eastAsiaTheme="minorEastAsia"/>
          <w:color w:val="000000" w:themeColor="text1"/>
        </w:rPr>
        <w:t xml:space="preserve">Career </w:t>
      </w:r>
      <w:r w:rsidR="001A2D75">
        <w:rPr>
          <w:rFonts w:eastAsiaTheme="minorEastAsia"/>
          <w:color w:val="000000" w:themeColor="text1"/>
        </w:rPr>
        <w:t>W</w:t>
      </w:r>
      <w:r>
        <w:rPr>
          <w:rFonts w:eastAsiaTheme="minorEastAsia"/>
          <w:color w:val="000000" w:themeColor="text1"/>
        </w:rPr>
        <w:t>orkshop can be used as supplemental in-class discussion.</w:t>
      </w:r>
    </w:p>
    <w:p w14:paraId="70943760" w14:textId="435080AE" w:rsidR="002F5240" w:rsidRPr="00D0154F" w:rsidRDefault="00A4367C" w:rsidP="00A62B37">
      <w:pPr>
        <w:pStyle w:val="Return-to-top"/>
        <w:spacing w:after="120"/>
        <w:rPr>
          <w:rStyle w:val="Hyperlink"/>
          <w:noProof w:val="0"/>
        </w:rPr>
      </w:pPr>
      <w:hyperlink w:anchor="_top" w:history="1">
        <w:r w:rsidR="002F5240" w:rsidRPr="003B3797">
          <w:rPr>
            <w:rStyle w:val="Hyperlink"/>
            <w:noProof w:val="0"/>
          </w:rPr>
          <w:t>[return to top]</w:t>
        </w:r>
      </w:hyperlink>
    </w:p>
    <w:p w14:paraId="65D2A169" w14:textId="747E5107" w:rsidR="00E412CA" w:rsidRPr="00E1468B" w:rsidRDefault="62D38898" w:rsidP="00E1468B">
      <w:pPr>
        <w:pStyle w:val="Heading2"/>
        <w:spacing w:before="120"/>
        <w:rPr>
          <w:b w:val="0"/>
          <w:bCs w:val="0"/>
          <w:color w:val="2F5496" w:themeColor="accent1" w:themeShade="BF"/>
          <w:sz w:val="36"/>
          <w:szCs w:val="36"/>
        </w:rPr>
      </w:pPr>
      <w:bookmarkStart w:id="41" w:name="_Toc42853190"/>
      <w:bookmarkStart w:id="42" w:name="_Toc42853360"/>
      <w:bookmarkStart w:id="43" w:name="_Toc43900143"/>
      <w:bookmarkStart w:id="44" w:name="_Toc94876520"/>
      <w:bookmarkStart w:id="45" w:name="_Hlk91854835"/>
      <w:r w:rsidRPr="00E1468B">
        <w:rPr>
          <w:b w:val="0"/>
          <w:bCs w:val="0"/>
          <w:color w:val="2F5496" w:themeColor="accent1" w:themeShade="BF"/>
          <w:sz w:val="36"/>
          <w:szCs w:val="36"/>
        </w:rPr>
        <w:t xml:space="preserve">Additional </w:t>
      </w:r>
      <w:r w:rsidR="21656B92" w:rsidRPr="00E1468B">
        <w:rPr>
          <w:b w:val="0"/>
          <w:bCs w:val="0"/>
          <w:color w:val="2F5496" w:themeColor="accent1" w:themeShade="BF"/>
          <w:sz w:val="36"/>
          <w:szCs w:val="36"/>
        </w:rPr>
        <w:t xml:space="preserve">Activities and </w:t>
      </w:r>
      <w:r w:rsidR="2522DAB5" w:rsidRPr="00E1468B">
        <w:rPr>
          <w:b w:val="0"/>
          <w:bCs w:val="0"/>
          <w:color w:val="2F5496" w:themeColor="accent1" w:themeShade="BF"/>
          <w:sz w:val="36"/>
          <w:szCs w:val="36"/>
        </w:rPr>
        <w:t>Assignments</w:t>
      </w:r>
      <w:bookmarkEnd w:id="41"/>
      <w:bookmarkEnd w:id="42"/>
      <w:bookmarkEnd w:id="43"/>
      <w:bookmarkEnd w:id="44"/>
    </w:p>
    <w:bookmarkEnd w:id="45"/>
    <w:p w14:paraId="503440A6" w14:textId="154C95C9" w:rsidR="1F62AA84" w:rsidRDefault="00C326E1" w:rsidP="000A390A">
      <w:pPr>
        <w:pStyle w:val="ListParagraph"/>
        <w:numPr>
          <w:ilvl w:val="0"/>
          <w:numId w:val="10"/>
        </w:numPr>
        <w:rPr>
          <w:rFonts w:eastAsiaTheme="minorEastAsia"/>
        </w:rPr>
      </w:pPr>
      <w:r>
        <w:rPr>
          <w:b/>
          <w:bCs/>
        </w:rPr>
        <w:t>Workbook Exercise 7.1</w:t>
      </w:r>
      <w:r w:rsidR="565843AA">
        <w:t xml:space="preserve"> </w:t>
      </w:r>
      <w:r>
        <w:t>360-Degree Feedback</w:t>
      </w:r>
    </w:p>
    <w:p w14:paraId="6A8C95F8" w14:textId="7A3FC3F9" w:rsidR="1CA05621" w:rsidRDefault="00C326E1" w:rsidP="000A390A">
      <w:pPr>
        <w:pStyle w:val="ListParagraph"/>
        <w:numPr>
          <w:ilvl w:val="1"/>
          <w:numId w:val="10"/>
        </w:numPr>
      </w:pPr>
      <w:r>
        <w:t>Exercise asks students to design a 360-feedback system for servers by indicating what sources they would use to gather feedback.</w:t>
      </w:r>
    </w:p>
    <w:p w14:paraId="1CD6CFA0" w14:textId="2F559139" w:rsidR="003D5137" w:rsidRDefault="00C326E1" w:rsidP="003D5137">
      <w:pPr>
        <w:pStyle w:val="ListParagraph"/>
        <w:numPr>
          <w:ilvl w:val="0"/>
          <w:numId w:val="10"/>
        </w:numPr>
      </w:pPr>
      <w:r>
        <w:rPr>
          <w:b/>
          <w:bCs/>
        </w:rPr>
        <w:t>Workbook Exercise 7.2</w:t>
      </w:r>
      <w:r w:rsidR="003D5137">
        <w:t xml:space="preserve">: </w:t>
      </w:r>
      <w:r>
        <w:t>Creating Performance Dimensions</w:t>
      </w:r>
    </w:p>
    <w:p w14:paraId="57F2944E" w14:textId="65233F94" w:rsidR="003D5137" w:rsidRDefault="00C326E1" w:rsidP="003D5137">
      <w:pPr>
        <w:pStyle w:val="ListParagraph"/>
        <w:numPr>
          <w:ilvl w:val="1"/>
          <w:numId w:val="10"/>
        </w:numPr>
      </w:pPr>
      <w:r>
        <w:t>Exercise asks students to create a performance appraisal system by listing performance dimensions for each of the four types of dimensions.</w:t>
      </w:r>
    </w:p>
    <w:p w14:paraId="74310E30" w14:textId="0CAE02A2" w:rsidR="00C326E1" w:rsidRDefault="00C326E1" w:rsidP="00C326E1">
      <w:pPr>
        <w:pStyle w:val="ListParagraph"/>
        <w:numPr>
          <w:ilvl w:val="0"/>
          <w:numId w:val="10"/>
        </w:numPr>
      </w:pPr>
      <w:r w:rsidRPr="006C2385">
        <w:rPr>
          <w:b/>
          <w:bCs/>
        </w:rPr>
        <w:t>Workbook Exercise 7.3</w:t>
      </w:r>
      <w:r>
        <w:t>: Paired-Comparison Technique</w:t>
      </w:r>
    </w:p>
    <w:p w14:paraId="0AA7CB55" w14:textId="652A2795" w:rsidR="00C326E1" w:rsidRDefault="00C326E1" w:rsidP="00C326E1">
      <w:pPr>
        <w:pStyle w:val="ListParagraph"/>
        <w:numPr>
          <w:ilvl w:val="1"/>
          <w:numId w:val="10"/>
        </w:numPr>
      </w:pPr>
      <w:r>
        <w:t>Exercise asks students to use the paired-comparison technique to rank example employees</w:t>
      </w:r>
      <w:r w:rsidR="00F06464">
        <w:t xml:space="preserve"> by using previous professors as an example</w:t>
      </w:r>
      <w:r>
        <w:t xml:space="preserve">. </w:t>
      </w:r>
    </w:p>
    <w:p w14:paraId="415C73BC" w14:textId="60311BB6" w:rsidR="00C326E1" w:rsidRDefault="00C326E1" w:rsidP="00C326E1">
      <w:pPr>
        <w:pStyle w:val="ListParagraph"/>
        <w:numPr>
          <w:ilvl w:val="0"/>
          <w:numId w:val="10"/>
        </w:numPr>
      </w:pPr>
      <w:r w:rsidRPr="006C2385">
        <w:rPr>
          <w:b/>
          <w:bCs/>
        </w:rPr>
        <w:t>Workbook Exercise 7.4</w:t>
      </w:r>
      <w:r>
        <w:t>: Writing Behavioral Statements</w:t>
      </w:r>
    </w:p>
    <w:p w14:paraId="5700F3FA" w14:textId="56BC13E4" w:rsidR="00C326E1" w:rsidRDefault="00C326E1" w:rsidP="00C326E1">
      <w:pPr>
        <w:pStyle w:val="ListParagraph"/>
        <w:numPr>
          <w:ilvl w:val="1"/>
          <w:numId w:val="10"/>
        </w:numPr>
      </w:pPr>
      <w:r>
        <w:t xml:space="preserve">Exercise asks students to convert the task statements from a sample job description into behavioral expectations. </w:t>
      </w:r>
    </w:p>
    <w:p w14:paraId="11726555" w14:textId="181C5B02" w:rsidR="00C326E1" w:rsidRDefault="00C326E1" w:rsidP="00C326E1">
      <w:pPr>
        <w:pStyle w:val="ListParagraph"/>
        <w:numPr>
          <w:ilvl w:val="0"/>
          <w:numId w:val="10"/>
        </w:numPr>
      </w:pPr>
      <w:r w:rsidRPr="006C2385">
        <w:rPr>
          <w:b/>
          <w:bCs/>
        </w:rPr>
        <w:t>Workbook Exercise 7.5</w:t>
      </w:r>
      <w:r>
        <w:t>: Evaluating Employee Performance</w:t>
      </w:r>
    </w:p>
    <w:p w14:paraId="12DC13DA" w14:textId="73A42817" w:rsidR="00C326E1" w:rsidRDefault="00C326E1" w:rsidP="00C326E1">
      <w:pPr>
        <w:pStyle w:val="ListParagraph"/>
        <w:numPr>
          <w:ilvl w:val="1"/>
          <w:numId w:val="10"/>
        </w:numPr>
      </w:pPr>
      <w:r>
        <w:t>Exercise asks students to use sample data to indicate what performance rating they would give each of the employees.</w:t>
      </w:r>
    </w:p>
    <w:p w14:paraId="61913207" w14:textId="3E7ACAA6" w:rsidR="00C326E1" w:rsidRDefault="00C326E1" w:rsidP="00C326E1">
      <w:pPr>
        <w:pStyle w:val="ListParagraph"/>
        <w:numPr>
          <w:ilvl w:val="0"/>
          <w:numId w:val="10"/>
        </w:numPr>
      </w:pPr>
      <w:r w:rsidRPr="006C2385">
        <w:rPr>
          <w:b/>
          <w:bCs/>
        </w:rPr>
        <w:t>Workbook Exercise 7.6</w:t>
      </w:r>
      <w:r>
        <w:t>: Rating Errors</w:t>
      </w:r>
    </w:p>
    <w:p w14:paraId="07BD2271" w14:textId="2AE78ECB" w:rsidR="00C326E1" w:rsidRDefault="00C326E1" w:rsidP="00C326E1">
      <w:pPr>
        <w:pStyle w:val="ListParagraph"/>
        <w:numPr>
          <w:ilvl w:val="1"/>
          <w:numId w:val="10"/>
        </w:numPr>
      </w:pPr>
      <w:r>
        <w:t xml:space="preserve">Exercise asks students to rate past professors to demonstrate possible examples of rating errors. </w:t>
      </w:r>
    </w:p>
    <w:p w14:paraId="1E618504" w14:textId="478E2AD2" w:rsidR="00C326E1" w:rsidRDefault="00C326E1" w:rsidP="00C326E1">
      <w:pPr>
        <w:pStyle w:val="ListParagraph"/>
        <w:numPr>
          <w:ilvl w:val="0"/>
          <w:numId w:val="10"/>
        </w:numPr>
      </w:pPr>
      <w:r w:rsidRPr="006C2385">
        <w:rPr>
          <w:b/>
          <w:bCs/>
        </w:rPr>
        <w:t>Workbook Exercise 7.7</w:t>
      </w:r>
      <w:r>
        <w:t>: Performance Appraisal Interviews</w:t>
      </w:r>
    </w:p>
    <w:p w14:paraId="340D86B8" w14:textId="5C534490" w:rsidR="00C326E1" w:rsidRDefault="00C326E1" w:rsidP="00C326E1">
      <w:pPr>
        <w:pStyle w:val="ListParagraph"/>
        <w:numPr>
          <w:ilvl w:val="1"/>
          <w:numId w:val="10"/>
        </w:numPr>
      </w:pPr>
      <w:r>
        <w:t xml:space="preserve">Exercise asks students to conduct a performance appraisal review by using the last server that served them at a restaurant as an example. </w:t>
      </w:r>
    </w:p>
    <w:bookmarkStart w:id="46" w:name="_Toc42853191"/>
    <w:bookmarkStart w:id="47" w:name="_Toc42853361"/>
    <w:p w14:paraId="39FE0F60" w14:textId="648932C1" w:rsidR="00554672" w:rsidRDefault="00107BE6" w:rsidP="00A62B37">
      <w:pPr>
        <w:pStyle w:val="Return-to-top"/>
        <w:rPr>
          <w:rFonts w:asciiTheme="minorHAnsi" w:eastAsiaTheme="majorEastAsia" w:hAnsiTheme="minorHAnsi" w:cstheme="majorBidi"/>
          <w:color w:val="2F5496" w:themeColor="accent1" w:themeShade="BF"/>
          <w:sz w:val="36"/>
          <w:szCs w:val="36"/>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bookmarkStart w:id="48" w:name="_Toc43900144"/>
      <w:r w:rsidR="00554672">
        <w:br w:type="page"/>
      </w:r>
    </w:p>
    <w:p w14:paraId="452DC7D5" w14:textId="2D65EB3B" w:rsidR="00E05379" w:rsidRPr="00E1468B" w:rsidRDefault="5F74DBCE" w:rsidP="00E1468B">
      <w:pPr>
        <w:pStyle w:val="Heading2"/>
        <w:spacing w:before="120"/>
        <w:rPr>
          <w:b w:val="0"/>
          <w:bCs w:val="0"/>
          <w:color w:val="2F5496" w:themeColor="accent1" w:themeShade="BF"/>
          <w:sz w:val="36"/>
          <w:szCs w:val="36"/>
        </w:rPr>
      </w:pPr>
      <w:bookmarkStart w:id="49" w:name="_Toc94876521"/>
      <w:bookmarkStart w:id="50" w:name="_Hlk91854858"/>
      <w:r w:rsidRPr="00E1468B">
        <w:rPr>
          <w:b w:val="0"/>
          <w:bCs w:val="0"/>
          <w:color w:val="2F5496" w:themeColor="accent1" w:themeShade="BF"/>
          <w:sz w:val="36"/>
          <w:szCs w:val="36"/>
        </w:rPr>
        <w:lastRenderedPageBreak/>
        <w:t>Additional Resources</w:t>
      </w:r>
      <w:bookmarkEnd w:id="48"/>
      <w:bookmarkEnd w:id="49"/>
    </w:p>
    <w:p w14:paraId="7E3F93C4" w14:textId="77777777" w:rsidR="006C4F24" w:rsidRDefault="006C4F24" w:rsidP="00CE3A04">
      <w:pPr>
        <w:pStyle w:val="Heading3"/>
      </w:pPr>
      <w:bookmarkStart w:id="51" w:name="_Toc94876522"/>
      <w:bookmarkStart w:id="52" w:name="_Hlk91855038"/>
      <w:bookmarkEnd w:id="46"/>
      <w:bookmarkEnd w:id="47"/>
      <w:bookmarkEnd w:id="50"/>
      <w:r>
        <w:t>Internet Resources</w:t>
      </w:r>
      <w:bookmarkEnd w:id="51"/>
    </w:p>
    <w:bookmarkEnd w:id="52"/>
    <w:p w14:paraId="17A53143" w14:textId="7C2074A5" w:rsidR="006C4F24" w:rsidRDefault="00503A32" w:rsidP="00D334D9">
      <w:pPr>
        <w:pStyle w:val="ListParagraph"/>
        <w:numPr>
          <w:ilvl w:val="0"/>
          <w:numId w:val="33"/>
        </w:numPr>
      </w:pPr>
      <w:r>
        <w:fldChar w:fldCharType="begin"/>
      </w:r>
      <w:r>
        <w:instrText xml:space="preserve"> HYPERLINK "https://www.ioatwork.com/organizational-performance/" </w:instrText>
      </w:r>
      <w:r>
        <w:fldChar w:fldCharType="separate"/>
      </w:r>
      <w:r w:rsidR="006C4F24" w:rsidRPr="00D1466B">
        <w:rPr>
          <w:rStyle w:val="Hyperlink"/>
          <w:noProof w:val="0"/>
        </w:rPr>
        <w:t>https://www.ioatwork.com/organizational-performance/</w:t>
      </w:r>
      <w:r>
        <w:rPr>
          <w:rStyle w:val="Hyperlink"/>
          <w:noProof w:val="0"/>
        </w:rPr>
        <w:fldChar w:fldCharType="end"/>
      </w:r>
      <w:r w:rsidR="006C4F24">
        <w:t xml:space="preserve"> I/O At Work publications on the topic of organizational performance. </w:t>
      </w:r>
    </w:p>
    <w:p w14:paraId="59CADC2B" w14:textId="28066032" w:rsidR="00AE7FCB" w:rsidRDefault="00A4367C" w:rsidP="00B27D74">
      <w:pPr>
        <w:pStyle w:val="Return-to-top"/>
        <w:rPr>
          <w:rStyle w:val="Hyperlink"/>
          <w:noProof w:val="0"/>
        </w:rPr>
      </w:pPr>
      <w:hyperlink w:anchor="_top" w:history="1">
        <w:r w:rsidR="00A72BB6" w:rsidRPr="003B3797">
          <w:rPr>
            <w:rStyle w:val="Hyperlink"/>
            <w:noProof w:val="0"/>
          </w:rPr>
          <w:t>[return to top]</w:t>
        </w:r>
      </w:hyperlink>
    </w:p>
    <w:p w14:paraId="5D46A132" w14:textId="77777777" w:rsidR="00AE7FCB" w:rsidRPr="00E1468B" w:rsidRDefault="00AE7FCB" w:rsidP="00E1468B">
      <w:pPr>
        <w:pStyle w:val="Heading2"/>
        <w:spacing w:before="240"/>
        <w:rPr>
          <w:b w:val="0"/>
          <w:bCs w:val="0"/>
          <w:color w:val="2F5496" w:themeColor="accent1" w:themeShade="BF"/>
          <w:sz w:val="36"/>
          <w:szCs w:val="36"/>
        </w:rPr>
      </w:pPr>
      <w:bookmarkStart w:id="53" w:name="_Toc94876523"/>
      <w:bookmarkStart w:id="54" w:name="_Hlk91854880"/>
      <w:r w:rsidRPr="00E1468B">
        <w:rPr>
          <w:b w:val="0"/>
          <w:bCs w:val="0"/>
          <w:color w:val="2F5496" w:themeColor="accent1" w:themeShade="BF"/>
          <w:sz w:val="36"/>
          <w:szCs w:val="36"/>
        </w:rPr>
        <w:t>Appendix</w:t>
      </w:r>
      <w:bookmarkEnd w:id="53"/>
      <w:r w:rsidRPr="00E1468B">
        <w:rPr>
          <w:b w:val="0"/>
          <w:bCs w:val="0"/>
          <w:color w:val="2F5496" w:themeColor="accent1" w:themeShade="BF"/>
          <w:sz w:val="36"/>
          <w:szCs w:val="36"/>
        </w:rPr>
        <w:t> </w:t>
      </w:r>
    </w:p>
    <w:p w14:paraId="79A2F359" w14:textId="77777777" w:rsidR="00AE7FCB" w:rsidRPr="00CE3A04" w:rsidRDefault="00AE7FCB" w:rsidP="00CE3A04">
      <w:pPr>
        <w:pStyle w:val="Heading3"/>
      </w:pPr>
      <w:bookmarkStart w:id="55" w:name="_Toc94876524"/>
      <w:bookmarkEnd w:id="54"/>
      <w:r w:rsidRPr="00AE7FCB">
        <w:t>Generic Rubrics</w:t>
      </w:r>
      <w:bookmarkEnd w:id="55"/>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 xml:space="preserve">Customize these rubrics as you wish. The writing rubric indicates 40 </w:t>
      </w:r>
      <w:proofErr w:type="gramStart"/>
      <w:r w:rsidRPr="00AE7FCB">
        <w:rPr>
          <w:rFonts w:eastAsia="Times New Roman"/>
          <w:color w:val="000000"/>
        </w:rPr>
        <w:t>points</w:t>
      </w:r>
      <w:proofErr w:type="gramEnd"/>
      <w:r w:rsidRPr="00AE7FCB">
        <w:rPr>
          <w:rFonts w:eastAsia="Times New Roman"/>
          <w:color w:val="000000"/>
        </w:rPr>
        <w:t xml:space="preserve">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CE3A04" w:rsidRDefault="00AE7FCB" w:rsidP="00CE3A04">
      <w:pPr>
        <w:pStyle w:val="Heading3"/>
      </w:pPr>
      <w:bookmarkStart w:id="56" w:name="_Toc94876525"/>
      <w:r w:rsidRPr="00AE7FCB">
        <w:lastRenderedPageBreak/>
        <w:t>Standard Writing Rubric</w:t>
      </w:r>
      <w:bookmarkEnd w:id="56"/>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CE3A04">
      <w:pPr>
        <w:pStyle w:val="Heading3"/>
      </w:pPr>
      <w:bookmarkStart w:id="57" w:name="_Toc94876526"/>
      <w:r w:rsidRPr="00AE7FCB">
        <w:lastRenderedPageBreak/>
        <w:t>Standard Discussion Rubric</w:t>
      </w:r>
      <w:bookmarkEnd w:id="57"/>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A62B37">
      <w:headerReference w:type="default" r:id="rId11"/>
      <w:footerReference w:type="defaul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39D5A" w14:textId="77777777" w:rsidR="00A4367C" w:rsidRDefault="00A4367C" w:rsidP="00F45FCA">
      <w:r>
        <w:separator/>
      </w:r>
    </w:p>
  </w:endnote>
  <w:endnote w:type="continuationSeparator" w:id="0">
    <w:p w14:paraId="2A984456" w14:textId="77777777" w:rsidR="00A4367C" w:rsidRDefault="00A4367C" w:rsidP="00F45FCA">
      <w:r>
        <w:continuationSeparator/>
      </w:r>
    </w:p>
  </w:endnote>
  <w:endnote w:type="continuationNotice" w:id="1">
    <w:p w14:paraId="5B111D21" w14:textId="77777777" w:rsidR="00A4367C" w:rsidRDefault="00A4367C"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79A49169" w:rsidR="00D334D9" w:rsidRPr="00B62ADE" w:rsidRDefault="00B62ADE" w:rsidP="00B62ADE">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0CC1727A" wp14:editId="74517048">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34E39491" w14:textId="77777777" w:rsidR="00B62ADE" w:rsidRPr="00276104" w:rsidRDefault="00B62ADE" w:rsidP="00B62ADE">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sidRPr="00276104">
                            <w:rPr>
                              <w:rFonts w:ascii="Calibri" w:hAnsi="Calibri"/>
                              <w:b/>
                              <w:bCs/>
                              <w:color w:val="003865"/>
                              <w:sz w:val="16"/>
                              <w:szCs w:val="16"/>
                            </w:rPr>
                            <w:t>copied</w:t>
                          </w:r>
                          <w:proofErr w:type="gramEnd"/>
                          <w:r w:rsidRPr="00276104">
                            <w:rPr>
                              <w:rFonts w:ascii="Calibri" w:hAnsi="Calibri"/>
                              <w:b/>
                              <w:bCs/>
                              <w:color w:val="003865"/>
                              <w:sz w:val="16"/>
                              <w:szCs w:val="16"/>
                            </w:rPr>
                            <w:t xml:space="preserve">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C1727A"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34E39491" w14:textId="77777777" w:rsidR="00B62ADE" w:rsidRPr="00276104" w:rsidRDefault="00B62ADE" w:rsidP="00B62ADE">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734D82AC" wp14:editId="7F9AFEE3">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A57AE" w14:textId="77777777" w:rsidR="00A4367C" w:rsidRDefault="00A4367C" w:rsidP="00F45FCA">
      <w:r>
        <w:separator/>
      </w:r>
    </w:p>
  </w:footnote>
  <w:footnote w:type="continuationSeparator" w:id="0">
    <w:p w14:paraId="58CE3AEF" w14:textId="77777777" w:rsidR="00A4367C" w:rsidRDefault="00A4367C" w:rsidP="00F45FCA">
      <w:r>
        <w:continuationSeparator/>
      </w:r>
    </w:p>
  </w:footnote>
  <w:footnote w:type="continuationNotice" w:id="1">
    <w:p w14:paraId="78995739" w14:textId="77777777" w:rsidR="00A4367C" w:rsidRDefault="00A4367C"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3EBC12D8" w:rsidR="00D334D9" w:rsidRPr="00B62ADE" w:rsidRDefault="00B62ADE" w:rsidP="00B62ADE">
    <w:pPr>
      <w:pStyle w:val="Page-header-with-book-title"/>
    </w:pPr>
    <w:r w:rsidRPr="00865264">
      <w:drawing>
        <wp:anchor distT="0" distB="0" distL="114300" distR="114300" simplePos="0" relativeHeight="251660290" behindDoc="0" locked="0" layoutInCell="1" allowOverlap="1" wp14:anchorId="0CCB6080" wp14:editId="7141C8A4">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03BB39FC" wp14:editId="40AC3C82">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2A9A1767" wp14:editId="74808B87">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r w:rsidR="00A4367C">
      <w:fldChar w:fldCharType="begin"/>
    </w:r>
    <w:r w:rsidR="00A4367C">
      <w:instrText>STYLEREF  "Book Title1"  \* MERGEFORMAT</w:instrText>
    </w:r>
    <w:r w:rsidR="00A4367C">
      <w:fldChar w:fldCharType="separate"/>
    </w:r>
    <w:r w:rsidR="00151C04">
      <w:t>Mike Aamodt, Industrial/Organizational Psychology: An Applied Approach, 9e, 2023, 9780357658345; Chapter 7: Lecture Guide Evaluating Employee Performance</w:t>
    </w:r>
    <w:r w:rsidR="00A4367C">
      <w:fldChar w:fldCharType="end"/>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5"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7"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8" w15:restartNumberingAfterBreak="0">
    <w:nsid w:val="3E630CE5"/>
    <w:multiLevelType w:val="hybridMultilevel"/>
    <w:tmpl w:val="A7F85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0"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1"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2"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3"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4"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5"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6"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7"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9"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0"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1" w15:restartNumberingAfterBreak="0">
    <w:nsid w:val="75603AA5"/>
    <w:multiLevelType w:val="hybridMultilevel"/>
    <w:tmpl w:val="17DA8154"/>
    <w:lvl w:ilvl="0" w:tplc="0B5E7CAC">
      <w:start w:val="1"/>
      <w:numFmt w:val="bullet"/>
      <w:lvlText w:val="•"/>
      <w:lvlJc w:val="left"/>
      <w:pPr>
        <w:tabs>
          <w:tab w:val="num" w:pos="720"/>
        </w:tabs>
        <w:ind w:left="720" w:hanging="360"/>
      </w:pPr>
      <w:rPr>
        <w:rFonts w:ascii="Arial" w:hAnsi="Arial" w:hint="default"/>
      </w:rPr>
    </w:lvl>
    <w:lvl w:ilvl="1" w:tplc="5CCA3028" w:tentative="1">
      <w:start w:val="1"/>
      <w:numFmt w:val="bullet"/>
      <w:lvlText w:val="•"/>
      <w:lvlJc w:val="left"/>
      <w:pPr>
        <w:tabs>
          <w:tab w:val="num" w:pos="1440"/>
        </w:tabs>
        <w:ind w:left="1440" w:hanging="360"/>
      </w:pPr>
      <w:rPr>
        <w:rFonts w:ascii="Arial" w:hAnsi="Arial" w:hint="default"/>
      </w:rPr>
    </w:lvl>
    <w:lvl w:ilvl="2" w:tplc="B40267FA" w:tentative="1">
      <w:start w:val="1"/>
      <w:numFmt w:val="bullet"/>
      <w:lvlText w:val="•"/>
      <w:lvlJc w:val="left"/>
      <w:pPr>
        <w:tabs>
          <w:tab w:val="num" w:pos="2160"/>
        </w:tabs>
        <w:ind w:left="2160" w:hanging="360"/>
      </w:pPr>
      <w:rPr>
        <w:rFonts w:ascii="Arial" w:hAnsi="Arial" w:hint="default"/>
      </w:rPr>
    </w:lvl>
    <w:lvl w:ilvl="3" w:tplc="4D88AB9C" w:tentative="1">
      <w:start w:val="1"/>
      <w:numFmt w:val="bullet"/>
      <w:lvlText w:val="•"/>
      <w:lvlJc w:val="left"/>
      <w:pPr>
        <w:tabs>
          <w:tab w:val="num" w:pos="2880"/>
        </w:tabs>
        <w:ind w:left="2880" w:hanging="360"/>
      </w:pPr>
      <w:rPr>
        <w:rFonts w:ascii="Arial" w:hAnsi="Arial" w:hint="default"/>
      </w:rPr>
    </w:lvl>
    <w:lvl w:ilvl="4" w:tplc="ED4280B4" w:tentative="1">
      <w:start w:val="1"/>
      <w:numFmt w:val="bullet"/>
      <w:lvlText w:val="•"/>
      <w:lvlJc w:val="left"/>
      <w:pPr>
        <w:tabs>
          <w:tab w:val="num" w:pos="3600"/>
        </w:tabs>
        <w:ind w:left="3600" w:hanging="360"/>
      </w:pPr>
      <w:rPr>
        <w:rFonts w:ascii="Arial" w:hAnsi="Arial" w:hint="default"/>
      </w:rPr>
    </w:lvl>
    <w:lvl w:ilvl="5" w:tplc="03B8E7E4" w:tentative="1">
      <w:start w:val="1"/>
      <w:numFmt w:val="bullet"/>
      <w:lvlText w:val="•"/>
      <w:lvlJc w:val="left"/>
      <w:pPr>
        <w:tabs>
          <w:tab w:val="num" w:pos="4320"/>
        </w:tabs>
        <w:ind w:left="4320" w:hanging="360"/>
      </w:pPr>
      <w:rPr>
        <w:rFonts w:ascii="Arial" w:hAnsi="Arial" w:hint="default"/>
      </w:rPr>
    </w:lvl>
    <w:lvl w:ilvl="6" w:tplc="BD5AC34A" w:tentative="1">
      <w:start w:val="1"/>
      <w:numFmt w:val="bullet"/>
      <w:lvlText w:val="•"/>
      <w:lvlJc w:val="left"/>
      <w:pPr>
        <w:tabs>
          <w:tab w:val="num" w:pos="5040"/>
        </w:tabs>
        <w:ind w:left="5040" w:hanging="360"/>
      </w:pPr>
      <w:rPr>
        <w:rFonts w:ascii="Arial" w:hAnsi="Arial" w:hint="default"/>
      </w:rPr>
    </w:lvl>
    <w:lvl w:ilvl="7" w:tplc="7A408BB0" w:tentative="1">
      <w:start w:val="1"/>
      <w:numFmt w:val="bullet"/>
      <w:lvlText w:val="•"/>
      <w:lvlJc w:val="left"/>
      <w:pPr>
        <w:tabs>
          <w:tab w:val="num" w:pos="5760"/>
        </w:tabs>
        <w:ind w:left="5760" w:hanging="360"/>
      </w:pPr>
      <w:rPr>
        <w:rFonts w:ascii="Arial" w:hAnsi="Arial" w:hint="default"/>
      </w:rPr>
    </w:lvl>
    <w:lvl w:ilvl="8" w:tplc="7D6865D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6"/>
  </w:num>
  <w:num w:numId="2">
    <w:abstractNumId w:val="29"/>
  </w:num>
  <w:num w:numId="3">
    <w:abstractNumId w:val="17"/>
  </w:num>
  <w:num w:numId="4">
    <w:abstractNumId w:val="14"/>
  </w:num>
  <w:num w:numId="5">
    <w:abstractNumId w:val="20"/>
  </w:num>
  <w:num w:numId="6">
    <w:abstractNumId w:val="23"/>
  </w:num>
  <w:num w:numId="7">
    <w:abstractNumId w:val="7"/>
  </w:num>
  <w:num w:numId="8">
    <w:abstractNumId w:val="21"/>
  </w:num>
  <w:num w:numId="9">
    <w:abstractNumId w:val="11"/>
  </w:num>
  <w:num w:numId="10">
    <w:abstractNumId w:val="6"/>
  </w:num>
  <w:num w:numId="11">
    <w:abstractNumId w:val="28"/>
  </w:num>
  <w:num w:numId="12">
    <w:abstractNumId w:val="19"/>
  </w:num>
  <w:num w:numId="13">
    <w:abstractNumId w:val="9"/>
  </w:num>
  <w:num w:numId="14">
    <w:abstractNumId w:val="22"/>
  </w:num>
  <w:num w:numId="15">
    <w:abstractNumId w:val="2"/>
  </w:num>
  <w:num w:numId="16">
    <w:abstractNumId w:val="24"/>
  </w:num>
  <w:num w:numId="17">
    <w:abstractNumId w:val="3"/>
  </w:num>
  <w:num w:numId="18">
    <w:abstractNumId w:val="33"/>
  </w:num>
  <w:num w:numId="19">
    <w:abstractNumId w:val="25"/>
  </w:num>
  <w:num w:numId="20">
    <w:abstractNumId w:val="30"/>
  </w:num>
  <w:num w:numId="21">
    <w:abstractNumId w:val="10"/>
  </w:num>
  <w:num w:numId="22">
    <w:abstractNumId w:val="5"/>
  </w:num>
  <w:num w:numId="23">
    <w:abstractNumId w:val="27"/>
  </w:num>
  <w:num w:numId="24">
    <w:abstractNumId w:val="13"/>
  </w:num>
  <w:num w:numId="25">
    <w:abstractNumId w:val="16"/>
  </w:num>
  <w:num w:numId="26">
    <w:abstractNumId w:val="12"/>
  </w:num>
  <w:num w:numId="27">
    <w:abstractNumId w:val="8"/>
  </w:num>
  <w:num w:numId="28">
    <w:abstractNumId w:val="1"/>
  </w:num>
  <w:num w:numId="29">
    <w:abstractNumId w:val="4"/>
  </w:num>
  <w:num w:numId="30">
    <w:abstractNumId w:val="32"/>
  </w:num>
  <w:num w:numId="31">
    <w:abstractNumId w:val="0"/>
  </w:num>
  <w:num w:numId="32">
    <w:abstractNumId w:val="31"/>
  </w:num>
  <w:num w:numId="33">
    <w:abstractNumId w:val="15"/>
  </w:num>
  <w:num w:numId="34">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34B8"/>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A11"/>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4C48"/>
    <w:rsid w:val="000B5682"/>
    <w:rsid w:val="000B576C"/>
    <w:rsid w:val="000B79EB"/>
    <w:rsid w:val="000C000A"/>
    <w:rsid w:val="000C65C8"/>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3DF6"/>
    <w:rsid w:val="001048C5"/>
    <w:rsid w:val="00107BE6"/>
    <w:rsid w:val="00110E25"/>
    <w:rsid w:val="00111320"/>
    <w:rsid w:val="0011333F"/>
    <w:rsid w:val="00113E7C"/>
    <w:rsid w:val="001171B2"/>
    <w:rsid w:val="0012116C"/>
    <w:rsid w:val="00125782"/>
    <w:rsid w:val="00127802"/>
    <w:rsid w:val="001314F4"/>
    <w:rsid w:val="00134B92"/>
    <w:rsid w:val="00135453"/>
    <w:rsid w:val="00135C5D"/>
    <w:rsid w:val="00140EE3"/>
    <w:rsid w:val="00141095"/>
    <w:rsid w:val="00142476"/>
    <w:rsid w:val="0014279F"/>
    <w:rsid w:val="00146F8B"/>
    <w:rsid w:val="00150D69"/>
    <w:rsid w:val="00151500"/>
    <w:rsid w:val="00151C04"/>
    <w:rsid w:val="00152CDC"/>
    <w:rsid w:val="00153877"/>
    <w:rsid w:val="0016163C"/>
    <w:rsid w:val="001653E2"/>
    <w:rsid w:val="001655CA"/>
    <w:rsid w:val="001664AC"/>
    <w:rsid w:val="00166728"/>
    <w:rsid w:val="00167AB1"/>
    <w:rsid w:val="0017256C"/>
    <w:rsid w:val="00174453"/>
    <w:rsid w:val="00177DD6"/>
    <w:rsid w:val="001814EE"/>
    <w:rsid w:val="00181D2D"/>
    <w:rsid w:val="0018475C"/>
    <w:rsid w:val="00186B4F"/>
    <w:rsid w:val="00186F0B"/>
    <w:rsid w:val="00187046"/>
    <w:rsid w:val="00187515"/>
    <w:rsid w:val="00190FAF"/>
    <w:rsid w:val="00192193"/>
    <w:rsid w:val="001922EF"/>
    <w:rsid w:val="00193C36"/>
    <w:rsid w:val="0019554E"/>
    <w:rsid w:val="00195742"/>
    <w:rsid w:val="00195BC9"/>
    <w:rsid w:val="001962CC"/>
    <w:rsid w:val="00196EEF"/>
    <w:rsid w:val="00197D67"/>
    <w:rsid w:val="001A2D75"/>
    <w:rsid w:val="001A4E7F"/>
    <w:rsid w:val="001A589F"/>
    <w:rsid w:val="001A70E2"/>
    <w:rsid w:val="001B1C63"/>
    <w:rsid w:val="001B2584"/>
    <w:rsid w:val="001B53EA"/>
    <w:rsid w:val="001B65A2"/>
    <w:rsid w:val="001C0415"/>
    <w:rsid w:val="001CA5F9"/>
    <w:rsid w:val="001D0653"/>
    <w:rsid w:val="001D4054"/>
    <w:rsid w:val="001D5878"/>
    <w:rsid w:val="001D59F4"/>
    <w:rsid w:val="001D62BD"/>
    <w:rsid w:val="001E033D"/>
    <w:rsid w:val="001E1B1F"/>
    <w:rsid w:val="001E4C5E"/>
    <w:rsid w:val="001E6096"/>
    <w:rsid w:val="001E777C"/>
    <w:rsid w:val="001E7F49"/>
    <w:rsid w:val="001F27CB"/>
    <w:rsid w:val="001F3C76"/>
    <w:rsid w:val="001F50F9"/>
    <w:rsid w:val="001F552D"/>
    <w:rsid w:val="001F7153"/>
    <w:rsid w:val="00205BE6"/>
    <w:rsid w:val="00205D55"/>
    <w:rsid w:val="00207910"/>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38F9"/>
    <w:rsid w:val="00264F04"/>
    <w:rsid w:val="00266013"/>
    <w:rsid w:val="002738DC"/>
    <w:rsid w:val="00274DFB"/>
    <w:rsid w:val="00275A39"/>
    <w:rsid w:val="00275CEC"/>
    <w:rsid w:val="00277CA5"/>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291A"/>
    <w:rsid w:val="002C4C3B"/>
    <w:rsid w:val="002C522A"/>
    <w:rsid w:val="002C7460"/>
    <w:rsid w:val="002D06C8"/>
    <w:rsid w:val="002D4C07"/>
    <w:rsid w:val="002D6552"/>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05D10"/>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47D"/>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909A4"/>
    <w:rsid w:val="00390F13"/>
    <w:rsid w:val="0039196E"/>
    <w:rsid w:val="00392185"/>
    <w:rsid w:val="003924F5"/>
    <w:rsid w:val="0039388A"/>
    <w:rsid w:val="00394F61"/>
    <w:rsid w:val="00396C83"/>
    <w:rsid w:val="00397D52"/>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137"/>
    <w:rsid w:val="003D5283"/>
    <w:rsid w:val="003D595C"/>
    <w:rsid w:val="003D5EA9"/>
    <w:rsid w:val="003D6E23"/>
    <w:rsid w:val="003D73D1"/>
    <w:rsid w:val="003E040E"/>
    <w:rsid w:val="003E57F8"/>
    <w:rsid w:val="003E5A58"/>
    <w:rsid w:val="003E6376"/>
    <w:rsid w:val="003E709C"/>
    <w:rsid w:val="003E7AE8"/>
    <w:rsid w:val="003F1774"/>
    <w:rsid w:val="003F3122"/>
    <w:rsid w:val="003F3315"/>
    <w:rsid w:val="003F573E"/>
    <w:rsid w:val="003F7AEA"/>
    <w:rsid w:val="00400C37"/>
    <w:rsid w:val="00401F0B"/>
    <w:rsid w:val="00402039"/>
    <w:rsid w:val="00405A8D"/>
    <w:rsid w:val="00406EEC"/>
    <w:rsid w:val="004072D5"/>
    <w:rsid w:val="00410F75"/>
    <w:rsid w:val="00413603"/>
    <w:rsid w:val="00413D55"/>
    <w:rsid w:val="00416383"/>
    <w:rsid w:val="00416D19"/>
    <w:rsid w:val="00426A13"/>
    <w:rsid w:val="00430F1D"/>
    <w:rsid w:val="0043381D"/>
    <w:rsid w:val="00434354"/>
    <w:rsid w:val="004349F4"/>
    <w:rsid w:val="00434C0A"/>
    <w:rsid w:val="004378A6"/>
    <w:rsid w:val="00440E23"/>
    <w:rsid w:val="00442287"/>
    <w:rsid w:val="00443F15"/>
    <w:rsid w:val="004442D1"/>
    <w:rsid w:val="004456DC"/>
    <w:rsid w:val="00445AEC"/>
    <w:rsid w:val="00445B1B"/>
    <w:rsid w:val="00446318"/>
    <w:rsid w:val="00446C39"/>
    <w:rsid w:val="004478F0"/>
    <w:rsid w:val="00452587"/>
    <w:rsid w:val="004531D8"/>
    <w:rsid w:val="0046685B"/>
    <w:rsid w:val="00466A93"/>
    <w:rsid w:val="00474E3E"/>
    <w:rsid w:val="004813D5"/>
    <w:rsid w:val="004813D6"/>
    <w:rsid w:val="00483189"/>
    <w:rsid w:val="0048630D"/>
    <w:rsid w:val="0048775E"/>
    <w:rsid w:val="00492C8E"/>
    <w:rsid w:val="004948E5"/>
    <w:rsid w:val="004A41F3"/>
    <w:rsid w:val="004A4C7F"/>
    <w:rsid w:val="004A63EE"/>
    <w:rsid w:val="004B181B"/>
    <w:rsid w:val="004B42F0"/>
    <w:rsid w:val="004B43EA"/>
    <w:rsid w:val="004B4C05"/>
    <w:rsid w:val="004BE8EB"/>
    <w:rsid w:val="004C01F8"/>
    <w:rsid w:val="004C20BD"/>
    <w:rsid w:val="004C238D"/>
    <w:rsid w:val="004C6648"/>
    <w:rsid w:val="004C789C"/>
    <w:rsid w:val="004D0B06"/>
    <w:rsid w:val="004D2B2E"/>
    <w:rsid w:val="004D3B3A"/>
    <w:rsid w:val="004D4F74"/>
    <w:rsid w:val="004D61B2"/>
    <w:rsid w:val="004E00DA"/>
    <w:rsid w:val="004E0BFF"/>
    <w:rsid w:val="004E0CC3"/>
    <w:rsid w:val="004E4505"/>
    <w:rsid w:val="004F092C"/>
    <w:rsid w:val="004F2138"/>
    <w:rsid w:val="004F357C"/>
    <w:rsid w:val="004F392F"/>
    <w:rsid w:val="004F526A"/>
    <w:rsid w:val="004F57B2"/>
    <w:rsid w:val="004F691B"/>
    <w:rsid w:val="004F73F8"/>
    <w:rsid w:val="005008E1"/>
    <w:rsid w:val="0050187E"/>
    <w:rsid w:val="00503A32"/>
    <w:rsid w:val="00506AFD"/>
    <w:rsid w:val="00507154"/>
    <w:rsid w:val="00510225"/>
    <w:rsid w:val="00511A57"/>
    <w:rsid w:val="005122F5"/>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5D52"/>
    <w:rsid w:val="005362FF"/>
    <w:rsid w:val="00543AA5"/>
    <w:rsid w:val="00543F10"/>
    <w:rsid w:val="005507F4"/>
    <w:rsid w:val="00552D0F"/>
    <w:rsid w:val="00554672"/>
    <w:rsid w:val="00555000"/>
    <w:rsid w:val="0056245B"/>
    <w:rsid w:val="00563BA9"/>
    <w:rsid w:val="005648B1"/>
    <w:rsid w:val="00567EF6"/>
    <w:rsid w:val="0057183F"/>
    <w:rsid w:val="00572A72"/>
    <w:rsid w:val="005748E5"/>
    <w:rsid w:val="00580CD7"/>
    <w:rsid w:val="005837C8"/>
    <w:rsid w:val="00597BDE"/>
    <w:rsid w:val="005A0EFF"/>
    <w:rsid w:val="005A2898"/>
    <w:rsid w:val="005B11AB"/>
    <w:rsid w:val="005B32F1"/>
    <w:rsid w:val="005B3A07"/>
    <w:rsid w:val="005B5E16"/>
    <w:rsid w:val="005B62F8"/>
    <w:rsid w:val="005C2D47"/>
    <w:rsid w:val="005C6F0E"/>
    <w:rsid w:val="005D03CD"/>
    <w:rsid w:val="005D075F"/>
    <w:rsid w:val="005D0B00"/>
    <w:rsid w:val="005D3D61"/>
    <w:rsid w:val="005D6124"/>
    <w:rsid w:val="005D7B15"/>
    <w:rsid w:val="005D7D0E"/>
    <w:rsid w:val="005E1468"/>
    <w:rsid w:val="005E1BA6"/>
    <w:rsid w:val="005E1E0C"/>
    <w:rsid w:val="005E1E90"/>
    <w:rsid w:val="005E2AAF"/>
    <w:rsid w:val="005E35CD"/>
    <w:rsid w:val="005E4495"/>
    <w:rsid w:val="005F310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47E98"/>
    <w:rsid w:val="00650742"/>
    <w:rsid w:val="00650AB3"/>
    <w:rsid w:val="00652265"/>
    <w:rsid w:val="00653FE9"/>
    <w:rsid w:val="00654A67"/>
    <w:rsid w:val="0065A53D"/>
    <w:rsid w:val="006613DD"/>
    <w:rsid w:val="0066179B"/>
    <w:rsid w:val="00665FDE"/>
    <w:rsid w:val="00667B9C"/>
    <w:rsid w:val="0067098B"/>
    <w:rsid w:val="006755FA"/>
    <w:rsid w:val="0067573C"/>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385"/>
    <w:rsid w:val="006C2EFB"/>
    <w:rsid w:val="006C3C18"/>
    <w:rsid w:val="006C4F24"/>
    <w:rsid w:val="006C57C1"/>
    <w:rsid w:val="006D28BD"/>
    <w:rsid w:val="006D2D6B"/>
    <w:rsid w:val="006D759B"/>
    <w:rsid w:val="006D7BE6"/>
    <w:rsid w:val="006D7E96"/>
    <w:rsid w:val="006E2418"/>
    <w:rsid w:val="006E34DC"/>
    <w:rsid w:val="006E4B73"/>
    <w:rsid w:val="006E6CDC"/>
    <w:rsid w:val="006E780E"/>
    <w:rsid w:val="006F404A"/>
    <w:rsid w:val="006F414F"/>
    <w:rsid w:val="006F4477"/>
    <w:rsid w:val="006F64C7"/>
    <w:rsid w:val="006F73DC"/>
    <w:rsid w:val="006F79B2"/>
    <w:rsid w:val="00701B42"/>
    <w:rsid w:val="00706415"/>
    <w:rsid w:val="0070799B"/>
    <w:rsid w:val="00710171"/>
    <w:rsid w:val="007126EA"/>
    <w:rsid w:val="00713DC1"/>
    <w:rsid w:val="00714EC7"/>
    <w:rsid w:val="00717214"/>
    <w:rsid w:val="0071725F"/>
    <w:rsid w:val="007215EF"/>
    <w:rsid w:val="00724F47"/>
    <w:rsid w:val="007308AD"/>
    <w:rsid w:val="00730958"/>
    <w:rsid w:val="00732245"/>
    <w:rsid w:val="0073378C"/>
    <w:rsid w:val="00733D96"/>
    <w:rsid w:val="00736B85"/>
    <w:rsid w:val="00737FC8"/>
    <w:rsid w:val="007420C2"/>
    <w:rsid w:val="0074354F"/>
    <w:rsid w:val="007435B7"/>
    <w:rsid w:val="00745370"/>
    <w:rsid w:val="00746E2B"/>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0E15"/>
    <w:rsid w:val="00771050"/>
    <w:rsid w:val="0077465E"/>
    <w:rsid w:val="00774BD2"/>
    <w:rsid w:val="00777F0E"/>
    <w:rsid w:val="00780160"/>
    <w:rsid w:val="00781904"/>
    <w:rsid w:val="00781A5E"/>
    <w:rsid w:val="007849B8"/>
    <w:rsid w:val="00790611"/>
    <w:rsid w:val="00790ED7"/>
    <w:rsid w:val="007915E9"/>
    <w:rsid w:val="007A457C"/>
    <w:rsid w:val="007A50C8"/>
    <w:rsid w:val="007A6ADB"/>
    <w:rsid w:val="007B0317"/>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058"/>
    <w:rsid w:val="007D6610"/>
    <w:rsid w:val="007D7C4A"/>
    <w:rsid w:val="007E1A4B"/>
    <w:rsid w:val="007E3AA0"/>
    <w:rsid w:val="007E505D"/>
    <w:rsid w:val="007E5084"/>
    <w:rsid w:val="007E5F36"/>
    <w:rsid w:val="007F1DAD"/>
    <w:rsid w:val="007F295E"/>
    <w:rsid w:val="007F4664"/>
    <w:rsid w:val="007F4B71"/>
    <w:rsid w:val="007F63D5"/>
    <w:rsid w:val="007F74AB"/>
    <w:rsid w:val="008068A1"/>
    <w:rsid w:val="00806E20"/>
    <w:rsid w:val="00810162"/>
    <w:rsid w:val="00810BB1"/>
    <w:rsid w:val="00810DD4"/>
    <w:rsid w:val="00811C46"/>
    <w:rsid w:val="00813036"/>
    <w:rsid w:val="00813961"/>
    <w:rsid w:val="008142A4"/>
    <w:rsid w:val="00814C7E"/>
    <w:rsid w:val="008208FC"/>
    <w:rsid w:val="008251A1"/>
    <w:rsid w:val="008259D9"/>
    <w:rsid w:val="0083177F"/>
    <w:rsid w:val="008327E1"/>
    <w:rsid w:val="00832AF6"/>
    <w:rsid w:val="00833D21"/>
    <w:rsid w:val="0083542C"/>
    <w:rsid w:val="00835E72"/>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4E57"/>
    <w:rsid w:val="008A4EFB"/>
    <w:rsid w:val="008A61F3"/>
    <w:rsid w:val="008A64A0"/>
    <w:rsid w:val="008A7110"/>
    <w:rsid w:val="008A7AB0"/>
    <w:rsid w:val="008B1E3F"/>
    <w:rsid w:val="008B3480"/>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262"/>
    <w:rsid w:val="008F26BA"/>
    <w:rsid w:val="008F3EB9"/>
    <w:rsid w:val="008F4008"/>
    <w:rsid w:val="008F535E"/>
    <w:rsid w:val="008F63BC"/>
    <w:rsid w:val="008F6FB5"/>
    <w:rsid w:val="0090152A"/>
    <w:rsid w:val="00901857"/>
    <w:rsid w:val="00903C59"/>
    <w:rsid w:val="00907FD7"/>
    <w:rsid w:val="0091464B"/>
    <w:rsid w:val="00916EFF"/>
    <w:rsid w:val="009203C9"/>
    <w:rsid w:val="009223DC"/>
    <w:rsid w:val="009233D5"/>
    <w:rsid w:val="009235DA"/>
    <w:rsid w:val="00923B05"/>
    <w:rsid w:val="00925946"/>
    <w:rsid w:val="00931B63"/>
    <w:rsid w:val="00932C78"/>
    <w:rsid w:val="00935ADE"/>
    <w:rsid w:val="00937A4F"/>
    <w:rsid w:val="00941296"/>
    <w:rsid w:val="009413BF"/>
    <w:rsid w:val="00942CEF"/>
    <w:rsid w:val="00943F89"/>
    <w:rsid w:val="009478B4"/>
    <w:rsid w:val="009505D2"/>
    <w:rsid w:val="0095159B"/>
    <w:rsid w:val="00951A41"/>
    <w:rsid w:val="00952D8F"/>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7C3"/>
    <w:rsid w:val="00991FE5"/>
    <w:rsid w:val="00993F27"/>
    <w:rsid w:val="009940DA"/>
    <w:rsid w:val="009953F5"/>
    <w:rsid w:val="0099573F"/>
    <w:rsid w:val="009964BF"/>
    <w:rsid w:val="00996AB3"/>
    <w:rsid w:val="00996BB4"/>
    <w:rsid w:val="0099766C"/>
    <w:rsid w:val="009977F9"/>
    <w:rsid w:val="009A0883"/>
    <w:rsid w:val="009A19CB"/>
    <w:rsid w:val="009A335C"/>
    <w:rsid w:val="009A5CC4"/>
    <w:rsid w:val="009A6BDF"/>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187"/>
    <w:rsid w:val="009E0F96"/>
    <w:rsid w:val="009E31B2"/>
    <w:rsid w:val="009E35F2"/>
    <w:rsid w:val="009E42CA"/>
    <w:rsid w:val="009E4BAB"/>
    <w:rsid w:val="009F5BE6"/>
    <w:rsid w:val="009F741F"/>
    <w:rsid w:val="009F7EF4"/>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6387"/>
    <w:rsid w:val="00A37EC8"/>
    <w:rsid w:val="00A40179"/>
    <w:rsid w:val="00A424F9"/>
    <w:rsid w:val="00A4367C"/>
    <w:rsid w:val="00A439E5"/>
    <w:rsid w:val="00A44297"/>
    <w:rsid w:val="00A448EB"/>
    <w:rsid w:val="00A46D03"/>
    <w:rsid w:val="00A471BE"/>
    <w:rsid w:val="00A47774"/>
    <w:rsid w:val="00A50C02"/>
    <w:rsid w:val="00A51B25"/>
    <w:rsid w:val="00A52F6F"/>
    <w:rsid w:val="00A55234"/>
    <w:rsid w:val="00A5729D"/>
    <w:rsid w:val="00A57FC8"/>
    <w:rsid w:val="00A62035"/>
    <w:rsid w:val="00A62B37"/>
    <w:rsid w:val="00A634CA"/>
    <w:rsid w:val="00A63660"/>
    <w:rsid w:val="00A66888"/>
    <w:rsid w:val="00A67C69"/>
    <w:rsid w:val="00A7293A"/>
    <w:rsid w:val="00A72BB6"/>
    <w:rsid w:val="00A80A4E"/>
    <w:rsid w:val="00A80FAB"/>
    <w:rsid w:val="00A824B6"/>
    <w:rsid w:val="00A84F56"/>
    <w:rsid w:val="00A871A9"/>
    <w:rsid w:val="00A93E77"/>
    <w:rsid w:val="00A94081"/>
    <w:rsid w:val="00A96CFF"/>
    <w:rsid w:val="00AA0C13"/>
    <w:rsid w:val="00AA3DF6"/>
    <w:rsid w:val="00AA4D95"/>
    <w:rsid w:val="00AA4ED9"/>
    <w:rsid w:val="00AA5054"/>
    <w:rsid w:val="00AB0F46"/>
    <w:rsid w:val="00AB1E48"/>
    <w:rsid w:val="00AB38D5"/>
    <w:rsid w:val="00AB5436"/>
    <w:rsid w:val="00AB59E4"/>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E7FCB"/>
    <w:rsid w:val="00AF3266"/>
    <w:rsid w:val="00AF33F3"/>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26E1B"/>
    <w:rsid w:val="00B27D74"/>
    <w:rsid w:val="00B304B6"/>
    <w:rsid w:val="00B318C5"/>
    <w:rsid w:val="00B320E4"/>
    <w:rsid w:val="00B37096"/>
    <w:rsid w:val="00B41703"/>
    <w:rsid w:val="00B44F16"/>
    <w:rsid w:val="00B45F99"/>
    <w:rsid w:val="00B46100"/>
    <w:rsid w:val="00B50112"/>
    <w:rsid w:val="00B506D6"/>
    <w:rsid w:val="00B54966"/>
    <w:rsid w:val="00B54A13"/>
    <w:rsid w:val="00B54C43"/>
    <w:rsid w:val="00B54CEF"/>
    <w:rsid w:val="00B562CC"/>
    <w:rsid w:val="00B566D6"/>
    <w:rsid w:val="00B56D4B"/>
    <w:rsid w:val="00B60B0D"/>
    <w:rsid w:val="00B60C10"/>
    <w:rsid w:val="00B613E2"/>
    <w:rsid w:val="00B62ADE"/>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A7CB1"/>
    <w:rsid w:val="00BB2843"/>
    <w:rsid w:val="00BB73B4"/>
    <w:rsid w:val="00BC1AFD"/>
    <w:rsid w:val="00BC5E01"/>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135FB"/>
    <w:rsid w:val="00C14A66"/>
    <w:rsid w:val="00C15DAB"/>
    <w:rsid w:val="00C20019"/>
    <w:rsid w:val="00C230EC"/>
    <w:rsid w:val="00C24D41"/>
    <w:rsid w:val="00C262B0"/>
    <w:rsid w:val="00C267F1"/>
    <w:rsid w:val="00C30722"/>
    <w:rsid w:val="00C326E1"/>
    <w:rsid w:val="00C34749"/>
    <w:rsid w:val="00C378A3"/>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5ED1"/>
    <w:rsid w:val="00CB6C43"/>
    <w:rsid w:val="00CC1D6D"/>
    <w:rsid w:val="00CC6FAF"/>
    <w:rsid w:val="00CC72D9"/>
    <w:rsid w:val="00CD1F40"/>
    <w:rsid w:val="00CD40B5"/>
    <w:rsid w:val="00CE004D"/>
    <w:rsid w:val="00CE2F0C"/>
    <w:rsid w:val="00CE3A04"/>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34D9"/>
    <w:rsid w:val="00D348FD"/>
    <w:rsid w:val="00D34B00"/>
    <w:rsid w:val="00D36142"/>
    <w:rsid w:val="00D40095"/>
    <w:rsid w:val="00D40F16"/>
    <w:rsid w:val="00D41676"/>
    <w:rsid w:val="00D41F1D"/>
    <w:rsid w:val="00D4296E"/>
    <w:rsid w:val="00D43232"/>
    <w:rsid w:val="00D4454C"/>
    <w:rsid w:val="00D45216"/>
    <w:rsid w:val="00D47760"/>
    <w:rsid w:val="00D52464"/>
    <w:rsid w:val="00D53650"/>
    <w:rsid w:val="00D5406C"/>
    <w:rsid w:val="00D5540D"/>
    <w:rsid w:val="00D55860"/>
    <w:rsid w:val="00D558E1"/>
    <w:rsid w:val="00D57F1B"/>
    <w:rsid w:val="00D602E4"/>
    <w:rsid w:val="00D616A3"/>
    <w:rsid w:val="00D617CD"/>
    <w:rsid w:val="00D61996"/>
    <w:rsid w:val="00D620A0"/>
    <w:rsid w:val="00D6262B"/>
    <w:rsid w:val="00D668FF"/>
    <w:rsid w:val="00D67893"/>
    <w:rsid w:val="00D70681"/>
    <w:rsid w:val="00D71683"/>
    <w:rsid w:val="00D74F3F"/>
    <w:rsid w:val="00D755C5"/>
    <w:rsid w:val="00D75AF7"/>
    <w:rsid w:val="00D763EF"/>
    <w:rsid w:val="00D800D5"/>
    <w:rsid w:val="00D826B5"/>
    <w:rsid w:val="00D838ED"/>
    <w:rsid w:val="00D83DC6"/>
    <w:rsid w:val="00D8502E"/>
    <w:rsid w:val="00D85CB3"/>
    <w:rsid w:val="00D8720D"/>
    <w:rsid w:val="00D90A2B"/>
    <w:rsid w:val="00D90AEE"/>
    <w:rsid w:val="00D91070"/>
    <w:rsid w:val="00D9119A"/>
    <w:rsid w:val="00D9201B"/>
    <w:rsid w:val="00D93F3F"/>
    <w:rsid w:val="00DA078B"/>
    <w:rsid w:val="00DA2D15"/>
    <w:rsid w:val="00DA3525"/>
    <w:rsid w:val="00DA7986"/>
    <w:rsid w:val="00DB0564"/>
    <w:rsid w:val="00DB1664"/>
    <w:rsid w:val="00DB2031"/>
    <w:rsid w:val="00DB2B52"/>
    <w:rsid w:val="00DB406C"/>
    <w:rsid w:val="00DB5407"/>
    <w:rsid w:val="00DC0FE3"/>
    <w:rsid w:val="00DC1453"/>
    <w:rsid w:val="00DC1DB1"/>
    <w:rsid w:val="00DC1F68"/>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3061"/>
    <w:rsid w:val="00DF47B2"/>
    <w:rsid w:val="00DF4B59"/>
    <w:rsid w:val="00DF6BDE"/>
    <w:rsid w:val="00DF6F7B"/>
    <w:rsid w:val="00E00F5C"/>
    <w:rsid w:val="00E0131F"/>
    <w:rsid w:val="00E02790"/>
    <w:rsid w:val="00E04A9C"/>
    <w:rsid w:val="00E050C6"/>
    <w:rsid w:val="00E05379"/>
    <w:rsid w:val="00E074C6"/>
    <w:rsid w:val="00E0764D"/>
    <w:rsid w:val="00E104AD"/>
    <w:rsid w:val="00E1067F"/>
    <w:rsid w:val="00E10806"/>
    <w:rsid w:val="00E11493"/>
    <w:rsid w:val="00E12275"/>
    <w:rsid w:val="00E14371"/>
    <w:rsid w:val="00E1468B"/>
    <w:rsid w:val="00E15773"/>
    <w:rsid w:val="00E20758"/>
    <w:rsid w:val="00E217BD"/>
    <w:rsid w:val="00E21DCC"/>
    <w:rsid w:val="00E23A88"/>
    <w:rsid w:val="00E24985"/>
    <w:rsid w:val="00E276BF"/>
    <w:rsid w:val="00E315FB"/>
    <w:rsid w:val="00E32E31"/>
    <w:rsid w:val="00E33EFA"/>
    <w:rsid w:val="00E3A2E7"/>
    <w:rsid w:val="00E412CA"/>
    <w:rsid w:val="00E41B50"/>
    <w:rsid w:val="00E41CCF"/>
    <w:rsid w:val="00E4259A"/>
    <w:rsid w:val="00E43AB2"/>
    <w:rsid w:val="00E43E8E"/>
    <w:rsid w:val="00E454D7"/>
    <w:rsid w:val="00E46AB3"/>
    <w:rsid w:val="00E51D8A"/>
    <w:rsid w:val="00E52D30"/>
    <w:rsid w:val="00E53EA2"/>
    <w:rsid w:val="00E55701"/>
    <w:rsid w:val="00E5582D"/>
    <w:rsid w:val="00E56888"/>
    <w:rsid w:val="00E61B6A"/>
    <w:rsid w:val="00E61E08"/>
    <w:rsid w:val="00E658E5"/>
    <w:rsid w:val="00E707CD"/>
    <w:rsid w:val="00E715B6"/>
    <w:rsid w:val="00E7531F"/>
    <w:rsid w:val="00E7555A"/>
    <w:rsid w:val="00E82C6B"/>
    <w:rsid w:val="00E834BC"/>
    <w:rsid w:val="00E83DE8"/>
    <w:rsid w:val="00E8E6C0"/>
    <w:rsid w:val="00E917BF"/>
    <w:rsid w:val="00E92CE0"/>
    <w:rsid w:val="00E9468A"/>
    <w:rsid w:val="00EA12A3"/>
    <w:rsid w:val="00EA2E18"/>
    <w:rsid w:val="00EA3D40"/>
    <w:rsid w:val="00EA44CE"/>
    <w:rsid w:val="00EB0501"/>
    <w:rsid w:val="00EB0EDA"/>
    <w:rsid w:val="00EB2791"/>
    <w:rsid w:val="00EB6A4D"/>
    <w:rsid w:val="00EB77F9"/>
    <w:rsid w:val="00EC04B7"/>
    <w:rsid w:val="00EC162A"/>
    <w:rsid w:val="00EC2019"/>
    <w:rsid w:val="00EC21E8"/>
    <w:rsid w:val="00EC249C"/>
    <w:rsid w:val="00EC4DB8"/>
    <w:rsid w:val="00EC4DD1"/>
    <w:rsid w:val="00EC5423"/>
    <w:rsid w:val="00EC575F"/>
    <w:rsid w:val="00EC5B9E"/>
    <w:rsid w:val="00EC636B"/>
    <w:rsid w:val="00EC7ABA"/>
    <w:rsid w:val="00EC7BC3"/>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E7900"/>
    <w:rsid w:val="00EF2E09"/>
    <w:rsid w:val="00EF4D8D"/>
    <w:rsid w:val="00EF5843"/>
    <w:rsid w:val="00EF5B9C"/>
    <w:rsid w:val="00EF5E74"/>
    <w:rsid w:val="00EF76D1"/>
    <w:rsid w:val="00EF7AAF"/>
    <w:rsid w:val="00F01704"/>
    <w:rsid w:val="00F02A96"/>
    <w:rsid w:val="00F0569E"/>
    <w:rsid w:val="00F06464"/>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57D1B"/>
    <w:rsid w:val="00F608D9"/>
    <w:rsid w:val="00F6208D"/>
    <w:rsid w:val="00F652D4"/>
    <w:rsid w:val="00F67724"/>
    <w:rsid w:val="00F701C7"/>
    <w:rsid w:val="00F72385"/>
    <w:rsid w:val="00F73B32"/>
    <w:rsid w:val="00F73D21"/>
    <w:rsid w:val="00F7441C"/>
    <w:rsid w:val="00F76E04"/>
    <w:rsid w:val="00F82032"/>
    <w:rsid w:val="00F90F4F"/>
    <w:rsid w:val="00F916B1"/>
    <w:rsid w:val="00F9532B"/>
    <w:rsid w:val="00F9542D"/>
    <w:rsid w:val="00F97BC3"/>
    <w:rsid w:val="00FA136C"/>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EC4DD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6C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86165">
      <w:bodyDiv w:val="1"/>
      <w:marLeft w:val="0"/>
      <w:marRight w:val="0"/>
      <w:marTop w:val="0"/>
      <w:marBottom w:val="0"/>
      <w:divBdr>
        <w:top w:val="none" w:sz="0" w:space="0" w:color="auto"/>
        <w:left w:val="none" w:sz="0" w:space="0" w:color="auto"/>
        <w:bottom w:val="none" w:sz="0" w:space="0" w:color="auto"/>
        <w:right w:val="none" w:sz="0" w:space="0" w:color="auto"/>
      </w:divBdr>
      <w:divsChild>
        <w:div w:id="1083406669">
          <w:marLeft w:val="720"/>
          <w:marRight w:val="0"/>
          <w:marTop w:val="125"/>
          <w:marBottom w:val="0"/>
          <w:divBdr>
            <w:top w:val="none" w:sz="0" w:space="0" w:color="auto"/>
            <w:left w:val="none" w:sz="0" w:space="0" w:color="auto"/>
            <w:bottom w:val="none" w:sz="0" w:space="0" w:color="auto"/>
            <w:right w:val="none" w:sz="0" w:space="0" w:color="auto"/>
          </w:divBdr>
        </w:div>
        <w:div w:id="429088894">
          <w:marLeft w:val="720"/>
          <w:marRight w:val="0"/>
          <w:marTop w:val="125"/>
          <w:marBottom w:val="0"/>
          <w:divBdr>
            <w:top w:val="none" w:sz="0" w:space="0" w:color="auto"/>
            <w:left w:val="none" w:sz="0" w:space="0" w:color="auto"/>
            <w:bottom w:val="none" w:sz="0" w:space="0" w:color="auto"/>
            <w:right w:val="none" w:sz="0" w:space="0" w:color="auto"/>
          </w:divBdr>
        </w:div>
        <w:div w:id="1090740614">
          <w:marLeft w:val="720"/>
          <w:marRight w:val="0"/>
          <w:marTop w:val="125"/>
          <w:marBottom w:val="0"/>
          <w:divBdr>
            <w:top w:val="none" w:sz="0" w:space="0" w:color="auto"/>
            <w:left w:val="none" w:sz="0" w:space="0" w:color="auto"/>
            <w:bottom w:val="none" w:sz="0" w:space="0" w:color="auto"/>
            <w:right w:val="none" w:sz="0" w:space="0" w:color="auto"/>
          </w:divBdr>
        </w:div>
        <w:div w:id="38434873">
          <w:marLeft w:val="720"/>
          <w:marRight w:val="0"/>
          <w:marTop w:val="125"/>
          <w:marBottom w:val="0"/>
          <w:divBdr>
            <w:top w:val="none" w:sz="0" w:space="0" w:color="auto"/>
            <w:left w:val="none" w:sz="0" w:space="0" w:color="auto"/>
            <w:bottom w:val="none" w:sz="0" w:space="0" w:color="auto"/>
            <w:right w:val="none" w:sz="0" w:space="0" w:color="auto"/>
          </w:divBdr>
        </w:div>
        <w:div w:id="1506556165">
          <w:marLeft w:val="720"/>
          <w:marRight w:val="0"/>
          <w:marTop w:val="125"/>
          <w:marBottom w:val="0"/>
          <w:divBdr>
            <w:top w:val="none" w:sz="0" w:space="0" w:color="auto"/>
            <w:left w:val="none" w:sz="0" w:space="0" w:color="auto"/>
            <w:bottom w:val="none" w:sz="0" w:space="0" w:color="auto"/>
            <w:right w:val="none" w:sz="0" w:space="0" w:color="auto"/>
          </w:divBdr>
        </w:div>
      </w:divsChild>
    </w:div>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837257868">
      <w:bodyDiv w:val="1"/>
      <w:marLeft w:val="0"/>
      <w:marRight w:val="0"/>
      <w:marTop w:val="0"/>
      <w:marBottom w:val="0"/>
      <w:divBdr>
        <w:top w:val="none" w:sz="0" w:space="0" w:color="auto"/>
        <w:left w:val="none" w:sz="0" w:space="0" w:color="auto"/>
        <w:bottom w:val="none" w:sz="0" w:space="0" w:color="auto"/>
        <w:right w:val="none" w:sz="0" w:space="0" w:color="auto"/>
      </w:divBdr>
      <w:divsChild>
        <w:div w:id="2126001320">
          <w:marLeft w:val="720"/>
          <w:marRight w:val="0"/>
          <w:marTop w:val="125"/>
          <w:marBottom w:val="0"/>
          <w:divBdr>
            <w:top w:val="none" w:sz="0" w:space="0" w:color="auto"/>
            <w:left w:val="none" w:sz="0" w:space="0" w:color="auto"/>
            <w:bottom w:val="none" w:sz="0" w:space="0" w:color="auto"/>
            <w:right w:val="none" w:sz="0" w:space="0" w:color="auto"/>
          </w:divBdr>
        </w:div>
        <w:div w:id="1674869906">
          <w:marLeft w:val="720"/>
          <w:marRight w:val="0"/>
          <w:marTop w:val="125"/>
          <w:marBottom w:val="0"/>
          <w:divBdr>
            <w:top w:val="none" w:sz="0" w:space="0" w:color="auto"/>
            <w:left w:val="none" w:sz="0" w:space="0" w:color="auto"/>
            <w:bottom w:val="none" w:sz="0" w:space="0" w:color="auto"/>
            <w:right w:val="none" w:sz="0" w:space="0" w:color="auto"/>
          </w:divBdr>
        </w:div>
        <w:div w:id="1561751524">
          <w:marLeft w:val="720"/>
          <w:marRight w:val="0"/>
          <w:marTop w:val="125"/>
          <w:marBottom w:val="0"/>
          <w:divBdr>
            <w:top w:val="none" w:sz="0" w:space="0" w:color="auto"/>
            <w:left w:val="none" w:sz="0" w:space="0" w:color="auto"/>
            <w:bottom w:val="none" w:sz="0" w:space="0" w:color="auto"/>
            <w:right w:val="none" w:sz="0" w:space="0" w:color="auto"/>
          </w:divBdr>
        </w:div>
        <w:div w:id="607852332">
          <w:marLeft w:val="720"/>
          <w:marRight w:val="0"/>
          <w:marTop w:val="125"/>
          <w:marBottom w:val="0"/>
          <w:divBdr>
            <w:top w:val="none" w:sz="0" w:space="0" w:color="auto"/>
            <w:left w:val="none" w:sz="0" w:space="0" w:color="auto"/>
            <w:bottom w:val="none" w:sz="0" w:space="0" w:color="auto"/>
            <w:right w:val="none" w:sz="0" w:space="0" w:color="auto"/>
          </w:divBdr>
        </w:div>
        <w:div w:id="1229610861">
          <w:marLeft w:val="720"/>
          <w:marRight w:val="0"/>
          <w:marTop w:val="125"/>
          <w:marBottom w:val="0"/>
          <w:divBdr>
            <w:top w:val="none" w:sz="0" w:space="0" w:color="auto"/>
            <w:left w:val="none" w:sz="0" w:space="0" w:color="auto"/>
            <w:bottom w:val="none" w:sz="0" w:space="0" w:color="auto"/>
            <w:right w:val="none" w:sz="0" w:space="0" w:color="auto"/>
          </w:divBdr>
        </w:div>
      </w:divsChild>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2.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30BFCC-8C36-4578-9E68-1115640A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6</cp:revision>
  <cp:lastPrinted>2021-12-30T02:31:00Z</cp:lastPrinted>
  <dcterms:created xsi:type="dcterms:W3CDTF">2022-02-09T17:17:00Z</dcterms:created>
  <dcterms:modified xsi:type="dcterms:W3CDTF">2022-02-14T08:41:00Z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