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C56329" w:rsidRDefault="004E0BFF" w:rsidP="00C56329">
      <w:pPr>
        <w:pStyle w:val="Heading1"/>
        <w:keepNext w:val="0"/>
        <w:keepLines w:val="0"/>
        <w:spacing w:before="0"/>
        <w:contextualSpacing/>
        <w:rPr>
          <w:rFonts w:asciiTheme="majorHAnsi" w:hAnsiTheme="majorHAnsi"/>
          <w:color w:val="auto"/>
          <w:spacing w:val="-10"/>
          <w:kern w:val="28"/>
          <w:sz w:val="56"/>
          <w:szCs w:val="56"/>
        </w:rPr>
      </w:pPr>
      <w:bookmarkStart w:id="0" w:name="_top"/>
      <w:bookmarkStart w:id="1" w:name="_Hlk92455029"/>
      <w:bookmarkEnd w:id="0"/>
      <w:r w:rsidRPr="00C56329">
        <w:rPr>
          <w:rFonts w:asciiTheme="majorHAnsi" w:hAnsiTheme="majorHAnsi"/>
          <w:color w:val="auto"/>
          <w:spacing w:val="-10"/>
          <w:kern w:val="28"/>
          <w:sz w:val="56"/>
          <w:szCs w:val="56"/>
        </w:rPr>
        <w:t>Instructor Manual</w:t>
      </w:r>
    </w:p>
    <w:p w14:paraId="45C0627A" w14:textId="272B830A" w:rsidR="00D0135B" w:rsidRDefault="003E5A58" w:rsidP="00764D5E">
      <w:pPr>
        <w:pStyle w:val="BookTitle1"/>
      </w:pPr>
      <w:bookmarkStart w:id="2" w:name="_Toc42853316"/>
      <w:bookmarkStart w:id="3" w:name="_Toc42853349"/>
      <w:bookmarkEnd w:id="1"/>
      <w:r w:rsidRPr="00B875C7">
        <w:t>Mike Aamodt</w:t>
      </w:r>
      <w:r>
        <w:t xml:space="preserve">, </w:t>
      </w:r>
      <w:r w:rsidRPr="00B875C7">
        <w:t>Industrial/Organizational Psychology: An Applied Approach</w:t>
      </w:r>
      <w:r>
        <w:t xml:space="preserve">, </w:t>
      </w:r>
      <w:r w:rsidR="00157CD7">
        <w:t>9</w:t>
      </w:r>
      <w:r>
        <w:t xml:space="preserve">e, 2023, </w:t>
      </w:r>
      <w:r w:rsidR="001E4EE1" w:rsidRPr="001E4EE1">
        <w:t>9780357658345</w:t>
      </w:r>
      <w:r>
        <w:t xml:space="preserve">; Chapter </w:t>
      </w:r>
      <w:r w:rsidR="002B174F">
        <w:t>1</w:t>
      </w:r>
      <w:r w:rsidR="00033DCE">
        <w:t>3</w:t>
      </w:r>
      <w:r>
        <w:t xml:space="preserve">: </w:t>
      </w:r>
      <w:r w:rsidR="00033DCE" w:rsidRPr="00033DCE">
        <w:t>Lecture Guide Group Behavior, Teams, and Conflict</w:t>
      </w:r>
      <w:bookmarkEnd w:id="2"/>
      <w:bookmarkEnd w:id="3"/>
    </w:p>
    <w:bookmarkStart w:id="4" w:name="_Toc42853180" w:displacedByCustomXml="next"/>
    <w:bookmarkStart w:id="5" w:name="_Toc42853317" w:displacedByCustomXml="next"/>
    <w:bookmarkStart w:id="6" w:name="_Toc42853350" w:displacedByCustomXml="next"/>
    <w:bookmarkStart w:id="7" w:name="_Hlk92455046"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8" w:name="__Review_Questions_Answers" w:displacedByCustomXml="prev"/>
        <w:bookmarkEnd w:id="8" w:displacedByCustomXml="prev"/>
        <w:bookmarkStart w:id="9" w:name="_Toc41654412" w:displacedByCustomXml="prev"/>
        <w:p w14:paraId="5510A4E3" w14:textId="74368325" w:rsidR="00FF289D" w:rsidRPr="00C56329" w:rsidRDefault="00FF289D" w:rsidP="00F61631">
          <w:pPr>
            <w:pStyle w:val="Heading2"/>
            <w:spacing w:before="190" w:line="259" w:lineRule="auto"/>
            <w:rPr>
              <w:b w:val="0"/>
              <w:bCs w:val="0"/>
              <w:color w:val="2F5496" w:themeColor="accent1" w:themeShade="BF"/>
              <w:sz w:val="36"/>
              <w:szCs w:val="36"/>
            </w:rPr>
          </w:pPr>
          <w:r w:rsidRPr="00C56329">
            <w:rPr>
              <w:b w:val="0"/>
              <w:bCs w:val="0"/>
              <w:color w:val="2F5496" w:themeColor="accent1" w:themeShade="BF"/>
              <w:sz w:val="36"/>
              <w:szCs w:val="36"/>
            </w:rPr>
            <w:t>Table of Contents</w:t>
          </w:r>
          <w:bookmarkEnd w:id="6"/>
          <w:bookmarkEnd w:id="5"/>
          <w:bookmarkEnd w:id="4"/>
          <w:bookmarkEnd w:id="9"/>
        </w:p>
        <w:bookmarkEnd w:id="7"/>
        <w:p w14:paraId="4068BEEA" w14:textId="32BDD512" w:rsidR="001E4EE1" w:rsidRDefault="00FD29E7">
          <w:pPr>
            <w:pStyle w:val="TOC2"/>
            <w:rPr>
              <w:rFonts w:asciiTheme="minorHAnsi" w:eastAsiaTheme="minorEastAsia" w:hAnsiTheme="minorHAnsi" w:cstheme="minorBidi"/>
              <w:bCs w:val="0"/>
              <w:noProof/>
            </w:rPr>
          </w:pPr>
          <w:r>
            <w:rPr>
              <w:rFonts w:ascii="Open Sans" w:hAnsi="Open Sans"/>
              <w:bCs w:val="0"/>
              <w:noProof/>
            </w:rPr>
            <w:fldChar w:fldCharType="begin"/>
          </w:r>
          <w:r w:rsidRPr="009E020E">
            <w:rPr>
              <w:noProof/>
            </w:rPr>
            <w:instrText xml:space="preserve"> TOC \o "2-3" \h \z \t "Heading 1,1" </w:instrText>
          </w:r>
          <w:r>
            <w:rPr>
              <w:rFonts w:ascii="Open Sans" w:hAnsi="Open Sans"/>
              <w:bCs w:val="0"/>
              <w:noProof/>
            </w:rPr>
            <w:fldChar w:fldCharType="separate"/>
          </w:r>
          <w:hyperlink w:anchor="_Toc94858461" w:history="1">
            <w:r w:rsidR="001E4EE1" w:rsidRPr="00B744F6">
              <w:rPr>
                <w:rStyle w:val="Hyperlink"/>
              </w:rPr>
              <w:t>Purpose and Perspective of the Chapter</w:t>
            </w:r>
            <w:r w:rsidR="001E4EE1">
              <w:rPr>
                <w:noProof/>
                <w:webHidden/>
              </w:rPr>
              <w:tab/>
            </w:r>
            <w:r w:rsidR="001E4EE1">
              <w:rPr>
                <w:noProof/>
                <w:webHidden/>
              </w:rPr>
              <w:fldChar w:fldCharType="begin"/>
            </w:r>
            <w:r w:rsidR="001E4EE1">
              <w:rPr>
                <w:noProof/>
                <w:webHidden/>
              </w:rPr>
              <w:instrText xml:space="preserve"> PAGEREF _Toc94858461 \h </w:instrText>
            </w:r>
            <w:r w:rsidR="001E4EE1">
              <w:rPr>
                <w:noProof/>
                <w:webHidden/>
              </w:rPr>
            </w:r>
            <w:r w:rsidR="001E4EE1">
              <w:rPr>
                <w:noProof/>
                <w:webHidden/>
              </w:rPr>
              <w:fldChar w:fldCharType="separate"/>
            </w:r>
            <w:r w:rsidR="001E4EE1">
              <w:rPr>
                <w:noProof/>
                <w:webHidden/>
              </w:rPr>
              <w:t>2</w:t>
            </w:r>
            <w:r w:rsidR="001E4EE1">
              <w:rPr>
                <w:noProof/>
                <w:webHidden/>
              </w:rPr>
              <w:fldChar w:fldCharType="end"/>
            </w:r>
          </w:hyperlink>
        </w:p>
        <w:p w14:paraId="0D70DB32" w14:textId="6664AEBD" w:rsidR="001E4EE1" w:rsidRDefault="000B0785">
          <w:pPr>
            <w:pStyle w:val="TOC2"/>
            <w:rPr>
              <w:rFonts w:asciiTheme="minorHAnsi" w:eastAsiaTheme="minorEastAsia" w:hAnsiTheme="minorHAnsi" w:cstheme="minorBidi"/>
              <w:bCs w:val="0"/>
              <w:noProof/>
            </w:rPr>
          </w:pPr>
          <w:hyperlink w:anchor="_Toc94858462" w:history="1">
            <w:r w:rsidR="001E4EE1" w:rsidRPr="00B744F6">
              <w:rPr>
                <w:rStyle w:val="Hyperlink"/>
              </w:rPr>
              <w:t>Cengage Supplements</w:t>
            </w:r>
            <w:r w:rsidR="001E4EE1">
              <w:rPr>
                <w:noProof/>
                <w:webHidden/>
              </w:rPr>
              <w:tab/>
            </w:r>
            <w:r w:rsidR="001E4EE1">
              <w:rPr>
                <w:noProof/>
                <w:webHidden/>
              </w:rPr>
              <w:fldChar w:fldCharType="begin"/>
            </w:r>
            <w:r w:rsidR="001E4EE1">
              <w:rPr>
                <w:noProof/>
                <w:webHidden/>
              </w:rPr>
              <w:instrText xml:space="preserve"> PAGEREF _Toc94858462 \h </w:instrText>
            </w:r>
            <w:r w:rsidR="001E4EE1">
              <w:rPr>
                <w:noProof/>
                <w:webHidden/>
              </w:rPr>
            </w:r>
            <w:r w:rsidR="001E4EE1">
              <w:rPr>
                <w:noProof/>
                <w:webHidden/>
              </w:rPr>
              <w:fldChar w:fldCharType="separate"/>
            </w:r>
            <w:r w:rsidR="001E4EE1">
              <w:rPr>
                <w:noProof/>
                <w:webHidden/>
              </w:rPr>
              <w:t>2</w:t>
            </w:r>
            <w:r w:rsidR="001E4EE1">
              <w:rPr>
                <w:noProof/>
                <w:webHidden/>
              </w:rPr>
              <w:fldChar w:fldCharType="end"/>
            </w:r>
          </w:hyperlink>
        </w:p>
        <w:p w14:paraId="3D95CBE1" w14:textId="7C8446A4" w:rsidR="001E4EE1" w:rsidRDefault="000B0785">
          <w:pPr>
            <w:pStyle w:val="TOC2"/>
            <w:rPr>
              <w:rFonts w:asciiTheme="minorHAnsi" w:eastAsiaTheme="minorEastAsia" w:hAnsiTheme="minorHAnsi" w:cstheme="minorBidi"/>
              <w:bCs w:val="0"/>
              <w:noProof/>
            </w:rPr>
          </w:pPr>
          <w:hyperlink w:anchor="_Toc94858463" w:history="1">
            <w:r w:rsidR="001E4EE1" w:rsidRPr="00B744F6">
              <w:rPr>
                <w:rStyle w:val="Hyperlink"/>
              </w:rPr>
              <w:t>Chapter Objectives</w:t>
            </w:r>
            <w:r w:rsidR="001E4EE1">
              <w:rPr>
                <w:noProof/>
                <w:webHidden/>
              </w:rPr>
              <w:tab/>
            </w:r>
            <w:r w:rsidR="001E4EE1">
              <w:rPr>
                <w:noProof/>
                <w:webHidden/>
              </w:rPr>
              <w:fldChar w:fldCharType="begin"/>
            </w:r>
            <w:r w:rsidR="001E4EE1">
              <w:rPr>
                <w:noProof/>
                <w:webHidden/>
              </w:rPr>
              <w:instrText xml:space="preserve"> PAGEREF _Toc94858463 \h </w:instrText>
            </w:r>
            <w:r w:rsidR="001E4EE1">
              <w:rPr>
                <w:noProof/>
                <w:webHidden/>
              </w:rPr>
            </w:r>
            <w:r w:rsidR="001E4EE1">
              <w:rPr>
                <w:noProof/>
                <w:webHidden/>
              </w:rPr>
              <w:fldChar w:fldCharType="separate"/>
            </w:r>
            <w:r w:rsidR="001E4EE1">
              <w:rPr>
                <w:noProof/>
                <w:webHidden/>
              </w:rPr>
              <w:t>2</w:t>
            </w:r>
            <w:r w:rsidR="001E4EE1">
              <w:rPr>
                <w:noProof/>
                <w:webHidden/>
              </w:rPr>
              <w:fldChar w:fldCharType="end"/>
            </w:r>
          </w:hyperlink>
        </w:p>
        <w:p w14:paraId="36BB51DA" w14:textId="75C88C06" w:rsidR="001E4EE1" w:rsidRDefault="000B0785">
          <w:pPr>
            <w:pStyle w:val="TOC2"/>
            <w:rPr>
              <w:rFonts w:asciiTheme="minorHAnsi" w:eastAsiaTheme="minorEastAsia" w:hAnsiTheme="minorHAnsi" w:cstheme="minorBidi"/>
              <w:bCs w:val="0"/>
              <w:noProof/>
            </w:rPr>
          </w:pPr>
          <w:hyperlink w:anchor="_Toc94858464" w:history="1">
            <w:r w:rsidR="001E4EE1" w:rsidRPr="00B744F6">
              <w:rPr>
                <w:rStyle w:val="Hyperlink"/>
              </w:rPr>
              <w:t>Complete List of Chapter Activities and Assessments</w:t>
            </w:r>
            <w:r w:rsidR="001E4EE1">
              <w:rPr>
                <w:noProof/>
                <w:webHidden/>
              </w:rPr>
              <w:tab/>
            </w:r>
            <w:r w:rsidR="001E4EE1">
              <w:rPr>
                <w:noProof/>
                <w:webHidden/>
              </w:rPr>
              <w:fldChar w:fldCharType="begin"/>
            </w:r>
            <w:r w:rsidR="001E4EE1">
              <w:rPr>
                <w:noProof/>
                <w:webHidden/>
              </w:rPr>
              <w:instrText xml:space="preserve"> PAGEREF _Toc94858464 \h </w:instrText>
            </w:r>
            <w:r w:rsidR="001E4EE1">
              <w:rPr>
                <w:noProof/>
                <w:webHidden/>
              </w:rPr>
            </w:r>
            <w:r w:rsidR="001E4EE1">
              <w:rPr>
                <w:noProof/>
                <w:webHidden/>
              </w:rPr>
              <w:fldChar w:fldCharType="separate"/>
            </w:r>
            <w:r w:rsidR="001E4EE1">
              <w:rPr>
                <w:noProof/>
                <w:webHidden/>
              </w:rPr>
              <w:t>2</w:t>
            </w:r>
            <w:r w:rsidR="001E4EE1">
              <w:rPr>
                <w:noProof/>
                <w:webHidden/>
              </w:rPr>
              <w:fldChar w:fldCharType="end"/>
            </w:r>
          </w:hyperlink>
        </w:p>
        <w:p w14:paraId="4B3FED3D" w14:textId="65459A53" w:rsidR="001E4EE1" w:rsidRDefault="000B0785">
          <w:pPr>
            <w:pStyle w:val="TOC2"/>
            <w:rPr>
              <w:rFonts w:asciiTheme="minorHAnsi" w:eastAsiaTheme="minorEastAsia" w:hAnsiTheme="minorHAnsi" w:cstheme="minorBidi"/>
              <w:bCs w:val="0"/>
              <w:noProof/>
            </w:rPr>
          </w:pPr>
          <w:hyperlink w:anchor="_Toc94858465" w:history="1">
            <w:r w:rsidR="001E4EE1" w:rsidRPr="00B744F6">
              <w:rPr>
                <w:rStyle w:val="Hyperlink"/>
              </w:rPr>
              <w:t>Key Terms</w:t>
            </w:r>
            <w:r w:rsidR="001E4EE1">
              <w:rPr>
                <w:noProof/>
                <w:webHidden/>
              </w:rPr>
              <w:tab/>
            </w:r>
            <w:r w:rsidR="001E4EE1">
              <w:rPr>
                <w:noProof/>
                <w:webHidden/>
              </w:rPr>
              <w:fldChar w:fldCharType="begin"/>
            </w:r>
            <w:r w:rsidR="001E4EE1">
              <w:rPr>
                <w:noProof/>
                <w:webHidden/>
              </w:rPr>
              <w:instrText xml:space="preserve"> PAGEREF _Toc94858465 \h </w:instrText>
            </w:r>
            <w:r w:rsidR="001E4EE1">
              <w:rPr>
                <w:noProof/>
                <w:webHidden/>
              </w:rPr>
            </w:r>
            <w:r w:rsidR="001E4EE1">
              <w:rPr>
                <w:noProof/>
                <w:webHidden/>
              </w:rPr>
              <w:fldChar w:fldCharType="separate"/>
            </w:r>
            <w:r w:rsidR="001E4EE1">
              <w:rPr>
                <w:noProof/>
                <w:webHidden/>
              </w:rPr>
              <w:t>4</w:t>
            </w:r>
            <w:r w:rsidR="001E4EE1">
              <w:rPr>
                <w:noProof/>
                <w:webHidden/>
              </w:rPr>
              <w:fldChar w:fldCharType="end"/>
            </w:r>
          </w:hyperlink>
        </w:p>
        <w:p w14:paraId="6E7D1D37" w14:textId="1A0CF632" w:rsidR="001E4EE1" w:rsidRDefault="000B0785">
          <w:pPr>
            <w:pStyle w:val="TOC2"/>
            <w:rPr>
              <w:rFonts w:asciiTheme="minorHAnsi" w:eastAsiaTheme="minorEastAsia" w:hAnsiTheme="minorHAnsi" w:cstheme="minorBidi"/>
              <w:bCs w:val="0"/>
              <w:noProof/>
            </w:rPr>
          </w:pPr>
          <w:hyperlink w:anchor="_Toc94858466" w:history="1">
            <w:r w:rsidR="001E4EE1" w:rsidRPr="00B744F6">
              <w:rPr>
                <w:rStyle w:val="Hyperlink"/>
              </w:rPr>
              <w:t>What's New in This Chapter</w:t>
            </w:r>
            <w:r w:rsidR="001E4EE1">
              <w:rPr>
                <w:noProof/>
                <w:webHidden/>
              </w:rPr>
              <w:tab/>
            </w:r>
            <w:r w:rsidR="001E4EE1">
              <w:rPr>
                <w:noProof/>
                <w:webHidden/>
              </w:rPr>
              <w:fldChar w:fldCharType="begin"/>
            </w:r>
            <w:r w:rsidR="001E4EE1">
              <w:rPr>
                <w:noProof/>
                <w:webHidden/>
              </w:rPr>
              <w:instrText xml:space="preserve"> PAGEREF _Toc94858466 \h </w:instrText>
            </w:r>
            <w:r w:rsidR="001E4EE1">
              <w:rPr>
                <w:noProof/>
                <w:webHidden/>
              </w:rPr>
            </w:r>
            <w:r w:rsidR="001E4EE1">
              <w:rPr>
                <w:noProof/>
                <w:webHidden/>
              </w:rPr>
              <w:fldChar w:fldCharType="separate"/>
            </w:r>
            <w:r w:rsidR="001E4EE1">
              <w:rPr>
                <w:noProof/>
                <w:webHidden/>
              </w:rPr>
              <w:t>8</w:t>
            </w:r>
            <w:r w:rsidR="001E4EE1">
              <w:rPr>
                <w:noProof/>
                <w:webHidden/>
              </w:rPr>
              <w:fldChar w:fldCharType="end"/>
            </w:r>
          </w:hyperlink>
        </w:p>
        <w:p w14:paraId="50D6C1F0" w14:textId="49995AB7" w:rsidR="001E4EE1" w:rsidRDefault="000B0785">
          <w:pPr>
            <w:pStyle w:val="TOC2"/>
            <w:rPr>
              <w:rFonts w:asciiTheme="minorHAnsi" w:eastAsiaTheme="minorEastAsia" w:hAnsiTheme="minorHAnsi" w:cstheme="minorBidi"/>
              <w:bCs w:val="0"/>
              <w:noProof/>
            </w:rPr>
          </w:pPr>
          <w:hyperlink w:anchor="_Toc94858467" w:history="1">
            <w:r w:rsidR="001E4EE1" w:rsidRPr="00B744F6">
              <w:rPr>
                <w:rStyle w:val="Hyperlink"/>
              </w:rPr>
              <w:t>Chapter Outline</w:t>
            </w:r>
            <w:r w:rsidR="001E4EE1">
              <w:rPr>
                <w:noProof/>
                <w:webHidden/>
              </w:rPr>
              <w:tab/>
            </w:r>
            <w:r w:rsidR="001E4EE1">
              <w:rPr>
                <w:noProof/>
                <w:webHidden/>
              </w:rPr>
              <w:fldChar w:fldCharType="begin"/>
            </w:r>
            <w:r w:rsidR="001E4EE1">
              <w:rPr>
                <w:noProof/>
                <w:webHidden/>
              </w:rPr>
              <w:instrText xml:space="preserve"> PAGEREF _Toc94858467 \h </w:instrText>
            </w:r>
            <w:r w:rsidR="001E4EE1">
              <w:rPr>
                <w:noProof/>
                <w:webHidden/>
              </w:rPr>
            </w:r>
            <w:r w:rsidR="001E4EE1">
              <w:rPr>
                <w:noProof/>
                <w:webHidden/>
              </w:rPr>
              <w:fldChar w:fldCharType="separate"/>
            </w:r>
            <w:r w:rsidR="001E4EE1">
              <w:rPr>
                <w:noProof/>
                <w:webHidden/>
              </w:rPr>
              <w:t>9</w:t>
            </w:r>
            <w:r w:rsidR="001E4EE1">
              <w:rPr>
                <w:noProof/>
                <w:webHidden/>
              </w:rPr>
              <w:fldChar w:fldCharType="end"/>
            </w:r>
          </w:hyperlink>
        </w:p>
        <w:p w14:paraId="59DAF0DF" w14:textId="71700067" w:rsidR="001E4EE1" w:rsidRDefault="000B0785">
          <w:pPr>
            <w:pStyle w:val="TOC2"/>
            <w:rPr>
              <w:rFonts w:asciiTheme="minorHAnsi" w:eastAsiaTheme="minorEastAsia" w:hAnsiTheme="minorHAnsi" w:cstheme="minorBidi"/>
              <w:bCs w:val="0"/>
              <w:noProof/>
            </w:rPr>
          </w:pPr>
          <w:hyperlink w:anchor="_Toc94858468" w:history="1">
            <w:r w:rsidR="001E4EE1" w:rsidRPr="00B744F6">
              <w:rPr>
                <w:rStyle w:val="Hyperlink"/>
              </w:rPr>
              <w:t>Discussion Questions</w:t>
            </w:r>
            <w:r w:rsidR="001E4EE1">
              <w:rPr>
                <w:noProof/>
                <w:webHidden/>
              </w:rPr>
              <w:tab/>
            </w:r>
            <w:r w:rsidR="001E4EE1">
              <w:rPr>
                <w:noProof/>
                <w:webHidden/>
              </w:rPr>
              <w:fldChar w:fldCharType="begin"/>
            </w:r>
            <w:r w:rsidR="001E4EE1">
              <w:rPr>
                <w:noProof/>
                <w:webHidden/>
              </w:rPr>
              <w:instrText xml:space="preserve"> PAGEREF _Toc94858468 \h </w:instrText>
            </w:r>
            <w:r w:rsidR="001E4EE1">
              <w:rPr>
                <w:noProof/>
                <w:webHidden/>
              </w:rPr>
            </w:r>
            <w:r w:rsidR="001E4EE1">
              <w:rPr>
                <w:noProof/>
                <w:webHidden/>
              </w:rPr>
              <w:fldChar w:fldCharType="separate"/>
            </w:r>
            <w:r w:rsidR="001E4EE1">
              <w:rPr>
                <w:noProof/>
                <w:webHidden/>
              </w:rPr>
              <w:t>12</w:t>
            </w:r>
            <w:r w:rsidR="001E4EE1">
              <w:rPr>
                <w:noProof/>
                <w:webHidden/>
              </w:rPr>
              <w:fldChar w:fldCharType="end"/>
            </w:r>
          </w:hyperlink>
        </w:p>
        <w:p w14:paraId="3F578F4D" w14:textId="4D5F2E99" w:rsidR="001E4EE1" w:rsidRDefault="000B0785">
          <w:pPr>
            <w:pStyle w:val="TOC2"/>
            <w:rPr>
              <w:rFonts w:asciiTheme="minorHAnsi" w:eastAsiaTheme="minorEastAsia" w:hAnsiTheme="minorHAnsi" w:cstheme="minorBidi"/>
              <w:bCs w:val="0"/>
              <w:noProof/>
            </w:rPr>
          </w:pPr>
          <w:hyperlink w:anchor="_Toc94858469" w:history="1">
            <w:r w:rsidR="001E4EE1" w:rsidRPr="00B744F6">
              <w:rPr>
                <w:rStyle w:val="Hyperlink"/>
              </w:rPr>
              <w:t>Additional Activities and Assignments</w:t>
            </w:r>
            <w:r w:rsidR="001E4EE1">
              <w:rPr>
                <w:noProof/>
                <w:webHidden/>
              </w:rPr>
              <w:tab/>
            </w:r>
            <w:r w:rsidR="001E4EE1">
              <w:rPr>
                <w:noProof/>
                <w:webHidden/>
              </w:rPr>
              <w:fldChar w:fldCharType="begin"/>
            </w:r>
            <w:r w:rsidR="001E4EE1">
              <w:rPr>
                <w:noProof/>
                <w:webHidden/>
              </w:rPr>
              <w:instrText xml:space="preserve"> PAGEREF _Toc94858469 \h </w:instrText>
            </w:r>
            <w:r w:rsidR="001E4EE1">
              <w:rPr>
                <w:noProof/>
                <w:webHidden/>
              </w:rPr>
            </w:r>
            <w:r w:rsidR="001E4EE1">
              <w:rPr>
                <w:noProof/>
                <w:webHidden/>
              </w:rPr>
              <w:fldChar w:fldCharType="separate"/>
            </w:r>
            <w:r w:rsidR="001E4EE1">
              <w:rPr>
                <w:noProof/>
                <w:webHidden/>
              </w:rPr>
              <w:t>12</w:t>
            </w:r>
            <w:r w:rsidR="001E4EE1">
              <w:rPr>
                <w:noProof/>
                <w:webHidden/>
              </w:rPr>
              <w:fldChar w:fldCharType="end"/>
            </w:r>
          </w:hyperlink>
        </w:p>
        <w:p w14:paraId="1D215338" w14:textId="7972F2C6" w:rsidR="001E4EE1" w:rsidRDefault="000B0785">
          <w:pPr>
            <w:pStyle w:val="TOC2"/>
            <w:rPr>
              <w:rFonts w:asciiTheme="minorHAnsi" w:eastAsiaTheme="minorEastAsia" w:hAnsiTheme="minorHAnsi" w:cstheme="minorBidi"/>
              <w:bCs w:val="0"/>
              <w:noProof/>
            </w:rPr>
          </w:pPr>
          <w:hyperlink w:anchor="_Toc94858470" w:history="1">
            <w:r w:rsidR="001E4EE1" w:rsidRPr="00B744F6">
              <w:rPr>
                <w:rStyle w:val="Hyperlink"/>
              </w:rPr>
              <w:t>Additional Resources</w:t>
            </w:r>
            <w:r w:rsidR="001E4EE1">
              <w:rPr>
                <w:noProof/>
                <w:webHidden/>
              </w:rPr>
              <w:tab/>
            </w:r>
            <w:r w:rsidR="001E4EE1">
              <w:rPr>
                <w:noProof/>
                <w:webHidden/>
              </w:rPr>
              <w:fldChar w:fldCharType="begin"/>
            </w:r>
            <w:r w:rsidR="001E4EE1">
              <w:rPr>
                <w:noProof/>
                <w:webHidden/>
              </w:rPr>
              <w:instrText xml:space="preserve"> PAGEREF _Toc94858470 \h </w:instrText>
            </w:r>
            <w:r w:rsidR="001E4EE1">
              <w:rPr>
                <w:noProof/>
                <w:webHidden/>
              </w:rPr>
            </w:r>
            <w:r w:rsidR="001E4EE1">
              <w:rPr>
                <w:noProof/>
                <w:webHidden/>
              </w:rPr>
              <w:fldChar w:fldCharType="separate"/>
            </w:r>
            <w:r w:rsidR="001E4EE1">
              <w:rPr>
                <w:noProof/>
                <w:webHidden/>
              </w:rPr>
              <w:t>13</w:t>
            </w:r>
            <w:r w:rsidR="001E4EE1">
              <w:rPr>
                <w:noProof/>
                <w:webHidden/>
              </w:rPr>
              <w:fldChar w:fldCharType="end"/>
            </w:r>
          </w:hyperlink>
        </w:p>
        <w:p w14:paraId="22824172" w14:textId="408D027D" w:rsidR="001E4EE1" w:rsidRDefault="000B0785">
          <w:pPr>
            <w:pStyle w:val="TOC3"/>
            <w:tabs>
              <w:tab w:val="right" w:leader="dot" w:pos="9350"/>
            </w:tabs>
            <w:rPr>
              <w:rFonts w:asciiTheme="minorHAnsi" w:eastAsiaTheme="minorEastAsia" w:hAnsiTheme="minorHAnsi" w:cstheme="minorBidi"/>
              <w:noProof/>
            </w:rPr>
          </w:pPr>
          <w:hyperlink w:anchor="_Toc94858471" w:history="1">
            <w:r w:rsidR="001E4EE1" w:rsidRPr="00B744F6">
              <w:rPr>
                <w:rStyle w:val="Hyperlink"/>
              </w:rPr>
              <w:t>Internet Resources</w:t>
            </w:r>
            <w:r w:rsidR="001E4EE1">
              <w:rPr>
                <w:noProof/>
                <w:webHidden/>
              </w:rPr>
              <w:tab/>
            </w:r>
            <w:r w:rsidR="001E4EE1">
              <w:rPr>
                <w:noProof/>
                <w:webHidden/>
              </w:rPr>
              <w:fldChar w:fldCharType="begin"/>
            </w:r>
            <w:r w:rsidR="001E4EE1">
              <w:rPr>
                <w:noProof/>
                <w:webHidden/>
              </w:rPr>
              <w:instrText xml:space="preserve"> PAGEREF _Toc94858471 \h </w:instrText>
            </w:r>
            <w:r w:rsidR="001E4EE1">
              <w:rPr>
                <w:noProof/>
                <w:webHidden/>
              </w:rPr>
            </w:r>
            <w:r w:rsidR="001E4EE1">
              <w:rPr>
                <w:noProof/>
                <w:webHidden/>
              </w:rPr>
              <w:fldChar w:fldCharType="separate"/>
            </w:r>
            <w:r w:rsidR="001E4EE1">
              <w:rPr>
                <w:noProof/>
                <w:webHidden/>
              </w:rPr>
              <w:t>13</w:t>
            </w:r>
            <w:r w:rsidR="001E4EE1">
              <w:rPr>
                <w:noProof/>
                <w:webHidden/>
              </w:rPr>
              <w:fldChar w:fldCharType="end"/>
            </w:r>
          </w:hyperlink>
        </w:p>
        <w:p w14:paraId="7A156B6E" w14:textId="22869DFC" w:rsidR="001E4EE1" w:rsidRDefault="000B0785">
          <w:pPr>
            <w:pStyle w:val="TOC2"/>
            <w:rPr>
              <w:rFonts w:asciiTheme="minorHAnsi" w:eastAsiaTheme="minorEastAsia" w:hAnsiTheme="minorHAnsi" w:cstheme="minorBidi"/>
              <w:bCs w:val="0"/>
              <w:noProof/>
            </w:rPr>
          </w:pPr>
          <w:hyperlink w:anchor="_Toc94858472" w:history="1">
            <w:r w:rsidR="001E4EE1" w:rsidRPr="00B744F6">
              <w:rPr>
                <w:rStyle w:val="Hyperlink"/>
              </w:rPr>
              <w:t>Appendix</w:t>
            </w:r>
            <w:r w:rsidR="001E4EE1">
              <w:rPr>
                <w:noProof/>
                <w:webHidden/>
              </w:rPr>
              <w:tab/>
            </w:r>
            <w:r w:rsidR="001E4EE1">
              <w:rPr>
                <w:noProof/>
                <w:webHidden/>
              </w:rPr>
              <w:fldChar w:fldCharType="begin"/>
            </w:r>
            <w:r w:rsidR="001E4EE1">
              <w:rPr>
                <w:noProof/>
                <w:webHidden/>
              </w:rPr>
              <w:instrText xml:space="preserve"> PAGEREF _Toc94858472 \h </w:instrText>
            </w:r>
            <w:r w:rsidR="001E4EE1">
              <w:rPr>
                <w:noProof/>
                <w:webHidden/>
              </w:rPr>
            </w:r>
            <w:r w:rsidR="001E4EE1">
              <w:rPr>
                <w:noProof/>
                <w:webHidden/>
              </w:rPr>
              <w:fldChar w:fldCharType="separate"/>
            </w:r>
            <w:r w:rsidR="001E4EE1">
              <w:rPr>
                <w:noProof/>
                <w:webHidden/>
              </w:rPr>
              <w:t>13</w:t>
            </w:r>
            <w:r w:rsidR="001E4EE1">
              <w:rPr>
                <w:noProof/>
                <w:webHidden/>
              </w:rPr>
              <w:fldChar w:fldCharType="end"/>
            </w:r>
          </w:hyperlink>
        </w:p>
        <w:p w14:paraId="22C763EF" w14:textId="63E50280" w:rsidR="001E4EE1" w:rsidRDefault="000B0785">
          <w:pPr>
            <w:pStyle w:val="TOC3"/>
            <w:tabs>
              <w:tab w:val="right" w:leader="dot" w:pos="9350"/>
            </w:tabs>
            <w:rPr>
              <w:rFonts w:asciiTheme="minorHAnsi" w:eastAsiaTheme="minorEastAsia" w:hAnsiTheme="minorHAnsi" w:cstheme="minorBidi"/>
              <w:noProof/>
            </w:rPr>
          </w:pPr>
          <w:hyperlink w:anchor="_Toc94858473" w:history="1">
            <w:r w:rsidR="001E4EE1" w:rsidRPr="00B744F6">
              <w:rPr>
                <w:rStyle w:val="Hyperlink"/>
              </w:rPr>
              <w:t>Generic Rubrics</w:t>
            </w:r>
            <w:r w:rsidR="001E4EE1">
              <w:rPr>
                <w:noProof/>
                <w:webHidden/>
              </w:rPr>
              <w:tab/>
            </w:r>
            <w:r w:rsidR="001E4EE1">
              <w:rPr>
                <w:noProof/>
                <w:webHidden/>
              </w:rPr>
              <w:fldChar w:fldCharType="begin"/>
            </w:r>
            <w:r w:rsidR="001E4EE1">
              <w:rPr>
                <w:noProof/>
                <w:webHidden/>
              </w:rPr>
              <w:instrText xml:space="preserve"> PAGEREF _Toc94858473 \h </w:instrText>
            </w:r>
            <w:r w:rsidR="001E4EE1">
              <w:rPr>
                <w:noProof/>
                <w:webHidden/>
              </w:rPr>
            </w:r>
            <w:r w:rsidR="001E4EE1">
              <w:rPr>
                <w:noProof/>
                <w:webHidden/>
              </w:rPr>
              <w:fldChar w:fldCharType="separate"/>
            </w:r>
            <w:r w:rsidR="001E4EE1">
              <w:rPr>
                <w:noProof/>
                <w:webHidden/>
              </w:rPr>
              <w:t>13</w:t>
            </w:r>
            <w:r w:rsidR="001E4EE1">
              <w:rPr>
                <w:noProof/>
                <w:webHidden/>
              </w:rPr>
              <w:fldChar w:fldCharType="end"/>
            </w:r>
          </w:hyperlink>
        </w:p>
        <w:p w14:paraId="56517CCC" w14:textId="31660107" w:rsidR="001E4EE1" w:rsidRDefault="000B0785">
          <w:pPr>
            <w:pStyle w:val="TOC3"/>
            <w:tabs>
              <w:tab w:val="right" w:leader="dot" w:pos="9350"/>
            </w:tabs>
            <w:rPr>
              <w:rFonts w:asciiTheme="minorHAnsi" w:eastAsiaTheme="minorEastAsia" w:hAnsiTheme="minorHAnsi" w:cstheme="minorBidi"/>
              <w:noProof/>
            </w:rPr>
          </w:pPr>
          <w:hyperlink w:anchor="_Toc94858474" w:history="1">
            <w:r w:rsidR="001E4EE1" w:rsidRPr="00B744F6">
              <w:rPr>
                <w:rStyle w:val="Hyperlink"/>
              </w:rPr>
              <w:t>Standard Writing Rubric</w:t>
            </w:r>
            <w:r w:rsidR="001E4EE1">
              <w:rPr>
                <w:noProof/>
                <w:webHidden/>
              </w:rPr>
              <w:tab/>
            </w:r>
            <w:r w:rsidR="001E4EE1">
              <w:rPr>
                <w:noProof/>
                <w:webHidden/>
              </w:rPr>
              <w:fldChar w:fldCharType="begin"/>
            </w:r>
            <w:r w:rsidR="001E4EE1">
              <w:rPr>
                <w:noProof/>
                <w:webHidden/>
              </w:rPr>
              <w:instrText xml:space="preserve"> PAGEREF _Toc94858474 \h </w:instrText>
            </w:r>
            <w:r w:rsidR="001E4EE1">
              <w:rPr>
                <w:noProof/>
                <w:webHidden/>
              </w:rPr>
            </w:r>
            <w:r w:rsidR="001E4EE1">
              <w:rPr>
                <w:noProof/>
                <w:webHidden/>
              </w:rPr>
              <w:fldChar w:fldCharType="separate"/>
            </w:r>
            <w:r w:rsidR="001E4EE1">
              <w:rPr>
                <w:noProof/>
                <w:webHidden/>
              </w:rPr>
              <w:t>14</w:t>
            </w:r>
            <w:r w:rsidR="001E4EE1">
              <w:rPr>
                <w:noProof/>
                <w:webHidden/>
              </w:rPr>
              <w:fldChar w:fldCharType="end"/>
            </w:r>
          </w:hyperlink>
        </w:p>
        <w:p w14:paraId="0F2D8810" w14:textId="40641BF3" w:rsidR="001E4EE1" w:rsidRDefault="000B0785">
          <w:pPr>
            <w:pStyle w:val="TOC3"/>
            <w:tabs>
              <w:tab w:val="right" w:leader="dot" w:pos="9350"/>
            </w:tabs>
            <w:rPr>
              <w:rFonts w:asciiTheme="minorHAnsi" w:eastAsiaTheme="minorEastAsia" w:hAnsiTheme="minorHAnsi" w:cstheme="minorBidi"/>
              <w:noProof/>
            </w:rPr>
          </w:pPr>
          <w:hyperlink w:anchor="_Toc94858475" w:history="1">
            <w:r w:rsidR="001E4EE1" w:rsidRPr="00B744F6">
              <w:rPr>
                <w:rStyle w:val="Hyperlink"/>
              </w:rPr>
              <w:t>Standard Discussion Rubric</w:t>
            </w:r>
            <w:r w:rsidR="001E4EE1">
              <w:rPr>
                <w:noProof/>
                <w:webHidden/>
              </w:rPr>
              <w:tab/>
            </w:r>
            <w:r w:rsidR="001E4EE1">
              <w:rPr>
                <w:noProof/>
                <w:webHidden/>
              </w:rPr>
              <w:fldChar w:fldCharType="begin"/>
            </w:r>
            <w:r w:rsidR="001E4EE1">
              <w:rPr>
                <w:noProof/>
                <w:webHidden/>
              </w:rPr>
              <w:instrText xml:space="preserve"> PAGEREF _Toc94858475 \h </w:instrText>
            </w:r>
            <w:r w:rsidR="001E4EE1">
              <w:rPr>
                <w:noProof/>
                <w:webHidden/>
              </w:rPr>
            </w:r>
            <w:r w:rsidR="001E4EE1">
              <w:rPr>
                <w:noProof/>
                <w:webHidden/>
              </w:rPr>
              <w:fldChar w:fldCharType="separate"/>
            </w:r>
            <w:r w:rsidR="001E4EE1">
              <w:rPr>
                <w:noProof/>
                <w:webHidden/>
              </w:rPr>
              <w:t>15</w:t>
            </w:r>
            <w:r w:rsidR="001E4EE1">
              <w:rPr>
                <w:noProof/>
                <w:webHidden/>
              </w:rPr>
              <w:fldChar w:fldCharType="end"/>
            </w:r>
          </w:hyperlink>
        </w:p>
        <w:p w14:paraId="7752ADE7" w14:textId="60C97B24"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885FE1" w:rsidRDefault="402FC9F1" w:rsidP="00885FE1">
      <w:pPr>
        <w:pStyle w:val="Heading2"/>
        <w:spacing w:before="240"/>
        <w:rPr>
          <w:b w:val="0"/>
          <w:bCs w:val="0"/>
          <w:color w:val="2F5496" w:themeColor="accent1" w:themeShade="BF"/>
          <w:sz w:val="36"/>
          <w:szCs w:val="36"/>
        </w:rPr>
      </w:pPr>
      <w:bookmarkStart w:id="10" w:name="_Toc42853181"/>
      <w:bookmarkStart w:id="11" w:name="_Toc42853351"/>
      <w:bookmarkStart w:id="12" w:name="_Toc43900133"/>
      <w:bookmarkStart w:id="13" w:name="_Toc94858461"/>
      <w:bookmarkStart w:id="14" w:name="_Hlk92455082"/>
      <w:r w:rsidRPr="00885FE1">
        <w:rPr>
          <w:b w:val="0"/>
          <w:bCs w:val="0"/>
          <w:color w:val="2F5496" w:themeColor="accent1" w:themeShade="BF"/>
          <w:sz w:val="36"/>
          <w:szCs w:val="36"/>
        </w:rPr>
        <w:lastRenderedPageBreak/>
        <w:t>Purpose and Perspective of the Chapter</w:t>
      </w:r>
      <w:bookmarkEnd w:id="10"/>
      <w:bookmarkEnd w:id="11"/>
      <w:bookmarkEnd w:id="12"/>
      <w:bookmarkEnd w:id="13"/>
    </w:p>
    <w:bookmarkEnd w:id="14"/>
    <w:p w14:paraId="1A249330" w14:textId="2D480871" w:rsidR="3C94BC25" w:rsidRDefault="00B61C01" w:rsidP="30F11CFC">
      <w:pPr>
        <w:rPr>
          <w:rFonts w:eastAsiaTheme="minorEastAsia"/>
        </w:rPr>
      </w:pPr>
      <w:r>
        <w:rPr>
          <w:rFonts w:eastAsiaTheme="minorEastAsia"/>
        </w:rPr>
        <w:t xml:space="preserve">This chapter is designed to introduce a student to the concept of group behavior and teams in organizations. Students will learn how to increase group performance, decrease conflict in group, and when group performance will be better than individual performance. </w:t>
      </w:r>
    </w:p>
    <w:p w14:paraId="64C46AB3" w14:textId="78DC6783" w:rsidR="50DAFFBD" w:rsidRPr="00885FE1" w:rsidRDefault="50DAFFBD" w:rsidP="00885FE1">
      <w:pPr>
        <w:pStyle w:val="Heading2"/>
        <w:spacing w:before="240"/>
        <w:rPr>
          <w:rStyle w:val="Heading1Char"/>
          <w:b w:val="0"/>
          <w:bCs w:val="0"/>
        </w:rPr>
      </w:pPr>
      <w:bookmarkStart w:id="15" w:name="_Toc43900134"/>
      <w:bookmarkStart w:id="16" w:name="_Toc94858462"/>
      <w:bookmarkStart w:id="17" w:name="_Hlk92455102"/>
      <w:r w:rsidRPr="00885FE1">
        <w:rPr>
          <w:rStyle w:val="Heading1Char"/>
          <w:b w:val="0"/>
          <w:bCs w:val="0"/>
        </w:rPr>
        <w:t>Cengage Supplements</w:t>
      </w:r>
      <w:bookmarkEnd w:id="15"/>
      <w:bookmarkEnd w:id="16"/>
    </w:p>
    <w:bookmarkEnd w:id="17"/>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995529" w:rsidRDefault="007C5896" w:rsidP="007C5896">
      <w:pPr>
        <w:pStyle w:val="ListParagraph"/>
        <w:numPr>
          <w:ilvl w:val="0"/>
          <w:numId w:val="1"/>
        </w:numPr>
        <w:rPr>
          <w:rFonts w:eastAsia="Verdana"/>
          <w:color w:val="000000" w:themeColor="text1"/>
        </w:rPr>
      </w:pPr>
      <w:r w:rsidRPr="00995529">
        <w:rPr>
          <w:rFonts w:eastAsia="Verdana"/>
          <w:color w:val="000000" w:themeColor="text1"/>
        </w:rPr>
        <w:t>Transition Guide (provides information about what’s new from edition to edition)</w:t>
      </w:r>
    </w:p>
    <w:p w14:paraId="74543FC1" w14:textId="77777777" w:rsidR="007C5896" w:rsidRPr="00995529" w:rsidRDefault="007C5896" w:rsidP="007C5896">
      <w:pPr>
        <w:pStyle w:val="ListParagraph"/>
        <w:numPr>
          <w:ilvl w:val="0"/>
          <w:numId w:val="1"/>
        </w:numPr>
        <w:rPr>
          <w:rFonts w:eastAsia="Verdana"/>
          <w:color w:val="000000" w:themeColor="text1"/>
        </w:rPr>
      </w:pPr>
      <w:r w:rsidRPr="00995529">
        <w:rPr>
          <w:rFonts w:eastAsia="Verdana"/>
          <w:color w:val="000000" w:themeColor="text1"/>
        </w:rPr>
        <w:t>Instructor Manual (contains outlines, suggested activities, and resources for instructor use in the course)</w:t>
      </w:r>
    </w:p>
    <w:p w14:paraId="5F1EBF0F" w14:textId="77777777" w:rsidR="007C5896" w:rsidRPr="00995529" w:rsidRDefault="007C5896" w:rsidP="007C5896">
      <w:pPr>
        <w:pStyle w:val="ListParagraph"/>
        <w:numPr>
          <w:ilvl w:val="0"/>
          <w:numId w:val="1"/>
        </w:numPr>
        <w:rPr>
          <w:rFonts w:eastAsia="Verdana"/>
          <w:color w:val="000000" w:themeColor="text1"/>
        </w:rPr>
      </w:pPr>
      <w:r w:rsidRPr="00995529">
        <w:rPr>
          <w:rFonts w:eastAsia="Verdana"/>
          <w:color w:val="000000" w:themeColor="text1"/>
        </w:rPr>
        <w:t>PowerPoint (provides text and image-based lectures with active learning activities)</w:t>
      </w:r>
    </w:p>
    <w:p w14:paraId="7A021716" w14:textId="59768795" w:rsidR="50DAFFBD" w:rsidRPr="00995529" w:rsidRDefault="007C5896" w:rsidP="007C5896">
      <w:pPr>
        <w:pStyle w:val="ListParagraph"/>
        <w:numPr>
          <w:ilvl w:val="0"/>
          <w:numId w:val="1"/>
        </w:numPr>
        <w:rPr>
          <w:rFonts w:eastAsia="Verdana"/>
          <w:color w:val="000000" w:themeColor="text1"/>
        </w:rPr>
      </w:pPr>
      <w:r w:rsidRPr="00995529">
        <w:rPr>
          <w:rFonts w:eastAsia="Verdana"/>
          <w:color w:val="000000" w:themeColor="text1"/>
        </w:rPr>
        <w:t>Test Bank (contains assessment questions and problems)</w:t>
      </w:r>
    </w:p>
    <w:p w14:paraId="333C3A78" w14:textId="306F9B60" w:rsidR="00AF33F3" w:rsidRPr="00995529" w:rsidRDefault="00AF33F3" w:rsidP="00AF33F3">
      <w:pPr>
        <w:pStyle w:val="ListParagraph"/>
        <w:numPr>
          <w:ilvl w:val="0"/>
          <w:numId w:val="1"/>
        </w:numPr>
        <w:rPr>
          <w:rFonts w:eastAsia="Verdana"/>
          <w:color w:val="000000" w:themeColor="text1"/>
        </w:rPr>
      </w:pPr>
      <w:r w:rsidRPr="00995529">
        <w:rPr>
          <w:rFonts w:eastAsia="Verdana"/>
          <w:color w:val="000000" w:themeColor="text1"/>
        </w:rPr>
        <w:t>Guide to Teaching Online (provides technological and pedagogical considerations and resources for teaching online)</w:t>
      </w:r>
    </w:p>
    <w:p w14:paraId="44A88E30" w14:textId="3DAA9318" w:rsidR="00B61C01" w:rsidRPr="00995529" w:rsidRDefault="00B61C01" w:rsidP="00AF33F3">
      <w:pPr>
        <w:pStyle w:val="ListParagraph"/>
        <w:numPr>
          <w:ilvl w:val="0"/>
          <w:numId w:val="1"/>
        </w:numPr>
        <w:rPr>
          <w:rFonts w:eastAsia="Verdana"/>
          <w:color w:val="000000" w:themeColor="text1"/>
        </w:rPr>
      </w:pPr>
      <w:r w:rsidRPr="00995529">
        <w:rPr>
          <w:rFonts w:eastAsia="Verdana"/>
          <w:color w:val="000000" w:themeColor="text1"/>
        </w:rPr>
        <w:t>Workbook (contains exercises to help students apply what they’ve learned)</w:t>
      </w:r>
    </w:p>
    <w:p w14:paraId="53D9C3D4" w14:textId="0781920B" w:rsidR="00B61C01" w:rsidRPr="00995529" w:rsidRDefault="00B61C01" w:rsidP="00AF33F3">
      <w:pPr>
        <w:pStyle w:val="ListParagraph"/>
        <w:numPr>
          <w:ilvl w:val="0"/>
          <w:numId w:val="1"/>
        </w:numPr>
        <w:rPr>
          <w:rFonts w:eastAsia="Verdana"/>
          <w:color w:val="000000" w:themeColor="text1"/>
        </w:rPr>
      </w:pPr>
      <w:r w:rsidRPr="00995529">
        <w:rPr>
          <w:rFonts w:eastAsia="Verdana"/>
          <w:color w:val="000000" w:themeColor="text1"/>
        </w:rPr>
        <w:t>Stats Primer (brief guide on understanding statistics)</w:t>
      </w:r>
    </w:p>
    <w:p w14:paraId="798E294D" w14:textId="1EEF40FE" w:rsidR="6513B0BF" w:rsidRPr="00885FE1" w:rsidRDefault="00533E95" w:rsidP="00885FE1">
      <w:pPr>
        <w:pStyle w:val="Heading2"/>
        <w:spacing w:before="240"/>
        <w:rPr>
          <w:rStyle w:val="Heading1Char"/>
          <w:b w:val="0"/>
          <w:bCs w:val="0"/>
        </w:rPr>
      </w:pPr>
      <w:bookmarkStart w:id="18" w:name="_Toc42853183"/>
      <w:bookmarkStart w:id="19" w:name="_Toc42853353"/>
      <w:bookmarkStart w:id="20" w:name="_Toc43900136"/>
      <w:bookmarkStart w:id="21" w:name="_Toc94858463"/>
      <w:r w:rsidRPr="00885FE1">
        <w:rPr>
          <w:rStyle w:val="Heading1Char"/>
          <w:b w:val="0"/>
          <w:bCs w:val="0"/>
        </w:rPr>
        <w:t>Chapter</w:t>
      </w:r>
      <w:r w:rsidR="00D0135B" w:rsidRPr="00885FE1">
        <w:rPr>
          <w:rStyle w:val="Heading1Char"/>
          <w:b w:val="0"/>
          <w:bCs w:val="0"/>
        </w:rPr>
        <w:t xml:space="preserve"> Objectives</w:t>
      </w:r>
      <w:bookmarkEnd w:id="18"/>
      <w:bookmarkEnd w:id="19"/>
      <w:bookmarkEnd w:id="20"/>
      <w:bookmarkEnd w:id="21"/>
    </w:p>
    <w:p w14:paraId="1363A433" w14:textId="2AB4CCF5" w:rsidR="00790611" w:rsidRPr="00790611" w:rsidRDefault="00613E20" w:rsidP="00063A32">
      <w:r>
        <w:t>The following objectives</w:t>
      </w:r>
      <w:r w:rsidR="001A589F">
        <w:t xml:space="preserve"> are addressed in this chapter</w:t>
      </w:r>
      <w:r w:rsidR="004B42F0">
        <w:t>:</w:t>
      </w:r>
    </w:p>
    <w:p w14:paraId="7128ECE4" w14:textId="28F8CD28" w:rsidR="00EF5843" w:rsidRDefault="00B61C01" w:rsidP="00995529">
      <w:pPr>
        <w:pStyle w:val="LOs"/>
        <w:tabs>
          <w:tab w:val="clear" w:pos="900"/>
        </w:tabs>
        <w:ind w:left="1170" w:hanging="1170"/>
      </w:pPr>
      <w:r>
        <w:t>13-01</w:t>
      </w:r>
      <w:r w:rsidR="00995529">
        <w:tab/>
      </w:r>
      <w:r>
        <w:t>Define what constitutes a group and a team.</w:t>
      </w:r>
    </w:p>
    <w:p w14:paraId="1B65CDC4" w14:textId="05BEF459" w:rsidR="00B61C01" w:rsidRDefault="00B61C01" w:rsidP="00995529">
      <w:pPr>
        <w:pStyle w:val="LOs"/>
        <w:tabs>
          <w:tab w:val="clear" w:pos="900"/>
        </w:tabs>
        <w:ind w:left="1170" w:hanging="1170"/>
      </w:pPr>
      <w:r>
        <w:t>13-02</w:t>
      </w:r>
      <w:r w:rsidR="00995529">
        <w:tab/>
      </w:r>
      <w:r>
        <w:t>Explain why people join groups.</w:t>
      </w:r>
    </w:p>
    <w:p w14:paraId="51FF2C32" w14:textId="5CBA90D5" w:rsidR="00B61C01" w:rsidRDefault="00B61C01" w:rsidP="00995529">
      <w:pPr>
        <w:pStyle w:val="LOs"/>
        <w:tabs>
          <w:tab w:val="clear" w:pos="900"/>
        </w:tabs>
        <w:ind w:left="1170" w:hanging="1170"/>
      </w:pPr>
      <w:r>
        <w:t>13-03</w:t>
      </w:r>
      <w:r w:rsidR="00995529">
        <w:tab/>
      </w:r>
      <w:r>
        <w:t>Increase group performance.</w:t>
      </w:r>
    </w:p>
    <w:p w14:paraId="1CF03854" w14:textId="1B92894F" w:rsidR="00B61C01" w:rsidRDefault="00B61C01" w:rsidP="00995529">
      <w:pPr>
        <w:pStyle w:val="LOs"/>
        <w:tabs>
          <w:tab w:val="clear" w:pos="900"/>
        </w:tabs>
        <w:ind w:left="1170" w:hanging="1170"/>
      </w:pPr>
      <w:r>
        <w:t>13-04</w:t>
      </w:r>
      <w:r w:rsidR="00995529">
        <w:tab/>
      </w:r>
      <w:r>
        <w:t>Explain how teams operate.</w:t>
      </w:r>
    </w:p>
    <w:p w14:paraId="297539D1" w14:textId="27219B30" w:rsidR="00B61C01" w:rsidRDefault="00B61C01" w:rsidP="00995529">
      <w:pPr>
        <w:pStyle w:val="LOs"/>
        <w:tabs>
          <w:tab w:val="clear" w:pos="900"/>
        </w:tabs>
        <w:ind w:left="1170" w:hanging="1170"/>
      </w:pPr>
      <w:r>
        <w:t>13-05</w:t>
      </w:r>
      <w:r w:rsidR="00995529">
        <w:tab/>
      </w:r>
      <w:r>
        <w:t>Decide when groups perform better than individuals.</w:t>
      </w:r>
    </w:p>
    <w:p w14:paraId="4538E626" w14:textId="18436DEF" w:rsidR="00B61C01" w:rsidRDefault="00B61C01" w:rsidP="00995529">
      <w:pPr>
        <w:pStyle w:val="LOs"/>
        <w:tabs>
          <w:tab w:val="clear" w:pos="900"/>
        </w:tabs>
        <w:ind w:left="1170" w:hanging="1170"/>
      </w:pPr>
      <w:r>
        <w:t>13-06</w:t>
      </w:r>
      <w:r w:rsidR="00995529">
        <w:tab/>
      </w:r>
      <w:r>
        <w:t>Decide when the team approach is not always the best.</w:t>
      </w:r>
    </w:p>
    <w:p w14:paraId="53A42E25" w14:textId="58CACCD9" w:rsidR="00B61C01" w:rsidRDefault="00B61C01" w:rsidP="00995529">
      <w:pPr>
        <w:pStyle w:val="LOs"/>
        <w:tabs>
          <w:tab w:val="clear" w:pos="900"/>
        </w:tabs>
        <w:ind w:left="1170" w:hanging="1170"/>
      </w:pPr>
      <w:r>
        <w:t>13-07</w:t>
      </w:r>
      <w:r w:rsidR="00995529">
        <w:tab/>
      </w:r>
      <w:r>
        <w:t>Identify the causes of conflict.</w:t>
      </w:r>
    </w:p>
    <w:p w14:paraId="4E400D70" w14:textId="5BB95B27" w:rsidR="00B61C01" w:rsidRDefault="00B61C01" w:rsidP="00995529">
      <w:pPr>
        <w:pStyle w:val="LOs"/>
        <w:tabs>
          <w:tab w:val="clear" w:pos="900"/>
        </w:tabs>
        <w:ind w:left="1170" w:hanging="1170"/>
      </w:pPr>
      <w:r>
        <w:t>13-08</w:t>
      </w:r>
      <w:r w:rsidR="00995529">
        <w:tab/>
      </w:r>
      <w:r>
        <w:t xml:space="preserve">Reduce conflict. </w:t>
      </w:r>
    </w:p>
    <w:p w14:paraId="107194D5" w14:textId="49B92E61" w:rsidR="5A80A8A6" w:rsidRPr="001E4EE1" w:rsidRDefault="24C918B8" w:rsidP="001E4EE1">
      <w:pPr>
        <w:pStyle w:val="Heading2"/>
        <w:spacing w:before="240"/>
        <w:rPr>
          <w:b w:val="0"/>
          <w:bCs w:val="0"/>
          <w:color w:val="2F5496" w:themeColor="accent1" w:themeShade="BF"/>
          <w:sz w:val="36"/>
          <w:szCs w:val="36"/>
        </w:rPr>
      </w:pPr>
      <w:bookmarkStart w:id="22" w:name="_Toc43900137"/>
      <w:bookmarkStart w:id="23" w:name="_Toc94858464"/>
      <w:r w:rsidRPr="00885FE1">
        <w:rPr>
          <w:rStyle w:val="Heading1Char"/>
          <w:b w:val="0"/>
          <w:bCs w:val="0"/>
        </w:rPr>
        <w:t xml:space="preserve">Complete </w:t>
      </w:r>
      <w:r w:rsidR="00050F62" w:rsidRPr="00885FE1">
        <w:rPr>
          <w:rStyle w:val="Heading1Char"/>
          <w:b w:val="0"/>
          <w:bCs w:val="0"/>
        </w:rPr>
        <w:t>List of</w:t>
      </w:r>
      <w:r w:rsidR="00E0764D" w:rsidRPr="00885FE1">
        <w:rPr>
          <w:rStyle w:val="Heading1Char"/>
          <w:b w:val="0"/>
          <w:bCs w:val="0"/>
        </w:rPr>
        <w:t xml:space="preserve"> </w:t>
      </w:r>
      <w:r w:rsidR="00B26B7F" w:rsidRPr="00885FE1">
        <w:rPr>
          <w:rStyle w:val="Heading1Char"/>
          <w:b w:val="0"/>
          <w:bCs w:val="0"/>
        </w:rPr>
        <w:t xml:space="preserve">Chapter </w:t>
      </w:r>
      <w:r w:rsidR="005D6124" w:rsidRPr="00885FE1">
        <w:rPr>
          <w:rStyle w:val="Heading1Char"/>
          <w:b w:val="0"/>
          <w:bCs w:val="0"/>
        </w:rPr>
        <w:t>Activities and Assessments</w:t>
      </w:r>
      <w:bookmarkEnd w:id="22"/>
      <w:bookmarkEnd w:id="23"/>
    </w:p>
    <w:tbl>
      <w:tblPr>
        <w:tblStyle w:val="TableGrid"/>
        <w:tblW w:w="9456" w:type="dxa"/>
        <w:tblLook w:val="04A0" w:firstRow="1" w:lastRow="0" w:firstColumn="1" w:lastColumn="0" w:noHBand="0" w:noVBand="1"/>
      </w:tblPr>
      <w:tblGrid>
        <w:gridCol w:w="2511"/>
        <w:gridCol w:w="1546"/>
        <w:gridCol w:w="3193"/>
        <w:gridCol w:w="2206"/>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rsidRPr="00AE4616" w14:paraId="68F78835" w14:textId="77777777" w:rsidTr="004D2B2E">
        <w:trPr>
          <w:trHeight w:val="228"/>
        </w:trPr>
        <w:tc>
          <w:tcPr>
            <w:tcW w:w="1644" w:type="dxa"/>
          </w:tcPr>
          <w:p w14:paraId="335CB488" w14:textId="724CA557" w:rsidR="00567EF6" w:rsidRPr="00AE4616" w:rsidRDefault="00ED460D" w:rsidP="1148642E">
            <w:r>
              <w:t>13-01 Define what constitutes a group and a team.</w:t>
            </w:r>
          </w:p>
        </w:tc>
        <w:tc>
          <w:tcPr>
            <w:tcW w:w="1650" w:type="dxa"/>
          </w:tcPr>
          <w:p w14:paraId="7DFACFBD" w14:textId="77777777" w:rsidR="00C42409" w:rsidRDefault="00C42409" w:rsidP="1148642E">
            <w:pPr>
              <w:rPr>
                <w:rFonts w:eastAsiaTheme="minorEastAsia"/>
              </w:rPr>
            </w:pPr>
            <w:r>
              <w:rPr>
                <w:rFonts w:eastAsiaTheme="minorEastAsia"/>
              </w:rPr>
              <w:t>Workbook</w:t>
            </w:r>
          </w:p>
          <w:p w14:paraId="056D3F98" w14:textId="119B4D1F" w:rsidR="00C42409" w:rsidRDefault="00C42409" w:rsidP="1148642E">
            <w:pPr>
              <w:rPr>
                <w:rFonts w:eastAsiaTheme="minorEastAsia"/>
              </w:rPr>
            </w:pPr>
            <w:r>
              <w:rPr>
                <w:rFonts w:eastAsiaTheme="minorEastAsia"/>
              </w:rPr>
              <w:t xml:space="preserve">4 </w:t>
            </w:r>
          </w:p>
          <w:p w14:paraId="3601A365" w14:textId="77777777" w:rsidR="00C42409" w:rsidRDefault="00C42409" w:rsidP="1148642E">
            <w:pPr>
              <w:rPr>
                <w:rFonts w:eastAsiaTheme="minorEastAsia"/>
              </w:rPr>
            </w:pPr>
          </w:p>
          <w:p w14:paraId="4ECD8879" w14:textId="2803D4A6" w:rsidR="00C0259E" w:rsidRDefault="00C0259E" w:rsidP="1148642E">
            <w:pPr>
              <w:rPr>
                <w:rFonts w:eastAsiaTheme="minorEastAsia"/>
              </w:rPr>
            </w:pPr>
            <w:r>
              <w:rPr>
                <w:rFonts w:eastAsiaTheme="minorEastAsia"/>
              </w:rPr>
              <w:lastRenderedPageBreak/>
              <w:t>6</w:t>
            </w:r>
          </w:p>
          <w:p w14:paraId="379BA6F8" w14:textId="77777777" w:rsidR="00C42409" w:rsidRDefault="00C42409" w:rsidP="1148642E">
            <w:pPr>
              <w:rPr>
                <w:rFonts w:eastAsiaTheme="minorEastAsia"/>
              </w:rPr>
            </w:pPr>
          </w:p>
          <w:p w14:paraId="2A811217" w14:textId="254F82C8" w:rsidR="00C42409" w:rsidRPr="000E3D4A" w:rsidRDefault="00C42409" w:rsidP="1148642E">
            <w:pPr>
              <w:rPr>
                <w:rFonts w:eastAsiaTheme="minorEastAsia"/>
              </w:rPr>
            </w:pPr>
          </w:p>
        </w:tc>
        <w:tc>
          <w:tcPr>
            <w:tcW w:w="3548" w:type="dxa"/>
          </w:tcPr>
          <w:p w14:paraId="26A1A41C" w14:textId="77777777" w:rsidR="00C42409" w:rsidRDefault="00C42409" w:rsidP="00C42409">
            <w:pPr>
              <w:rPr>
                <w:rFonts w:eastAsiaTheme="minorEastAsia"/>
              </w:rPr>
            </w:pPr>
            <w:r>
              <w:rPr>
                <w:rFonts w:eastAsiaTheme="minorEastAsia"/>
              </w:rPr>
              <w:lastRenderedPageBreak/>
              <w:t>Exercise 13.1</w:t>
            </w:r>
          </w:p>
          <w:p w14:paraId="22217E72" w14:textId="77777777" w:rsidR="00C42409" w:rsidRDefault="00C42409" w:rsidP="00C42409">
            <w:pPr>
              <w:rPr>
                <w:rFonts w:eastAsiaTheme="minorEastAsia"/>
              </w:rPr>
            </w:pPr>
            <w:r>
              <w:rPr>
                <w:rFonts w:eastAsiaTheme="minorEastAsia"/>
              </w:rPr>
              <w:t>Focused Free-Write</w:t>
            </w:r>
          </w:p>
          <w:p w14:paraId="3CF6C618" w14:textId="798A9D66" w:rsidR="00C42409" w:rsidRPr="00AE4616" w:rsidRDefault="00C42409" w:rsidP="1148642E"/>
        </w:tc>
        <w:tc>
          <w:tcPr>
            <w:tcW w:w="2614" w:type="dxa"/>
          </w:tcPr>
          <w:p w14:paraId="6D1A5181" w14:textId="77777777" w:rsidR="00C42409" w:rsidRDefault="00C42409" w:rsidP="00C42409">
            <w:pPr>
              <w:rPr>
                <w:rFonts w:eastAsiaTheme="minorEastAsia"/>
              </w:rPr>
            </w:pPr>
            <w:r>
              <w:rPr>
                <w:rFonts w:eastAsiaTheme="minorEastAsia"/>
              </w:rPr>
              <w:t>5 minutes</w:t>
            </w:r>
          </w:p>
          <w:p w14:paraId="52322195" w14:textId="23679596" w:rsidR="00C42409" w:rsidRPr="00AE4616" w:rsidRDefault="00C42409" w:rsidP="1148642E"/>
        </w:tc>
      </w:tr>
      <w:tr w:rsidR="002305E8" w:rsidRPr="00AE4616" w14:paraId="61F998CA" w14:textId="77777777" w:rsidTr="004D2B2E">
        <w:trPr>
          <w:trHeight w:val="228"/>
        </w:trPr>
        <w:tc>
          <w:tcPr>
            <w:tcW w:w="1644" w:type="dxa"/>
          </w:tcPr>
          <w:p w14:paraId="2D467D9E" w14:textId="77C157DA" w:rsidR="00AE4616" w:rsidRPr="000E3D4A" w:rsidRDefault="00ED460D" w:rsidP="000E3D4A">
            <w:pPr>
              <w:pStyle w:val="LOs"/>
            </w:pPr>
            <w:r>
              <w:t>13-02 Explain why people join groups.</w:t>
            </w:r>
          </w:p>
        </w:tc>
        <w:tc>
          <w:tcPr>
            <w:tcW w:w="1650" w:type="dxa"/>
          </w:tcPr>
          <w:p w14:paraId="08546FE4" w14:textId="014CF0A5" w:rsidR="00C0259E" w:rsidRDefault="00C0259E" w:rsidP="1148642E">
            <w:pPr>
              <w:rPr>
                <w:rFonts w:eastAsiaTheme="minorEastAsia"/>
              </w:rPr>
            </w:pPr>
            <w:r>
              <w:rPr>
                <w:rFonts w:eastAsiaTheme="minorEastAsia"/>
              </w:rPr>
              <w:t>7</w:t>
            </w:r>
          </w:p>
          <w:p w14:paraId="4021CFFE" w14:textId="77777777" w:rsidR="00C0259E" w:rsidRDefault="00C0259E" w:rsidP="1148642E">
            <w:pPr>
              <w:rPr>
                <w:rFonts w:eastAsiaTheme="minorEastAsia"/>
              </w:rPr>
            </w:pPr>
          </w:p>
          <w:p w14:paraId="26997FED" w14:textId="47A66AF3" w:rsidR="00AE4616" w:rsidRDefault="009A1930" w:rsidP="1148642E">
            <w:pPr>
              <w:rPr>
                <w:rFonts w:eastAsiaTheme="minorEastAsia"/>
              </w:rPr>
            </w:pPr>
            <w:r>
              <w:rPr>
                <w:rFonts w:eastAsiaTheme="minorEastAsia"/>
              </w:rPr>
              <w:t>Workbook</w:t>
            </w:r>
          </w:p>
          <w:p w14:paraId="5661D6E6" w14:textId="70C0E45B" w:rsidR="00C42409" w:rsidRDefault="00C42409" w:rsidP="1148642E">
            <w:pPr>
              <w:rPr>
                <w:rFonts w:eastAsiaTheme="minorEastAsia"/>
              </w:rPr>
            </w:pPr>
            <w:r>
              <w:rPr>
                <w:rFonts w:eastAsiaTheme="minorEastAsia"/>
              </w:rPr>
              <w:t>8</w:t>
            </w:r>
          </w:p>
          <w:p w14:paraId="26383AA7" w14:textId="77777777" w:rsidR="00C0259E" w:rsidRDefault="00C0259E" w:rsidP="1148642E">
            <w:pPr>
              <w:rPr>
                <w:rFonts w:eastAsiaTheme="minorEastAsia"/>
              </w:rPr>
            </w:pPr>
          </w:p>
          <w:p w14:paraId="4CA8B3A9" w14:textId="77777777" w:rsidR="00C0259E" w:rsidRDefault="00C0259E" w:rsidP="1148642E">
            <w:pPr>
              <w:rPr>
                <w:rFonts w:eastAsiaTheme="minorEastAsia"/>
              </w:rPr>
            </w:pPr>
          </w:p>
          <w:p w14:paraId="044DDFFB" w14:textId="57A92049" w:rsidR="00C0259E" w:rsidRPr="000E3D4A" w:rsidRDefault="00C0259E" w:rsidP="1148642E">
            <w:pPr>
              <w:rPr>
                <w:rFonts w:eastAsiaTheme="minorEastAsia"/>
              </w:rPr>
            </w:pPr>
          </w:p>
        </w:tc>
        <w:tc>
          <w:tcPr>
            <w:tcW w:w="3548" w:type="dxa"/>
          </w:tcPr>
          <w:p w14:paraId="237A15AD" w14:textId="77777777" w:rsidR="00C0259E" w:rsidRDefault="00C0259E" w:rsidP="1148642E">
            <w:pPr>
              <w:rPr>
                <w:rFonts w:eastAsiaTheme="minorEastAsia"/>
              </w:rPr>
            </w:pPr>
          </w:p>
          <w:p w14:paraId="570D7F25" w14:textId="77777777" w:rsidR="00C0259E" w:rsidRDefault="00C0259E" w:rsidP="1148642E">
            <w:pPr>
              <w:rPr>
                <w:rFonts w:eastAsiaTheme="minorEastAsia"/>
              </w:rPr>
            </w:pPr>
          </w:p>
          <w:p w14:paraId="14EB6965" w14:textId="77777777" w:rsidR="00C0259E" w:rsidRDefault="00C0259E" w:rsidP="1148642E">
            <w:pPr>
              <w:rPr>
                <w:rFonts w:eastAsiaTheme="minorEastAsia"/>
              </w:rPr>
            </w:pPr>
            <w:r>
              <w:rPr>
                <w:rFonts w:eastAsiaTheme="minorEastAsia"/>
              </w:rPr>
              <w:t>Exercise 13.2</w:t>
            </w:r>
          </w:p>
          <w:p w14:paraId="3A9661E5" w14:textId="39C1B86E" w:rsidR="00C0259E" w:rsidRPr="000E3D4A" w:rsidRDefault="00C0259E" w:rsidP="1148642E">
            <w:pPr>
              <w:rPr>
                <w:rFonts w:eastAsiaTheme="minorEastAsia"/>
              </w:rPr>
            </w:pPr>
            <w:r>
              <w:rPr>
                <w:rFonts w:eastAsiaTheme="minorEastAsia"/>
              </w:rPr>
              <w:t>Increasing Group Membership</w:t>
            </w:r>
          </w:p>
        </w:tc>
        <w:tc>
          <w:tcPr>
            <w:tcW w:w="2614" w:type="dxa"/>
          </w:tcPr>
          <w:p w14:paraId="12101E69" w14:textId="77777777" w:rsidR="00C0259E" w:rsidRDefault="00C0259E" w:rsidP="1148642E">
            <w:pPr>
              <w:rPr>
                <w:rFonts w:eastAsiaTheme="minorEastAsia"/>
              </w:rPr>
            </w:pPr>
          </w:p>
          <w:p w14:paraId="43EB4277" w14:textId="77777777" w:rsidR="00C0259E" w:rsidRDefault="00C0259E" w:rsidP="1148642E">
            <w:pPr>
              <w:rPr>
                <w:rFonts w:eastAsiaTheme="minorEastAsia"/>
              </w:rPr>
            </w:pPr>
          </w:p>
          <w:p w14:paraId="3636737F" w14:textId="72395934" w:rsidR="00C0259E" w:rsidRPr="000E3D4A" w:rsidRDefault="00C0259E" w:rsidP="1148642E">
            <w:pPr>
              <w:rPr>
                <w:rFonts w:eastAsiaTheme="minorEastAsia"/>
              </w:rPr>
            </w:pPr>
            <w:r>
              <w:rPr>
                <w:rFonts w:eastAsiaTheme="minorEastAsia"/>
              </w:rPr>
              <w:t>5 minutes</w:t>
            </w:r>
          </w:p>
        </w:tc>
      </w:tr>
      <w:tr w:rsidR="002305E8" w:rsidRPr="00AE4616" w14:paraId="2A0793F3" w14:textId="77777777" w:rsidTr="000E3D4A">
        <w:trPr>
          <w:trHeight w:val="228"/>
        </w:trPr>
        <w:tc>
          <w:tcPr>
            <w:tcW w:w="1644" w:type="dxa"/>
            <w:shd w:val="clear" w:color="auto" w:fill="auto"/>
          </w:tcPr>
          <w:p w14:paraId="065FACAA" w14:textId="2B62BBE1" w:rsidR="00AE4616" w:rsidRPr="000E3D4A" w:rsidRDefault="00ED460D" w:rsidP="000E3D4A">
            <w:pPr>
              <w:pStyle w:val="LOs"/>
            </w:pPr>
            <w:r>
              <w:t>13-03 Increase group performance.</w:t>
            </w:r>
          </w:p>
        </w:tc>
        <w:tc>
          <w:tcPr>
            <w:tcW w:w="1650" w:type="dxa"/>
          </w:tcPr>
          <w:p w14:paraId="1F6FB8D2" w14:textId="65DD4C95" w:rsidR="00AE4616" w:rsidRPr="000E3D4A" w:rsidRDefault="00F04448" w:rsidP="1148642E">
            <w:pPr>
              <w:rPr>
                <w:rFonts w:eastAsiaTheme="minorEastAsia"/>
              </w:rPr>
            </w:pPr>
            <w:r>
              <w:rPr>
                <w:rFonts w:eastAsiaTheme="minorEastAsia"/>
              </w:rPr>
              <w:t>9-20</w:t>
            </w:r>
          </w:p>
        </w:tc>
        <w:tc>
          <w:tcPr>
            <w:tcW w:w="3548" w:type="dxa"/>
          </w:tcPr>
          <w:p w14:paraId="1C121992" w14:textId="77777777" w:rsidR="00AE4616" w:rsidRPr="000E3D4A" w:rsidRDefault="00AE4616" w:rsidP="1148642E">
            <w:pPr>
              <w:rPr>
                <w:rFonts w:eastAsiaTheme="minorEastAsia"/>
              </w:rPr>
            </w:pPr>
          </w:p>
        </w:tc>
        <w:tc>
          <w:tcPr>
            <w:tcW w:w="2614" w:type="dxa"/>
          </w:tcPr>
          <w:p w14:paraId="7D6BC23D" w14:textId="77777777" w:rsidR="00AE4616" w:rsidRPr="000E3D4A" w:rsidRDefault="00AE4616" w:rsidP="1148642E">
            <w:pPr>
              <w:rPr>
                <w:rFonts w:eastAsiaTheme="minorEastAsia"/>
              </w:rPr>
            </w:pPr>
          </w:p>
        </w:tc>
      </w:tr>
      <w:tr w:rsidR="002305E8" w:rsidRPr="00AE4616" w14:paraId="2CD82A07" w14:textId="77777777" w:rsidTr="004D2B2E">
        <w:trPr>
          <w:trHeight w:val="228"/>
        </w:trPr>
        <w:tc>
          <w:tcPr>
            <w:tcW w:w="1644" w:type="dxa"/>
          </w:tcPr>
          <w:p w14:paraId="32838473" w14:textId="6AC59C71" w:rsidR="00AE4616" w:rsidRPr="000E3D4A" w:rsidRDefault="00ED460D" w:rsidP="000E3D4A">
            <w:pPr>
              <w:pStyle w:val="LOs"/>
            </w:pPr>
            <w:r>
              <w:t>13-04 Explain how teams operate.</w:t>
            </w:r>
          </w:p>
        </w:tc>
        <w:tc>
          <w:tcPr>
            <w:tcW w:w="1650" w:type="dxa"/>
          </w:tcPr>
          <w:p w14:paraId="7C86AD16" w14:textId="77777777" w:rsidR="00AE4616" w:rsidRDefault="00F04448" w:rsidP="1148642E">
            <w:pPr>
              <w:rPr>
                <w:rFonts w:eastAsiaTheme="minorEastAsia"/>
              </w:rPr>
            </w:pPr>
            <w:r>
              <w:rPr>
                <w:rFonts w:eastAsiaTheme="minorEastAsia"/>
              </w:rPr>
              <w:t>23-27</w:t>
            </w:r>
          </w:p>
          <w:p w14:paraId="7BE67123" w14:textId="77777777" w:rsidR="00F04448" w:rsidRDefault="00F04448" w:rsidP="1148642E">
            <w:pPr>
              <w:rPr>
                <w:rFonts w:eastAsiaTheme="minorEastAsia"/>
              </w:rPr>
            </w:pPr>
          </w:p>
          <w:p w14:paraId="442ECAEC" w14:textId="77777777" w:rsidR="00F04448" w:rsidRDefault="00F04448" w:rsidP="1148642E">
            <w:pPr>
              <w:rPr>
                <w:rFonts w:eastAsiaTheme="minorEastAsia"/>
              </w:rPr>
            </w:pPr>
            <w:r>
              <w:rPr>
                <w:rFonts w:eastAsiaTheme="minorEastAsia"/>
              </w:rPr>
              <w:t>Workbook</w:t>
            </w:r>
          </w:p>
          <w:p w14:paraId="7A7D0F02" w14:textId="10990DB9" w:rsidR="00C42409" w:rsidRPr="000E3D4A" w:rsidRDefault="00C42409" w:rsidP="1148642E">
            <w:pPr>
              <w:rPr>
                <w:rFonts w:eastAsiaTheme="minorEastAsia"/>
              </w:rPr>
            </w:pPr>
            <w:r>
              <w:rPr>
                <w:rFonts w:eastAsiaTheme="minorEastAsia"/>
              </w:rPr>
              <w:t>29</w:t>
            </w:r>
          </w:p>
        </w:tc>
        <w:tc>
          <w:tcPr>
            <w:tcW w:w="3548" w:type="dxa"/>
          </w:tcPr>
          <w:p w14:paraId="021EF524" w14:textId="77777777" w:rsidR="00AE4616" w:rsidRDefault="00AE4616" w:rsidP="1148642E">
            <w:pPr>
              <w:rPr>
                <w:rFonts w:eastAsiaTheme="minorEastAsia"/>
              </w:rPr>
            </w:pPr>
          </w:p>
          <w:p w14:paraId="3B0619E4" w14:textId="77777777" w:rsidR="00F04448" w:rsidRDefault="00F04448" w:rsidP="1148642E">
            <w:pPr>
              <w:rPr>
                <w:rFonts w:eastAsiaTheme="minorEastAsia"/>
              </w:rPr>
            </w:pPr>
          </w:p>
          <w:p w14:paraId="46C3C26B" w14:textId="30580F94" w:rsidR="00F04448" w:rsidRDefault="00F04448" w:rsidP="1148642E">
            <w:pPr>
              <w:rPr>
                <w:rFonts w:eastAsiaTheme="minorEastAsia"/>
              </w:rPr>
            </w:pPr>
            <w:r>
              <w:rPr>
                <w:rFonts w:eastAsiaTheme="minorEastAsia"/>
              </w:rPr>
              <w:t>Exercise 13.3</w:t>
            </w:r>
          </w:p>
          <w:p w14:paraId="2AB5BAC3" w14:textId="63A77CF7" w:rsidR="00F04448" w:rsidRPr="000E3D4A" w:rsidRDefault="00F04448" w:rsidP="1148642E">
            <w:pPr>
              <w:rPr>
                <w:rFonts w:eastAsiaTheme="minorEastAsia"/>
              </w:rPr>
            </w:pPr>
            <w:r>
              <w:rPr>
                <w:rFonts w:eastAsiaTheme="minorEastAsia"/>
              </w:rPr>
              <w:t>Teams</w:t>
            </w:r>
          </w:p>
        </w:tc>
        <w:tc>
          <w:tcPr>
            <w:tcW w:w="2614" w:type="dxa"/>
          </w:tcPr>
          <w:p w14:paraId="143883E1" w14:textId="77777777" w:rsidR="00AE4616" w:rsidRDefault="00AE4616" w:rsidP="1148642E">
            <w:pPr>
              <w:rPr>
                <w:rFonts w:eastAsiaTheme="minorEastAsia"/>
              </w:rPr>
            </w:pPr>
          </w:p>
          <w:p w14:paraId="19965ABA" w14:textId="77777777" w:rsidR="00F04448" w:rsidRDefault="00F04448" w:rsidP="1148642E">
            <w:pPr>
              <w:rPr>
                <w:rFonts w:eastAsiaTheme="minorEastAsia"/>
              </w:rPr>
            </w:pPr>
          </w:p>
          <w:p w14:paraId="18CA8835" w14:textId="363AC7F8" w:rsidR="00F04448" w:rsidRPr="000E3D4A" w:rsidRDefault="00F04448" w:rsidP="1148642E">
            <w:pPr>
              <w:rPr>
                <w:rFonts w:eastAsiaTheme="minorEastAsia"/>
              </w:rPr>
            </w:pPr>
            <w:r>
              <w:rPr>
                <w:rFonts w:eastAsiaTheme="minorEastAsia"/>
              </w:rPr>
              <w:t>10 minutes</w:t>
            </w:r>
          </w:p>
        </w:tc>
      </w:tr>
      <w:tr w:rsidR="002305E8" w:rsidRPr="00AE4616" w14:paraId="5C07125F" w14:textId="77777777" w:rsidTr="004D2B2E">
        <w:trPr>
          <w:trHeight w:val="228"/>
        </w:trPr>
        <w:tc>
          <w:tcPr>
            <w:tcW w:w="1644" w:type="dxa"/>
          </w:tcPr>
          <w:p w14:paraId="0661919A" w14:textId="4B3406F0" w:rsidR="00AE4616" w:rsidRPr="000E3D4A" w:rsidRDefault="00ED460D" w:rsidP="000E3D4A">
            <w:pPr>
              <w:pStyle w:val="LOs"/>
            </w:pPr>
            <w:r>
              <w:t>13-05 Decide when groups perform better than individuals.</w:t>
            </w:r>
          </w:p>
        </w:tc>
        <w:tc>
          <w:tcPr>
            <w:tcW w:w="1650" w:type="dxa"/>
          </w:tcPr>
          <w:p w14:paraId="681B6EB9" w14:textId="4739D610" w:rsidR="00AE4616" w:rsidRPr="000E3D4A" w:rsidRDefault="00F04448" w:rsidP="1148642E">
            <w:pPr>
              <w:rPr>
                <w:rFonts w:eastAsiaTheme="minorEastAsia"/>
              </w:rPr>
            </w:pPr>
            <w:r>
              <w:rPr>
                <w:rFonts w:eastAsiaTheme="minorEastAsia"/>
              </w:rPr>
              <w:t>21-22</w:t>
            </w:r>
          </w:p>
        </w:tc>
        <w:tc>
          <w:tcPr>
            <w:tcW w:w="3548" w:type="dxa"/>
          </w:tcPr>
          <w:p w14:paraId="7F73AEBB" w14:textId="77777777" w:rsidR="00AE4616" w:rsidRPr="000E3D4A" w:rsidRDefault="00AE4616" w:rsidP="1148642E">
            <w:pPr>
              <w:rPr>
                <w:rFonts w:eastAsiaTheme="minorEastAsia"/>
              </w:rPr>
            </w:pPr>
          </w:p>
        </w:tc>
        <w:tc>
          <w:tcPr>
            <w:tcW w:w="2614" w:type="dxa"/>
          </w:tcPr>
          <w:p w14:paraId="140341FC" w14:textId="77777777" w:rsidR="00AE4616" w:rsidRPr="000E3D4A" w:rsidRDefault="00AE4616" w:rsidP="1148642E">
            <w:pPr>
              <w:rPr>
                <w:rFonts w:eastAsiaTheme="minorEastAsia"/>
              </w:rPr>
            </w:pPr>
          </w:p>
        </w:tc>
      </w:tr>
      <w:tr w:rsidR="002305E8" w:rsidRPr="00AE4616" w14:paraId="45E32FD9" w14:textId="77777777" w:rsidTr="004D2B2E">
        <w:trPr>
          <w:trHeight w:val="228"/>
        </w:trPr>
        <w:tc>
          <w:tcPr>
            <w:tcW w:w="1644" w:type="dxa"/>
          </w:tcPr>
          <w:p w14:paraId="59766439" w14:textId="5287E999" w:rsidR="00AE4616" w:rsidRPr="000E3D4A" w:rsidRDefault="00ED460D" w:rsidP="000E3D4A">
            <w:pPr>
              <w:pStyle w:val="LOs"/>
            </w:pPr>
            <w:r>
              <w:t>13-06 Decide when the team approach is not always the best.</w:t>
            </w:r>
          </w:p>
        </w:tc>
        <w:tc>
          <w:tcPr>
            <w:tcW w:w="1650" w:type="dxa"/>
          </w:tcPr>
          <w:p w14:paraId="2DEFB626" w14:textId="6B467E40" w:rsidR="00AE4616" w:rsidRPr="000E3D4A" w:rsidRDefault="00F04448" w:rsidP="1148642E">
            <w:pPr>
              <w:rPr>
                <w:rFonts w:eastAsiaTheme="minorEastAsia"/>
              </w:rPr>
            </w:pPr>
            <w:r>
              <w:rPr>
                <w:rFonts w:eastAsiaTheme="minorEastAsia"/>
              </w:rPr>
              <w:t>28</w:t>
            </w:r>
          </w:p>
        </w:tc>
        <w:tc>
          <w:tcPr>
            <w:tcW w:w="3548" w:type="dxa"/>
          </w:tcPr>
          <w:p w14:paraId="602BA8AB" w14:textId="77777777" w:rsidR="00AE4616" w:rsidRPr="000E3D4A" w:rsidRDefault="00AE4616" w:rsidP="1148642E">
            <w:pPr>
              <w:rPr>
                <w:rFonts w:eastAsiaTheme="minorEastAsia"/>
              </w:rPr>
            </w:pPr>
          </w:p>
        </w:tc>
        <w:tc>
          <w:tcPr>
            <w:tcW w:w="2614" w:type="dxa"/>
          </w:tcPr>
          <w:p w14:paraId="05F2924C" w14:textId="77777777" w:rsidR="00AE4616" w:rsidRPr="000E3D4A" w:rsidRDefault="00AE4616" w:rsidP="1148642E">
            <w:pPr>
              <w:rPr>
                <w:rFonts w:eastAsiaTheme="minorEastAsia"/>
              </w:rPr>
            </w:pPr>
          </w:p>
        </w:tc>
      </w:tr>
      <w:tr w:rsidR="002305E8" w:rsidRPr="00AE4616" w14:paraId="4053B75A" w14:textId="77777777" w:rsidTr="004D2B2E">
        <w:trPr>
          <w:trHeight w:val="228"/>
        </w:trPr>
        <w:tc>
          <w:tcPr>
            <w:tcW w:w="1644" w:type="dxa"/>
          </w:tcPr>
          <w:p w14:paraId="7C73ABFE" w14:textId="76043F84" w:rsidR="00AE4616" w:rsidRPr="000E3D4A" w:rsidRDefault="00ED460D" w:rsidP="000E3D4A">
            <w:pPr>
              <w:pStyle w:val="LOs"/>
            </w:pPr>
            <w:r>
              <w:t>13-07 Identify the causes of conflict.</w:t>
            </w:r>
          </w:p>
        </w:tc>
        <w:tc>
          <w:tcPr>
            <w:tcW w:w="1650" w:type="dxa"/>
          </w:tcPr>
          <w:p w14:paraId="61FFD951" w14:textId="166A8434" w:rsidR="00AE4616" w:rsidRDefault="003E2A56" w:rsidP="1148642E">
            <w:pPr>
              <w:rPr>
                <w:rFonts w:eastAsiaTheme="minorEastAsia"/>
              </w:rPr>
            </w:pPr>
            <w:r>
              <w:rPr>
                <w:rFonts w:eastAsiaTheme="minorEastAsia"/>
              </w:rPr>
              <w:t>30-3</w:t>
            </w:r>
            <w:r w:rsidR="00C42409">
              <w:rPr>
                <w:rFonts w:eastAsiaTheme="minorEastAsia"/>
              </w:rPr>
              <w:t>9</w:t>
            </w:r>
          </w:p>
          <w:p w14:paraId="7DC7A1D1" w14:textId="77777777" w:rsidR="003E2A56" w:rsidRDefault="003E2A56" w:rsidP="1148642E">
            <w:pPr>
              <w:rPr>
                <w:rFonts w:eastAsiaTheme="minorEastAsia"/>
              </w:rPr>
            </w:pPr>
          </w:p>
          <w:p w14:paraId="5DA70AE9" w14:textId="77777777" w:rsidR="003E2A56" w:rsidRDefault="003E2A56" w:rsidP="1148642E">
            <w:pPr>
              <w:rPr>
                <w:rFonts w:eastAsiaTheme="minorEastAsia"/>
              </w:rPr>
            </w:pPr>
            <w:r>
              <w:rPr>
                <w:rFonts w:eastAsiaTheme="minorEastAsia"/>
              </w:rPr>
              <w:t>37</w:t>
            </w:r>
          </w:p>
          <w:p w14:paraId="23C710C5" w14:textId="77777777" w:rsidR="003E2A56" w:rsidRDefault="003E2A56" w:rsidP="1148642E">
            <w:pPr>
              <w:rPr>
                <w:rFonts w:eastAsiaTheme="minorEastAsia"/>
              </w:rPr>
            </w:pPr>
          </w:p>
          <w:p w14:paraId="24C74727" w14:textId="77777777" w:rsidR="003E2A56" w:rsidRDefault="003E2A56" w:rsidP="1148642E">
            <w:pPr>
              <w:rPr>
                <w:rFonts w:eastAsiaTheme="minorEastAsia"/>
              </w:rPr>
            </w:pPr>
            <w:r>
              <w:rPr>
                <w:rFonts w:eastAsiaTheme="minorEastAsia"/>
              </w:rPr>
              <w:t>Workbook</w:t>
            </w:r>
          </w:p>
          <w:p w14:paraId="6E76F54C" w14:textId="77777777" w:rsidR="003E2A56" w:rsidRDefault="00C42409" w:rsidP="1148642E">
            <w:pPr>
              <w:rPr>
                <w:rFonts w:eastAsiaTheme="minorEastAsia"/>
              </w:rPr>
            </w:pPr>
            <w:r>
              <w:rPr>
                <w:rFonts w:eastAsiaTheme="minorEastAsia"/>
              </w:rPr>
              <w:t>35</w:t>
            </w:r>
          </w:p>
          <w:p w14:paraId="75172DB1" w14:textId="77777777" w:rsidR="00C42409" w:rsidRDefault="00C42409" w:rsidP="1148642E">
            <w:pPr>
              <w:rPr>
                <w:rFonts w:eastAsiaTheme="minorEastAsia"/>
              </w:rPr>
            </w:pPr>
          </w:p>
          <w:p w14:paraId="3D606772" w14:textId="77777777" w:rsidR="00C42409" w:rsidRDefault="00C42409" w:rsidP="1148642E">
            <w:pPr>
              <w:rPr>
                <w:rFonts w:eastAsiaTheme="minorEastAsia"/>
              </w:rPr>
            </w:pPr>
            <w:r>
              <w:rPr>
                <w:rFonts w:eastAsiaTheme="minorEastAsia"/>
              </w:rPr>
              <w:t>Workbook</w:t>
            </w:r>
          </w:p>
          <w:p w14:paraId="42DFADD7" w14:textId="77777777" w:rsidR="00C42409" w:rsidRDefault="00C42409" w:rsidP="1148642E">
            <w:pPr>
              <w:rPr>
                <w:rFonts w:eastAsiaTheme="minorEastAsia"/>
              </w:rPr>
            </w:pPr>
            <w:r>
              <w:rPr>
                <w:rFonts w:eastAsiaTheme="minorEastAsia"/>
              </w:rPr>
              <w:t>43</w:t>
            </w:r>
          </w:p>
          <w:p w14:paraId="0AB45FDB" w14:textId="77777777" w:rsidR="00C42409" w:rsidRDefault="00C42409" w:rsidP="1148642E">
            <w:pPr>
              <w:rPr>
                <w:rFonts w:eastAsiaTheme="minorEastAsia"/>
              </w:rPr>
            </w:pPr>
          </w:p>
          <w:p w14:paraId="3E44397E" w14:textId="77777777" w:rsidR="00C42409" w:rsidRDefault="00C42409" w:rsidP="1148642E">
            <w:pPr>
              <w:rPr>
                <w:rFonts w:eastAsiaTheme="minorEastAsia"/>
              </w:rPr>
            </w:pPr>
          </w:p>
          <w:p w14:paraId="6FD2C3A1" w14:textId="77777777" w:rsidR="00C42409" w:rsidRDefault="00C42409" w:rsidP="1148642E">
            <w:pPr>
              <w:rPr>
                <w:rFonts w:eastAsiaTheme="minorEastAsia"/>
              </w:rPr>
            </w:pPr>
            <w:r>
              <w:rPr>
                <w:rFonts w:eastAsiaTheme="minorEastAsia"/>
              </w:rPr>
              <w:t>Workbook</w:t>
            </w:r>
          </w:p>
          <w:p w14:paraId="7C9A1F70" w14:textId="04A60FF0" w:rsidR="00C42409" w:rsidRPr="000E3D4A" w:rsidRDefault="00C42409" w:rsidP="1148642E">
            <w:pPr>
              <w:rPr>
                <w:rFonts w:eastAsiaTheme="minorEastAsia"/>
              </w:rPr>
            </w:pPr>
            <w:r>
              <w:rPr>
                <w:rFonts w:eastAsiaTheme="minorEastAsia"/>
              </w:rPr>
              <w:t>43</w:t>
            </w:r>
          </w:p>
        </w:tc>
        <w:tc>
          <w:tcPr>
            <w:tcW w:w="3548" w:type="dxa"/>
          </w:tcPr>
          <w:p w14:paraId="4F13298C" w14:textId="77777777" w:rsidR="00AE4616" w:rsidRDefault="00AE4616" w:rsidP="1148642E">
            <w:pPr>
              <w:rPr>
                <w:rFonts w:eastAsiaTheme="minorEastAsia"/>
              </w:rPr>
            </w:pPr>
          </w:p>
          <w:p w14:paraId="4E53B889" w14:textId="77777777" w:rsidR="003E2A56" w:rsidRDefault="003E2A56" w:rsidP="1148642E">
            <w:pPr>
              <w:rPr>
                <w:rFonts w:eastAsiaTheme="minorEastAsia"/>
              </w:rPr>
            </w:pPr>
          </w:p>
          <w:p w14:paraId="5E7B7840" w14:textId="77777777" w:rsidR="003E2A56" w:rsidRDefault="003E2A56" w:rsidP="1148642E">
            <w:pPr>
              <w:rPr>
                <w:rFonts w:eastAsiaTheme="minorEastAsia"/>
              </w:rPr>
            </w:pPr>
            <w:r>
              <w:rPr>
                <w:rFonts w:eastAsiaTheme="minorEastAsia"/>
              </w:rPr>
              <w:t>Activity: Discussion</w:t>
            </w:r>
          </w:p>
          <w:p w14:paraId="41D733DF" w14:textId="77777777" w:rsidR="003E2A56" w:rsidRDefault="003E2A56" w:rsidP="1148642E">
            <w:pPr>
              <w:rPr>
                <w:rFonts w:eastAsiaTheme="minorEastAsia"/>
              </w:rPr>
            </w:pPr>
          </w:p>
          <w:p w14:paraId="3D4C882B" w14:textId="77777777" w:rsidR="003E2A56" w:rsidRDefault="003E2A56" w:rsidP="1148642E">
            <w:pPr>
              <w:rPr>
                <w:rFonts w:eastAsiaTheme="minorEastAsia"/>
              </w:rPr>
            </w:pPr>
            <w:r>
              <w:rPr>
                <w:rFonts w:eastAsiaTheme="minorEastAsia"/>
              </w:rPr>
              <w:t>Exercise 13.4</w:t>
            </w:r>
          </w:p>
          <w:p w14:paraId="6CA6A0BC" w14:textId="77777777" w:rsidR="003E2A56" w:rsidRDefault="003E2A56" w:rsidP="1148642E">
            <w:pPr>
              <w:rPr>
                <w:rFonts w:eastAsiaTheme="minorEastAsia"/>
              </w:rPr>
            </w:pPr>
            <w:r>
              <w:rPr>
                <w:rFonts w:eastAsiaTheme="minorEastAsia"/>
              </w:rPr>
              <w:t>Competition and Conflict</w:t>
            </w:r>
          </w:p>
          <w:p w14:paraId="747FFBF9" w14:textId="77777777" w:rsidR="003E2A56" w:rsidRDefault="003E2A56" w:rsidP="1148642E">
            <w:pPr>
              <w:rPr>
                <w:rFonts w:eastAsiaTheme="minorEastAsia"/>
              </w:rPr>
            </w:pPr>
          </w:p>
          <w:p w14:paraId="51EB07C2" w14:textId="77777777" w:rsidR="003E2A56" w:rsidRDefault="003E2A56" w:rsidP="1148642E">
            <w:pPr>
              <w:rPr>
                <w:rFonts w:eastAsiaTheme="minorEastAsia"/>
              </w:rPr>
            </w:pPr>
            <w:r>
              <w:rPr>
                <w:rFonts w:eastAsiaTheme="minorEastAsia"/>
              </w:rPr>
              <w:t>Exercise 13.6</w:t>
            </w:r>
          </w:p>
          <w:p w14:paraId="00CE4877" w14:textId="77777777" w:rsidR="003E2A56" w:rsidRDefault="003E2A56" w:rsidP="1148642E">
            <w:pPr>
              <w:rPr>
                <w:rFonts w:eastAsiaTheme="minorEastAsia"/>
              </w:rPr>
            </w:pPr>
            <w:r>
              <w:rPr>
                <w:rFonts w:eastAsiaTheme="minorEastAsia"/>
              </w:rPr>
              <w:t>Cohen Conflict Response Inventory</w:t>
            </w:r>
          </w:p>
          <w:p w14:paraId="706EC7AF" w14:textId="77777777" w:rsidR="003E2A56" w:rsidRDefault="003E2A56" w:rsidP="1148642E">
            <w:pPr>
              <w:rPr>
                <w:rFonts w:eastAsiaTheme="minorEastAsia"/>
              </w:rPr>
            </w:pPr>
          </w:p>
          <w:p w14:paraId="4A3AD9BF" w14:textId="745D33FE" w:rsidR="003E2A56" w:rsidRDefault="003E2A56" w:rsidP="1148642E">
            <w:pPr>
              <w:rPr>
                <w:rFonts w:eastAsiaTheme="minorEastAsia"/>
              </w:rPr>
            </w:pPr>
            <w:r>
              <w:rPr>
                <w:rFonts w:eastAsiaTheme="minorEastAsia"/>
              </w:rPr>
              <w:t>Exercise 13.</w:t>
            </w:r>
            <w:r w:rsidR="00C42409">
              <w:rPr>
                <w:rFonts w:eastAsiaTheme="minorEastAsia"/>
              </w:rPr>
              <w:t>7</w:t>
            </w:r>
          </w:p>
          <w:p w14:paraId="3FB508BE" w14:textId="3EDF1BFC" w:rsidR="003E2A56" w:rsidRPr="000E3D4A" w:rsidRDefault="003E2A56" w:rsidP="1148642E">
            <w:pPr>
              <w:rPr>
                <w:rFonts w:eastAsiaTheme="minorEastAsia"/>
              </w:rPr>
            </w:pPr>
            <w:r>
              <w:rPr>
                <w:rFonts w:eastAsiaTheme="minorEastAsia"/>
              </w:rPr>
              <w:t>Reactions to Conflict</w:t>
            </w:r>
          </w:p>
        </w:tc>
        <w:tc>
          <w:tcPr>
            <w:tcW w:w="2614" w:type="dxa"/>
          </w:tcPr>
          <w:p w14:paraId="625FFF74" w14:textId="77777777" w:rsidR="00AE4616" w:rsidRDefault="00AE4616" w:rsidP="1148642E">
            <w:pPr>
              <w:rPr>
                <w:rFonts w:eastAsiaTheme="minorEastAsia"/>
              </w:rPr>
            </w:pPr>
          </w:p>
          <w:p w14:paraId="6F7BD888" w14:textId="77777777" w:rsidR="003E2A56" w:rsidRDefault="003E2A56" w:rsidP="1148642E">
            <w:pPr>
              <w:rPr>
                <w:rFonts w:eastAsiaTheme="minorEastAsia"/>
              </w:rPr>
            </w:pPr>
          </w:p>
          <w:p w14:paraId="5DC64566" w14:textId="77777777" w:rsidR="003E2A56" w:rsidRDefault="003E2A56" w:rsidP="1148642E">
            <w:pPr>
              <w:rPr>
                <w:rFonts w:eastAsiaTheme="minorEastAsia"/>
              </w:rPr>
            </w:pPr>
            <w:r>
              <w:rPr>
                <w:rFonts w:eastAsiaTheme="minorEastAsia"/>
              </w:rPr>
              <w:t>5 minutes</w:t>
            </w:r>
          </w:p>
          <w:p w14:paraId="73FCB201" w14:textId="77777777" w:rsidR="003E2A56" w:rsidRDefault="003E2A56" w:rsidP="1148642E">
            <w:pPr>
              <w:rPr>
                <w:rFonts w:eastAsiaTheme="minorEastAsia"/>
              </w:rPr>
            </w:pPr>
          </w:p>
          <w:p w14:paraId="5395DABD" w14:textId="77777777" w:rsidR="003E2A56" w:rsidRDefault="003E2A56" w:rsidP="1148642E">
            <w:pPr>
              <w:rPr>
                <w:rFonts w:eastAsiaTheme="minorEastAsia"/>
              </w:rPr>
            </w:pPr>
            <w:r>
              <w:rPr>
                <w:rFonts w:eastAsiaTheme="minorEastAsia"/>
              </w:rPr>
              <w:t>10 minutes</w:t>
            </w:r>
          </w:p>
          <w:p w14:paraId="020B5A13" w14:textId="77777777" w:rsidR="003E2A56" w:rsidRDefault="003E2A56" w:rsidP="1148642E">
            <w:pPr>
              <w:rPr>
                <w:rFonts w:eastAsiaTheme="minorEastAsia"/>
              </w:rPr>
            </w:pPr>
          </w:p>
          <w:p w14:paraId="72D414E8" w14:textId="77777777" w:rsidR="003E2A56" w:rsidRDefault="003E2A56" w:rsidP="1148642E">
            <w:pPr>
              <w:rPr>
                <w:rFonts w:eastAsiaTheme="minorEastAsia"/>
              </w:rPr>
            </w:pPr>
          </w:p>
          <w:p w14:paraId="24F29B9F" w14:textId="77777777" w:rsidR="003E2A56" w:rsidRDefault="003E2A56" w:rsidP="1148642E">
            <w:pPr>
              <w:rPr>
                <w:rFonts w:eastAsiaTheme="minorEastAsia"/>
              </w:rPr>
            </w:pPr>
            <w:r>
              <w:rPr>
                <w:rFonts w:eastAsiaTheme="minorEastAsia"/>
              </w:rPr>
              <w:t>10 minutes</w:t>
            </w:r>
          </w:p>
          <w:p w14:paraId="2971DB43" w14:textId="77777777" w:rsidR="003E2A56" w:rsidRDefault="003E2A56" w:rsidP="1148642E">
            <w:pPr>
              <w:rPr>
                <w:rFonts w:eastAsiaTheme="minorEastAsia"/>
              </w:rPr>
            </w:pPr>
          </w:p>
          <w:p w14:paraId="048C2D98" w14:textId="15ADFF97" w:rsidR="003E2A56" w:rsidRDefault="003E2A56" w:rsidP="1148642E">
            <w:pPr>
              <w:rPr>
                <w:rFonts w:eastAsiaTheme="minorEastAsia"/>
              </w:rPr>
            </w:pPr>
          </w:p>
          <w:p w14:paraId="4F32EF50" w14:textId="77777777" w:rsidR="003E2A56" w:rsidRDefault="003E2A56" w:rsidP="1148642E">
            <w:pPr>
              <w:rPr>
                <w:rFonts w:eastAsiaTheme="minorEastAsia"/>
              </w:rPr>
            </w:pPr>
          </w:p>
          <w:p w14:paraId="1F1D4102" w14:textId="022CDC28" w:rsidR="003E2A56" w:rsidRPr="000E3D4A" w:rsidRDefault="003E2A56" w:rsidP="1148642E">
            <w:pPr>
              <w:rPr>
                <w:rFonts w:eastAsiaTheme="minorEastAsia"/>
              </w:rPr>
            </w:pPr>
            <w:r>
              <w:rPr>
                <w:rFonts w:eastAsiaTheme="minorEastAsia"/>
              </w:rPr>
              <w:t>10 minutes</w:t>
            </w:r>
          </w:p>
        </w:tc>
      </w:tr>
      <w:tr w:rsidR="002305E8" w:rsidRPr="00AE4616" w14:paraId="758146EB" w14:textId="77777777" w:rsidTr="004D2B2E">
        <w:trPr>
          <w:trHeight w:val="228"/>
        </w:trPr>
        <w:tc>
          <w:tcPr>
            <w:tcW w:w="1644" w:type="dxa"/>
          </w:tcPr>
          <w:p w14:paraId="198CD148" w14:textId="19142D8C" w:rsidR="00AE4616" w:rsidRPr="000E3D4A" w:rsidRDefault="00ED460D" w:rsidP="000E3D4A">
            <w:pPr>
              <w:pStyle w:val="LOs"/>
            </w:pPr>
            <w:r>
              <w:t xml:space="preserve">13-08 Reduce conflict. </w:t>
            </w:r>
          </w:p>
        </w:tc>
        <w:tc>
          <w:tcPr>
            <w:tcW w:w="1650" w:type="dxa"/>
          </w:tcPr>
          <w:p w14:paraId="1BAAE0EA" w14:textId="77777777" w:rsidR="00AE4616" w:rsidRDefault="003E2A56" w:rsidP="1148642E">
            <w:pPr>
              <w:rPr>
                <w:rFonts w:eastAsiaTheme="minorEastAsia"/>
              </w:rPr>
            </w:pPr>
            <w:r>
              <w:rPr>
                <w:rFonts w:eastAsiaTheme="minorEastAsia"/>
              </w:rPr>
              <w:t>40-42</w:t>
            </w:r>
          </w:p>
          <w:p w14:paraId="0FA3508E" w14:textId="77777777" w:rsidR="003E2A56" w:rsidRDefault="003E2A56" w:rsidP="1148642E">
            <w:pPr>
              <w:rPr>
                <w:rFonts w:eastAsiaTheme="minorEastAsia"/>
              </w:rPr>
            </w:pPr>
          </w:p>
          <w:p w14:paraId="4A45848F" w14:textId="2527CCFC" w:rsidR="003E2A56" w:rsidRPr="000E3D4A" w:rsidRDefault="003E2A56" w:rsidP="1148642E">
            <w:pPr>
              <w:rPr>
                <w:rFonts w:eastAsiaTheme="minorEastAsia"/>
              </w:rPr>
            </w:pPr>
          </w:p>
        </w:tc>
        <w:tc>
          <w:tcPr>
            <w:tcW w:w="3548" w:type="dxa"/>
          </w:tcPr>
          <w:p w14:paraId="57AE39BD" w14:textId="77777777" w:rsidR="00AE4616" w:rsidRDefault="00AE4616" w:rsidP="1148642E">
            <w:pPr>
              <w:rPr>
                <w:rFonts w:eastAsiaTheme="minorEastAsia"/>
              </w:rPr>
            </w:pPr>
          </w:p>
          <w:p w14:paraId="634F323B" w14:textId="77777777" w:rsidR="003E2A56" w:rsidRDefault="003E2A56" w:rsidP="1148642E">
            <w:pPr>
              <w:rPr>
                <w:rFonts w:eastAsiaTheme="minorEastAsia"/>
              </w:rPr>
            </w:pPr>
          </w:p>
          <w:p w14:paraId="67FB2DC6" w14:textId="131D9FB3" w:rsidR="003E2A56" w:rsidRPr="000E3D4A" w:rsidRDefault="003E2A56" w:rsidP="1148642E">
            <w:pPr>
              <w:rPr>
                <w:rFonts w:eastAsiaTheme="minorEastAsia"/>
              </w:rPr>
            </w:pPr>
          </w:p>
        </w:tc>
        <w:tc>
          <w:tcPr>
            <w:tcW w:w="2614" w:type="dxa"/>
          </w:tcPr>
          <w:p w14:paraId="478628FF" w14:textId="77777777" w:rsidR="00AE4616" w:rsidRDefault="00AE4616" w:rsidP="1148642E">
            <w:pPr>
              <w:rPr>
                <w:rFonts w:eastAsiaTheme="minorEastAsia"/>
              </w:rPr>
            </w:pPr>
          </w:p>
          <w:p w14:paraId="66DA17DA" w14:textId="77777777" w:rsidR="003E2A56" w:rsidRDefault="003E2A56" w:rsidP="1148642E">
            <w:pPr>
              <w:rPr>
                <w:rFonts w:eastAsiaTheme="minorEastAsia"/>
              </w:rPr>
            </w:pPr>
          </w:p>
          <w:p w14:paraId="2A17FE3E" w14:textId="77FA1210" w:rsidR="003E2A56" w:rsidRPr="000E3D4A" w:rsidRDefault="003E2A56" w:rsidP="1148642E">
            <w:pPr>
              <w:rPr>
                <w:rFonts w:eastAsiaTheme="minorEastAsia"/>
              </w:rPr>
            </w:pPr>
          </w:p>
        </w:tc>
      </w:tr>
      <w:tr w:rsidR="002305E8" w14:paraId="63A00091" w14:textId="77777777" w:rsidTr="004D2B2E">
        <w:trPr>
          <w:trHeight w:val="228"/>
        </w:trPr>
        <w:tc>
          <w:tcPr>
            <w:tcW w:w="1644" w:type="dxa"/>
          </w:tcPr>
          <w:p w14:paraId="2FD428A0" w14:textId="733B6FED" w:rsidR="00AE4616" w:rsidRPr="000E3D4A" w:rsidRDefault="00ED460D" w:rsidP="1148642E">
            <w:pPr>
              <w:rPr>
                <w:rFonts w:eastAsiaTheme="minorEastAsia"/>
              </w:rPr>
            </w:pPr>
            <w:r>
              <w:rPr>
                <w:rFonts w:eastAsiaTheme="minorEastAsia"/>
              </w:rPr>
              <w:lastRenderedPageBreak/>
              <w:t>All Objectives</w:t>
            </w:r>
          </w:p>
        </w:tc>
        <w:tc>
          <w:tcPr>
            <w:tcW w:w="1650" w:type="dxa"/>
          </w:tcPr>
          <w:p w14:paraId="20E88401" w14:textId="77777777" w:rsidR="00AE4616" w:rsidRDefault="009A1930" w:rsidP="1148642E">
            <w:pPr>
              <w:rPr>
                <w:rFonts w:eastAsiaTheme="minorEastAsia"/>
              </w:rPr>
            </w:pPr>
            <w:r>
              <w:rPr>
                <w:rFonts w:eastAsiaTheme="minorEastAsia"/>
              </w:rPr>
              <w:t>2</w:t>
            </w:r>
          </w:p>
          <w:p w14:paraId="2985A066" w14:textId="2B18A048" w:rsidR="009A1930" w:rsidRDefault="009A1930" w:rsidP="1148642E">
            <w:pPr>
              <w:rPr>
                <w:rFonts w:eastAsiaTheme="minorEastAsia"/>
              </w:rPr>
            </w:pPr>
            <w:r>
              <w:rPr>
                <w:rFonts w:eastAsiaTheme="minorEastAsia"/>
              </w:rPr>
              <w:t>3</w:t>
            </w:r>
          </w:p>
          <w:p w14:paraId="6AC9ACD7" w14:textId="7FF24AF6" w:rsidR="00491920" w:rsidRDefault="00491920" w:rsidP="1148642E">
            <w:pPr>
              <w:rPr>
                <w:rFonts w:eastAsiaTheme="minorEastAsia"/>
              </w:rPr>
            </w:pPr>
            <w:r>
              <w:rPr>
                <w:rFonts w:eastAsiaTheme="minorEastAsia"/>
              </w:rPr>
              <w:t>44</w:t>
            </w:r>
          </w:p>
          <w:p w14:paraId="46CFA4B8" w14:textId="77777777" w:rsidR="00491920" w:rsidRDefault="00491920" w:rsidP="1148642E">
            <w:pPr>
              <w:rPr>
                <w:rFonts w:eastAsiaTheme="minorEastAsia"/>
              </w:rPr>
            </w:pPr>
          </w:p>
          <w:p w14:paraId="1D584BB0" w14:textId="1D68569E" w:rsidR="00491920" w:rsidRDefault="00491920" w:rsidP="1148642E">
            <w:pPr>
              <w:rPr>
                <w:rFonts w:eastAsiaTheme="minorEastAsia"/>
              </w:rPr>
            </w:pPr>
            <w:r>
              <w:rPr>
                <w:rFonts w:eastAsiaTheme="minorEastAsia"/>
              </w:rPr>
              <w:t>45</w:t>
            </w:r>
          </w:p>
          <w:p w14:paraId="7927567E" w14:textId="4E9BC509" w:rsidR="00491920" w:rsidRPr="000E3D4A" w:rsidRDefault="00491920" w:rsidP="1148642E">
            <w:pPr>
              <w:rPr>
                <w:rFonts w:eastAsiaTheme="minorEastAsia"/>
              </w:rPr>
            </w:pPr>
            <w:r>
              <w:rPr>
                <w:rFonts w:eastAsiaTheme="minorEastAsia"/>
              </w:rPr>
              <w:t>46</w:t>
            </w:r>
          </w:p>
        </w:tc>
        <w:tc>
          <w:tcPr>
            <w:tcW w:w="3548" w:type="dxa"/>
          </w:tcPr>
          <w:p w14:paraId="44BAA02F" w14:textId="77777777" w:rsidR="00AE4616" w:rsidRDefault="00ED460D" w:rsidP="1148642E">
            <w:pPr>
              <w:rPr>
                <w:rFonts w:eastAsiaTheme="minorEastAsia"/>
              </w:rPr>
            </w:pPr>
            <w:r>
              <w:rPr>
                <w:rFonts w:eastAsiaTheme="minorEastAsia"/>
              </w:rPr>
              <w:t>Icebreaker</w:t>
            </w:r>
          </w:p>
          <w:p w14:paraId="16369114" w14:textId="7F67AF3A" w:rsidR="00ED460D" w:rsidRDefault="00ED460D" w:rsidP="1148642E">
            <w:pPr>
              <w:rPr>
                <w:rFonts w:eastAsiaTheme="minorEastAsia"/>
              </w:rPr>
            </w:pPr>
            <w:r>
              <w:rPr>
                <w:rFonts w:eastAsiaTheme="minorEastAsia"/>
              </w:rPr>
              <w:t>Learning Objectives</w:t>
            </w:r>
          </w:p>
          <w:p w14:paraId="47BA5056" w14:textId="15536760" w:rsidR="00491920" w:rsidRDefault="00491920" w:rsidP="1148642E">
            <w:pPr>
              <w:rPr>
                <w:rFonts w:eastAsiaTheme="minorEastAsia"/>
              </w:rPr>
            </w:pPr>
            <w:r>
              <w:rPr>
                <w:rFonts w:eastAsiaTheme="minorEastAsia"/>
              </w:rPr>
              <w:t>Discussion: Applied Case Study</w:t>
            </w:r>
          </w:p>
          <w:p w14:paraId="0475C527" w14:textId="77777777" w:rsidR="00ED460D" w:rsidRDefault="00ED460D" w:rsidP="1148642E">
            <w:pPr>
              <w:rPr>
                <w:rFonts w:eastAsiaTheme="minorEastAsia"/>
              </w:rPr>
            </w:pPr>
            <w:r>
              <w:rPr>
                <w:rFonts w:eastAsiaTheme="minorEastAsia"/>
              </w:rPr>
              <w:t>Discussion: Focus on Ethics</w:t>
            </w:r>
          </w:p>
          <w:p w14:paraId="752E0DD7" w14:textId="145CAE28" w:rsidR="00ED460D" w:rsidRPr="000E3D4A" w:rsidRDefault="00ED460D" w:rsidP="1148642E">
            <w:pPr>
              <w:rPr>
                <w:rFonts w:eastAsiaTheme="minorEastAsia"/>
              </w:rPr>
            </w:pPr>
            <w:r>
              <w:rPr>
                <w:rFonts w:eastAsiaTheme="minorEastAsia"/>
              </w:rPr>
              <w:t>Self-Assessment</w:t>
            </w:r>
          </w:p>
        </w:tc>
        <w:tc>
          <w:tcPr>
            <w:tcW w:w="2614" w:type="dxa"/>
          </w:tcPr>
          <w:p w14:paraId="441D4C0E" w14:textId="77777777" w:rsidR="00AE4616" w:rsidRDefault="00ED460D" w:rsidP="1148642E">
            <w:pPr>
              <w:rPr>
                <w:rFonts w:eastAsiaTheme="minorEastAsia"/>
              </w:rPr>
            </w:pPr>
            <w:r>
              <w:rPr>
                <w:rFonts w:eastAsiaTheme="minorEastAsia"/>
              </w:rPr>
              <w:t>10 minutes</w:t>
            </w:r>
          </w:p>
          <w:p w14:paraId="362D5FD4" w14:textId="77777777" w:rsidR="00ED460D" w:rsidRDefault="00ED460D" w:rsidP="1148642E">
            <w:pPr>
              <w:rPr>
                <w:rFonts w:eastAsiaTheme="minorEastAsia"/>
              </w:rPr>
            </w:pPr>
            <w:r>
              <w:rPr>
                <w:rFonts w:eastAsiaTheme="minorEastAsia"/>
              </w:rPr>
              <w:t>10 minutes</w:t>
            </w:r>
          </w:p>
          <w:p w14:paraId="419A9377" w14:textId="77777777" w:rsidR="00ED460D" w:rsidRDefault="00ED460D" w:rsidP="1148642E">
            <w:pPr>
              <w:rPr>
                <w:rFonts w:eastAsiaTheme="minorEastAsia"/>
              </w:rPr>
            </w:pPr>
            <w:r>
              <w:rPr>
                <w:rFonts w:eastAsiaTheme="minorEastAsia"/>
              </w:rPr>
              <w:t>10 minutes</w:t>
            </w:r>
          </w:p>
          <w:p w14:paraId="59AB03DA" w14:textId="77777777" w:rsidR="00491920" w:rsidRDefault="00491920" w:rsidP="1148642E">
            <w:pPr>
              <w:rPr>
                <w:rFonts w:eastAsiaTheme="minorEastAsia"/>
              </w:rPr>
            </w:pPr>
          </w:p>
          <w:p w14:paraId="41D8FADF" w14:textId="5B760502" w:rsidR="00ED460D" w:rsidRDefault="00ED460D" w:rsidP="1148642E">
            <w:pPr>
              <w:rPr>
                <w:rFonts w:eastAsiaTheme="minorEastAsia"/>
              </w:rPr>
            </w:pPr>
            <w:r>
              <w:rPr>
                <w:rFonts w:eastAsiaTheme="minorEastAsia"/>
              </w:rPr>
              <w:t>10 minutes</w:t>
            </w:r>
          </w:p>
          <w:p w14:paraId="02D5EADE" w14:textId="00B9DFCD" w:rsidR="00491920" w:rsidRPr="000E3D4A" w:rsidRDefault="00491920"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0B0785"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885FE1" w:rsidRDefault="5C3F72CB" w:rsidP="00885FE1">
      <w:pPr>
        <w:pStyle w:val="Heading2"/>
        <w:spacing w:before="240"/>
        <w:rPr>
          <w:rStyle w:val="Heading1Char"/>
          <w:b w:val="0"/>
          <w:bCs w:val="0"/>
        </w:rPr>
      </w:pPr>
      <w:bookmarkStart w:id="24" w:name="_Toc42853184"/>
      <w:bookmarkStart w:id="25" w:name="_Toc42853354"/>
      <w:bookmarkStart w:id="26" w:name="_Toc43900138"/>
      <w:bookmarkStart w:id="27" w:name="_Toc94858465"/>
      <w:r w:rsidRPr="00885FE1">
        <w:rPr>
          <w:rStyle w:val="Heading1Char"/>
          <w:b w:val="0"/>
          <w:bCs w:val="0"/>
        </w:rPr>
        <w:t>Key Terms</w:t>
      </w:r>
      <w:bookmarkEnd w:id="24"/>
      <w:bookmarkEnd w:id="25"/>
      <w:bookmarkEnd w:id="26"/>
      <w:bookmarkEnd w:id="27"/>
    </w:p>
    <w:p w14:paraId="4D623C06" w14:textId="67835620" w:rsidR="003E2A56" w:rsidRPr="00C9536B" w:rsidRDefault="003E2A56" w:rsidP="000E3D4A">
      <w:pPr>
        <w:suppressAutoHyphens/>
      </w:pPr>
      <w:r w:rsidRPr="00C9536B">
        <w:rPr>
          <w:b/>
        </w:rPr>
        <w:t>Corresponding effects</w:t>
      </w:r>
      <w:r>
        <w:rPr>
          <w:b/>
        </w:rPr>
        <w:t>:</w:t>
      </w:r>
      <w:r w:rsidRPr="00C9536B">
        <w:t xml:space="preserve"> An event that affects one member of a group will affect the other group members.</w:t>
      </w:r>
    </w:p>
    <w:p w14:paraId="4CA598FB" w14:textId="63E1628F" w:rsidR="003E2A56" w:rsidRPr="00C9536B" w:rsidRDefault="003E2A56" w:rsidP="000E3D4A">
      <w:pPr>
        <w:suppressAutoHyphens/>
      </w:pPr>
      <w:r w:rsidRPr="00C9536B">
        <w:rPr>
          <w:b/>
        </w:rPr>
        <w:t>Common goal</w:t>
      </w:r>
      <w:r>
        <w:rPr>
          <w:b/>
        </w:rPr>
        <w:t>:</w:t>
      </w:r>
      <w:r w:rsidRPr="00C9536B">
        <w:t xml:space="preserve"> An aim or purpose shared by members of a group.</w:t>
      </w:r>
    </w:p>
    <w:p w14:paraId="07EAB71E" w14:textId="42EE9285" w:rsidR="003E2A56" w:rsidRPr="00C9536B" w:rsidRDefault="003E2A56" w:rsidP="000E3D4A">
      <w:pPr>
        <w:suppressAutoHyphens/>
      </w:pPr>
      <w:r w:rsidRPr="00C9536B">
        <w:rPr>
          <w:b/>
        </w:rPr>
        <w:t>Affiliation</w:t>
      </w:r>
      <w:r>
        <w:rPr>
          <w:b/>
        </w:rPr>
        <w:t>:</w:t>
      </w:r>
      <w:r w:rsidRPr="00C9536B">
        <w:t xml:space="preserve"> A leadership style in which the individual leads by caring about others and that is most effective in a climate of anxiety.</w:t>
      </w:r>
    </w:p>
    <w:p w14:paraId="527FBCE2" w14:textId="17F3ABC5" w:rsidR="003E2A56" w:rsidRPr="00C9536B" w:rsidRDefault="003E2A56" w:rsidP="000E3D4A">
      <w:pPr>
        <w:suppressAutoHyphens/>
      </w:pPr>
      <w:r w:rsidRPr="00C9536B">
        <w:rPr>
          <w:b/>
        </w:rPr>
        <w:t>Identification</w:t>
      </w:r>
      <w:r>
        <w:rPr>
          <w:b/>
        </w:rPr>
        <w:t>:</w:t>
      </w:r>
      <w:r w:rsidRPr="00C9536B">
        <w:t xml:space="preserve"> The need to associate ourselves with the image projected by other people, groups, or objects.</w:t>
      </w:r>
    </w:p>
    <w:p w14:paraId="097E12C8" w14:textId="0F56C9C7" w:rsidR="003E2A56" w:rsidRPr="00C9536B" w:rsidRDefault="003E2A56" w:rsidP="000E3D4A">
      <w:pPr>
        <w:suppressAutoHyphens/>
      </w:pPr>
      <w:r w:rsidRPr="00C9536B">
        <w:rPr>
          <w:b/>
        </w:rPr>
        <w:t>Group cohesiveness</w:t>
      </w:r>
      <w:r>
        <w:rPr>
          <w:b/>
        </w:rPr>
        <w:t>:</w:t>
      </w:r>
      <w:r w:rsidRPr="00C9536B">
        <w:t xml:space="preserve"> The extent to which members of a group like and trust one another.</w:t>
      </w:r>
    </w:p>
    <w:p w14:paraId="44A32C9E" w14:textId="6C907184" w:rsidR="003E2A56" w:rsidRPr="00C9536B" w:rsidRDefault="003E2A56" w:rsidP="000E3D4A">
      <w:pPr>
        <w:suppressAutoHyphens/>
      </w:pPr>
      <w:r w:rsidRPr="00C9536B">
        <w:rPr>
          <w:b/>
        </w:rPr>
        <w:t>Homogeneous groups</w:t>
      </w:r>
      <w:r>
        <w:rPr>
          <w:b/>
        </w:rPr>
        <w:t>:</w:t>
      </w:r>
      <w:r w:rsidRPr="00C9536B">
        <w:t xml:space="preserve"> Groups whose members share the same characteristics.</w:t>
      </w:r>
    </w:p>
    <w:p w14:paraId="42F37873" w14:textId="5AE256EC" w:rsidR="003E2A56" w:rsidRDefault="003E2A56" w:rsidP="000E3D4A">
      <w:pPr>
        <w:suppressAutoHyphens/>
      </w:pPr>
      <w:r w:rsidRPr="00C9536B">
        <w:rPr>
          <w:b/>
        </w:rPr>
        <w:t>Heterogeneous groups</w:t>
      </w:r>
      <w:r>
        <w:rPr>
          <w:b/>
        </w:rPr>
        <w:t>:</w:t>
      </w:r>
      <w:r w:rsidRPr="00C9536B">
        <w:t xml:space="preserve"> Groups whose members share few similarities.</w:t>
      </w:r>
    </w:p>
    <w:p w14:paraId="0C6752E2" w14:textId="77777777" w:rsidR="003E2A56" w:rsidRDefault="003E2A56" w:rsidP="003E2A56">
      <w:pPr>
        <w:suppressAutoHyphens/>
      </w:pPr>
      <w:r w:rsidRPr="00C9536B">
        <w:rPr>
          <w:b/>
        </w:rPr>
        <w:t>Slightly heterogeneous groups</w:t>
      </w:r>
      <w:r>
        <w:rPr>
          <w:b/>
        </w:rPr>
        <w:t>:</w:t>
      </w:r>
      <w:r w:rsidRPr="00C9536B">
        <w:t xml:space="preserve"> Groups in which a few group members have different characteristics from the rest of the group.</w:t>
      </w:r>
    </w:p>
    <w:p w14:paraId="11609F75" w14:textId="512ACD8B" w:rsidR="003E2A56" w:rsidRPr="00C9536B" w:rsidRDefault="003E2A56" w:rsidP="000E3D4A">
      <w:pPr>
        <w:suppressAutoHyphens/>
      </w:pPr>
      <w:r w:rsidRPr="00C9536B">
        <w:rPr>
          <w:b/>
        </w:rPr>
        <w:t>Stability</w:t>
      </w:r>
      <w:r>
        <w:rPr>
          <w:b/>
        </w:rPr>
        <w:t>:</w:t>
      </w:r>
      <w:r w:rsidRPr="00C9536B">
        <w:t xml:space="preserve"> The extent to which the membership of a group remains consistent over time.</w:t>
      </w:r>
    </w:p>
    <w:p w14:paraId="42D21083" w14:textId="31C98B27" w:rsidR="003E2A56" w:rsidRPr="00C9536B" w:rsidRDefault="003E2A56" w:rsidP="000E3D4A">
      <w:pPr>
        <w:suppressAutoHyphens/>
      </w:pPr>
      <w:r w:rsidRPr="00C9536B">
        <w:rPr>
          <w:b/>
        </w:rPr>
        <w:t>Isolation</w:t>
      </w:r>
      <w:r>
        <w:rPr>
          <w:b/>
        </w:rPr>
        <w:t>:</w:t>
      </w:r>
      <w:r w:rsidRPr="00C9536B">
        <w:t xml:space="preserve"> The degree of physical distance of a group from other groups.</w:t>
      </w:r>
    </w:p>
    <w:p w14:paraId="0FD05699" w14:textId="6CC9776D" w:rsidR="003E2A56" w:rsidRPr="00C9536B" w:rsidRDefault="003E2A56" w:rsidP="000E3D4A">
      <w:pPr>
        <w:suppressAutoHyphens/>
      </w:pPr>
      <w:r w:rsidRPr="00C9536B">
        <w:rPr>
          <w:b/>
        </w:rPr>
        <w:t>Outside pressure</w:t>
      </w:r>
      <w:r>
        <w:rPr>
          <w:b/>
        </w:rPr>
        <w:t>:</w:t>
      </w:r>
      <w:r w:rsidRPr="00C9536B">
        <w:t xml:space="preserve"> The amount of psychological pressure placed on a group by people who are not members of the group.</w:t>
      </w:r>
    </w:p>
    <w:p w14:paraId="4696D95D" w14:textId="1E71D9D7" w:rsidR="003E2A56" w:rsidRPr="00C9536B" w:rsidRDefault="003E2A56" w:rsidP="000E3D4A">
      <w:pPr>
        <w:suppressAutoHyphens/>
      </w:pPr>
      <w:r w:rsidRPr="00C9536B">
        <w:rPr>
          <w:b/>
        </w:rPr>
        <w:t>Group size</w:t>
      </w:r>
      <w:r>
        <w:rPr>
          <w:b/>
        </w:rPr>
        <w:t>:</w:t>
      </w:r>
      <w:r w:rsidRPr="00C9536B">
        <w:t xml:space="preserve"> The number of members in a group.</w:t>
      </w:r>
    </w:p>
    <w:p w14:paraId="241D9DF4" w14:textId="49C81845" w:rsidR="003E2A56" w:rsidRPr="00C9536B" w:rsidRDefault="003E2A56" w:rsidP="000E3D4A">
      <w:pPr>
        <w:suppressAutoHyphens/>
      </w:pPr>
      <w:r w:rsidRPr="00C9536B">
        <w:rPr>
          <w:b/>
        </w:rPr>
        <w:t>Additive tasks</w:t>
      </w:r>
      <w:r>
        <w:rPr>
          <w:b/>
        </w:rPr>
        <w:t>:</w:t>
      </w:r>
      <w:r w:rsidRPr="00C9536B">
        <w:t xml:space="preserve"> Tasks for which the group’s performance is equal to the sum of the performances of each individual group member.</w:t>
      </w:r>
    </w:p>
    <w:p w14:paraId="1F4152F7" w14:textId="447071AA" w:rsidR="003E2A56" w:rsidRPr="00C9536B" w:rsidRDefault="003E2A56" w:rsidP="000E3D4A">
      <w:pPr>
        <w:suppressAutoHyphens/>
      </w:pPr>
      <w:r w:rsidRPr="00C9536B">
        <w:rPr>
          <w:b/>
        </w:rPr>
        <w:t>Conjunctive tasks</w:t>
      </w:r>
      <w:r>
        <w:rPr>
          <w:b/>
        </w:rPr>
        <w:t>:</w:t>
      </w:r>
      <w:r w:rsidRPr="00C9536B">
        <w:t xml:space="preserve"> Tasks for which the group’s performance is dependent on the performance of the least effective group member.</w:t>
      </w:r>
    </w:p>
    <w:p w14:paraId="28187F7C" w14:textId="4C5ECEF9" w:rsidR="003E2A56" w:rsidRPr="00C9536B" w:rsidRDefault="003E2A56" w:rsidP="000E3D4A">
      <w:pPr>
        <w:suppressAutoHyphens/>
      </w:pPr>
      <w:r w:rsidRPr="00C9536B">
        <w:rPr>
          <w:b/>
        </w:rPr>
        <w:lastRenderedPageBreak/>
        <w:t>Disjunctive tasks</w:t>
      </w:r>
      <w:r>
        <w:rPr>
          <w:b/>
        </w:rPr>
        <w:t>:</w:t>
      </w:r>
      <w:r w:rsidRPr="00C9536B">
        <w:t xml:space="preserve"> Tasks for which the performance of a group is based on the performance of its most talented member.</w:t>
      </w:r>
    </w:p>
    <w:p w14:paraId="4EDF82E6" w14:textId="08DEF50D" w:rsidR="003E2A56" w:rsidRPr="00C9536B" w:rsidRDefault="003E2A56" w:rsidP="000E3D4A">
      <w:pPr>
        <w:suppressAutoHyphens/>
      </w:pPr>
      <w:r w:rsidRPr="00C9536B">
        <w:rPr>
          <w:b/>
        </w:rPr>
        <w:t>Social impact theory</w:t>
      </w:r>
      <w:r>
        <w:rPr>
          <w:b/>
        </w:rPr>
        <w:t>:</w:t>
      </w:r>
      <w:r w:rsidRPr="00C9536B">
        <w:t xml:space="preserve"> States that the addition of a group member has the greatest effect on group behavior when the size of the group is small.</w:t>
      </w:r>
    </w:p>
    <w:p w14:paraId="6FAD9D00" w14:textId="3A9A4632" w:rsidR="003E2A56" w:rsidRPr="00C9536B" w:rsidRDefault="003E2A56" w:rsidP="000E3D4A">
      <w:pPr>
        <w:suppressAutoHyphens/>
      </w:pPr>
      <w:r w:rsidRPr="00C9536B">
        <w:rPr>
          <w:b/>
        </w:rPr>
        <w:t>Group status</w:t>
      </w:r>
      <w:r>
        <w:rPr>
          <w:b/>
        </w:rPr>
        <w:t>:</w:t>
      </w:r>
      <w:r w:rsidRPr="00C9536B">
        <w:t xml:space="preserve"> The esteem in which the group is held by people not in the group.</w:t>
      </w:r>
    </w:p>
    <w:p w14:paraId="726CF4F8" w14:textId="27D10EA7" w:rsidR="003E2A56" w:rsidRPr="00C9536B" w:rsidRDefault="003E2A56" w:rsidP="000E3D4A">
      <w:pPr>
        <w:suppressAutoHyphens/>
      </w:pPr>
      <w:r w:rsidRPr="00C9536B">
        <w:rPr>
          <w:b/>
        </w:rPr>
        <w:t>Communication structure</w:t>
      </w:r>
      <w:r>
        <w:rPr>
          <w:b/>
        </w:rPr>
        <w:t>:</w:t>
      </w:r>
      <w:r w:rsidRPr="00C9536B">
        <w:t xml:space="preserve"> The manner in which members of a group communicate with one another.</w:t>
      </w:r>
    </w:p>
    <w:p w14:paraId="58FEC48E" w14:textId="18A257E2" w:rsidR="003E2A56" w:rsidRPr="00C9536B" w:rsidRDefault="003E2A56" w:rsidP="000E3D4A">
      <w:pPr>
        <w:suppressAutoHyphens/>
      </w:pPr>
      <w:r w:rsidRPr="00C9536B">
        <w:rPr>
          <w:b/>
        </w:rPr>
        <w:t>Social facilitation</w:t>
      </w:r>
      <w:r>
        <w:rPr>
          <w:b/>
        </w:rPr>
        <w:t>:</w:t>
      </w:r>
      <w:r w:rsidRPr="00C9536B">
        <w:t xml:space="preserve"> The positive effects that occur when a person performs a task in the presence of others.</w:t>
      </w:r>
    </w:p>
    <w:p w14:paraId="40C75C2B" w14:textId="6004DDB5" w:rsidR="003E2A56" w:rsidRPr="00C9536B" w:rsidRDefault="003E2A56" w:rsidP="000E3D4A">
      <w:pPr>
        <w:suppressAutoHyphens/>
      </w:pPr>
      <w:r w:rsidRPr="00C9536B">
        <w:rPr>
          <w:b/>
        </w:rPr>
        <w:t>Social inhibition</w:t>
      </w:r>
      <w:r>
        <w:rPr>
          <w:b/>
        </w:rPr>
        <w:t>:</w:t>
      </w:r>
      <w:r w:rsidRPr="00C9536B">
        <w:t xml:space="preserve"> The negative effects that occur when a person performs a task in the presence of others.</w:t>
      </w:r>
    </w:p>
    <w:p w14:paraId="3B27BCA1" w14:textId="31C5A1C8" w:rsidR="003E2A56" w:rsidRPr="00C9536B" w:rsidRDefault="003E2A56" w:rsidP="000E3D4A">
      <w:pPr>
        <w:suppressAutoHyphens/>
      </w:pPr>
      <w:r w:rsidRPr="00C9536B">
        <w:rPr>
          <w:b/>
        </w:rPr>
        <w:t>Audience effects</w:t>
      </w:r>
      <w:r>
        <w:rPr>
          <w:b/>
        </w:rPr>
        <w:t>:</w:t>
      </w:r>
      <w:r w:rsidRPr="00C9536B">
        <w:t xml:space="preserve"> The effect on behavior when one or more people passively watch the behavior of another person.</w:t>
      </w:r>
    </w:p>
    <w:p w14:paraId="7E7C529D" w14:textId="22F2DA00" w:rsidR="003E2A56" w:rsidRPr="00C9536B" w:rsidRDefault="003E2A56" w:rsidP="000E3D4A">
      <w:pPr>
        <w:suppressAutoHyphens/>
      </w:pPr>
      <w:r w:rsidRPr="00C9536B">
        <w:rPr>
          <w:b/>
        </w:rPr>
        <w:t>Coaction</w:t>
      </w:r>
      <w:r>
        <w:rPr>
          <w:b/>
        </w:rPr>
        <w:t>:</w:t>
      </w:r>
      <w:r w:rsidRPr="00C9536B">
        <w:t xml:space="preserve"> The effect on behavior when two or more people are performing the same task in the presence of each other.</w:t>
      </w:r>
    </w:p>
    <w:p w14:paraId="027A40FB" w14:textId="328A889F" w:rsidR="003E2A56" w:rsidRPr="00C9536B" w:rsidRDefault="003E2A56" w:rsidP="000E3D4A">
      <w:pPr>
        <w:suppressAutoHyphens/>
      </w:pPr>
      <w:r w:rsidRPr="00C9536B">
        <w:rPr>
          <w:b/>
        </w:rPr>
        <w:t>Mere presence</w:t>
      </w:r>
      <w:r>
        <w:rPr>
          <w:b/>
        </w:rPr>
        <w:t>:</w:t>
      </w:r>
      <w:r w:rsidRPr="00C9536B">
        <w:t xml:space="preserve"> Theory stating that the very fact that others happen to be present naturally produces arousal and thus may affect performance.</w:t>
      </w:r>
    </w:p>
    <w:p w14:paraId="271B9F0C" w14:textId="3A0D5BD6" w:rsidR="003E2A56" w:rsidRPr="00C9536B" w:rsidRDefault="003E2A56" w:rsidP="000E3D4A">
      <w:pPr>
        <w:suppressAutoHyphens/>
      </w:pPr>
      <w:r w:rsidRPr="00C9536B">
        <w:rPr>
          <w:b/>
        </w:rPr>
        <w:t>Comparison</w:t>
      </w:r>
      <w:r>
        <w:rPr>
          <w:b/>
        </w:rPr>
        <w:t>:</w:t>
      </w:r>
      <w:r w:rsidRPr="00C9536B">
        <w:t xml:space="preserve"> The effect when an individual working on a task compares </w:t>
      </w:r>
      <w:r>
        <w:t>their</w:t>
      </w:r>
      <w:r w:rsidRPr="00C9536B">
        <w:t xml:space="preserve"> performance with that of another person performing the same task.</w:t>
      </w:r>
    </w:p>
    <w:p w14:paraId="69B15C3C" w14:textId="1DE82A43" w:rsidR="003E2A56" w:rsidRPr="00C9536B" w:rsidRDefault="003E2A56" w:rsidP="000E3D4A">
      <w:pPr>
        <w:suppressAutoHyphens/>
      </w:pPr>
      <w:r w:rsidRPr="00C9536B">
        <w:rPr>
          <w:b/>
        </w:rPr>
        <w:t>Evaluation apprehension</w:t>
      </w:r>
      <w:r>
        <w:rPr>
          <w:b/>
        </w:rPr>
        <w:t>:</w:t>
      </w:r>
      <w:r w:rsidRPr="00C9536B">
        <w:t xml:space="preserve"> The idea that a person performing a task becomes aroused because </w:t>
      </w:r>
      <w:r>
        <w:t>they are</w:t>
      </w:r>
      <w:r w:rsidRPr="00C9536B">
        <w:t xml:space="preserve"> concerned that others are evaluating </w:t>
      </w:r>
      <w:r>
        <w:t>their</w:t>
      </w:r>
      <w:r w:rsidRPr="00C9536B">
        <w:t xml:space="preserve"> performance.</w:t>
      </w:r>
    </w:p>
    <w:p w14:paraId="542C6893" w14:textId="4B4AED4E" w:rsidR="003E2A56" w:rsidRPr="00C9536B" w:rsidRDefault="003E2A56" w:rsidP="000E3D4A">
      <w:pPr>
        <w:suppressAutoHyphens/>
      </w:pPr>
      <w:r w:rsidRPr="00C9536B">
        <w:rPr>
          <w:b/>
        </w:rPr>
        <w:t>Distracting</w:t>
      </w:r>
      <w:r>
        <w:rPr>
          <w:b/>
        </w:rPr>
        <w:t>:</w:t>
      </w:r>
      <w:r w:rsidRPr="00C9536B">
        <w:t xml:space="preserve"> The idea that social inhibition occurs because the presence of others provides a distraction that interferes with concentration.</w:t>
      </w:r>
    </w:p>
    <w:p w14:paraId="46B4B621" w14:textId="29F79103" w:rsidR="003E2A56" w:rsidRPr="00C9536B" w:rsidRDefault="003E2A56" w:rsidP="000E3D4A">
      <w:pPr>
        <w:suppressAutoHyphens/>
      </w:pPr>
      <w:r w:rsidRPr="00C9536B">
        <w:rPr>
          <w:b/>
        </w:rPr>
        <w:t>Social loafing</w:t>
      </w:r>
      <w:r>
        <w:rPr>
          <w:b/>
        </w:rPr>
        <w:t>:</w:t>
      </w:r>
      <w:r w:rsidRPr="00C9536B">
        <w:t xml:space="preserve"> The fact that individuals in a group often exert less individual effort than they would if they were not in a group.</w:t>
      </w:r>
    </w:p>
    <w:p w14:paraId="1DBBEAF4" w14:textId="178D432D" w:rsidR="003E2A56" w:rsidRPr="00C9536B" w:rsidRDefault="003E2A56" w:rsidP="000E3D4A">
      <w:pPr>
        <w:suppressAutoHyphens/>
      </w:pPr>
      <w:r w:rsidRPr="00C9536B">
        <w:rPr>
          <w:b/>
        </w:rPr>
        <w:t>Individual dominance</w:t>
      </w:r>
      <w:r>
        <w:rPr>
          <w:b/>
        </w:rPr>
        <w:t>:</w:t>
      </w:r>
      <w:r w:rsidRPr="00C9536B">
        <w:t xml:space="preserve"> When one member of a group dominates the group.</w:t>
      </w:r>
    </w:p>
    <w:p w14:paraId="4D3159BF" w14:textId="2A68FFC3" w:rsidR="003E2A56" w:rsidRPr="00C9536B" w:rsidRDefault="003E2A56" w:rsidP="000E3D4A">
      <w:pPr>
        <w:suppressAutoHyphens/>
      </w:pPr>
      <w:r w:rsidRPr="00C9536B">
        <w:rPr>
          <w:b/>
        </w:rPr>
        <w:t>Groupthink</w:t>
      </w:r>
      <w:r>
        <w:rPr>
          <w:b/>
        </w:rPr>
        <w:t>:</w:t>
      </w:r>
      <w:r w:rsidRPr="00C9536B">
        <w:t xml:space="preserve"> A state of mind in which a group is so concerned about its own cohesiveness that it ignores important information.</w:t>
      </w:r>
    </w:p>
    <w:p w14:paraId="794CDCAF" w14:textId="48DA2D65" w:rsidR="003E2A56" w:rsidRPr="00C9536B" w:rsidRDefault="003E2A56" w:rsidP="000E3D4A">
      <w:pPr>
        <w:suppressAutoHyphens/>
      </w:pPr>
      <w:r w:rsidRPr="00C9536B">
        <w:rPr>
          <w:b/>
        </w:rPr>
        <w:t>Devil’s advocate</w:t>
      </w:r>
      <w:r>
        <w:rPr>
          <w:b/>
        </w:rPr>
        <w:t>:</w:t>
      </w:r>
      <w:r w:rsidRPr="00C9536B">
        <w:t xml:space="preserve"> A group member who intentionally provides an opposing opinion to that expressed by the leader or the majority of the group.</w:t>
      </w:r>
    </w:p>
    <w:p w14:paraId="14BB1FC9" w14:textId="416DAA2C" w:rsidR="003E2A56" w:rsidRPr="00C9536B" w:rsidRDefault="003E2A56" w:rsidP="000E3D4A">
      <w:pPr>
        <w:suppressAutoHyphens/>
      </w:pPr>
      <w:r w:rsidRPr="00C9536B">
        <w:rPr>
          <w:b/>
        </w:rPr>
        <w:t>Nominal group</w:t>
      </w:r>
      <w:r>
        <w:rPr>
          <w:b/>
        </w:rPr>
        <w:t>:</w:t>
      </w:r>
      <w:r w:rsidRPr="00C9536B">
        <w:t xml:space="preserve"> A collection of individuals whose results are pooled but who never interact with one another.</w:t>
      </w:r>
    </w:p>
    <w:p w14:paraId="69BF1F62" w14:textId="3D110FA9" w:rsidR="003E2A56" w:rsidRPr="00C9536B" w:rsidRDefault="003E2A56" w:rsidP="000E3D4A">
      <w:pPr>
        <w:suppressAutoHyphens/>
      </w:pPr>
      <w:r w:rsidRPr="00C9536B">
        <w:rPr>
          <w:b/>
        </w:rPr>
        <w:lastRenderedPageBreak/>
        <w:t>Interacting group</w:t>
      </w:r>
      <w:r>
        <w:rPr>
          <w:b/>
        </w:rPr>
        <w:t>:</w:t>
      </w:r>
      <w:r w:rsidRPr="00C9536B">
        <w:t xml:space="preserve"> A collection of individuals who work together to perform a task.</w:t>
      </w:r>
    </w:p>
    <w:p w14:paraId="6423E9BC" w14:textId="41EE1CBF" w:rsidR="003E2A56" w:rsidRPr="00C9536B" w:rsidRDefault="003E2A56" w:rsidP="000E3D4A">
      <w:pPr>
        <w:suppressAutoHyphens/>
      </w:pPr>
      <w:r w:rsidRPr="00C9536B">
        <w:rPr>
          <w:b/>
        </w:rPr>
        <w:t>Brainstorming</w:t>
      </w:r>
      <w:r>
        <w:rPr>
          <w:b/>
        </w:rPr>
        <w:t>:</w:t>
      </w:r>
      <w:r w:rsidRPr="00C9536B">
        <w:t xml:space="preserve"> A technique in which ideas are generated by people in a group setting.</w:t>
      </w:r>
    </w:p>
    <w:p w14:paraId="50CACA28" w14:textId="3D54814D" w:rsidR="003E2A56" w:rsidRPr="00C9536B" w:rsidRDefault="003E2A56" w:rsidP="000E3D4A">
      <w:pPr>
        <w:suppressAutoHyphens/>
      </w:pPr>
      <w:r w:rsidRPr="00C9536B">
        <w:rPr>
          <w:b/>
        </w:rPr>
        <w:t>Interdependence</w:t>
      </w:r>
      <w:r>
        <w:rPr>
          <w:b/>
        </w:rPr>
        <w:t>:</w:t>
      </w:r>
      <w:r w:rsidRPr="00C9536B">
        <w:t xml:space="preserve"> The extent to which team members need and rely on other team members.</w:t>
      </w:r>
    </w:p>
    <w:p w14:paraId="0EBA39D9" w14:textId="3B34E0C2" w:rsidR="003E2A56" w:rsidRPr="00C9536B" w:rsidRDefault="003E2A56" w:rsidP="000E3D4A">
      <w:pPr>
        <w:suppressAutoHyphens/>
      </w:pPr>
      <w:r w:rsidRPr="00C9536B">
        <w:rPr>
          <w:b/>
        </w:rPr>
        <w:t>Power differentiation</w:t>
      </w:r>
      <w:r>
        <w:rPr>
          <w:b/>
        </w:rPr>
        <w:t>:</w:t>
      </w:r>
      <w:r w:rsidRPr="00C9536B">
        <w:t xml:space="preserve"> The extent to which team members have the same level of power and respect.</w:t>
      </w:r>
    </w:p>
    <w:p w14:paraId="194A0117" w14:textId="5CA5A07C" w:rsidR="003E2A56" w:rsidRPr="00C9536B" w:rsidRDefault="003E2A56" w:rsidP="000E3D4A">
      <w:pPr>
        <w:suppressAutoHyphens/>
      </w:pPr>
      <w:r w:rsidRPr="00C9536B">
        <w:rPr>
          <w:b/>
        </w:rPr>
        <w:t>Social distance</w:t>
      </w:r>
      <w:r>
        <w:rPr>
          <w:b/>
        </w:rPr>
        <w:t>:</w:t>
      </w:r>
      <w:r w:rsidRPr="00C9536B">
        <w:t xml:space="preserve"> The extent to which team members treat each other in a friendly, informal manner.</w:t>
      </w:r>
    </w:p>
    <w:p w14:paraId="47189F3B" w14:textId="745D70F8" w:rsidR="003E2A56" w:rsidRPr="00C9536B" w:rsidRDefault="003E2A56" w:rsidP="000E3D4A">
      <w:pPr>
        <w:suppressAutoHyphens/>
      </w:pPr>
      <w:r w:rsidRPr="00C9536B">
        <w:rPr>
          <w:b/>
        </w:rPr>
        <w:t>Permanency</w:t>
      </w:r>
      <w:r>
        <w:rPr>
          <w:b/>
        </w:rPr>
        <w:t>:</w:t>
      </w:r>
      <w:r w:rsidRPr="00C9536B">
        <w:t xml:space="preserve"> The extent to which a team will remain together or be disbanded after a task has been accomplished.</w:t>
      </w:r>
    </w:p>
    <w:p w14:paraId="16A1660A" w14:textId="0BF0EBF8" w:rsidR="003E2A56" w:rsidRPr="00C9536B" w:rsidRDefault="003E2A56" w:rsidP="000E3D4A">
      <w:pPr>
        <w:suppressAutoHyphens/>
      </w:pPr>
      <w:r w:rsidRPr="00C9536B">
        <w:rPr>
          <w:b/>
        </w:rPr>
        <w:t>Proximity</w:t>
      </w:r>
      <w:r>
        <w:rPr>
          <w:b/>
        </w:rPr>
        <w:t>:</w:t>
      </w:r>
      <w:r w:rsidRPr="00C9536B">
        <w:t xml:space="preserve"> Physical distance between people.</w:t>
      </w:r>
    </w:p>
    <w:p w14:paraId="48D44BAC" w14:textId="7F32D9F2" w:rsidR="003E2A56" w:rsidRPr="00C9536B" w:rsidRDefault="003E2A56" w:rsidP="000E3D4A">
      <w:pPr>
        <w:suppressAutoHyphens/>
      </w:pPr>
      <w:r w:rsidRPr="00C9536B">
        <w:rPr>
          <w:b/>
        </w:rPr>
        <w:t>Virtual teams</w:t>
      </w:r>
      <w:r>
        <w:rPr>
          <w:b/>
        </w:rPr>
        <w:t>:</w:t>
      </w:r>
      <w:r w:rsidRPr="00C9536B">
        <w:t xml:space="preserve"> Teams that communicate through email rather than face to face.</w:t>
      </w:r>
    </w:p>
    <w:p w14:paraId="1367EE9D" w14:textId="2B84C30B" w:rsidR="003E2A56" w:rsidRPr="00C9536B" w:rsidRDefault="003E2A56" w:rsidP="000E3D4A">
      <w:pPr>
        <w:suppressAutoHyphens/>
      </w:pPr>
      <w:r w:rsidRPr="00C9536B">
        <w:rPr>
          <w:b/>
        </w:rPr>
        <w:t>Work teams</w:t>
      </w:r>
      <w:r>
        <w:rPr>
          <w:b/>
        </w:rPr>
        <w:t>:</w:t>
      </w:r>
      <w:r w:rsidRPr="00C9536B">
        <w:t xml:space="preserve"> Groups of employees who manage themselves, assign jobs, plan and schedule work, make work-related decisions, and solve work-related problems.</w:t>
      </w:r>
    </w:p>
    <w:p w14:paraId="1539AA72" w14:textId="6A25DE00" w:rsidR="003E2A56" w:rsidRPr="00C9536B" w:rsidRDefault="003E2A56" w:rsidP="000E3D4A">
      <w:pPr>
        <w:suppressAutoHyphens/>
      </w:pPr>
      <w:r w:rsidRPr="00C9536B">
        <w:rPr>
          <w:b/>
        </w:rPr>
        <w:t>Parallel teams</w:t>
      </w:r>
      <w:r>
        <w:rPr>
          <w:b/>
        </w:rPr>
        <w:t>:</w:t>
      </w:r>
      <w:r w:rsidRPr="00C9536B">
        <w:t xml:space="preserve"> Also called </w:t>
      </w:r>
      <w:r w:rsidRPr="00C9536B">
        <w:rPr>
          <w:i/>
          <w:iCs/>
        </w:rPr>
        <w:t>cross-functional teams</w:t>
      </w:r>
      <w:r w:rsidRPr="00C9536B">
        <w:t>, they consist of representatives from various departments (functions) within an organization.</w:t>
      </w:r>
    </w:p>
    <w:p w14:paraId="604C8DBC" w14:textId="6F6417A2" w:rsidR="003E2A56" w:rsidRPr="00C9536B" w:rsidRDefault="003E2A56" w:rsidP="000E3D4A">
      <w:pPr>
        <w:suppressAutoHyphens/>
      </w:pPr>
      <w:r w:rsidRPr="00C9536B">
        <w:rPr>
          <w:b/>
        </w:rPr>
        <w:t>Cross-functional teams</w:t>
      </w:r>
      <w:r>
        <w:rPr>
          <w:b/>
        </w:rPr>
        <w:t>:</w:t>
      </w:r>
      <w:r w:rsidRPr="00C9536B">
        <w:t xml:space="preserve"> Teams consisting of representatives from various departments (functions) within an organization.</w:t>
      </w:r>
    </w:p>
    <w:p w14:paraId="73E65995" w14:textId="0BCF2279" w:rsidR="003E2A56" w:rsidRPr="00C9536B" w:rsidRDefault="003E2A56" w:rsidP="000E3D4A">
      <w:pPr>
        <w:suppressAutoHyphens/>
      </w:pPr>
      <w:r w:rsidRPr="00C9536B">
        <w:rPr>
          <w:b/>
        </w:rPr>
        <w:t>Project teams</w:t>
      </w:r>
      <w:r>
        <w:rPr>
          <w:b/>
        </w:rPr>
        <w:t>:</w:t>
      </w:r>
      <w:r w:rsidRPr="00C9536B">
        <w:t xml:space="preserve"> Groups formed to produce onetime outputs such as creating a new product, installing a new software system, or hiring a new employee.</w:t>
      </w:r>
    </w:p>
    <w:p w14:paraId="6707A5BC" w14:textId="4B1B82C6" w:rsidR="003E2A56" w:rsidRPr="00C9536B" w:rsidRDefault="003E2A56" w:rsidP="000E3D4A">
      <w:pPr>
        <w:suppressAutoHyphens/>
      </w:pPr>
      <w:r w:rsidRPr="00C9536B">
        <w:rPr>
          <w:b/>
        </w:rPr>
        <w:t>Management teams</w:t>
      </w:r>
      <w:r>
        <w:rPr>
          <w:b/>
        </w:rPr>
        <w:t>:</w:t>
      </w:r>
      <w:r w:rsidRPr="00C9536B">
        <w:t xml:space="preserve"> Teams that coordinate, manage, advise, and direct employees and teams.</w:t>
      </w:r>
    </w:p>
    <w:p w14:paraId="2B6DF9D6" w14:textId="7C0321DF" w:rsidR="003E2A56" w:rsidRPr="00C9536B" w:rsidRDefault="003E2A56" w:rsidP="000E3D4A">
      <w:pPr>
        <w:suppressAutoHyphens/>
      </w:pPr>
      <w:r w:rsidRPr="00C9536B">
        <w:rPr>
          <w:b/>
        </w:rPr>
        <w:t>Forming stage</w:t>
      </w:r>
      <w:r>
        <w:rPr>
          <w:b/>
        </w:rPr>
        <w:t>:</w:t>
      </w:r>
      <w:r w:rsidRPr="00C9536B">
        <w:t xml:space="preserve"> The first stage of the team process, in which team members “feel out” the team concept and attempt to make a positive impression.</w:t>
      </w:r>
    </w:p>
    <w:p w14:paraId="351646BB" w14:textId="5E747AB2" w:rsidR="003E2A56" w:rsidRPr="00C9536B" w:rsidRDefault="003E2A56" w:rsidP="000E3D4A">
      <w:pPr>
        <w:suppressAutoHyphens/>
      </w:pPr>
      <w:r w:rsidRPr="00C9536B">
        <w:rPr>
          <w:b/>
        </w:rPr>
        <w:t>Storming stage</w:t>
      </w:r>
      <w:r>
        <w:rPr>
          <w:b/>
        </w:rPr>
        <w:t>:</w:t>
      </w:r>
      <w:r w:rsidRPr="00C9536B">
        <w:t xml:space="preserve"> The second stage in group formation in which group members disagree and resist their team roles.</w:t>
      </w:r>
    </w:p>
    <w:p w14:paraId="32A4526B" w14:textId="4697CCA2" w:rsidR="003E2A56" w:rsidRPr="00C9536B" w:rsidRDefault="003E2A56" w:rsidP="000E3D4A">
      <w:pPr>
        <w:suppressAutoHyphens/>
      </w:pPr>
      <w:r w:rsidRPr="00C9536B">
        <w:rPr>
          <w:b/>
        </w:rPr>
        <w:t>Norming stage</w:t>
      </w:r>
      <w:r>
        <w:rPr>
          <w:b/>
        </w:rPr>
        <w:t>:</w:t>
      </w:r>
      <w:r w:rsidRPr="00C9536B">
        <w:t xml:space="preserve"> The third stage of the team process, in which teams establish roles and determine policies and procedures.</w:t>
      </w:r>
    </w:p>
    <w:p w14:paraId="64FAAE95" w14:textId="01A1F714" w:rsidR="003E2A56" w:rsidRPr="00C9536B" w:rsidRDefault="003E2A56" w:rsidP="000E3D4A">
      <w:pPr>
        <w:suppressAutoHyphens/>
      </w:pPr>
      <w:r w:rsidRPr="00C9536B">
        <w:rPr>
          <w:b/>
        </w:rPr>
        <w:t>Performing stage</w:t>
      </w:r>
      <w:r>
        <w:rPr>
          <w:b/>
        </w:rPr>
        <w:t>:</w:t>
      </w:r>
      <w:r w:rsidRPr="00C9536B">
        <w:t xml:space="preserve"> The fourth and final stage of the team process, in which teams work toward accomplishing their goals.</w:t>
      </w:r>
    </w:p>
    <w:p w14:paraId="0008708F" w14:textId="142F9D97" w:rsidR="003E2A56" w:rsidRPr="00C9536B" w:rsidRDefault="003E2A56" w:rsidP="000E3D4A">
      <w:pPr>
        <w:suppressAutoHyphens/>
      </w:pPr>
      <w:r w:rsidRPr="00C9536B">
        <w:rPr>
          <w:b/>
        </w:rPr>
        <w:lastRenderedPageBreak/>
        <w:t>Conflict</w:t>
      </w:r>
      <w:r>
        <w:rPr>
          <w:b/>
        </w:rPr>
        <w:t>:</w:t>
      </w:r>
      <w:r w:rsidRPr="00C9536B">
        <w:t xml:space="preserve"> The psychological and behavioral reaction to a perception that another person is keeping you from reaching a goal, taking away your right to behave in a particular way, or violating the expectancies of a relationship.</w:t>
      </w:r>
    </w:p>
    <w:p w14:paraId="5ED2DD0A" w14:textId="74E5CADA" w:rsidR="003E2A56" w:rsidRPr="00C9536B" w:rsidRDefault="003E2A56" w:rsidP="000E3D4A">
      <w:pPr>
        <w:suppressAutoHyphens/>
      </w:pPr>
      <w:r w:rsidRPr="00C9536B">
        <w:rPr>
          <w:b/>
        </w:rPr>
        <w:t>Dysfunctional conflict</w:t>
      </w:r>
      <w:r>
        <w:rPr>
          <w:b/>
        </w:rPr>
        <w:t>:</w:t>
      </w:r>
      <w:r w:rsidRPr="00C9536B">
        <w:t xml:space="preserve"> Conflict that keeps people from working together, lessens productivity, spreads to other areas, or increases turnover.</w:t>
      </w:r>
    </w:p>
    <w:p w14:paraId="5A76A039" w14:textId="50E09302" w:rsidR="003E2A56" w:rsidRPr="00C9536B" w:rsidRDefault="003E2A56" w:rsidP="000E3D4A">
      <w:pPr>
        <w:suppressAutoHyphens/>
      </w:pPr>
      <w:r w:rsidRPr="00C9536B">
        <w:rPr>
          <w:b/>
        </w:rPr>
        <w:t>Functional conflict</w:t>
      </w:r>
      <w:r>
        <w:rPr>
          <w:b/>
        </w:rPr>
        <w:t>:</w:t>
      </w:r>
      <w:r w:rsidRPr="00C9536B">
        <w:t xml:space="preserve"> Conflict that results in increased performance or better interpersonal relations.</w:t>
      </w:r>
    </w:p>
    <w:p w14:paraId="13ED9F26" w14:textId="6B06155C" w:rsidR="003E2A56" w:rsidRPr="00C9536B" w:rsidRDefault="003E2A56" w:rsidP="000E3D4A">
      <w:pPr>
        <w:suppressAutoHyphens/>
      </w:pPr>
      <w:r w:rsidRPr="00C9536B">
        <w:rPr>
          <w:b/>
        </w:rPr>
        <w:t>Interpersonal conflict</w:t>
      </w:r>
      <w:r>
        <w:rPr>
          <w:b/>
        </w:rPr>
        <w:t>:</w:t>
      </w:r>
      <w:r w:rsidRPr="00C9536B">
        <w:t xml:space="preserve"> Conflict between two people.</w:t>
      </w:r>
    </w:p>
    <w:p w14:paraId="1DFF329F" w14:textId="657408AB" w:rsidR="003E2A56" w:rsidRPr="00C9536B" w:rsidRDefault="003E2A56" w:rsidP="000E3D4A">
      <w:pPr>
        <w:suppressAutoHyphens/>
      </w:pPr>
      <w:r w:rsidRPr="00C9536B">
        <w:rPr>
          <w:b/>
        </w:rPr>
        <w:t>Individual–group conflict</w:t>
      </w:r>
      <w:r>
        <w:rPr>
          <w:b/>
        </w:rPr>
        <w:t>:</w:t>
      </w:r>
      <w:r w:rsidRPr="00C9536B">
        <w:t xml:space="preserve"> Conflict between an individual and the other members of a group.</w:t>
      </w:r>
    </w:p>
    <w:p w14:paraId="6245D1FB" w14:textId="4DC838BC" w:rsidR="003E2A56" w:rsidRPr="00C9536B" w:rsidRDefault="003E2A56" w:rsidP="000E3D4A">
      <w:pPr>
        <w:suppressAutoHyphens/>
      </w:pPr>
      <w:r w:rsidRPr="00C9536B">
        <w:rPr>
          <w:b/>
        </w:rPr>
        <w:t>Group–group conflict</w:t>
      </w:r>
      <w:r>
        <w:rPr>
          <w:b/>
        </w:rPr>
        <w:t>:</w:t>
      </w:r>
      <w:r w:rsidRPr="00C9536B">
        <w:t xml:space="preserve"> Conflict between two or more groups.</w:t>
      </w:r>
    </w:p>
    <w:p w14:paraId="2B956A51" w14:textId="1933DC4B" w:rsidR="003E2A56" w:rsidRPr="00C9536B" w:rsidRDefault="003E2A56" w:rsidP="000E3D4A">
      <w:pPr>
        <w:suppressAutoHyphens/>
      </w:pPr>
      <w:r w:rsidRPr="00C9536B">
        <w:rPr>
          <w:b/>
        </w:rPr>
        <w:t>Competition for resources</w:t>
      </w:r>
      <w:r>
        <w:rPr>
          <w:b/>
        </w:rPr>
        <w:t>:</w:t>
      </w:r>
      <w:r w:rsidRPr="00C9536B">
        <w:t xml:space="preserve"> A cause of conflict that occurs when the demand for resources is greater than the resources available.</w:t>
      </w:r>
    </w:p>
    <w:p w14:paraId="1E1C80FE" w14:textId="4F8E4E73" w:rsidR="003E2A56" w:rsidRPr="00C9536B" w:rsidRDefault="003E2A56" w:rsidP="000E3D4A">
      <w:pPr>
        <w:suppressAutoHyphens/>
      </w:pPr>
      <w:r w:rsidRPr="00C9536B">
        <w:rPr>
          <w:b/>
        </w:rPr>
        <w:t>Task interdependence</w:t>
      </w:r>
      <w:r>
        <w:rPr>
          <w:b/>
        </w:rPr>
        <w:t>:</w:t>
      </w:r>
      <w:r w:rsidRPr="00C9536B">
        <w:t xml:space="preserve"> A potential source of conflict that arises when the completion of a task by one person affects the completion of a task by another person.</w:t>
      </w:r>
    </w:p>
    <w:p w14:paraId="468D4267" w14:textId="7B0A75D6" w:rsidR="003E2A56" w:rsidRPr="00C9536B" w:rsidRDefault="003E2A56" w:rsidP="000E3D4A">
      <w:pPr>
        <w:suppressAutoHyphens/>
      </w:pPr>
      <w:r w:rsidRPr="00C9536B">
        <w:rPr>
          <w:b/>
        </w:rPr>
        <w:t>Jurisdictional ambiguity</w:t>
      </w:r>
      <w:r>
        <w:rPr>
          <w:b/>
        </w:rPr>
        <w:t>:</w:t>
      </w:r>
      <w:r w:rsidRPr="00C9536B">
        <w:t xml:space="preserve"> Conflict caused by a disagreement about geographical territory or lines of authority.</w:t>
      </w:r>
    </w:p>
    <w:p w14:paraId="343930C0" w14:textId="50C842F1" w:rsidR="003E2A56" w:rsidRPr="00C9536B" w:rsidRDefault="003E2A56" w:rsidP="000E3D4A">
      <w:pPr>
        <w:suppressAutoHyphens/>
      </w:pPr>
      <w:r w:rsidRPr="00C9536B">
        <w:rPr>
          <w:b/>
        </w:rPr>
        <w:t>Communication barriers</w:t>
      </w:r>
      <w:r>
        <w:rPr>
          <w:b/>
        </w:rPr>
        <w:t>:</w:t>
      </w:r>
      <w:r w:rsidRPr="00C9536B">
        <w:t xml:space="preserve"> Physical, cultural, and psychological obstacles that interfere with successful communication and create a source of conflict.</w:t>
      </w:r>
    </w:p>
    <w:p w14:paraId="11100C98" w14:textId="76B29F87" w:rsidR="003E2A56" w:rsidRPr="00C9536B" w:rsidRDefault="003E2A56" w:rsidP="000E3D4A">
      <w:pPr>
        <w:suppressAutoHyphens/>
      </w:pPr>
      <w:r w:rsidRPr="00C9536B">
        <w:rPr>
          <w:b/>
        </w:rPr>
        <w:t>Personality</w:t>
      </w:r>
      <w:r>
        <w:rPr>
          <w:b/>
        </w:rPr>
        <w:t>:</w:t>
      </w:r>
      <w:r w:rsidRPr="00C9536B">
        <w:t xml:space="preserve"> Relatively stable traits possessed by an individual.</w:t>
      </w:r>
    </w:p>
    <w:p w14:paraId="2FBFEAB4" w14:textId="4D4C668A" w:rsidR="003E2A56" w:rsidRPr="00C9536B" w:rsidRDefault="003E2A56" w:rsidP="000E3D4A">
      <w:pPr>
        <w:suppressAutoHyphens/>
      </w:pPr>
      <w:r w:rsidRPr="00C9536B">
        <w:rPr>
          <w:b/>
        </w:rPr>
        <w:t>Avoiding style</w:t>
      </w:r>
      <w:r>
        <w:rPr>
          <w:b/>
        </w:rPr>
        <w:t>:</w:t>
      </w:r>
      <w:r w:rsidRPr="00C9536B">
        <w:t xml:space="preserve"> The conflict style of a person who reacts to conflict by pretending that it does not exist.</w:t>
      </w:r>
    </w:p>
    <w:p w14:paraId="709BB9CE" w14:textId="219A614D" w:rsidR="003E2A56" w:rsidRPr="00C9536B" w:rsidRDefault="003E2A56" w:rsidP="000E3D4A">
      <w:pPr>
        <w:suppressAutoHyphens/>
      </w:pPr>
      <w:r w:rsidRPr="00C9536B">
        <w:rPr>
          <w:b/>
        </w:rPr>
        <w:t>Withdrawal</w:t>
      </w:r>
      <w:r>
        <w:rPr>
          <w:b/>
        </w:rPr>
        <w:t>:</w:t>
      </w:r>
      <w:r w:rsidRPr="00C9536B">
        <w:t xml:space="preserve"> An approach to handling conflict in which one of the parties removes </w:t>
      </w:r>
      <w:r>
        <w:t>them</w:t>
      </w:r>
      <w:r w:rsidRPr="00C9536B">
        <w:t>self from the situation to avoid the conflict.</w:t>
      </w:r>
    </w:p>
    <w:p w14:paraId="2133F971" w14:textId="73455150" w:rsidR="003E2A56" w:rsidRPr="00C9536B" w:rsidRDefault="003E2A56" w:rsidP="000E3D4A">
      <w:pPr>
        <w:suppressAutoHyphens/>
      </w:pPr>
      <w:r w:rsidRPr="00C9536B">
        <w:rPr>
          <w:b/>
        </w:rPr>
        <w:t>Triangling</w:t>
      </w:r>
      <w:r>
        <w:rPr>
          <w:b/>
        </w:rPr>
        <w:t>:</w:t>
      </w:r>
      <w:r w:rsidRPr="00C9536B">
        <w:t xml:space="preserve"> An employee discusses a conflict with a third-party such as a friend or supervisor. In doing so, the employee hopes that the third party will talk to the second party and that the conflict will be resolved without the need for the two parties to meet.</w:t>
      </w:r>
    </w:p>
    <w:p w14:paraId="61F52337" w14:textId="6C984AA2" w:rsidR="003E2A56" w:rsidRPr="00C9536B" w:rsidRDefault="003E2A56" w:rsidP="000E3D4A">
      <w:pPr>
        <w:suppressAutoHyphens/>
      </w:pPr>
      <w:r w:rsidRPr="00C9536B">
        <w:rPr>
          <w:b/>
        </w:rPr>
        <w:t>Accommodating style</w:t>
      </w:r>
      <w:r>
        <w:rPr>
          <w:b/>
        </w:rPr>
        <w:t>:</w:t>
      </w:r>
      <w:r w:rsidRPr="00C9536B">
        <w:t xml:space="preserve"> The conflict style of a person who tends to respond to conflict by giving in to the other person.</w:t>
      </w:r>
    </w:p>
    <w:p w14:paraId="1454D38B" w14:textId="435C24BC" w:rsidR="003E2A56" w:rsidRPr="00C9536B" w:rsidRDefault="003E2A56" w:rsidP="000E3D4A">
      <w:pPr>
        <w:suppressAutoHyphens/>
      </w:pPr>
      <w:r w:rsidRPr="00C9536B">
        <w:rPr>
          <w:b/>
        </w:rPr>
        <w:t>Forcing style</w:t>
      </w:r>
      <w:r>
        <w:rPr>
          <w:b/>
        </w:rPr>
        <w:t>:</w:t>
      </w:r>
      <w:r w:rsidRPr="00C9536B">
        <w:t xml:space="preserve"> The conflict style of a person who responds to conflict by always trying to win.</w:t>
      </w:r>
    </w:p>
    <w:p w14:paraId="154437D1" w14:textId="3781AF3A" w:rsidR="003E2A56" w:rsidRPr="00C9536B" w:rsidRDefault="003E2A56" w:rsidP="000E3D4A">
      <w:pPr>
        <w:suppressAutoHyphens/>
      </w:pPr>
      <w:r w:rsidRPr="00C9536B">
        <w:rPr>
          <w:b/>
        </w:rPr>
        <w:lastRenderedPageBreak/>
        <w:t>Winning at all costs</w:t>
      </w:r>
      <w:r>
        <w:rPr>
          <w:b/>
        </w:rPr>
        <w:t>:</w:t>
      </w:r>
      <w:r w:rsidRPr="00C9536B">
        <w:t xml:space="preserve"> An approach to handling conflict in which one side seeks to win regardless of the damage to the other side.</w:t>
      </w:r>
    </w:p>
    <w:p w14:paraId="751E08DE" w14:textId="0DC1E1A0" w:rsidR="003E2A56" w:rsidRPr="00C9536B" w:rsidRDefault="003E2A56" w:rsidP="000E3D4A">
      <w:pPr>
        <w:suppressAutoHyphens/>
      </w:pPr>
      <w:r w:rsidRPr="00C9536B">
        <w:rPr>
          <w:b/>
        </w:rPr>
        <w:t>Collaborating style</w:t>
      </w:r>
      <w:r>
        <w:rPr>
          <w:b/>
        </w:rPr>
        <w:t>:</w:t>
      </w:r>
      <w:r w:rsidRPr="00C9536B">
        <w:t xml:space="preserve"> The conflict style of a person who wants a conflict resolved in such a way that both sides get what they want.</w:t>
      </w:r>
    </w:p>
    <w:p w14:paraId="1C47127A" w14:textId="4E658FFD" w:rsidR="003E2A56" w:rsidRPr="00C9536B" w:rsidRDefault="003E2A56" w:rsidP="000E3D4A">
      <w:pPr>
        <w:suppressAutoHyphens/>
      </w:pPr>
      <w:r w:rsidRPr="00C9536B">
        <w:rPr>
          <w:b/>
        </w:rPr>
        <w:t>Compromising style</w:t>
      </w:r>
      <w:r>
        <w:rPr>
          <w:b/>
        </w:rPr>
        <w:t>:</w:t>
      </w:r>
      <w:r w:rsidRPr="00C9536B">
        <w:t xml:space="preserve"> A style of resolving conflicts in which an individual allows each side to get some of what it wants.</w:t>
      </w:r>
    </w:p>
    <w:p w14:paraId="6D9CA676" w14:textId="6BD89C4E" w:rsidR="003E2A56" w:rsidRPr="00C9536B" w:rsidRDefault="003E2A56" w:rsidP="000E3D4A">
      <w:pPr>
        <w:suppressAutoHyphens/>
      </w:pPr>
      <w:r w:rsidRPr="00C9536B">
        <w:rPr>
          <w:b/>
        </w:rPr>
        <w:t>Negotiation and bargaining</w:t>
      </w:r>
      <w:r>
        <w:rPr>
          <w:b/>
        </w:rPr>
        <w:t>:</w:t>
      </w:r>
      <w:r w:rsidRPr="00C9536B">
        <w:t xml:space="preserve"> A method of resolving conflict in which two sides use verbal skill and strategy to reach an agreement.</w:t>
      </w:r>
    </w:p>
    <w:p w14:paraId="2DAAFC66" w14:textId="1CDD9B79" w:rsidR="003E2A56" w:rsidRPr="00C9536B" w:rsidRDefault="003E2A56" w:rsidP="000E3D4A">
      <w:pPr>
        <w:suppressAutoHyphens/>
      </w:pPr>
      <w:r w:rsidRPr="00C9536B">
        <w:rPr>
          <w:b/>
        </w:rPr>
        <w:t>Least acceptable result (LAR)</w:t>
      </w:r>
      <w:r>
        <w:rPr>
          <w:b/>
        </w:rPr>
        <w:t>:</w:t>
      </w:r>
      <w:r w:rsidRPr="00C9536B">
        <w:t xml:space="preserve"> The lowest settlement that a person is willing to accept in a negotiated agreement.</w:t>
      </w:r>
    </w:p>
    <w:p w14:paraId="13A18E87" w14:textId="584815AF" w:rsidR="003E2A56" w:rsidRPr="00C9536B" w:rsidRDefault="003E2A56" w:rsidP="000E3D4A">
      <w:pPr>
        <w:suppressAutoHyphens/>
      </w:pPr>
      <w:r w:rsidRPr="00C9536B">
        <w:rPr>
          <w:b/>
        </w:rPr>
        <w:t>Maximum supportable position (MSP)</w:t>
      </w:r>
      <w:r>
        <w:rPr>
          <w:b/>
        </w:rPr>
        <w:t>:</w:t>
      </w:r>
      <w:r w:rsidRPr="00C9536B">
        <w:rPr>
          <w:b/>
        </w:rPr>
        <w:t xml:space="preserve"> </w:t>
      </w:r>
      <w:r w:rsidRPr="00C9536B">
        <w:t>The highest possible settlement that a person could reasonably ask for and still maintain credibility in negotiating an agreement.</w:t>
      </w:r>
    </w:p>
    <w:p w14:paraId="37E590BC" w14:textId="63FFE66C" w:rsidR="003E2A56" w:rsidRPr="00C9536B" w:rsidRDefault="003E2A56" w:rsidP="000E3D4A">
      <w:pPr>
        <w:suppressAutoHyphens/>
      </w:pPr>
      <w:r w:rsidRPr="00C9536B">
        <w:rPr>
          <w:b/>
        </w:rPr>
        <w:t>Dispute</w:t>
      </w:r>
      <w:r>
        <w:rPr>
          <w:b/>
        </w:rPr>
        <w:t>:</w:t>
      </w:r>
      <w:r w:rsidRPr="00C9536B">
        <w:t xml:space="preserve"> A situation when two parties do not agree.</w:t>
      </w:r>
    </w:p>
    <w:p w14:paraId="7CEE3EE8" w14:textId="44DC8FFA" w:rsidR="003E2A56" w:rsidRPr="00C9536B" w:rsidRDefault="003E2A56" w:rsidP="000E3D4A">
      <w:pPr>
        <w:suppressAutoHyphens/>
      </w:pPr>
      <w:r w:rsidRPr="00C9536B">
        <w:rPr>
          <w:b/>
        </w:rPr>
        <w:t>Cooperative problem solving</w:t>
      </w:r>
      <w:r>
        <w:rPr>
          <w:b/>
        </w:rPr>
        <w:t>:</w:t>
      </w:r>
      <w:r w:rsidRPr="00C9536B">
        <w:t xml:space="preserve"> A method of resolving conflict in which two sides get together to discuss a problem and arrive at a solution.</w:t>
      </w:r>
    </w:p>
    <w:p w14:paraId="5AF0367A" w14:textId="1F4F4A81" w:rsidR="003E2A56" w:rsidRPr="00C9536B" w:rsidRDefault="003E2A56" w:rsidP="000E3D4A">
      <w:pPr>
        <w:suppressAutoHyphens/>
      </w:pPr>
      <w:r w:rsidRPr="00C9536B">
        <w:rPr>
          <w:b/>
        </w:rPr>
        <w:t>Third-party intervention</w:t>
      </w:r>
      <w:r>
        <w:rPr>
          <w:b/>
        </w:rPr>
        <w:t>:</w:t>
      </w:r>
      <w:r w:rsidRPr="00C9536B">
        <w:t xml:space="preserve"> When a neutral party is asked to help resolve a conflict.</w:t>
      </w:r>
    </w:p>
    <w:p w14:paraId="4C66CB40" w14:textId="5AA24A34" w:rsidR="003E2A56" w:rsidRPr="00C9536B" w:rsidRDefault="003E2A56" w:rsidP="000E3D4A">
      <w:pPr>
        <w:suppressAutoHyphens/>
      </w:pPr>
      <w:r w:rsidRPr="00C9536B">
        <w:rPr>
          <w:b/>
        </w:rPr>
        <w:t>Mediation</w:t>
      </w:r>
      <w:r>
        <w:rPr>
          <w:b/>
        </w:rPr>
        <w:t>:</w:t>
      </w:r>
      <w:r w:rsidRPr="00C9536B">
        <w:t xml:space="preserve"> A method of resolving conflict in which a neutral third party is asked to help the two parties reach an agreement.</w:t>
      </w:r>
    </w:p>
    <w:p w14:paraId="1E90236E" w14:textId="4E8970AC" w:rsidR="003E2A56" w:rsidRPr="00C9536B" w:rsidRDefault="003E2A56" w:rsidP="000E3D4A">
      <w:pPr>
        <w:suppressAutoHyphens/>
      </w:pPr>
      <w:r w:rsidRPr="00C9536B">
        <w:rPr>
          <w:b/>
        </w:rPr>
        <w:t>Arbitration</w:t>
      </w:r>
      <w:r>
        <w:rPr>
          <w:b/>
        </w:rPr>
        <w:t>:</w:t>
      </w:r>
      <w:r w:rsidRPr="00C9536B">
        <w:t xml:space="preserve"> A method of resolving conflicts in which a neutral third party is asked to choose which side is correct.</w:t>
      </w:r>
    </w:p>
    <w:p w14:paraId="1E6D3EB3" w14:textId="68C3FADB" w:rsidR="002F5240" w:rsidRPr="00D0154F" w:rsidRDefault="000B0785" w:rsidP="000E3D4A">
      <w:pPr>
        <w:pStyle w:val="Return-to-top"/>
        <w:spacing w:line="240" w:lineRule="auto"/>
        <w:rPr>
          <w:rStyle w:val="Hyperlink"/>
          <w:noProof w:val="0"/>
        </w:rPr>
      </w:pPr>
      <w:hyperlink w:anchor="_top" w:history="1">
        <w:r w:rsidR="002F5240" w:rsidRPr="003B3797">
          <w:rPr>
            <w:rStyle w:val="Hyperlink"/>
            <w:noProof w:val="0"/>
          </w:rPr>
          <w:t>[return to top]</w:t>
        </w:r>
      </w:hyperlink>
    </w:p>
    <w:p w14:paraId="5664F3B9" w14:textId="6CEBC589" w:rsidR="00D0135B" w:rsidRPr="00885FE1" w:rsidRDefault="3EBB50ED" w:rsidP="00885FE1">
      <w:pPr>
        <w:pStyle w:val="Heading2"/>
        <w:spacing w:before="240"/>
        <w:rPr>
          <w:rStyle w:val="Heading1Char"/>
          <w:b w:val="0"/>
          <w:bCs w:val="0"/>
        </w:rPr>
      </w:pPr>
      <w:bookmarkStart w:id="28" w:name="_Toc42853185"/>
      <w:bookmarkStart w:id="29" w:name="_Toc42853355"/>
      <w:bookmarkStart w:id="30" w:name="_Toc43900139"/>
      <w:bookmarkStart w:id="31" w:name="_Toc94858466"/>
      <w:r w:rsidRPr="00885FE1">
        <w:rPr>
          <w:rStyle w:val="Heading1Char"/>
          <w:b w:val="0"/>
          <w:bCs w:val="0"/>
        </w:rPr>
        <w:t>What's New in This Chapter</w:t>
      </w:r>
      <w:bookmarkEnd w:id="28"/>
      <w:bookmarkEnd w:id="29"/>
      <w:bookmarkEnd w:id="30"/>
      <w:bookmarkEnd w:id="31"/>
    </w:p>
    <w:p w14:paraId="280E529F" w14:textId="6F6D9FB6" w:rsidR="00D0135B" w:rsidRPr="007C516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06D88B30" w14:textId="77777777" w:rsidR="00470B57" w:rsidRPr="00A25B16" w:rsidRDefault="00470B57" w:rsidP="00470B57">
      <w:pPr>
        <w:pStyle w:val="ListParagraph"/>
        <w:numPr>
          <w:ilvl w:val="0"/>
          <w:numId w:val="36"/>
        </w:numPr>
      </w:pPr>
      <w:bookmarkStart w:id="32" w:name="_Toc42853186"/>
      <w:bookmarkStart w:id="33" w:name="_Toc42853356"/>
      <w:r w:rsidRPr="00A25B16">
        <w:t>Removed Genecor example</w:t>
      </w:r>
    </w:p>
    <w:p w14:paraId="3C60578D" w14:textId="77777777" w:rsidR="00470B57" w:rsidRPr="00A25B16" w:rsidRDefault="00470B57" w:rsidP="00470B57">
      <w:pPr>
        <w:pStyle w:val="ListParagraph"/>
        <w:numPr>
          <w:ilvl w:val="0"/>
          <w:numId w:val="36"/>
        </w:numPr>
      </w:pPr>
      <w:r w:rsidRPr="00A25B16">
        <w:t>Updated discussion on group homogeneity</w:t>
      </w:r>
    </w:p>
    <w:p w14:paraId="570B8F04" w14:textId="77777777" w:rsidR="00470B57" w:rsidRPr="00A25B16" w:rsidRDefault="00470B57" w:rsidP="00470B57">
      <w:pPr>
        <w:pStyle w:val="ListParagraph"/>
        <w:numPr>
          <w:ilvl w:val="0"/>
          <w:numId w:val="36"/>
        </w:numPr>
      </w:pPr>
      <w:r w:rsidRPr="00A25B16">
        <w:t>Updated discussion on group size</w:t>
      </w:r>
    </w:p>
    <w:p w14:paraId="717A81A3" w14:textId="77777777" w:rsidR="00470B57" w:rsidRPr="00A25B16" w:rsidRDefault="00470B57" w:rsidP="00470B57">
      <w:pPr>
        <w:pStyle w:val="ListParagraph"/>
        <w:numPr>
          <w:ilvl w:val="0"/>
          <w:numId w:val="36"/>
        </w:numPr>
      </w:pPr>
      <w:r w:rsidRPr="00A25B16">
        <w:t>Updated research on coaction</w:t>
      </w:r>
    </w:p>
    <w:p w14:paraId="3D28B8B5" w14:textId="77777777" w:rsidR="009E020E" w:rsidRPr="009E020E" w:rsidRDefault="00470B57" w:rsidP="009E020E">
      <w:pPr>
        <w:pStyle w:val="ListParagraph"/>
        <w:numPr>
          <w:ilvl w:val="0"/>
          <w:numId w:val="36"/>
        </w:numPr>
        <w:rPr>
          <w:b/>
          <w:bCs/>
          <w:color w:val="0563C1" w:themeColor="hyperlink"/>
          <w:u w:val="single"/>
        </w:rPr>
      </w:pPr>
      <w:r w:rsidRPr="00A25B16">
        <w:t>Added discussion on conflict in virtual work</w:t>
      </w:r>
    </w:p>
    <w:p w14:paraId="04663578" w14:textId="673C2D03" w:rsidR="002F5240" w:rsidRPr="00D0154F" w:rsidRDefault="000B0785" w:rsidP="00470B57">
      <w:pPr>
        <w:pStyle w:val="Return-to-top"/>
        <w:rPr>
          <w:rStyle w:val="Hyperlink"/>
          <w:noProof w:val="0"/>
        </w:rPr>
      </w:pPr>
      <w:hyperlink w:anchor="_top" w:history="1">
        <w:r w:rsidR="002F5240" w:rsidRPr="003B3797">
          <w:rPr>
            <w:rStyle w:val="Hyperlink"/>
            <w:noProof w:val="0"/>
          </w:rPr>
          <w:t>[return to top]</w:t>
        </w:r>
      </w:hyperlink>
    </w:p>
    <w:p w14:paraId="55BC391B" w14:textId="3EECE601" w:rsidR="0BBD6A01" w:rsidRPr="00885FE1" w:rsidRDefault="2165D8E7" w:rsidP="00885FE1">
      <w:pPr>
        <w:pStyle w:val="Heading2"/>
        <w:spacing w:before="240"/>
        <w:rPr>
          <w:rStyle w:val="Heading1Char"/>
          <w:b w:val="0"/>
          <w:bCs w:val="0"/>
        </w:rPr>
      </w:pPr>
      <w:bookmarkStart w:id="34" w:name="_Toc43900140"/>
      <w:bookmarkStart w:id="35" w:name="_Toc94858467"/>
      <w:r w:rsidRPr="00885FE1">
        <w:rPr>
          <w:rStyle w:val="Heading1Char"/>
          <w:b w:val="0"/>
          <w:bCs w:val="0"/>
        </w:rPr>
        <w:lastRenderedPageBreak/>
        <w:t xml:space="preserve">Chapter </w:t>
      </w:r>
      <w:r w:rsidR="16689418" w:rsidRPr="00885FE1">
        <w:rPr>
          <w:rStyle w:val="Heading1Char"/>
          <w:b w:val="0"/>
          <w:bCs w:val="0"/>
        </w:rPr>
        <w:t>Outline</w:t>
      </w:r>
      <w:bookmarkEnd w:id="34"/>
      <w:bookmarkEnd w:id="35"/>
      <w:r w:rsidR="16689418" w:rsidRPr="00885FE1">
        <w:rPr>
          <w:rStyle w:val="Heading1Char"/>
          <w:b w:val="0"/>
          <w:bCs w:val="0"/>
        </w:rPr>
        <w:t xml:space="preserve"> </w:t>
      </w:r>
      <w:bookmarkEnd w:id="32"/>
      <w:bookmarkEnd w:id="33"/>
    </w:p>
    <w:p w14:paraId="3D5F4BE0" w14:textId="6ECC0151"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1E4EE1">
        <w:rPr>
          <w:i/>
          <w:iCs/>
        </w:rPr>
        <w:t>13</w:t>
      </w:r>
      <w:r w:rsidR="545248D4" w:rsidRPr="2112863F">
        <w:rPr>
          <w:i/>
          <w:iCs/>
        </w:rPr>
        <w:t xml:space="preserve">. </w:t>
      </w:r>
      <w:r w:rsidR="56F8D9E2" w:rsidRPr="2112863F">
        <w:rPr>
          <w:i/>
          <w:iCs/>
        </w:rPr>
        <w:t xml:space="preserve">(PPT Slide </w:t>
      </w:r>
      <w:r w:rsidR="0019218F">
        <w:rPr>
          <w:i/>
          <w:iCs/>
        </w:rPr>
        <w:t>3</w:t>
      </w:r>
      <w:r w:rsidR="56F8D9E2" w:rsidRPr="2112863F">
        <w:rPr>
          <w:i/>
          <w:iCs/>
        </w:rPr>
        <w:t>)</w:t>
      </w:r>
      <w:r w:rsidR="001F3C76">
        <w:rPr>
          <w:i/>
          <w:iCs/>
        </w:rPr>
        <w:t>.</w:t>
      </w:r>
    </w:p>
    <w:p w14:paraId="61721562" w14:textId="63343980" w:rsidR="00465320" w:rsidRDefault="00465320" w:rsidP="003E2A56">
      <w:pPr>
        <w:pStyle w:val="ListParagraph"/>
        <w:numPr>
          <w:ilvl w:val="0"/>
          <w:numId w:val="33"/>
        </w:numPr>
      </w:pPr>
      <w:r>
        <w:t>Student engagement at the beginning of class</w:t>
      </w:r>
    </w:p>
    <w:p w14:paraId="658EC0A2" w14:textId="24ABFA5C" w:rsidR="00465320" w:rsidRDefault="00465320" w:rsidP="00465320">
      <w:pPr>
        <w:pStyle w:val="ListParagraph"/>
        <w:numPr>
          <w:ilvl w:val="1"/>
          <w:numId w:val="33"/>
        </w:numPr>
      </w:pPr>
      <w:r>
        <w:t xml:space="preserve">Have your </w:t>
      </w:r>
      <w:r w:rsidRPr="00157079">
        <w:t xml:space="preserve">students </w:t>
      </w:r>
      <w:r w:rsidR="00157079" w:rsidRPr="000E3D4A">
        <w:t>complete the free-write in Exercise 13.1 to get them thinking about the relevance of group dynamics.</w:t>
      </w:r>
      <w:r>
        <w:t xml:space="preserve"> </w:t>
      </w:r>
    </w:p>
    <w:p w14:paraId="74B0599C" w14:textId="4858A470" w:rsidR="00157079" w:rsidRDefault="00157079" w:rsidP="000E3D4A">
      <w:pPr>
        <w:pStyle w:val="ListParagraph"/>
        <w:numPr>
          <w:ilvl w:val="2"/>
          <w:numId w:val="33"/>
        </w:numPr>
      </w:pPr>
      <w:r>
        <w:t>Have the class discuss their free-writes.</w:t>
      </w:r>
    </w:p>
    <w:p w14:paraId="7463B975" w14:textId="1DB26FA7" w:rsidR="003E2A56" w:rsidRDefault="00165CCE" w:rsidP="003E2A56">
      <w:pPr>
        <w:pStyle w:val="ListParagraph"/>
        <w:numPr>
          <w:ilvl w:val="0"/>
          <w:numId w:val="33"/>
        </w:numPr>
      </w:pPr>
      <w:r>
        <w:t xml:space="preserve">Defining what constitutes a group and a team (13-01, PPT Slide </w:t>
      </w:r>
      <w:r w:rsidR="003A5491">
        <w:t>6</w:t>
      </w:r>
      <w:r>
        <w:t>)</w:t>
      </w:r>
    </w:p>
    <w:p w14:paraId="7B5F9A6F" w14:textId="7ABAA3D5" w:rsidR="003A5491" w:rsidRDefault="003A5491" w:rsidP="003A5491">
      <w:pPr>
        <w:pStyle w:val="ListParagraph"/>
        <w:numPr>
          <w:ilvl w:val="1"/>
          <w:numId w:val="33"/>
        </w:numPr>
      </w:pPr>
      <w:r>
        <w:t>Definition of a group:</w:t>
      </w:r>
    </w:p>
    <w:p w14:paraId="567CB16E" w14:textId="1A81363F" w:rsidR="003A5491" w:rsidRDefault="003A5491" w:rsidP="000E3D4A">
      <w:pPr>
        <w:pStyle w:val="ListParagraph"/>
        <w:numPr>
          <w:ilvl w:val="2"/>
          <w:numId w:val="33"/>
        </w:numPr>
      </w:pPr>
      <w:r>
        <w:t>Multiple members, group rewards, corresponding effects, common goals</w:t>
      </w:r>
    </w:p>
    <w:p w14:paraId="4569D39E" w14:textId="33F90B5F" w:rsidR="00165CCE" w:rsidRDefault="00165CCE" w:rsidP="003E2A56">
      <w:pPr>
        <w:pStyle w:val="ListParagraph"/>
        <w:numPr>
          <w:ilvl w:val="0"/>
          <w:numId w:val="33"/>
        </w:numPr>
      </w:pPr>
      <w:r>
        <w:t xml:space="preserve">Explaining why people join groups (13-02, PPT Slide </w:t>
      </w:r>
      <w:r w:rsidR="003A5491">
        <w:t>7</w:t>
      </w:r>
      <w:r>
        <w:t>)</w:t>
      </w:r>
    </w:p>
    <w:p w14:paraId="74360FBA" w14:textId="548C3079" w:rsidR="003A5491" w:rsidRDefault="003A5491" w:rsidP="000E3D4A">
      <w:pPr>
        <w:pStyle w:val="ListParagraph"/>
        <w:numPr>
          <w:ilvl w:val="1"/>
          <w:numId w:val="33"/>
        </w:numPr>
      </w:pPr>
      <w:r>
        <w:t>Assignment, physical proximity, affiliation, identification, emotional support, assistance or help, common interests, common goals</w:t>
      </w:r>
    </w:p>
    <w:p w14:paraId="212C69ED" w14:textId="55C1477B" w:rsidR="009C348C" w:rsidRDefault="009C348C" w:rsidP="000E3D4A">
      <w:pPr>
        <w:pStyle w:val="ListParagraph"/>
        <w:numPr>
          <w:ilvl w:val="1"/>
          <w:numId w:val="33"/>
        </w:numPr>
      </w:pPr>
      <w:r>
        <w:rPr>
          <w:b/>
          <w:bCs/>
        </w:rPr>
        <w:t xml:space="preserve">Workbook Exercise 13.2: </w:t>
      </w:r>
      <w:r>
        <w:t>Increasing Group Membership (PPT Slide 8)</w:t>
      </w:r>
    </w:p>
    <w:p w14:paraId="322BACB1" w14:textId="35922AD7" w:rsidR="00165CCE" w:rsidRDefault="00165CCE" w:rsidP="003E2A56">
      <w:pPr>
        <w:pStyle w:val="ListParagraph"/>
        <w:numPr>
          <w:ilvl w:val="0"/>
          <w:numId w:val="33"/>
        </w:numPr>
      </w:pPr>
      <w:r>
        <w:t>Increasing group performance (13-03, PPT Slide</w:t>
      </w:r>
      <w:r w:rsidR="008D2128">
        <w:t>s</w:t>
      </w:r>
      <w:r>
        <w:t xml:space="preserve"> </w:t>
      </w:r>
      <w:r w:rsidR="003A5491">
        <w:t>9</w:t>
      </w:r>
      <w:r w:rsidR="008D2128">
        <w:t xml:space="preserve"> and 10</w:t>
      </w:r>
      <w:r>
        <w:t>)</w:t>
      </w:r>
    </w:p>
    <w:p w14:paraId="00CC756C" w14:textId="79F22E45" w:rsidR="003A5491" w:rsidRDefault="003A5491" w:rsidP="003A5491">
      <w:pPr>
        <w:pStyle w:val="ListParagraph"/>
        <w:numPr>
          <w:ilvl w:val="1"/>
          <w:numId w:val="33"/>
        </w:numPr>
      </w:pPr>
      <w:r>
        <w:t>Group cohesiveness (PPT Slide 11)</w:t>
      </w:r>
    </w:p>
    <w:p w14:paraId="5AE5FF7B" w14:textId="724668CC" w:rsidR="003A5491" w:rsidRDefault="003A5491" w:rsidP="003A5491">
      <w:pPr>
        <w:pStyle w:val="ListParagraph"/>
        <w:numPr>
          <w:ilvl w:val="2"/>
          <w:numId w:val="33"/>
        </w:numPr>
      </w:pPr>
      <w:r>
        <w:t>Group homogeneity</w:t>
      </w:r>
    </w:p>
    <w:p w14:paraId="122F5884" w14:textId="01C3D9A9" w:rsidR="003A5491" w:rsidRDefault="003A5491" w:rsidP="003A5491">
      <w:pPr>
        <w:pStyle w:val="ListParagraph"/>
        <w:numPr>
          <w:ilvl w:val="2"/>
          <w:numId w:val="33"/>
        </w:numPr>
      </w:pPr>
      <w:r>
        <w:t>Stability of membership</w:t>
      </w:r>
    </w:p>
    <w:p w14:paraId="592EBF08" w14:textId="3E2960AC" w:rsidR="003A5491" w:rsidRDefault="003A5491" w:rsidP="003A5491">
      <w:pPr>
        <w:pStyle w:val="ListParagraph"/>
        <w:numPr>
          <w:ilvl w:val="2"/>
          <w:numId w:val="33"/>
        </w:numPr>
      </w:pPr>
      <w:r>
        <w:t>Isolation</w:t>
      </w:r>
    </w:p>
    <w:p w14:paraId="546E7F6C" w14:textId="789F3686" w:rsidR="003A5491" w:rsidRDefault="003A5491" w:rsidP="003A5491">
      <w:pPr>
        <w:pStyle w:val="ListParagraph"/>
        <w:numPr>
          <w:ilvl w:val="2"/>
          <w:numId w:val="33"/>
        </w:numPr>
      </w:pPr>
      <w:r>
        <w:t>Outside pressure</w:t>
      </w:r>
    </w:p>
    <w:p w14:paraId="0EFBB309" w14:textId="422EAC46" w:rsidR="003A5491" w:rsidRDefault="003A5491" w:rsidP="003A5491">
      <w:pPr>
        <w:pStyle w:val="ListParagraph"/>
        <w:numPr>
          <w:ilvl w:val="2"/>
          <w:numId w:val="33"/>
        </w:numPr>
      </w:pPr>
      <w:r>
        <w:t>Group size (PPT Slide 12)</w:t>
      </w:r>
    </w:p>
    <w:p w14:paraId="1393C39D" w14:textId="2D65F707" w:rsidR="003A5491" w:rsidRDefault="003A5491" w:rsidP="003A5491">
      <w:pPr>
        <w:pStyle w:val="ListParagraph"/>
        <w:numPr>
          <w:ilvl w:val="3"/>
          <w:numId w:val="33"/>
        </w:numPr>
      </w:pPr>
      <w:r>
        <w:t>Smaller is better for cohesiveness</w:t>
      </w:r>
    </w:p>
    <w:p w14:paraId="3BC2A2F5" w14:textId="21F4C396" w:rsidR="003A5491" w:rsidRDefault="003A5491" w:rsidP="003A5491">
      <w:pPr>
        <w:pStyle w:val="ListParagraph"/>
        <w:numPr>
          <w:ilvl w:val="3"/>
          <w:numId w:val="33"/>
        </w:numPr>
      </w:pPr>
      <w:r>
        <w:t>Performance is dependent on task type</w:t>
      </w:r>
    </w:p>
    <w:p w14:paraId="46001CA5" w14:textId="24522CD7" w:rsidR="006E6D63" w:rsidRDefault="006E6D63" w:rsidP="000E3D4A">
      <w:pPr>
        <w:pStyle w:val="ListParagraph"/>
        <w:numPr>
          <w:ilvl w:val="3"/>
          <w:numId w:val="33"/>
        </w:numPr>
      </w:pPr>
      <w:r>
        <w:t>Example of task types (PPT Slide 13)</w:t>
      </w:r>
    </w:p>
    <w:p w14:paraId="2378B388" w14:textId="683FD40C" w:rsidR="003A5491" w:rsidRDefault="003A5491" w:rsidP="003A5491">
      <w:pPr>
        <w:pStyle w:val="ListParagraph"/>
        <w:numPr>
          <w:ilvl w:val="2"/>
          <w:numId w:val="33"/>
        </w:numPr>
      </w:pPr>
      <w:r>
        <w:t xml:space="preserve">Group status </w:t>
      </w:r>
    </w:p>
    <w:p w14:paraId="73B6AD1E" w14:textId="721EDA49" w:rsidR="006E6D63" w:rsidRDefault="006E6D63" w:rsidP="006E6D63">
      <w:pPr>
        <w:pStyle w:val="ListParagraph"/>
        <w:numPr>
          <w:ilvl w:val="1"/>
          <w:numId w:val="33"/>
        </w:numPr>
      </w:pPr>
      <w:r>
        <w:t>Group ability and confidence (PPT Slide 14)</w:t>
      </w:r>
    </w:p>
    <w:p w14:paraId="0330565A" w14:textId="2AD5B382" w:rsidR="006E6D63" w:rsidRDefault="006E6D63" w:rsidP="006E6D63">
      <w:pPr>
        <w:pStyle w:val="ListParagraph"/>
        <w:numPr>
          <w:ilvl w:val="2"/>
          <w:numId w:val="33"/>
        </w:numPr>
      </w:pPr>
      <w:r>
        <w:t>High-ability members vs. low-ability members</w:t>
      </w:r>
    </w:p>
    <w:p w14:paraId="63543BC5" w14:textId="78710C7E" w:rsidR="006E6D63" w:rsidRDefault="006E6D63" w:rsidP="006E6D63">
      <w:pPr>
        <w:pStyle w:val="ListParagraph"/>
        <w:numPr>
          <w:ilvl w:val="2"/>
          <w:numId w:val="33"/>
        </w:numPr>
      </w:pPr>
      <w:r>
        <w:t>High team efficacy</w:t>
      </w:r>
    </w:p>
    <w:p w14:paraId="23F947A5" w14:textId="650556F7" w:rsidR="006E6D63" w:rsidRDefault="006E6D63" w:rsidP="006E6D63">
      <w:pPr>
        <w:pStyle w:val="ListParagraph"/>
        <w:numPr>
          <w:ilvl w:val="2"/>
          <w:numId w:val="33"/>
        </w:numPr>
      </w:pPr>
      <w:r>
        <w:t>High team potency</w:t>
      </w:r>
    </w:p>
    <w:p w14:paraId="18E62816" w14:textId="002270C4" w:rsidR="006E6D63" w:rsidRDefault="006E6D63" w:rsidP="006E6D63">
      <w:pPr>
        <w:pStyle w:val="ListParagraph"/>
        <w:numPr>
          <w:ilvl w:val="1"/>
          <w:numId w:val="33"/>
        </w:numPr>
      </w:pPr>
      <w:r>
        <w:t>Personality of the group members (PPT Slide 14)</w:t>
      </w:r>
    </w:p>
    <w:p w14:paraId="02039C40" w14:textId="2614C0FF" w:rsidR="006E6D63" w:rsidRDefault="006E6D63" w:rsidP="006E6D63">
      <w:pPr>
        <w:pStyle w:val="ListParagraph"/>
        <w:numPr>
          <w:ilvl w:val="2"/>
          <w:numId w:val="33"/>
        </w:numPr>
      </w:pPr>
      <w:r>
        <w:t>Task-related experience</w:t>
      </w:r>
    </w:p>
    <w:p w14:paraId="053CB1AF" w14:textId="62EBD005" w:rsidR="006E6D63" w:rsidRDefault="006E6D63" w:rsidP="006E6D63">
      <w:pPr>
        <w:pStyle w:val="ListParagraph"/>
        <w:numPr>
          <w:ilvl w:val="2"/>
          <w:numId w:val="33"/>
        </w:numPr>
      </w:pPr>
      <w:r>
        <w:t>Openness to experience</w:t>
      </w:r>
    </w:p>
    <w:p w14:paraId="0B983413" w14:textId="6FDEB252" w:rsidR="006E6D63" w:rsidRDefault="006E6D63" w:rsidP="006E6D63">
      <w:pPr>
        <w:pStyle w:val="ListParagraph"/>
        <w:numPr>
          <w:ilvl w:val="2"/>
          <w:numId w:val="33"/>
        </w:numPr>
      </w:pPr>
      <w:r>
        <w:t>Emotional stability</w:t>
      </w:r>
    </w:p>
    <w:p w14:paraId="4D6BE049" w14:textId="0AC3C70A" w:rsidR="006E6D63" w:rsidRDefault="006E6D63" w:rsidP="006E6D63">
      <w:pPr>
        <w:pStyle w:val="ListParagraph"/>
        <w:numPr>
          <w:ilvl w:val="2"/>
          <w:numId w:val="33"/>
        </w:numPr>
      </w:pPr>
      <w:r>
        <w:t xml:space="preserve">Intellectual vs. physical tasks </w:t>
      </w:r>
    </w:p>
    <w:p w14:paraId="13B79052" w14:textId="199E76DD" w:rsidR="006E6D63" w:rsidRDefault="006E6D63" w:rsidP="006E6D63">
      <w:pPr>
        <w:pStyle w:val="ListParagraph"/>
        <w:numPr>
          <w:ilvl w:val="1"/>
          <w:numId w:val="33"/>
        </w:numPr>
      </w:pPr>
      <w:r>
        <w:t>Communication structure (PPT Slide 15)</w:t>
      </w:r>
    </w:p>
    <w:p w14:paraId="6F42A8B7" w14:textId="4471066E" w:rsidR="006E6D63" w:rsidRDefault="006E6D63" w:rsidP="006E6D63">
      <w:pPr>
        <w:pStyle w:val="ListParagraph"/>
        <w:numPr>
          <w:ilvl w:val="2"/>
          <w:numId w:val="33"/>
        </w:numPr>
      </w:pPr>
      <w:r>
        <w:t>Chains</w:t>
      </w:r>
    </w:p>
    <w:p w14:paraId="3F107484" w14:textId="1FA78A0B" w:rsidR="006E6D63" w:rsidRDefault="006E6D63" w:rsidP="006E6D63">
      <w:pPr>
        <w:pStyle w:val="ListParagraph"/>
        <w:numPr>
          <w:ilvl w:val="2"/>
          <w:numId w:val="33"/>
        </w:numPr>
      </w:pPr>
      <w:r>
        <w:lastRenderedPageBreak/>
        <w:t>Centralized</w:t>
      </w:r>
    </w:p>
    <w:p w14:paraId="79677E64" w14:textId="382DC75E" w:rsidR="006E6D63" w:rsidRDefault="006E6D63" w:rsidP="006E6D63">
      <w:pPr>
        <w:pStyle w:val="ListParagraph"/>
        <w:numPr>
          <w:ilvl w:val="2"/>
          <w:numId w:val="33"/>
        </w:numPr>
      </w:pPr>
      <w:r>
        <w:t>Circles</w:t>
      </w:r>
    </w:p>
    <w:p w14:paraId="4F4641F5" w14:textId="66C1F309" w:rsidR="006E6D63" w:rsidRDefault="006E6D63" w:rsidP="006E6D63">
      <w:pPr>
        <w:pStyle w:val="ListParagraph"/>
        <w:numPr>
          <w:ilvl w:val="2"/>
          <w:numId w:val="33"/>
        </w:numPr>
      </w:pPr>
      <w:r>
        <w:t>Open</w:t>
      </w:r>
    </w:p>
    <w:p w14:paraId="3995965B" w14:textId="4743DCD9" w:rsidR="006E6D63" w:rsidRDefault="006E6D63" w:rsidP="006E6D63">
      <w:pPr>
        <w:pStyle w:val="ListParagraph"/>
        <w:numPr>
          <w:ilvl w:val="1"/>
          <w:numId w:val="33"/>
        </w:numPr>
      </w:pPr>
      <w:r>
        <w:t>Group roles (PPT Slide 16)</w:t>
      </w:r>
    </w:p>
    <w:p w14:paraId="117C5A56" w14:textId="10286E0C" w:rsidR="006E6D63" w:rsidRDefault="006E6D63" w:rsidP="006E6D63">
      <w:pPr>
        <w:pStyle w:val="ListParagraph"/>
        <w:numPr>
          <w:ilvl w:val="2"/>
          <w:numId w:val="33"/>
        </w:numPr>
      </w:pPr>
      <w:r>
        <w:t>Task oriented</w:t>
      </w:r>
    </w:p>
    <w:p w14:paraId="7A127562" w14:textId="2EA0163B" w:rsidR="006E6D63" w:rsidRDefault="006E6D63" w:rsidP="006E6D63">
      <w:pPr>
        <w:pStyle w:val="ListParagraph"/>
        <w:numPr>
          <w:ilvl w:val="2"/>
          <w:numId w:val="33"/>
        </w:numPr>
      </w:pPr>
      <w:r>
        <w:t>Social oriented</w:t>
      </w:r>
    </w:p>
    <w:p w14:paraId="4E81B411" w14:textId="13ED8669" w:rsidR="006E6D63" w:rsidRDefault="006E6D63" w:rsidP="006E6D63">
      <w:pPr>
        <w:pStyle w:val="ListParagraph"/>
        <w:numPr>
          <w:ilvl w:val="2"/>
          <w:numId w:val="33"/>
        </w:numPr>
      </w:pPr>
      <w:r>
        <w:t xml:space="preserve">Individual </w:t>
      </w:r>
    </w:p>
    <w:p w14:paraId="1A4A1BF9" w14:textId="23382134" w:rsidR="006E6D63" w:rsidRDefault="006E6D63" w:rsidP="006E6D63">
      <w:pPr>
        <w:pStyle w:val="ListParagraph"/>
        <w:numPr>
          <w:ilvl w:val="1"/>
          <w:numId w:val="33"/>
        </w:numPr>
      </w:pPr>
      <w:r>
        <w:t xml:space="preserve">Presence of others (PPT Slide 17) </w:t>
      </w:r>
    </w:p>
    <w:p w14:paraId="3B5E8D33" w14:textId="52FFD1BA" w:rsidR="006E6D63" w:rsidRDefault="006E6D63" w:rsidP="006E6D63">
      <w:pPr>
        <w:pStyle w:val="ListParagraph"/>
        <w:numPr>
          <w:ilvl w:val="2"/>
          <w:numId w:val="33"/>
        </w:numPr>
      </w:pPr>
      <w:r>
        <w:t>Social facilitation and inhibition</w:t>
      </w:r>
    </w:p>
    <w:p w14:paraId="3B1DBF96" w14:textId="07DD7CF3" w:rsidR="006E6D63" w:rsidRDefault="006E6D63" w:rsidP="006E6D63">
      <w:pPr>
        <w:pStyle w:val="ListParagraph"/>
        <w:numPr>
          <w:ilvl w:val="2"/>
          <w:numId w:val="33"/>
        </w:numPr>
      </w:pPr>
      <w:r>
        <w:t>Audience effects</w:t>
      </w:r>
    </w:p>
    <w:p w14:paraId="570F30DF" w14:textId="0E64ED97" w:rsidR="006E6D63" w:rsidRDefault="006E6D63" w:rsidP="006E6D63">
      <w:pPr>
        <w:pStyle w:val="ListParagraph"/>
        <w:numPr>
          <w:ilvl w:val="2"/>
          <w:numId w:val="33"/>
        </w:numPr>
      </w:pPr>
      <w:r>
        <w:t>Coaction</w:t>
      </w:r>
    </w:p>
    <w:p w14:paraId="1007B25B" w14:textId="3B380952" w:rsidR="006E6D63" w:rsidRDefault="006E6D63" w:rsidP="006E6D63">
      <w:pPr>
        <w:pStyle w:val="ListParagraph"/>
        <w:numPr>
          <w:ilvl w:val="2"/>
          <w:numId w:val="33"/>
        </w:numPr>
      </w:pPr>
      <w:r>
        <w:t>Explaining social facilitation effects</w:t>
      </w:r>
    </w:p>
    <w:p w14:paraId="6FCA6661" w14:textId="7099FA82" w:rsidR="006E6D63" w:rsidRDefault="006E6D63" w:rsidP="006E6D63">
      <w:pPr>
        <w:pStyle w:val="ListParagraph"/>
        <w:numPr>
          <w:ilvl w:val="2"/>
          <w:numId w:val="33"/>
        </w:numPr>
      </w:pPr>
      <w:r>
        <w:t xml:space="preserve">Social loafing (PPT Slide 18) </w:t>
      </w:r>
    </w:p>
    <w:p w14:paraId="5E2C5033" w14:textId="701926AF" w:rsidR="00896530" w:rsidRDefault="00896530" w:rsidP="00896530">
      <w:pPr>
        <w:pStyle w:val="ListParagraph"/>
        <w:numPr>
          <w:ilvl w:val="1"/>
          <w:numId w:val="33"/>
        </w:numPr>
      </w:pPr>
      <w:r>
        <w:t>Individual dominance (PPT Slide 19)</w:t>
      </w:r>
    </w:p>
    <w:p w14:paraId="0FEE0BD3" w14:textId="7FF9F832" w:rsidR="00896530" w:rsidRDefault="00896530" w:rsidP="00896530">
      <w:pPr>
        <w:pStyle w:val="ListParagraph"/>
        <w:numPr>
          <w:ilvl w:val="2"/>
          <w:numId w:val="33"/>
        </w:numPr>
      </w:pPr>
      <w:r>
        <w:t>By the group leader</w:t>
      </w:r>
    </w:p>
    <w:p w14:paraId="33B3A115" w14:textId="299BD297" w:rsidR="00896530" w:rsidRDefault="00896530" w:rsidP="00896530">
      <w:pPr>
        <w:pStyle w:val="ListParagraph"/>
        <w:numPr>
          <w:ilvl w:val="2"/>
          <w:numId w:val="33"/>
        </w:numPr>
      </w:pPr>
      <w:r>
        <w:t>By a group member</w:t>
      </w:r>
    </w:p>
    <w:p w14:paraId="59EAC19F" w14:textId="11A73868" w:rsidR="00896530" w:rsidRDefault="00896530" w:rsidP="00896530">
      <w:pPr>
        <w:pStyle w:val="ListParagraph"/>
        <w:numPr>
          <w:ilvl w:val="1"/>
          <w:numId w:val="33"/>
        </w:numPr>
      </w:pPr>
      <w:r>
        <w:t>Groupthink (PPT Slide 20)</w:t>
      </w:r>
    </w:p>
    <w:p w14:paraId="572BA3A7" w14:textId="3D1DABCA" w:rsidR="00896530" w:rsidRDefault="00896530" w:rsidP="000E3D4A">
      <w:pPr>
        <w:pStyle w:val="ListParagraph"/>
        <w:numPr>
          <w:ilvl w:val="2"/>
          <w:numId w:val="33"/>
        </w:numPr>
      </w:pPr>
      <w:r>
        <w:t>Factors that lead to groupthink occurring</w:t>
      </w:r>
    </w:p>
    <w:p w14:paraId="23B40CC1" w14:textId="1ACE58D2" w:rsidR="00165CCE" w:rsidRDefault="00165CCE" w:rsidP="003E2A56">
      <w:pPr>
        <w:pStyle w:val="ListParagraph"/>
        <w:numPr>
          <w:ilvl w:val="0"/>
          <w:numId w:val="33"/>
        </w:numPr>
      </w:pPr>
      <w:r>
        <w:t xml:space="preserve">Deciding when groups perform better than individuals (13-05, PPT Slide </w:t>
      </w:r>
      <w:r w:rsidR="003A5491">
        <w:t>2</w:t>
      </w:r>
      <w:r w:rsidR="00896530">
        <w:t>1</w:t>
      </w:r>
      <w:r>
        <w:t>)</w:t>
      </w:r>
    </w:p>
    <w:p w14:paraId="79323811" w14:textId="2BCE1931" w:rsidR="00896530" w:rsidRDefault="00896530" w:rsidP="00896530">
      <w:pPr>
        <w:pStyle w:val="ListParagraph"/>
        <w:numPr>
          <w:ilvl w:val="1"/>
          <w:numId w:val="33"/>
        </w:numPr>
      </w:pPr>
      <w:r>
        <w:t>Groups have higher quality decisions but are more risky</w:t>
      </w:r>
      <w:r w:rsidR="007A7334">
        <w:t xml:space="preserve"> (PPT Slide 22)</w:t>
      </w:r>
    </w:p>
    <w:p w14:paraId="39F9BF39" w14:textId="3E94A6ED" w:rsidR="00896530" w:rsidRDefault="00896530" w:rsidP="000E3D4A">
      <w:pPr>
        <w:pStyle w:val="ListParagraph"/>
        <w:numPr>
          <w:ilvl w:val="1"/>
          <w:numId w:val="33"/>
        </w:numPr>
      </w:pPr>
      <w:r>
        <w:t>Individuals are more creative and make a decision more quickly</w:t>
      </w:r>
    </w:p>
    <w:p w14:paraId="60E81128" w14:textId="44957F86" w:rsidR="00896530" w:rsidRDefault="00165CCE" w:rsidP="00896530">
      <w:pPr>
        <w:pStyle w:val="ListParagraph"/>
        <w:numPr>
          <w:ilvl w:val="0"/>
          <w:numId w:val="33"/>
        </w:numPr>
      </w:pPr>
      <w:r>
        <w:t xml:space="preserve">Explaining how teams operate (13-04, PPT Slide </w:t>
      </w:r>
      <w:r w:rsidR="003A5491">
        <w:t>2</w:t>
      </w:r>
      <w:r w:rsidR="00896530">
        <w:t>3</w:t>
      </w:r>
      <w:r>
        <w:t>)</w:t>
      </w:r>
    </w:p>
    <w:p w14:paraId="364A206E" w14:textId="230D94C7" w:rsidR="00896530" w:rsidRDefault="00896530" w:rsidP="00896530">
      <w:pPr>
        <w:pStyle w:val="ListParagraph"/>
        <w:numPr>
          <w:ilvl w:val="1"/>
          <w:numId w:val="33"/>
        </w:numPr>
      </w:pPr>
      <w:r>
        <w:t>What is a team? (PPT Slide 24)</w:t>
      </w:r>
    </w:p>
    <w:p w14:paraId="5B1156A8" w14:textId="36E541BB" w:rsidR="00896530" w:rsidRDefault="00896530" w:rsidP="00896530">
      <w:pPr>
        <w:pStyle w:val="ListParagraph"/>
        <w:numPr>
          <w:ilvl w:val="2"/>
          <w:numId w:val="33"/>
        </w:numPr>
      </w:pPr>
      <w:r>
        <w:t>Identification</w:t>
      </w:r>
    </w:p>
    <w:p w14:paraId="14177415" w14:textId="1F50B087" w:rsidR="00896530" w:rsidRDefault="00896530" w:rsidP="00896530">
      <w:pPr>
        <w:pStyle w:val="ListParagraph"/>
        <w:numPr>
          <w:ilvl w:val="2"/>
          <w:numId w:val="33"/>
        </w:numPr>
      </w:pPr>
      <w:r>
        <w:t>Interdependence</w:t>
      </w:r>
    </w:p>
    <w:p w14:paraId="4D3765AE" w14:textId="4E1B6E89" w:rsidR="00896530" w:rsidRDefault="00896530" w:rsidP="00896530">
      <w:pPr>
        <w:pStyle w:val="ListParagraph"/>
        <w:numPr>
          <w:ilvl w:val="2"/>
          <w:numId w:val="33"/>
        </w:numPr>
      </w:pPr>
      <w:r>
        <w:t>Power differentiation</w:t>
      </w:r>
    </w:p>
    <w:p w14:paraId="0D6C5D75" w14:textId="2E608C60" w:rsidR="00896530" w:rsidRDefault="00896530" w:rsidP="00896530">
      <w:pPr>
        <w:pStyle w:val="ListParagraph"/>
        <w:numPr>
          <w:ilvl w:val="2"/>
          <w:numId w:val="33"/>
        </w:numPr>
      </w:pPr>
      <w:r>
        <w:t>Social distance</w:t>
      </w:r>
    </w:p>
    <w:p w14:paraId="48F60E86" w14:textId="0C373D97" w:rsidR="00896530" w:rsidRDefault="00896530" w:rsidP="00896530">
      <w:pPr>
        <w:pStyle w:val="ListParagraph"/>
        <w:numPr>
          <w:ilvl w:val="2"/>
          <w:numId w:val="33"/>
        </w:numPr>
      </w:pPr>
      <w:r>
        <w:t>Conflict management tactics</w:t>
      </w:r>
    </w:p>
    <w:p w14:paraId="3E4282F4" w14:textId="54372F02" w:rsidR="00896530" w:rsidRDefault="00896530" w:rsidP="00896530">
      <w:pPr>
        <w:pStyle w:val="ListParagraph"/>
        <w:numPr>
          <w:ilvl w:val="2"/>
          <w:numId w:val="33"/>
        </w:numPr>
      </w:pPr>
      <w:r>
        <w:t>Negotiation process</w:t>
      </w:r>
    </w:p>
    <w:p w14:paraId="641354EA" w14:textId="35EF15BB" w:rsidR="00896530" w:rsidRDefault="00896530" w:rsidP="00896530">
      <w:pPr>
        <w:pStyle w:val="ListParagraph"/>
        <w:numPr>
          <w:ilvl w:val="1"/>
          <w:numId w:val="33"/>
        </w:numPr>
      </w:pPr>
      <w:r>
        <w:t>Types of teams (PPT Slide 25)</w:t>
      </w:r>
    </w:p>
    <w:p w14:paraId="30218066" w14:textId="0E10E892" w:rsidR="00896530" w:rsidRDefault="00896530" w:rsidP="00896530">
      <w:pPr>
        <w:pStyle w:val="ListParagraph"/>
        <w:numPr>
          <w:ilvl w:val="2"/>
          <w:numId w:val="33"/>
        </w:numPr>
      </w:pPr>
      <w:r>
        <w:t>Work teams</w:t>
      </w:r>
    </w:p>
    <w:p w14:paraId="39B6EE80" w14:textId="1A31B988" w:rsidR="00896530" w:rsidRDefault="00896530" w:rsidP="00896530">
      <w:pPr>
        <w:pStyle w:val="ListParagraph"/>
        <w:numPr>
          <w:ilvl w:val="2"/>
          <w:numId w:val="33"/>
        </w:numPr>
      </w:pPr>
      <w:r>
        <w:t>Parallel teams</w:t>
      </w:r>
    </w:p>
    <w:p w14:paraId="00A746F7" w14:textId="048EBA7E" w:rsidR="00896530" w:rsidRDefault="00896530" w:rsidP="00896530">
      <w:pPr>
        <w:pStyle w:val="ListParagraph"/>
        <w:numPr>
          <w:ilvl w:val="2"/>
          <w:numId w:val="33"/>
        </w:numPr>
      </w:pPr>
      <w:r>
        <w:t>Project teams</w:t>
      </w:r>
    </w:p>
    <w:p w14:paraId="7295278C" w14:textId="6F780918" w:rsidR="00896530" w:rsidRDefault="00896530" w:rsidP="00896530">
      <w:pPr>
        <w:pStyle w:val="ListParagraph"/>
        <w:numPr>
          <w:ilvl w:val="2"/>
          <w:numId w:val="33"/>
        </w:numPr>
      </w:pPr>
      <w:r>
        <w:t>Management teams</w:t>
      </w:r>
    </w:p>
    <w:p w14:paraId="6B01D3CE" w14:textId="1AC7C38A" w:rsidR="00896530" w:rsidRDefault="00896530" w:rsidP="00896530">
      <w:pPr>
        <w:pStyle w:val="ListParagraph"/>
        <w:numPr>
          <w:ilvl w:val="1"/>
          <w:numId w:val="33"/>
        </w:numPr>
      </w:pPr>
      <w:r>
        <w:t>How teams develop: Tuckman Theory (PPT Slide 26)</w:t>
      </w:r>
    </w:p>
    <w:p w14:paraId="6982DB4F" w14:textId="22F0A0FC" w:rsidR="00896530" w:rsidRDefault="00896530" w:rsidP="00896530">
      <w:pPr>
        <w:pStyle w:val="ListParagraph"/>
        <w:numPr>
          <w:ilvl w:val="2"/>
          <w:numId w:val="33"/>
        </w:numPr>
      </w:pPr>
      <w:r>
        <w:t>Forming</w:t>
      </w:r>
    </w:p>
    <w:p w14:paraId="045C972D" w14:textId="795EA806" w:rsidR="00896530" w:rsidRDefault="00896530" w:rsidP="00896530">
      <w:pPr>
        <w:pStyle w:val="ListParagraph"/>
        <w:numPr>
          <w:ilvl w:val="2"/>
          <w:numId w:val="33"/>
        </w:numPr>
      </w:pPr>
      <w:r>
        <w:t>Storming</w:t>
      </w:r>
    </w:p>
    <w:p w14:paraId="3F60EAA3" w14:textId="2EFF7712" w:rsidR="00896530" w:rsidRDefault="00896530" w:rsidP="00896530">
      <w:pPr>
        <w:pStyle w:val="ListParagraph"/>
        <w:numPr>
          <w:ilvl w:val="2"/>
          <w:numId w:val="33"/>
        </w:numPr>
      </w:pPr>
      <w:r>
        <w:t>Norming</w:t>
      </w:r>
    </w:p>
    <w:p w14:paraId="1987BD6A" w14:textId="47AE041E" w:rsidR="00896530" w:rsidRDefault="00896530" w:rsidP="00896530">
      <w:pPr>
        <w:pStyle w:val="ListParagraph"/>
        <w:numPr>
          <w:ilvl w:val="2"/>
          <w:numId w:val="33"/>
        </w:numPr>
      </w:pPr>
      <w:r>
        <w:t>Performing</w:t>
      </w:r>
    </w:p>
    <w:p w14:paraId="79E0D653" w14:textId="65DB7694" w:rsidR="00896530" w:rsidRDefault="00896530" w:rsidP="00896530">
      <w:pPr>
        <w:pStyle w:val="ListParagraph"/>
        <w:numPr>
          <w:ilvl w:val="1"/>
          <w:numId w:val="33"/>
        </w:numPr>
      </w:pPr>
      <w:r>
        <w:t>How teams develop: Punctuated Equilibrium Theory (PPT Slide 27)</w:t>
      </w:r>
    </w:p>
    <w:p w14:paraId="2F60EE99" w14:textId="755323DD" w:rsidR="00896530" w:rsidRDefault="00896530" w:rsidP="00896530">
      <w:pPr>
        <w:pStyle w:val="ListParagraph"/>
        <w:numPr>
          <w:ilvl w:val="2"/>
          <w:numId w:val="33"/>
        </w:numPr>
      </w:pPr>
      <w:r>
        <w:t>Teams do not go through set stages</w:t>
      </w:r>
    </w:p>
    <w:p w14:paraId="1193BA24" w14:textId="592A2EC9" w:rsidR="00896530" w:rsidRDefault="00896530" w:rsidP="000E3D4A">
      <w:pPr>
        <w:pStyle w:val="ListParagraph"/>
        <w:numPr>
          <w:ilvl w:val="2"/>
          <w:numId w:val="33"/>
        </w:numPr>
      </w:pPr>
      <w:r>
        <w:lastRenderedPageBreak/>
        <w:t>Basic method of formation</w:t>
      </w:r>
    </w:p>
    <w:p w14:paraId="41A079DC" w14:textId="4BA36FDE" w:rsidR="00165CCE" w:rsidRDefault="003A5491" w:rsidP="003E2A56">
      <w:pPr>
        <w:pStyle w:val="ListParagraph"/>
        <w:numPr>
          <w:ilvl w:val="0"/>
          <w:numId w:val="33"/>
        </w:numPr>
      </w:pPr>
      <w:r>
        <w:t>Deciding when the team approach is not always the best (13-06, PPT Slide 28)</w:t>
      </w:r>
    </w:p>
    <w:p w14:paraId="58077263" w14:textId="55B2B45F" w:rsidR="00896530" w:rsidRDefault="00B739CC" w:rsidP="00896530">
      <w:pPr>
        <w:pStyle w:val="ListParagraph"/>
        <w:numPr>
          <w:ilvl w:val="1"/>
          <w:numId w:val="33"/>
        </w:numPr>
      </w:pPr>
      <w:r>
        <w:t>The team is not a team</w:t>
      </w:r>
    </w:p>
    <w:p w14:paraId="43BE799A" w14:textId="21B1B2EA" w:rsidR="00B739CC" w:rsidRDefault="00B739CC" w:rsidP="00896530">
      <w:pPr>
        <w:pStyle w:val="ListParagraph"/>
        <w:numPr>
          <w:ilvl w:val="1"/>
          <w:numId w:val="33"/>
        </w:numPr>
      </w:pPr>
      <w:r>
        <w:t>Excessive meeting requirements</w:t>
      </w:r>
    </w:p>
    <w:p w14:paraId="3929790D" w14:textId="646D600C" w:rsidR="00B739CC" w:rsidRDefault="00B739CC" w:rsidP="00896530">
      <w:pPr>
        <w:pStyle w:val="ListParagraph"/>
        <w:numPr>
          <w:ilvl w:val="1"/>
          <w:numId w:val="33"/>
        </w:numPr>
      </w:pPr>
      <w:r>
        <w:t>Lack of empowerment</w:t>
      </w:r>
    </w:p>
    <w:p w14:paraId="530A9050" w14:textId="2FE18D00" w:rsidR="00B739CC" w:rsidRDefault="00B739CC" w:rsidP="00896530">
      <w:pPr>
        <w:pStyle w:val="ListParagraph"/>
        <w:numPr>
          <w:ilvl w:val="1"/>
          <w:numId w:val="33"/>
        </w:numPr>
      </w:pPr>
      <w:r>
        <w:t>Lack of skill</w:t>
      </w:r>
    </w:p>
    <w:p w14:paraId="7AEAFA56" w14:textId="62E897E7" w:rsidR="00B739CC" w:rsidRDefault="00B739CC" w:rsidP="00896530">
      <w:pPr>
        <w:pStyle w:val="ListParagraph"/>
        <w:numPr>
          <w:ilvl w:val="1"/>
          <w:numId w:val="33"/>
        </w:numPr>
      </w:pPr>
      <w:r>
        <w:t>Distrust to the team process</w:t>
      </w:r>
    </w:p>
    <w:p w14:paraId="10186B69" w14:textId="076C243F" w:rsidR="00B739CC" w:rsidRDefault="00B739CC" w:rsidP="000E3D4A">
      <w:pPr>
        <w:pStyle w:val="ListParagraph"/>
        <w:numPr>
          <w:ilvl w:val="1"/>
          <w:numId w:val="33"/>
        </w:numPr>
      </w:pPr>
      <w:r>
        <w:t xml:space="preserve">Unclear objectives </w:t>
      </w:r>
    </w:p>
    <w:p w14:paraId="5AB7294D" w14:textId="287CE38A" w:rsidR="009C348C" w:rsidRDefault="009C348C" w:rsidP="000E3D4A">
      <w:pPr>
        <w:pStyle w:val="ListParagraph"/>
        <w:numPr>
          <w:ilvl w:val="1"/>
          <w:numId w:val="33"/>
        </w:numPr>
      </w:pPr>
      <w:r>
        <w:rPr>
          <w:b/>
          <w:bCs/>
        </w:rPr>
        <w:t>Workbook Exercise 13.3:</w:t>
      </w:r>
      <w:r>
        <w:t xml:space="preserve"> Teams (PPT Slide 29) </w:t>
      </w:r>
    </w:p>
    <w:p w14:paraId="7ABDE2D6" w14:textId="001E7BA4" w:rsidR="003A5491" w:rsidRDefault="003A5491" w:rsidP="003E2A56">
      <w:pPr>
        <w:pStyle w:val="ListParagraph"/>
        <w:numPr>
          <w:ilvl w:val="0"/>
          <w:numId w:val="33"/>
        </w:numPr>
      </w:pPr>
      <w:r>
        <w:t>Identifying the causes of conflict (13-07, PPT Slide 30)</w:t>
      </w:r>
    </w:p>
    <w:p w14:paraId="2C79F2AF" w14:textId="283F4AB8" w:rsidR="00B739CC" w:rsidRDefault="00B739CC" w:rsidP="00B739CC">
      <w:pPr>
        <w:pStyle w:val="ListParagraph"/>
        <w:numPr>
          <w:ilvl w:val="1"/>
          <w:numId w:val="33"/>
        </w:numPr>
      </w:pPr>
      <w:r>
        <w:t>Conflict defined (PPT Slide 31)</w:t>
      </w:r>
    </w:p>
    <w:p w14:paraId="1F224CA9" w14:textId="33FDC65A" w:rsidR="00B739CC" w:rsidRDefault="00B739CC" w:rsidP="00B739CC">
      <w:pPr>
        <w:pStyle w:val="ListParagraph"/>
        <w:numPr>
          <w:ilvl w:val="2"/>
          <w:numId w:val="33"/>
        </w:numPr>
      </w:pPr>
      <w:r>
        <w:t>Types of conflict</w:t>
      </w:r>
    </w:p>
    <w:p w14:paraId="08FE2A0F" w14:textId="7493CB0F" w:rsidR="00B739CC" w:rsidRDefault="00B739CC" w:rsidP="00B739CC">
      <w:pPr>
        <w:pStyle w:val="ListParagraph"/>
        <w:numPr>
          <w:ilvl w:val="3"/>
          <w:numId w:val="33"/>
        </w:numPr>
      </w:pPr>
      <w:r>
        <w:t>Functional</w:t>
      </w:r>
    </w:p>
    <w:p w14:paraId="64E1FD13" w14:textId="224292FF" w:rsidR="00B739CC" w:rsidRDefault="00B739CC" w:rsidP="00B739CC">
      <w:pPr>
        <w:pStyle w:val="ListParagraph"/>
        <w:numPr>
          <w:ilvl w:val="3"/>
          <w:numId w:val="33"/>
        </w:numPr>
      </w:pPr>
      <w:r>
        <w:t xml:space="preserve">Dysfunctional </w:t>
      </w:r>
    </w:p>
    <w:p w14:paraId="6F0DF72F" w14:textId="2F7D878C" w:rsidR="00B739CC" w:rsidRDefault="00B739CC" w:rsidP="00B739CC">
      <w:pPr>
        <w:pStyle w:val="ListParagraph"/>
        <w:numPr>
          <w:ilvl w:val="1"/>
          <w:numId w:val="33"/>
        </w:numPr>
      </w:pPr>
      <w:r>
        <w:t>Consequences of dysfunctional conflict (PPT Slide 32)</w:t>
      </w:r>
    </w:p>
    <w:p w14:paraId="7DC5DC66" w14:textId="3DFA5803" w:rsidR="00B739CC" w:rsidRDefault="00B739CC" w:rsidP="00B739CC">
      <w:pPr>
        <w:pStyle w:val="ListParagraph"/>
        <w:numPr>
          <w:ilvl w:val="2"/>
          <w:numId w:val="33"/>
        </w:numPr>
      </w:pPr>
      <w:r>
        <w:t>Decreased team performance</w:t>
      </w:r>
    </w:p>
    <w:p w14:paraId="480F43E1" w14:textId="25C94C7D" w:rsidR="00B739CC" w:rsidRDefault="00B739CC" w:rsidP="00B739CC">
      <w:pPr>
        <w:pStyle w:val="ListParagraph"/>
        <w:numPr>
          <w:ilvl w:val="2"/>
          <w:numId w:val="33"/>
        </w:numPr>
      </w:pPr>
      <w:r>
        <w:t>Decreased member satisfaction</w:t>
      </w:r>
    </w:p>
    <w:p w14:paraId="36882E41" w14:textId="03E0BC8B" w:rsidR="00B739CC" w:rsidRDefault="00B739CC" w:rsidP="00B739CC">
      <w:pPr>
        <w:pStyle w:val="ListParagraph"/>
        <w:numPr>
          <w:ilvl w:val="2"/>
          <w:numId w:val="33"/>
        </w:numPr>
      </w:pPr>
      <w:r>
        <w:t>Lessened productivity</w:t>
      </w:r>
    </w:p>
    <w:p w14:paraId="5FADDB77" w14:textId="4BF1413F" w:rsidR="00B739CC" w:rsidRDefault="00B739CC" w:rsidP="00B739CC">
      <w:pPr>
        <w:pStyle w:val="ListParagraph"/>
        <w:numPr>
          <w:ilvl w:val="2"/>
          <w:numId w:val="33"/>
        </w:numPr>
      </w:pPr>
      <w:r>
        <w:t xml:space="preserve">Increased turnover </w:t>
      </w:r>
    </w:p>
    <w:p w14:paraId="0160EDA6" w14:textId="6BE74C64" w:rsidR="00B739CC" w:rsidRDefault="00B739CC" w:rsidP="00B739CC">
      <w:pPr>
        <w:pStyle w:val="ListParagraph"/>
        <w:numPr>
          <w:ilvl w:val="1"/>
          <w:numId w:val="33"/>
        </w:numPr>
      </w:pPr>
      <w:r>
        <w:t>Types of conflict (PPT Slide 33)</w:t>
      </w:r>
    </w:p>
    <w:p w14:paraId="015F9F8A" w14:textId="0A029DCB" w:rsidR="00B739CC" w:rsidRDefault="00B739CC" w:rsidP="00B739CC">
      <w:pPr>
        <w:pStyle w:val="ListParagraph"/>
        <w:numPr>
          <w:ilvl w:val="2"/>
          <w:numId w:val="33"/>
        </w:numPr>
      </w:pPr>
      <w:r>
        <w:t>Interpersonal</w:t>
      </w:r>
    </w:p>
    <w:p w14:paraId="216C2F0B" w14:textId="2FA4A974" w:rsidR="00B739CC" w:rsidRDefault="00B739CC" w:rsidP="00B739CC">
      <w:pPr>
        <w:pStyle w:val="ListParagraph"/>
        <w:numPr>
          <w:ilvl w:val="2"/>
          <w:numId w:val="33"/>
        </w:numPr>
      </w:pPr>
      <w:r>
        <w:t>Individual – group</w:t>
      </w:r>
    </w:p>
    <w:p w14:paraId="34CC1345" w14:textId="369BF041" w:rsidR="00B739CC" w:rsidRDefault="00B739CC" w:rsidP="00B739CC">
      <w:pPr>
        <w:pStyle w:val="ListParagraph"/>
        <w:numPr>
          <w:ilvl w:val="2"/>
          <w:numId w:val="33"/>
        </w:numPr>
      </w:pPr>
      <w:r>
        <w:t>Group – group</w:t>
      </w:r>
    </w:p>
    <w:p w14:paraId="43DFF1DC" w14:textId="5D83A32B" w:rsidR="00B739CC" w:rsidRDefault="00B739CC" w:rsidP="00B739CC">
      <w:pPr>
        <w:pStyle w:val="ListParagraph"/>
        <w:numPr>
          <w:ilvl w:val="1"/>
          <w:numId w:val="33"/>
        </w:numPr>
      </w:pPr>
      <w:r>
        <w:t>Causes of conflict (PPT Slide 34)</w:t>
      </w:r>
    </w:p>
    <w:p w14:paraId="1E179CB0" w14:textId="0E4A77EA" w:rsidR="00491920" w:rsidRDefault="00491920" w:rsidP="00491920">
      <w:pPr>
        <w:pStyle w:val="ListParagraph"/>
        <w:numPr>
          <w:ilvl w:val="2"/>
          <w:numId w:val="33"/>
        </w:numPr>
      </w:pPr>
      <w:r>
        <w:t>Competition for resources</w:t>
      </w:r>
    </w:p>
    <w:p w14:paraId="59E7051A" w14:textId="1A23A651" w:rsidR="00491920" w:rsidRDefault="00491920" w:rsidP="00491920">
      <w:pPr>
        <w:pStyle w:val="ListParagraph"/>
        <w:numPr>
          <w:ilvl w:val="2"/>
          <w:numId w:val="33"/>
        </w:numPr>
      </w:pPr>
      <w:r>
        <w:t>Task interdependence</w:t>
      </w:r>
    </w:p>
    <w:p w14:paraId="64B0286C" w14:textId="652BD068" w:rsidR="00491920" w:rsidRDefault="00491920" w:rsidP="00491920">
      <w:pPr>
        <w:pStyle w:val="ListParagraph"/>
        <w:numPr>
          <w:ilvl w:val="2"/>
          <w:numId w:val="33"/>
        </w:numPr>
      </w:pPr>
      <w:r>
        <w:t>Jurisdictional ambiguity</w:t>
      </w:r>
    </w:p>
    <w:p w14:paraId="5CE7175F" w14:textId="34AA43AD" w:rsidR="00491920" w:rsidRDefault="00491920" w:rsidP="00491920">
      <w:pPr>
        <w:pStyle w:val="ListParagraph"/>
        <w:numPr>
          <w:ilvl w:val="2"/>
          <w:numId w:val="33"/>
        </w:numPr>
      </w:pPr>
      <w:r>
        <w:t>Communication barriers</w:t>
      </w:r>
    </w:p>
    <w:p w14:paraId="02F303C4" w14:textId="0D65A79D" w:rsidR="00491920" w:rsidRDefault="00491920" w:rsidP="00491920">
      <w:pPr>
        <w:pStyle w:val="ListParagraph"/>
        <w:numPr>
          <w:ilvl w:val="2"/>
          <w:numId w:val="33"/>
        </w:numPr>
      </w:pPr>
      <w:r>
        <w:t>Beliefs</w:t>
      </w:r>
    </w:p>
    <w:p w14:paraId="6B844693" w14:textId="4151773B" w:rsidR="00491920" w:rsidRDefault="00491920" w:rsidP="00491920">
      <w:pPr>
        <w:pStyle w:val="ListParagraph"/>
        <w:numPr>
          <w:ilvl w:val="2"/>
          <w:numId w:val="33"/>
        </w:numPr>
      </w:pPr>
      <w:r>
        <w:t xml:space="preserve">Personality </w:t>
      </w:r>
    </w:p>
    <w:p w14:paraId="6D57E048" w14:textId="1F625ACF" w:rsidR="002756FD" w:rsidRDefault="002756FD" w:rsidP="004F2743">
      <w:pPr>
        <w:pStyle w:val="ListParagraph"/>
        <w:numPr>
          <w:ilvl w:val="1"/>
          <w:numId w:val="33"/>
        </w:numPr>
      </w:pPr>
      <w:r>
        <w:rPr>
          <w:b/>
          <w:bCs/>
        </w:rPr>
        <w:t>Workbook Exercise 13.4:</w:t>
      </w:r>
      <w:r>
        <w:t xml:space="preserve"> Competition and Conflict (PPT Slide 35) </w:t>
      </w:r>
    </w:p>
    <w:p w14:paraId="4C2C0A61" w14:textId="6FE469CB" w:rsidR="00491920" w:rsidRDefault="00491920" w:rsidP="00491920">
      <w:pPr>
        <w:pStyle w:val="ListParagraph"/>
        <w:numPr>
          <w:ilvl w:val="1"/>
          <w:numId w:val="33"/>
        </w:numPr>
      </w:pPr>
      <w:r>
        <w:t>Types of difficult people (PPT Slide 36)</w:t>
      </w:r>
    </w:p>
    <w:p w14:paraId="28BB7677" w14:textId="16BD697A" w:rsidR="00491920" w:rsidRDefault="00491920" w:rsidP="00491920">
      <w:pPr>
        <w:pStyle w:val="ListParagraph"/>
        <w:numPr>
          <w:ilvl w:val="1"/>
          <w:numId w:val="33"/>
        </w:numPr>
      </w:pPr>
      <w:r w:rsidRPr="000E3D4A">
        <w:rPr>
          <w:b/>
          <w:bCs/>
        </w:rPr>
        <w:t>Activity</w:t>
      </w:r>
      <w:r>
        <w:t>: Discussion (PPT Slide 37, 5 min</w:t>
      </w:r>
      <w:r w:rsidR="00E03C48">
        <w:t>ute</w:t>
      </w:r>
      <w:r>
        <w:t>s)</w:t>
      </w:r>
    </w:p>
    <w:p w14:paraId="613EE4F1" w14:textId="71492CD9" w:rsidR="00491920" w:rsidRDefault="00491920" w:rsidP="00491920">
      <w:pPr>
        <w:pStyle w:val="ListParagraph"/>
        <w:numPr>
          <w:ilvl w:val="1"/>
          <w:numId w:val="33"/>
        </w:numPr>
      </w:pPr>
      <w:r>
        <w:t>Conflict styles (PPT Slide 38)</w:t>
      </w:r>
    </w:p>
    <w:p w14:paraId="1F4A7499" w14:textId="034BDC76" w:rsidR="00491920" w:rsidRDefault="00491920" w:rsidP="00491920">
      <w:pPr>
        <w:pStyle w:val="ListParagraph"/>
        <w:numPr>
          <w:ilvl w:val="2"/>
          <w:numId w:val="33"/>
        </w:numPr>
      </w:pPr>
      <w:r>
        <w:t>Avoiding style</w:t>
      </w:r>
    </w:p>
    <w:p w14:paraId="10554EA5" w14:textId="077630F6" w:rsidR="00491920" w:rsidRDefault="00491920" w:rsidP="00491920">
      <w:pPr>
        <w:pStyle w:val="ListParagraph"/>
        <w:numPr>
          <w:ilvl w:val="2"/>
          <w:numId w:val="33"/>
        </w:numPr>
      </w:pPr>
      <w:r>
        <w:t>Accommodating style</w:t>
      </w:r>
    </w:p>
    <w:p w14:paraId="5C40F17B" w14:textId="6C1BF946" w:rsidR="00491920" w:rsidRDefault="00491920" w:rsidP="00491920">
      <w:pPr>
        <w:pStyle w:val="ListParagraph"/>
        <w:numPr>
          <w:ilvl w:val="2"/>
          <w:numId w:val="33"/>
        </w:numPr>
      </w:pPr>
      <w:r>
        <w:t>Forcing style</w:t>
      </w:r>
    </w:p>
    <w:p w14:paraId="0836D257" w14:textId="58DADD21" w:rsidR="00491920" w:rsidRDefault="00491920" w:rsidP="00491920">
      <w:pPr>
        <w:pStyle w:val="ListParagraph"/>
        <w:numPr>
          <w:ilvl w:val="2"/>
          <w:numId w:val="33"/>
        </w:numPr>
      </w:pPr>
      <w:r>
        <w:t>Collaborating style</w:t>
      </w:r>
    </w:p>
    <w:p w14:paraId="5F622862" w14:textId="2A5E85D6" w:rsidR="00491920" w:rsidRDefault="00491920" w:rsidP="000E3D4A">
      <w:pPr>
        <w:pStyle w:val="ListParagraph"/>
        <w:numPr>
          <w:ilvl w:val="2"/>
          <w:numId w:val="33"/>
        </w:numPr>
      </w:pPr>
      <w:r>
        <w:t xml:space="preserve">Compromising style </w:t>
      </w:r>
    </w:p>
    <w:p w14:paraId="07412775" w14:textId="486DE7F4" w:rsidR="002756FD" w:rsidRDefault="002756FD" w:rsidP="004F2743">
      <w:pPr>
        <w:pStyle w:val="ListParagraph"/>
        <w:numPr>
          <w:ilvl w:val="1"/>
          <w:numId w:val="33"/>
        </w:numPr>
      </w:pPr>
      <w:r>
        <w:rPr>
          <w:b/>
          <w:bCs/>
        </w:rPr>
        <w:t>Workbook Exercise 13.5:</w:t>
      </w:r>
      <w:r>
        <w:t xml:space="preserve"> Your Conflict Style (PPT Slide 39) </w:t>
      </w:r>
    </w:p>
    <w:p w14:paraId="25EBD706" w14:textId="5B3F6EB5" w:rsidR="003A5491" w:rsidRDefault="003A5491" w:rsidP="003E2A56">
      <w:pPr>
        <w:pStyle w:val="ListParagraph"/>
        <w:numPr>
          <w:ilvl w:val="0"/>
          <w:numId w:val="33"/>
        </w:numPr>
      </w:pPr>
      <w:r>
        <w:t>Reducing conflict (13-08, PPT Slide 40)</w:t>
      </w:r>
    </w:p>
    <w:p w14:paraId="2B86F451" w14:textId="04AB4B59" w:rsidR="00491920" w:rsidRDefault="00491920" w:rsidP="00491920">
      <w:pPr>
        <w:pStyle w:val="ListParagraph"/>
        <w:numPr>
          <w:ilvl w:val="1"/>
          <w:numId w:val="33"/>
        </w:numPr>
      </w:pPr>
      <w:r>
        <w:lastRenderedPageBreak/>
        <w:t>Prior to conflict occurring</w:t>
      </w:r>
    </w:p>
    <w:p w14:paraId="3A7655B2" w14:textId="47690717" w:rsidR="00491920" w:rsidRDefault="00491920" w:rsidP="00491920">
      <w:pPr>
        <w:pStyle w:val="ListParagraph"/>
        <w:numPr>
          <w:ilvl w:val="1"/>
          <w:numId w:val="33"/>
        </w:numPr>
      </w:pPr>
      <w:r>
        <w:t>When conflict occurs</w:t>
      </w:r>
    </w:p>
    <w:p w14:paraId="2341DF37" w14:textId="7DA2AFD0" w:rsidR="00491920" w:rsidRDefault="00491920" w:rsidP="00491920">
      <w:pPr>
        <w:pStyle w:val="ListParagraph"/>
        <w:numPr>
          <w:ilvl w:val="1"/>
          <w:numId w:val="33"/>
        </w:numPr>
      </w:pPr>
      <w:r>
        <w:t>Third party intervention (PPT Slide 41)</w:t>
      </w:r>
    </w:p>
    <w:p w14:paraId="653FB971" w14:textId="2386F7EF" w:rsidR="00491920" w:rsidRDefault="00491920" w:rsidP="00491920">
      <w:pPr>
        <w:pStyle w:val="ListParagraph"/>
        <w:numPr>
          <w:ilvl w:val="2"/>
          <w:numId w:val="33"/>
        </w:numPr>
      </w:pPr>
      <w:r>
        <w:t>Dictation</w:t>
      </w:r>
    </w:p>
    <w:p w14:paraId="0BE24F90" w14:textId="47EABE9F" w:rsidR="00491920" w:rsidRDefault="00491920" w:rsidP="00491920">
      <w:pPr>
        <w:pStyle w:val="ListParagraph"/>
        <w:numPr>
          <w:ilvl w:val="2"/>
          <w:numId w:val="33"/>
        </w:numPr>
      </w:pPr>
      <w:r>
        <w:t>Arbitration</w:t>
      </w:r>
    </w:p>
    <w:p w14:paraId="103E7EB5" w14:textId="4D8BA258" w:rsidR="00491920" w:rsidRDefault="00491920" w:rsidP="00491920">
      <w:pPr>
        <w:pStyle w:val="ListParagraph"/>
        <w:numPr>
          <w:ilvl w:val="2"/>
          <w:numId w:val="33"/>
        </w:numPr>
      </w:pPr>
      <w:r>
        <w:t>Mediation</w:t>
      </w:r>
    </w:p>
    <w:p w14:paraId="06F48BD5" w14:textId="770A4DF9" w:rsidR="00491920" w:rsidRDefault="00491920" w:rsidP="00491920">
      <w:pPr>
        <w:pStyle w:val="ListParagraph"/>
        <w:numPr>
          <w:ilvl w:val="2"/>
          <w:numId w:val="33"/>
        </w:numPr>
      </w:pPr>
      <w:r>
        <w:t>Negotiation</w:t>
      </w:r>
    </w:p>
    <w:p w14:paraId="52ABDE34" w14:textId="6AE832C4" w:rsidR="00491920" w:rsidRDefault="00491920" w:rsidP="00491920">
      <w:pPr>
        <w:pStyle w:val="ListParagraph"/>
        <w:numPr>
          <w:ilvl w:val="2"/>
          <w:numId w:val="33"/>
        </w:numPr>
      </w:pPr>
      <w:r>
        <w:t>When mediation and negotiation work best (PPT Slide 42)</w:t>
      </w:r>
    </w:p>
    <w:p w14:paraId="2283EA58" w14:textId="3D0311E5" w:rsidR="000E0DC6" w:rsidRPr="004F2743" w:rsidRDefault="000E0DC6" w:rsidP="00491920">
      <w:pPr>
        <w:pStyle w:val="ListParagraph"/>
        <w:numPr>
          <w:ilvl w:val="1"/>
          <w:numId w:val="33"/>
        </w:numPr>
      </w:pPr>
      <w:r>
        <w:rPr>
          <w:b/>
          <w:bCs/>
        </w:rPr>
        <w:t>Workbook Exercises 13.6, 13.7:</w:t>
      </w:r>
      <w:r>
        <w:t xml:space="preserve"> Reactions to Conflict (PPT Slide 43) </w:t>
      </w:r>
    </w:p>
    <w:p w14:paraId="68F06AD5" w14:textId="4405831E" w:rsidR="00491920" w:rsidRDefault="00491920" w:rsidP="00491920">
      <w:pPr>
        <w:pStyle w:val="ListParagraph"/>
        <w:numPr>
          <w:ilvl w:val="1"/>
          <w:numId w:val="33"/>
        </w:numPr>
      </w:pPr>
      <w:r w:rsidRPr="000E3D4A">
        <w:rPr>
          <w:b/>
          <w:bCs/>
        </w:rPr>
        <w:t>Activity</w:t>
      </w:r>
      <w:r>
        <w:t xml:space="preserve">: Applied </w:t>
      </w:r>
      <w:r w:rsidR="003116BA">
        <w:t>c</w:t>
      </w:r>
      <w:r>
        <w:t xml:space="preserve">ase </w:t>
      </w:r>
      <w:r w:rsidR="003116BA">
        <w:t>s</w:t>
      </w:r>
      <w:r>
        <w:t>tudy (PPT Slide 44, 10 minutes)</w:t>
      </w:r>
    </w:p>
    <w:p w14:paraId="3A401DF7" w14:textId="07495F4E" w:rsidR="00491920" w:rsidRDefault="00491920" w:rsidP="00491920">
      <w:pPr>
        <w:pStyle w:val="ListParagraph"/>
        <w:numPr>
          <w:ilvl w:val="1"/>
          <w:numId w:val="33"/>
        </w:numPr>
      </w:pPr>
      <w:r w:rsidRPr="000E3D4A">
        <w:rPr>
          <w:b/>
          <w:bCs/>
        </w:rPr>
        <w:t>Activity</w:t>
      </w:r>
      <w:r>
        <w:t xml:space="preserve">: Focus on </w:t>
      </w:r>
      <w:r w:rsidR="003116BA">
        <w:t>e</w:t>
      </w:r>
      <w:r>
        <w:t>thics (PPT Slide 45, 10 minutes)</w:t>
      </w:r>
    </w:p>
    <w:p w14:paraId="420B4ADF" w14:textId="24D9E9F6" w:rsidR="00491920" w:rsidRDefault="00491920" w:rsidP="000E3D4A">
      <w:pPr>
        <w:pStyle w:val="ListParagraph"/>
        <w:numPr>
          <w:ilvl w:val="1"/>
          <w:numId w:val="33"/>
        </w:numPr>
      </w:pPr>
      <w:r w:rsidRPr="000E3D4A">
        <w:rPr>
          <w:b/>
          <w:bCs/>
        </w:rPr>
        <w:t>Activity</w:t>
      </w:r>
      <w:r>
        <w:t>: Self-</w:t>
      </w:r>
      <w:r w:rsidR="003116BA">
        <w:t>a</w:t>
      </w:r>
      <w:r>
        <w:t xml:space="preserve">ssessment (PPT Slide 46, 10 minutes) </w:t>
      </w:r>
    </w:p>
    <w:p w14:paraId="5569DF7B" w14:textId="715CEE4B" w:rsidR="00D27ABB" w:rsidRPr="00D0154F" w:rsidRDefault="000B0785"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885FE1" w:rsidRDefault="00E04A9C" w:rsidP="00885FE1">
      <w:pPr>
        <w:pStyle w:val="Heading2"/>
        <w:spacing w:before="240"/>
        <w:rPr>
          <w:rStyle w:val="Heading1Char"/>
          <w:b w:val="0"/>
          <w:bCs w:val="0"/>
        </w:rPr>
      </w:pPr>
      <w:bookmarkStart w:id="36" w:name="_Toc42853187"/>
      <w:bookmarkStart w:id="37" w:name="_Toc42853357"/>
      <w:bookmarkStart w:id="38" w:name="_Toc43900141"/>
      <w:bookmarkStart w:id="39" w:name="_Toc94858468"/>
      <w:r w:rsidRPr="00885FE1">
        <w:rPr>
          <w:rStyle w:val="Heading1Char"/>
          <w:b w:val="0"/>
          <w:bCs w:val="0"/>
        </w:rPr>
        <w:t>Discussion Questions</w:t>
      </w:r>
      <w:bookmarkEnd w:id="36"/>
      <w:bookmarkEnd w:id="37"/>
      <w:bookmarkEnd w:id="38"/>
      <w:bookmarkEnd w:id="39"/>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6DF4C612" w14:textId="4443A7FE" w:rsidR="00E03C48" w:rsidRDefault="00E03C48" w:rsidP="00E03C48">
      <w:pPr>
        <w:pStyle w:val="ListParagraph"/>
        <w:numPr>
          <w:ilvl w:val="0"/>
          <w:numId w:val="34"/>
        </w:numPr>
        <w:rPr>
          <w:rFonts w:eastAsiaTheme="minorEastAsia"/>
          <w:color w:val="000000" w:themeColor="text1"/>
        </w:rPr>
      </w:pPr>
      <w:r>
        <w:rPr>
          <w:rFonts w:eastAsiaTheme="minorEastAsia"/>
          <w:color w:val="000000" w:themeColor="text1"/>
        </w:rPr>
        <w:t>Discussion: Workplace conflict (PPT Slide 37, 5 minutes)</w:t>
      </w:r>
    </w:p>
    <w:p w14:paraId="7290952F" w14:textId="368DB832" w:rsidR="00E03C48" w:rsidRDefault="00E03C48" w:rsidP="00E03C48">
      <w:pPr>
        <w:pStyle w:val="ListParagraph"/>
        <w:numPr>
          <w:ilvl w:val="1"/>
          <w:numId w:val="34"/>
        </w:numPr>
        <w:rPr>
          <w:rFonts w:eastAsiaTheme="minorEastAsia"/>
          <w:color w:val="000000" w:themeColor="text1"/>
        </w:rPr>
      </w:pPr>
      <w:r>
        <w:rPr>
          <w:rFonts w:eastAsiaTheme="minorEastAsia"/>
          <w:color w:val="000000" w:themeColor="text1"/>
        </w:rPr>
        <w:t>Who has worked with a difficult person?</w:t>
      </w:r>
    </w:p>
    <w:p w14:paraId="2082921F" w14:textId="34FA47BC" w:rsidR="00E03C48" w:rsidRDefault="00E03C48" w:rsidP="00E03C48">
      <w:pPr>
        <w:pStyle w:val="ListParagraph"/>
        <w:numPr>
          <w:ilvl w:val="0"/>
          <w:numId w:val="34"/>
        </w:numPr>
        <w:rPr>
          <w:rFonts w:eastAsiaTheme="minorEastAsia"/>
          <w:color w:val="000000" w:themeColor="text1"/>
        </w:rPr>
      </w:pPr>
      <w:r>
        <w:rPr>
          <w:rFonts w:eastAsiaTheme="minorEastAsia"/>
          <w:color w:val="000000" w:themeColor="text1"/>
        </w:rPr>
        <w:t>Discussion: Group hazing (PPT Slide 45, 10 minutes)</w:t>
      </w:r>
    </w:p>
    <w:p w14:paraId="009EC3F4" w14:textId="4F7CFD57" w:rsidR="00E03C48" w:rsidRDefault="00E03C48" w:rsidP="00E03C48">
      <w:pPr>
        <w:pStyle w:val="ListParagraph"/>
        <w:numPr>
          <w:ilvl w:val="1"/>
          <w:numId w:val="34"/>
        </w:numPr>
        <w:rPr>
          <w:rFonts w:eastAsiaTheme="minorEastAsia"/>
          <w:color w:val="000000" w:themeColor="text1"/>
        </w:rPr>
      </w:pPr>
      <w:r>
        <w:rPr>
          <w:rFonts w:eastAsiaTheme="minorEastAsia"/>
          <w:color w:val="000000" w:themeColor="text1"/>
        </w:rPr>
        <w:t>Students will discuss questions listed concerning group hazing.</w:t>
      </w:r>
    </w:p>
    <w:p w14:paraId="2D96ABA0" w14:textId="6D32C82F" w:rsidR="00E03C48" w:rsidRDefault="00E03C48" w:rsidP="00E03C48">
      <w:pPr>
        <w:pStyle w:val="ListParagraph"/>
        <w:numPr>
          <w:ilvl w:val="0"/>
          <w:numId w:val="34"/>
        </w:numPr>
        <w:rPr>
          <w:rFonts w:eastAsiaTheme="minorEastAsia"/>
          <w:color w:val="000000" w:themeColor="text1"/>
        </w:rPr>
      </w:pPr>
      <w:r>
        <w:rPr>
          <w:rFonts w:eastAsiaTheme="minorEastAsia"/>
          <w:color w:val="000000" w:themeColor="text1"/>
        </w:rPr>
        <w:t>Career Workshop: Tips for being a good group member.</w:t>
      </w:r>
    </w:p>
    <w:p w14:paraId="5036B3E0" w14:textId="3A6CD72E" w:rsidR="00E03C48" w:rsidRDefault="00E03C48" w:rsidP="000E3D4A">
      <w:pPr>
        <w:pStyle w:val="ListParagraph"/>
        <w:numPr>
          <w:ilvl w:val="1"/>
          <w:numId w:val="34"/>
        </w:numPr>
        <w:rPr>
          <w:rFonts w:eastAsiaTheme="minorEastAsia"/>
          <w:color w:val="000000" w:themeColor="text1"/>
        </w:rPr>
      </w:pPr>
      <w:r>
        <w:rPr>
          <w:rFonts w:eastAsiaTheme="minorEastAsia"/>
          <w:color w:val="000000" w:themeColor="text1"/>
        </w:rPr>
        <w:t xml:space="preserve">Career workshop can be used as supplemental in-class discussion. </w:t>
      </w:r>
    </w:p>
    <w:p w14:paraId="073AA993" w14:textId="68AFFA8F" w:rsidR="00E03C48" w:rsidRDefault="00E03C48" w:rsidP="00E03C48">
      <w:pPr>
        <w:pStyle w:val="ListParagraph"/>
        <w:numPr>
          <w:ilvl w:val="0"/>
          <w:numId w:val="34"/>
        </w:numPr>
        <w:rPr>
          <w:rFonts w:eastAsiaTheme="minorEastAsia"/>
          <w:color w:val="000000" w:themeColor="text1"/>
        </w:rPr>
      </w:pPr>
      <w:r>
        <w:rPr>
          <w:rFonts w:eastAsiaTheme="minorEastAsia"/>
          <w:color w:val="000000" w:themeColor="text1"/>
        </w:rPr>
        <w:t>Applied Case Study: Conflict at Work (PPT Slide 44, 10 minutes)</w:t>
      </w:r>
    </w:p>
    <w:p w14:paraId="3D6C382F" w14:textId="06440AC5" w:rsidR="00E03C48" w:rsidRPr="000E3D4A" w:rsidRDefault="00E03C48" w:rsidP="000E3D4A">
      <w:pPr>
        <w:pStyle w:val="ListParagraph"/>
        <w:numPr>
          <w:ilvl w:val="1"/>
          <w:numId w:val="34"/>
        </w:numPr>
        <w:rPr>
          <w:rFonts w:eastAsiaTheme="minorEastAsia"/>
          <w:color w:val="000000" w:themeColor="text1"/>
        </w:rPr>
      </w:pPr>
      <w:r>
        <w:rPr>
          <w:rFonts w:eastAsiaTheme="minorEastAsia"/>
          <w:color w:val="000000" w:themeColor="text1"/>
        </w:rPr>
        <w:t>Case study can be used as supplemental in-class discussion.</w:t>
      </w:r>
    </w:p>
    <w:p w14:paraId="70943760" w14:textId="77777777" w:rsidR="002F5240" w:rsidRPr="00D0154F" w:rsidRDefault="000B0785"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885FE1" w:rsidRDefault="62D38898" w:rsidP="00885FE1">
      <w:pPr>
        <w:pStyle w:val="Heading2"/>
        <w:spacing w:before="240"/>
        <w:rPr>
          <w:rStyle w:val="Heading1Char"/>
          <w:b w:val="0"/>
          <w:bCs w:val="0"/>
        </w:rPr>
      </w:pPr>
      <w:bookmarkStart w:id="40" w:name="_Toc42853190"/>
      <w:bookmarkStart w:id="41" w:name="_Toc42853360"/>
      <w:bookmarkStart w:id="42" w:name="_Toc43900143"/>
      <w:bookmarkStart w:id="43" w:name="_Toc94858469"/>
      <w:r w:rsidRPr="00885FE1">
        <w:rPr>
          <w:rStyle w:val="Heading1Char"/>
          <w:b w:val="0"/>
          <w:bCs w:val="0"/>
        </w:rPr>
        <w:t xml:space="preserve">Additional </w:t>
      </w:r>
      <w:r w:rsidR="21656B92" w:rsidRPr="00885FE1">
        <w:rPr>
          <w:rStyle w:val="Heading1Char"/>
          <w:b w:val="0"/>
          <w:bCs w:val="0"/>
        </w:rPr>
        <w:t xml:space="preserve">Activities and </w:t>
      </w:r>
      <w:r w:rsidR="2522DAB5" w:rsidRPr="00885FE1">
        <w:rPr>
          <w:rStyle w:val="Heading1Char"/>
          <w:b w:val="0"/>
          <w:bCs w:val="0"/>
        </w:rPr>
        <w:t>Assignments</w:t>
      </w:r>
      <w:bookmarkEnd w:id="40"/>
      <w:bookmarkEnd w:id="41"/>
      <w:bookmarkEnd w:id="42"/>
      <w:bookmarkEnd w:id="43"/>
    </w:p>
    <w:p w14:paraId="503440A6" w14:textId="63E97DBD" w:rsidR="1F62AA84" w:rsidRDefault="00D5679E" w:rsidP="000A390A">
      <w:pPr>
        <w:pStyle w:val="ListParagraph"/>
        <w:numPr>
          <w:ilvl w:val="0"/>
          <w:numId w:val="10"/>
        </w:numPr>
        <w:rPr>
          <w:rFonts w:eastAsiaTheme="minorEastAsia"/>
        </w:rPr>
      </w:pPr>
      <w:r>
        <w:rPr>
          <w:b/>
          <w:bCs/>
        </w:rPr>
        <w:t>Workbook Exercise 13.1</w:t>
      </w:r>
      <w:r w:rsidRPr="00886A59">
        <w:t>:</w:t>
      </w:r>
      <w:r w:rsidR="565843AA">
        <w:t xml:space="preserve"> </w:t>
      </w:r>
      <w:r>
        <w:t>Focused Free-Write</w:t>
      </w:r>
    </w:p>
    <w:p w14:paraId="6A8C95F8" w14:textId="7C013913" w:rsidR="1CA05621" w:rsidRDefault="00D5679E" w:rsidP="000A390A">
      <w:pPr>
        <w:pStyle w:val="ListParagraph"/>
        <w:numPr>
          <w:ilvl w:val="1"/>
          <w:numId w:val="10"/>
        </w:numPr>
      </w:pPr>
      <w:r>
        <w:t>Exercise asks students to complete a free-write about the relevance of group dynamics in their own life.</w:t>
      </w:r>
    </w:p>
    <w:p w14:paraId="7B9BE377" w14:textId="4AB71A77" w:rsidR="00D5679E" w:rsidRDefault="00D5679E" w:rsidP="00D5679E">
      <w:pPr>
        <w:pStyle w:val="ListParagraph"/>
        <w:numPr>
          <w:ilvl w:val="0"/>
          <w:numId w:val="10"/>
        </w:numPr>
      </w:pPr>
      <w:r w:rsidRPr="000E3D4A">
        <w:rPr>
          <w:b/>
          <w:bCs/>
        </w:rPr>
        <w:t>Workbook Exercise 13.2</w:t>
      </w:r>
      <w:r>
        <w:t>: Increasing Group Membership</w:t>
      </w:r>
    </w:p>
    <w:p w14:paraId="6D7F2497" w14:textId="7E6CA2E0" w:rsidR="00D5679E" w:rsidRDefault="00D5679E" w:rsidP="00D5679E">
      <w:pPr>
        <w:pStyle w:val="ListParagraph"/>
        <w:numPr>
          <w:ilvl w:val="1"/>
          <w:numId w:val="10"/>
        </w:numPr>
      </w:pPr>
      <w:r>
        <w:t>Exercise asks students to think about a group they belong to, why people join that specific group, and what they could do to attract more members.</w:t>
      </w:r>
    </w:p>
    <w:p w14:paraId="56A57B1C" w14:textId="429A93B7" w:rsidR="00D5679E" w:rsidRDefault="00D5679E" w:rsidP="00D5679E">
      <w:pPr>
        <w:pStyle w:val="ListParagraph"/>
        <w:numPr>
          <w:ilvl w:val="0"/>
          <w:numId w:val="10"/>
        </w:numPr>
      </w:pPr>
      <w:r w:rsidRPr="000E3D4A">
        <w:rPr>
          <w:b/>
          <w:bCs/>
        </w:rPr>
        <w:t>Workbook Exercise 13.3</w:t>
      </w:r>
      <w:r>
        <w:t>: Teams</w:t>
      </w:r>
    </w:p>
    <w:p w14:paraId="3F21AF7E" w14:textId="7319F6B2" w:rsidR="00D5679E" w:rsidRDefault="00D5679E" w:rsidP="00D5679E">
      <w:pPr>
        <w:pStyle w:val="ListParagraph"/>
        <w:numPr>
          <w:ilvl w:val="1"/>
          <w:numId w:val="10"/>
        </w:numPr>
      </w:pPr>
      <w:r>
        <w:t>Exercise asks students to think about a team that they were a member of and to answer several questions about the team.</w:t>
      </w:r>
    </w:p>
    <w:p w14:paraId="76475046" w14:textId="0852B09B" w:rsidR="00D5679E" w:rsidRDefault="00D5679E" w:rsidP="00D5679E">
      <w:pPr>
        <w:pStyle w:val="ListParagraph"/>
        <w:numPr>
          <w:ilvl w:val="0"/>
          <w:numId w:val="10"/>
        </w:numPr>
      </w:pPr>
      <w:r w:rsidRPr="000E3D4A">
        <w:rPr>
          <w:b/>
          <w:bCs/>
        </w:rPr>
        <w:t>Workbook Exercise 13.4</w:t>
      </w:r>
      <w:r>
        <w:t>: Competition and Conflict</w:t>
      </w:r>
    </w:p>
    <w:p w14:paraId="674DE43A" w14:textId="120B6BAB" w:rsidR="00D5679E" w:rsidRDefault="00D5679E" w:rsidP="00D5679E">
      <w:pPr>
        <w:pStyle w:val="ListParagraph"/>
        <w:numPr>
          <w:ilvl w:val="1"/>
          <w:numId w:val="10"/>
        </w:numPr>
      </w:pPr>
      <w:r>
        <w:lastRenderedPageBreak/>
        <w:t xml:space="preserve">Exercise lists an example situation about competition and conflict in the workplace </w:t>
      </w:r>
      <w:r w:rsidR="00B732E1">
        <w:t>to demonstrate the complexity of conflict. Students are asked to pair up and answer several questions about the situation.</w:t>
      </w:r>
    </w:p>
    <w:p w14:paraId="54BCD9C8" w14:textId="17C0E670" w:rsidR="00B732E1" w:rsidRDefault="00B732E1" w:rsidP="00B732E1">
      <w:pPr>
        <w:pStyle w:val="ListParagraph"/>
        <w:numPr>
          <w:ilvl w:val="0"/>
          <w:numId w:val="10"/>
        </w:numPr>
      </w:pPr>
      <w:r w:rsidRPr="000E3D4A">
        <w:rPr>
          <w:b/>
          <w:bCs/>
        </w:rPr>
        <w:t>Workbook Exercise 13.5</w:t>
      </w:r>
      <w:r>
        <w:t>: Cohen Conflict Response Inventory</w:t>
      </w:r>
    </w:p>
    <w:p w14:paraId="5E551DA5" w14:textId="172DF795" w:rsidR="00B732E1" w:rsidRDefault="00B732E1" w:rsidP="00B732E1">
      <w:pPr>
        <w:pStyle w:val="ListParagraph"/>
        <w:numPr>
          <w:ilvl w:val="1"/>
          <w:numId w:val="10"/>
        </w:numPr>
      </w:pPr>
      <w:r>
        <w:t>Exercise asks students to complete the Cohen Conflict Response Inventory.</w:t>
      </w:r>
    </w:p>
    <w:p w14:paraId="22D40C20" w14:textId="594059EE" w:rsidR="00B732E1" w:rsidRDefault="00B732E1" w:rsidP="00B732E1">
      <w:pPr>
        <w:pStyle w:val="ListParagraph"/>
        <w:numPr>
          <w:ilvl w:val="0"/>
          <w:numId w:val="10"/>
        </w:numPr>
      </w:pPr>
      <w:r w:rsidRPr="000E3D4A">
        <w:rPr>
          <w:b/>
          <w:bCs/>
        </w:rPr>
        <w:t>Workbook Exercise 13.6</w:t>
      </w:r>
      <w:r>
        <w:t>: Reactions to Conflict</w:t>
      </w:r>
    </w:p>
    <w:p w14:paraId="14C6E8E3" w14:textId="3DD1B9CD" w:rsidR="00B732E1" w:rsidRDefault="00B732E1" w:rsidP="00B732E1">
      <w:pPr>
        <w:pStyle w:val="ListParagraph"/>
        <w:numPr>
          <w:ilvl w:val="1"/>
          <w:numId w:val="10"/>
        </w:numPr>
      </w:pPr>
      <w:r>
        <w:t>Exercise asks students to apply what they have learned about types and causes for conflict to a conflict that they have had in their work experience.</w:t>
      </w:r>
    </w:p>
    <w:p w14:paraId="6A00AE68" w14:textId="49F965FB" w:rsidR="00B732E1" w:rsidRDefault="00B732E1" w:rsidP="00B732E1">
      <w:pPr>
        <w:pStyle w:val="ListParagraph"/>
        <w:numPr>
          <w:ilvl w:val="0"/>
          <w:numId w:val="10"/>
        </w:numPr>
      </w:pPr>
      <w:r w:rsidRPr="000E3D4A">
        <w:rPr>
          <w:b/>
          <w:bCs/>
        </w:rPr>
        <w:t>Workbook Exercise 13.7</w:t>
      </w:r>
      <w:r>
        <w:t>: Reacting to Conflicts</w:t>
      </w:r>
    </w:p>
    <w:p w14:paraId="162ABE42" w14:textId="6D86D3D4" w:rsidR="00B732E1" w:rsidRDefault="00B732E1" w:rsidP="00B732E1">
      <w:pPr>
        <w:pStyle w:val="ListParagraph"/>
        <w:numPr>
          <w:ilvl w:val="1"/>
          <w:numId w:val="10"/>
        </w:numPr>
      </w:pPr>
      <w:r>
        <w:t>Exercise lists an example situation about conflict and asks students to apply common reactions to the example situation.</w:t>
      </w:r>
    </w:p>
    <w:bookmarkStart w:id="44" w:name="_Toc42853191"/>
    <w:bookmarkStart w:id="45" w:name="_Toc42853361"/>
    <w:p w14:paraId="39FE0F60" w14:textId="108036D0" w:rsidR="00554672" w:rsidRPr="001E4EE1" w:rsidRDefault="00107BE6" w:rsidP="001E4EE1">
      <w:pPr>
        <w:pStyle w:val="Return-to-top"/>
        <w:rPr>
          <w:b/>
          <w:bCs/>
          <w:color w:val="0563C1" w:themeColor="hyperlink"/>
          <w:u w:val="single"/>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bookmarkStart w:id="46" w:name="_Toc43900144"/>
    </w:p>
    <w:p w14:paraId="452DC7D5" w14:textId="2D65EB3B" w:rsidR="00E05379" w:rsidRPr="00885FE1" w:rsidRDefault="5F74DBCE" w:rsidP="00885FE1">
      <w:pPr>
        <w:pStyle w:val="Heading2"/>
        <w:spacing w:before="240"/>
        <w:rPr>
          <w:rStyle w:val="Heading1Char"/>
          <w:b w:val="0"/>
          <w:bCs w:val="0"/>
        </w:rPr>
      </w:pPr>
      <w:bookmarkStart w:id="47" w:name="_Toc94858470"/>
      <w:r w:rsidRPr="00885FE1">
        <w:rPr>
          <w:rStyle w:val="Heading1Char"/>
          <w:b w:val="0"/>
          <w:bCs w:val="0"/>
        </w:rPr>
        <w:t>Additional Resources</w:t>
      </w:r>
      <w:bookmarkEnd w:id="46"/>
      <w:bookmarkEnd w:id="47"/>
    </w:p>
    <w:p w14:paraId="745CAE2B" w14:textId="61814AFE" w:rsidR="00EF1CF4" w:rsidRDefault="00886A59" w:rsidP="00F36612">
      <w:pPr>
        <w:pStyle w:val="Heading3"/>
      </w:pPr>
      <w:bookmarkStart w:id="48" w:name="_Toc94858471"/>
      <w:bookmarkStart w:id="49" w:name="_Hlk92455198"/>
      <w:r>
        <w:t>Internet Resources</w:t>
      </w:r>
      <w:bookmarkEnd w:id="48"/>
    </w:p>
    <w:bookmarkEnd w:id="49"/>
    <w:p w14:paraId="3826D2C8" w14:textId="72573860" w:rsidR="00886A59" w:rsidRPr="00886A59" w:rsidRDefault="00132CCF" w:rsidP="00886A59">
      <w:pPr>
        <w:pStyle w:val="ListParagraph"/>
        <w:numPr>
          <w:ilvl w:val="0"/>
          <w:numId w:val="35"/>
        </w:numPr>
      </w:pPr>
      <w:r>
        <w:fldChar w:fldCharType="begin"/>
      </w:r>
      <w:r>
        <w:instrText xml:space="preserve"> HYPERLINK "https://www.ioatwork.com/teams/" </w:instrText>
      </w:r>
      <w:r>
        <w:fldChar w:fldCharType="separate"/>
      </w:r>
      <w:r w:rsidR="00886A59" w:rsidRPr="0047743B">
        <w:rPr>
          <w:rStyle w:val="Hyperlink"/>
          <w:noProof w:val="0"/>
        </w:rPr>
        <w:t>https://www.ioatwork.com/teams/</w:t>
      </w:r>
      <w:r>
        <w:rPr>
          <w:rStyle w:val="Hyperlink"/>
          <w:noProof w:val="0"/>
        </w:rPr>
        <w:fldChar w:fldCharType="end"/>
      </w:r>
      <w:r w:rsidR="00886A59">
        <w:t xml:space="preserve"> I/O At Work publications on the topic of teams. </w:t>
      </w:r>
    </w:p>
    <w:bookmarkEnd w:id="44"/>
    <w:bookmarkEnd w:id="45"/>
    <w:p w14:paraId="59CADC2B" w14:textId="7A71F569" w:rsidR="00AE7FCB" w:rsidRDefault="008D141C" w:rsidP="00B27D74">
      <w:pPr>
        <w:pStyle w:val="Return-to-top"/>
        <w:rPr>
          <w:rStyle w:val="Hyperlink"/>
          <w:noProof w:val="0"/>
        </w:rPr>
      </w:pPr>
      <w:r>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885FE1" w:rsidRDefault="00AE7FCB" w:rsidP="00885FE1">
      <w:pPr>
        <w:pStyle w:val="Heading2"/>
        <w:spacing w:before="240"/>
        <w:rPr>
          <w:rStyle w:val="Heading1Char"/>
          <w:b w:val="0"/>
          <w:bCs w:val="0"/>
        </w:rPr>
      </w:pPr>
      <w:bookmarkStart w:id="50" w:name="_Toc94858472"/>
      <w:r w:rsidRPr="00885FE1">
        <w:rPr>
          <w:rStyle w:val="Heading1Char"/>
          <w:b w:val="0"/>
          <w:bCs w:val="0"/>
        </w:rPr>
        <w:t>Appendix</w:t>
      </w:r>
      <w:bookmarkEnd w:id="50"/>
      <w:r w:rsidRPr="00885FE1">
        <w:rPr>
          <w:rStyle w:val="Heading1Char"/>
          <w:b w:val="0"/>
          <w:bCs w:val="0"/>
        </w:rPr>
        <w:t> </w:t>
      </w:r>
    </w:p>
    <w:p w14:paraId="79A2F359" w14:textId="77777777" w:rsidR="00AE7FCB" w:rsidRDefault="00AE7FCB" w:rsidP="00F36612">
      <w:pPr>
        <w:pStyle w:val="Heading3"/>
      </w:pPr>
      <w:bookmarkStart w:id="51" w:name="_Toc94858473"/>
      <w:r w:rsidRPr="00AE7FCB">
        <w:t>Generic Rubrics</w:t>
      </w:r>
      <w:bookmarkEnd w:id="51"/>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F36612" w:rsidRDefault="00AE7FCB" w:rsidP="00F36612">
      <w:pPr>
        <w:pStyle w:val="Heading3"/>
      </w:pPr>
      <w:bookmarkStart w:id="52" w:name="_Toc94858474"/>
      <w:r w:rsidRPr="00AE7FCB">
        <w:lastRenderedPageBreak/>
        <w:t>Standard Writing Rubric</w:t>
      </w:r>
      <w:bookmarkEnd w:id="52"/>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F36612">
      <w:pPr>
        <w:pStyle w:val="Heading3"/>
      </w:pPr>
      <w:bookmarkStart w:id="53" w:name="_Toc94858475"/>
      <w:r w:rsidRPr="00AE7FCB">
        <w:lastRenderedPageBreak/>
        <w:t>Standard Discussion Rubric</w:t>
      </w:r>
      <w:bookmarkEnd w:id="53"/>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9E020E">
      <w:headerReference w:type="default" r:id="rId11"/>
      <w:footerReference w:type="defaul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FED0" w14:textId="77777777" w:rsidR="000B0785" w:rsidRDefault="000B0785" w:rsidP="00F45FCA">
      <w:r>
        <w:separator/>
      </w:r>
    </w:p>
  </w:endnote>
  <w:endnote w:type="continuationSeparator" w:id="0">
    <w:p w14:paraId="22A7B4F8" w14:textId="77777777" w:rsidR="000B0785" w:rsidRDefault="000B0785" w:rsidP="00F45FCA">
      <w:r>
        <w:continuationSeparator/>
      </w:r>
    </w:p>
  </w:endnote>
  <w:endnote w:type="continuationNotice" w:id="1">
    <w:p w14:paraId="38EE1E0D" w14:textId="77777777" w:rsidR="000B0785" w:rsidRDefault="000B0785"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0E30E4D6" w:rsidR="00780160" w:rsidRPr="00885FE1" w:rsidRDefault="00885FE1" w:rsidP="00885FE1">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4FA3AED5" wp14:editId="55770050">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2ACF22CC" w14:textId="77777777" w:rsidR="00885FE1" w:rsidRPr="00276104" w:rsidRDefault="00885FE1" w:rsidP="00885FE1">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A3AED5"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2ACF22CC" w14:textId="77777777" w:rsidR="00885FE1" w:rsidRPr="00276104" w:rsidRDefault="00885FE1" w:rsidP="00885FE1">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5153DC38" wp14:editId="19344469">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6BED" w14:textId="77777777" w:rsidR="000B0785" w:rsidRDefault="000B0785" w:rsidP="00F45FCA">
      <w:r>
        <w:separator/>
      </w:r>
    </w:p>
  </w:footnote>
  <w:footnote w:type="continuationSeparator" w:id="0">
    <w:p w14:paraId="0AE9A25F" w14:textId="77777777" w:rsidR="000B0785" w:rsidRDefault="000B0785" w:rsidP="00F45FCA">
      <w:r>
        <w:continuationSeparator/>
      </w:r>
    </w:p>
  </w:footnote>
  <w:footnote w:type="continuationNotice" w:id="1">
    <w:p w14:paraId="5D5AB948" w14:textId="77777777" w:rsidR="000B0785" w:rsidRDefault="000B0785"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2162E9A5" w:rsidR="005E1E0C" w:rsidRPr="00885FE1" w:rsidRDefault="00885FE1" w:rsidP="00885FE1">
    <w:pPr>
      <w:pStyle w:val="Page-header-with-book-title"/>
    </w:pPr>
    <w:r w:rsidRPr="00865264">
      <w:drawing>
        <wp:anchor distT="0" distB="0" distL="114300" distR="114300" simplePos="0" relativeHeight="251660290" behindDoc="0" locked="0" layoutInCell="1" allowOverlap="1" wp14:anchorId="0A382DE8" wp14:editId="2845CA9D">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187ABEC2" wp14:editId="37F4C429">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44162EC3" wp14:editId="220CCED3">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4F2743">
        <w:t>Mike Aamodt, Industrial/Organizational Psychology: An Applied Approach, 9e, 2023, 9780357658345; Chapter 13: Lecture Guide Group Behavior, Teams, and Conflict</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E7860"/>
    <w:multiLevelType w:val="hybridMultilevel"/>
    <w:tmpl w:val="8D5A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6" w15:restartNumberingAfterBreak="0">
    <w:nsid w:val="39C615EF"/>
    <w:multiLevelType w:val="hybridMultilevel"/>
    <w:tmpl w:val="9D764F12"/>
    <w:lvl w:ilvl="0" w:tplc="FC9C9CC2">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9"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0"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1"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2"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3" w15:restartNumberingAfterBreak="0">
    <w:nsid w:val="48D43527"/>
    <w:multiLevelType w:val="hybridMultilevel"/>
    <w:tmpl w:val="CDE68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5"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6"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7"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8"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0" w15:restartNumberingAfterBreak="0">
    <w:nsid w:val="61151B15"/>
    <w:multiLevelType w:val="hybridMultilevel"/>
    <w:tmpl w:val="3AF8CC5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2"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3"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abstractNum w:abstractNumId="35" w15:restartNumberingAfterBreak="0">
    <w:nsid w:val="7B084757"/>
    <w:multiLevelType w:val="hybridMultilevel"/>
    <w:tmpl w:val="E6140AC0"/>
    <w:lvl w:ilvl="0" w:tplc="AE160AD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18"/>
  </w:num>
  <w:num w:numId="4">
    <w:abstractNumId w:val="15"/>
  </w:num>
  <w:num w:numId="5">
    <w:abstractNumId w:val="20"/>
  </w:num>
  <w:num w:numId="6">
    <w:abstractNumId w:val="24"/>
  </w:num>
  <w:num w:numId="7">
    <w:abstractNumId w:val="7"/>
  </w:num>
  <w:num w:numId="8">
    <w:abstractNumId w:val="21"/>
  </w:num>
  <w:num w:numId="9">
    <w:abstractNumId w:val="11"/>
  </w:num>
  <w:num w:numId="10">
    <w:abstractNumId w:val="6"/>
  </w:num>
  <w:num w:numId="11">
    <w:abstractNumId w:val="29"/>
  </w:num>
  <w:num w:numId="12">
    <w:abstractNumId w:val="19"/>
  </w:num>
  <w:num w:numId="13">
    <w:abstractNumId w:val="9"/>
  </w:num>
  <w:num w:numId="14">
    <w:abstractNumId w:val="22"/>
  </w:num>
  <w:num w:numId="15">
    <w:abstractNumId w:val="2"/>
  </w:num>
  <w:num w:numId="16">
    <w:abstractNumId w:val="25"/>
  </w:num>
  <w:num w:numId="17">
    <w:abstractNumId w:val="3"/>
  </w:num>
  <w:num w:numId="18">
    <w:abstractNumId w:val="34"/>
  </w:num>
  <w:num w:numId="19">
    <w:abstractNumId w:val="26"/>
  </w:num>
  <w:num w:numId="20">
    <w:abstractNumId w:val="32"/>
  </w:num>
  <w:num w:numId="21">
    <w:abstractNumId w:val="10"/>
  </w:num>
  <w:num w:numId="22">
    <w:abstractNumId w:val="5"/>
  </w:num>
  <w:num w:numId="23">
    <w:abstractNumId w:val="28"/>
  </w:num>
  <w:num w:numId="24">
    <w:abstractNumId w:val="14"/>
  </w:num>
  <w:num w:numId="25">
    <w:abstractNumId w:val="17"/>
  </w:num>
  <w:num w:numId="26">
    <w:abstractNumId w:val="12"/>
  </w:num>
  <w:num w:numId="27">
    <w:abstractNumId w:val="8"/>
  </w:num>
  <w:num w:numId="28">
    <w:abstractNumId w:val="1"/>
  </w:num>
  <w:num w:numId="29">
    <w:abstractNumId w:val="4"/>
  </w:num>
  <w:num w:numId="30">
    <w:abstractNumId w:val="33"/>
  </w:num>
  <w:num w:numId="31">
    <w:abstractNumId w:val="0"/>
  </w:num>
  <w:num w:numId="32">
    <w:abstractNumId w:val="30"/>
  </w:num>
  <w:num w:numId="33">
    <w:abstractNumId w:val="16"/>
  </w:num>
  <w:num w:numId="34">
    <w:abstractNumId w:val="23"/>
  </w:num>
  <w:num w:numId="35">
    <w:abstractNumId w:val="13"/>
  </w:num>
  <w:num w:numId="36">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3DCE"/>
    <w:rsid w:val="00034757"/>
    <w:rsid w:val="00034C52"/>
    <w:rsid w:val="0003539E"/>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3515"/>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949C8"/>
    <w:rsid w:val="000A390A"/>
    <w:rsid w:val="000A6701"/>
    <w:rsid w:val="000A67B1"/>
    <w:rsid w:val="000A7E01"/>
    <w:rsid w:val="000B0785"/>
    <w:rsid w:val="000B1B1D"/>
    <w:rsid w:val="000B2C54"/>
    <w:rsid w:val="000B4C48"/>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0DC6"/>
    <w:rsid w:val="000E2D19"/>
    <w:rsid w:val="000E37A3"/>
    <w:rsid w:val="000E3CE9"/>
    <w:rsid w:val="000E3D4A"/>
    <w:rsid w:val="000E5517"/>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2CCF"/>
    <w:rsid w:val="00134B92"/>
    <w:rsid w:val="00140EE3"/>
    <w:rsid w:val="00141095"/>
    <w:rsid w:val="00142476"/>
    <w:rsid w:val="0014279F"/>
    <w:rsid w:val="00146F8B"/>
    <w:rsid w:val="00150D69"/>
    <w:rsid w:val="00151500"/>
    <w:rsid w:val="00152CDC"/>
    <w:rsid w:val="00153877"/>
    <w:rsid w:val="00157079"/>
    <w:rsid w:val="00157CD7"/>
    <w:rsid w:val="0016163C"/>
    <w:rsid w:val="001655CA"/>
    <w:rsid w:val="00165CCE"/>
    <w:rsid w:val="001664AC"/>
    <w:rsid w:val="00166728"/>
    <w:rsid w:val="00167AB1"/>
    <w:rsid w:val="0017256C"/>
    <w:rsid w:val="001725B4"/>
    <w:rsid w:val="00174453"/>
    <w:rsid w:val="00177DD6"/>
    <w:rsid w:val="001808E5"/>
    <w:rsid w:val="001814EE"/>
    <w:rsid w:val="00181D2D"/>
    <w:rsid w:val="0018475C"/>
    <w:rsid w:val="00186B4F"/>
    <w:rsid w:val="00186F0B"/>
    <w:rsid w:val="00187515"/>
    <w:rsid w:val="00190FAF"/>
    <w:rsid w:val="0019218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1B1F"/>
    <w:rsid w:val="001E4C5E"/>
    <w:rsid w:val="001E4EE1"/>
    <w:rsid w:val="001E6096"/>
    <w:rsid w:val="001E777C"/>
    <w:rsid w:val="001E7F49"/>
    <w:rsid w:val="001F058C"/>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05E8"/>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6FD"/>
    <w:rsid w:val="00275A39"/>
    <w:rsid w:val="00275CEC"/>
    <w:rsid w:val="002826BE"/>
    <w:rsid w:val="00282A7A"/>
    <w:rsid w:val="00282E87"/>
    <w:rsid w:val="00286849"/>
    <w:rsid w:val="00290173"/>
    <w:rsid w:val="002901E9"/>
    <w:rsid w:val="002910EA"/>
    <w:rsid w:val="002947B7"/>
    <w:rsid w:val="002954E7"/>
    <w:rsid w:val="00295FE1"/>
    <w:rsid w:val="0029739A"/>
    <w:rsid w:val="00297706"/>
    <w:rsid w:val="002A2EC2"/>
    <w:rsid w:val="002A3533"/>
    <w:rsid w:val="002A7CD6"/>
    <w:rsid w:val="002B07E3"/>
    <w:rsid w:val="002B1455"/>
    <w:rsid w:val="002B174F"/>
    <w:rsid w:val="002B2E17"/>
    <w:rsid w:val="002C129D"/>
    <w:rsid w:val="002C135B"/>
    <w:rsid w:val="002C1439"/>
    <w:rsid w:val="002C1575"/>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16BA"/>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868C2"/>
    <w:rsid w:val="00390F13"/>
    <w:rsid w:val="0039196E"/>
    <w:rsid w:val="00392185"/>
    <w:rsid w:val="003924F5"/>
    <w:rsid w:val="0039388A"/>
    <w:rsid w:val="00396C83"/>
    <w:rsid w:val="003A00F5"/>
    <w:rsid w:val="003A01EC"/>
    <w:rsid w:val="003A265E"/>
    <w:rsid w:val="003A2FD3"/>
    <w:rsid w:val="003A3A7C"/>
    <w:rsid w:val="003A5491"/>
    <w:rsid w:val="003A65D7"/>
    <w:rsid w:val="003A6FD4"/>
    <w:rsid w:val="003A7FCF"/>
    <w:rsid w:val="003B0122"/>
    <w:rsid w:val="003B0DA4"/>
    <w:rsid w:val="003B24DC"/>
    <w:rsid w:val="003B332C"/>
    <w:rsid w:val="003B3797"/>
    <w:rsid w:val="003B46C4"/>
    <w:rsid w:val="003C064E"/>
    <w:rsid w:val="003C2C25"/>
    <w:rsid w:val="003C4727"/>
    <w:rsid w:val="003D0A3F"/>
    <w:rsid w:val="003D0F3C"/>
    <w:rsid w:val="003D1218"/>
    <w:rsid w:val="003D288B"/>
    <w:rsid w:val="003D2AE0"/>
    <w:rsid w:val="003D400D"/>
    <w:rsid w:val="003D5283"/>
    <w:rsid w:val="003D595C"/>
    <w:rsid w:val="003D5EA9"/>
    <w:rsid w:val="003D642A"/>
    <w:rsid w:val="003D6E23"/>
    <w:rsid w:val="003D73D1"/>
    <w:rsid w:val="003E2A56"/>
    <w:rsid w:val="003E57F8"/>
    <w:rsid w:val="003E5A5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6C39"/>
    <w:rsid w:val="004478F0"/>
    <w:rsid w:val="00451867"/>
    <w:rsid w:val="00452587"/>
    <w:rsid w:val="004531D8"/>
    <w:rsid w:val="0045610E"/>
    <w:rsid w:val="00456482"/>
    <w:rsid w:val="00465320"/>
    <w:rsid w:val="0046685B"/>
    <w:rsid w:val="00466A93"/>
    <w:rsid w:val="00470B57"/>
    <w:rsid w:val="00474E3E"/>
    <w:rsid w:val="004764B2"/>
    <w:rsid w:val="004813D5"/>
    <w:rsid w:val="004813D6"/>
    <w:rsid w:val="00483189"/>
    <w:rsid w:val="0048630D"/>
    <w:rsid w:val="0048775E"/>
    <w:rsid w:val="00491920"/>
    <w:rsid w:val="00492C8E"/>
    <w:rsid w:val="004948E5"/>
    <w:rsid w:val="004A4C7F"/>
    <w:rsid w:val="004A63EE"/>
    <w:rsid w:val="004B181B"/>
    <w:rsid w:val="004B42F0"/>
    <w:rsid w:val="004B43EA"/>
    <w:rsid w:val="004B4C05"/>
    <w:rsid w:val="004BE8EB"/>
    <w:rsid w:val="004C01F8"/>
    <w:rsid w:val="004C20BD"/>
    <w:rsid w:val="004C238D"/>
    <w:rsid w:val="004C292D"/>
    <w:rsid w:val="004C6648"/>
    <w:rsid w:val="004C789C"/>
    <w:rsid w:val="004D0B06"/>
    <w:rsid w:val="004D2B2E"/>
    <w:rsid w:val="004D3B3A"/>
    <w:rsid w:val="004D4F74"/>
    <w:rsid w:val="004D61B2"/>
    <w:rsid w:val="004E00DA"/>
    <w:rsid w:val="004E0BFF"/>
    <w:rsid w:val="004E0CC3"/>
    <w:rsid w:val="004F092C"/>
    <w:rsid w:val="004F2138"/>
    <w:rsid w:val="004F2743"/>
    <w:rsid w:val="004F357C"/>
    <w:rsid w:val="004F392F"/>
    <w:rsid w:val="004F526A"/>
    <w:rsid w:val="004F57B2"/>
    <w:rsid w:val="004F5E1E"/>
    <w:rsid w:val="004F691B"/>
    <w:rsid w:val="004F73F8"/>
    <w:rsid w:val="005008E1"/>
    <w:rsid w:val="0050187E"/>
    <w:rsid w:val="00506AFD"/>
    <w:rsid w:val="00507154"/>
    <w:rsid w:val="00510225"/>
    <w:rsid w:val="00511A57"/>
    <w:rsid w:val="0051233B"/>
    <w:rsid w:val="005143DE"/>
    <w:rsid w:val="005145AB"/>
    <w:rsid w:val="00515F2C"/>
    <w:rsid w:val="005177EB"/>
    <w:rsid w:val="00520265"/>
    <w:rsid w:val="00524302"/>
    <w:rsid w:val="00525990"/>
    <w:rsid w:val="005273D9"/>
    <w:rsid w:val="0052763A"/>
    <w:rsid w:val="00531073"/>
    <w:rsid w:val="00532DD3"/>
    <w:rsid w:val="00533178"/>
    <w:rsid w:val="00533E95"/>
    <w:rsid w:val="00534B7D"/>
    <w:rsid w:val="005362FF"/>
    <w:rsid w:val="00543904"/>
    <w:rsid w:val="00543AA5"/>
    <w:rsid w:val="00543F10"/>
    <w:rsid w:val="00546429"/>
    <w:rsid w:val="005507F4"/>
    <w:rsid w:val="00552D0F"/>
    <w:rsid w:val="00554672"/>
    <w:rsid w:val="00555000"/>
    <w:rsid w:val="0056245B"/>
    <w:rsid w:val="00563BA9"/>
    <w:rsid w:val="005648B1"/>
    <w:rsid w:val="00567EF6"/>
    <w:rsid w:val="0057183F"/>
    <w:rsid w:val="00572A72"/>
    <w:rsid w:val="005748E5"/>
    <w:rsid w:val="00580CD7"/>
    <w:rsid w:val="005837C8"/>
    <w:rsid w:val="005870F2"/>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310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0D36"/>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67CB4"/>
    <w:rsid w:val="0067098B"/>
    <w:rsid w:val="006755FA"/>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7FB"/>
    <w:rsid w:val="006B7D1B"/>
    <w:rsid w:val="006B9BA5"/>
    <w:rsid w:val="006C2EFB"/>
    <w:rsid w:val="006D28BD"/>
    <w:rsid w:val="006D2D6B"/>
    <w:rsid w:val="006D7678"/>
    <w:rsid w:val="006D7BE6"/>
    <w:rsid w:val="006D7E96"/>
    <w:rsid w:val="006E2418"/>
    <w:rsid w:val="006E34DC"/>
    <w:rsid w:val="006E4B73"/>
    <w:rsid w:val="006E5DEF"/>
    <w:rsid w:val="006E6CDC"/>
    <w:rsid w:val="006E6D63"/>
    <w:rsid w:val="006E780E"/>
    <w:rsid w:val="006F404A"/>
    <w:rsid w:val="006F414F"/>
    <w:rsid w:val="006F4477"/>
    <w:rsid w:val="006F64C7"/>
    <w:rsid w:val="006F73DC"/>
    <w:rsid w:val="006F79B2"/>
    <w:rsid w:val="00706415"/>
    <w:rsid w:val="0070799B"/>
    <w:rsid w:val="00710171"/>
    <w:rsid w:val="007126EA"/>
    <w:rsid w:val="00713DC1"/>
    <w:rsid w:val="00714EC7"/>
    <w:rsid w:val="00717214"/>
    <w:rsid w:val="0071725F"/>
    <w:rsid w:val="007215EF"/>
    <w:rsid w:val="00724F47"/>
    <w:rsid w:val="007308AD"/>
    <w:rsid w:val="00732245"/>
    <w:rsid w:val="0073378C"/>
    <w:rsid w:val="00733D96"/>
    <w:rsid w:val="00735E60"/>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1904"/>
    <w:rsid w:val="00781A5E"/>
    <w:rsid w:val="007849B8"/>
    <w:rsid w:val="00790611"/>
    <w:rsid w:val="00790ED7"/>
    <w:rsid w:val="007915E9"/>
    <w:rsid w:val="007A457C"/>
    <w:rsid w:val="007A6ADB"/>
    <w:rsid w:val="007A7334"/>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045E"/>
    <w:rsid w:val="008068A1"/>
    <w:rsid w:val="00806E20"/>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5E72"/>
    <w:rsid w:val="00836486"/>
    <w:rsid w:val="0083728E"/>
    <w:rsid w:val="00841C66"/>
    <w:rsid w:val="008459BD"/>
    <w:rsid w:val="00846631"/>
    <w:rsid w:val="00847CFC"/>
    <w:rsid w:val="0084CE81"/>
    <w:rsid w:val="008511C4"/>
    <w:rsid w:val="008534F1"/>
    <w:rsid w:val="00853898"/>
    <w:rsid w:val="00854CB5"/>
    <w:rsid w:val="00857041"/>
    <w:rsid w:val="008605F0"/>
    <w:rsid w:val="00861A0D"/>
    <w:rsid w:val="00862100"/>
    <w:rsid w:val="008629ED"/>
    <w:rsid w:val="00864EE2"/>
    <w:rsid w:val="00865264"/>
    <w:rsid w:val="008653AE"/>
    <w:rsid w:val="008659C2"/>
    <w:rsid w:val="0087175F"/>
    <w:rsid w:val="00875C29"/>
    <w:rsid w:val="00880260"/>
    <w:rsid w:val="008805CD"/>
    <w:rsid w:val="0088214B"/>
    <w:rsid w:val="008821C0"/>
    <w:rsid w:val="00885D56"/>
    <w:rsid w:val="00885FE1"/>
    <w:rsid w:val="00886A59"/>
    <w:rsid w:val="0088747E"/>
    <w:rsid w:val="00887955"/>
    <w:rsid w:val="0088797E"/>
    <w:rsid w:val="0089075C"/>
    <w:rsid w:val="00891298"/>
    <w:rsid w:val="0089341B"/>
    <w:rsid w:val="00894B07"/>
    <w:rsid w:val="00896530"/>
    <w:rsid w:val="008A4E5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41C"/>
    <w:rsid w:val="008D15C2"/>
    <w:rsid w:val="008D1740"/>
    <w:rsid w:val="008D2128"/>
    <w:rsid w:val="008D2736"/>
    <w:rsid w:val="008D4478"/>
    <w:rsid w:val="008E202E"/>
    <w:rsid w:val="008E34F3"/>
    <w:rsid w:val="008E47E9"/>
    <w:rsid w:val="008E68E3"/>
    <w:rsid w:val="008F26BA"/>
    <w:rsid w:val="008F3EB9"/>
    <w:rsid w:val="008F4008"/>
    <w:rsid w:val="008F535E"/>
    <w:rsid w:val="008F63BC"/>
    <w:rsid w:val="008F6FB5"/>
    <w:rsid w:val="00901857"/>
    <w:rsid w:val="00903906"/>
    <w:rsid w:val="00903C59"/>
    <w:rsid w:val="00907FD7"/>
    <w:rsid w:val="0091464B"/>
    <w:rsid w:val="00916EFF"/>
    <w:rsid w:val="009203C9"/>
    <w:rsid w:val="009223DC"/>
    <w:rsid w:val="009233D5"/>
    <w:rsid w:val="00923B0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5529"/>
    <w:rsid w:val="009964BF"/>
    <w:rsid w:val="00996AB3"/>
    <w:rsid w:val="00996BB4"/>
    <w:rsid w:val="0099766C"/>
    <w:rsid w:val="009977F9"/>
    <w:rsid w:val="009A0883"/>
    <w:rsid w:val="009A1930"/>
    <w:rsid w:val="009A19CB"/>
    <w:rsid w:val="009A335C"/>
    <w:rsid w:val="009A5CC4"/>
    <w:rsid w:val="009A7DEE"/>
    <w:rsid w:val="009B0813"/>
    <w:rsid w:val="009B23B1"/>
    <w:rsid w:val="009B366D"/>
    <w:rsid w:val="009B5280"/>
    <w:rsid w:val="009C0519"/>
    <w:rsid w:val="009C0D20"/>
    <w:rsid w:val="009C1DCF"/>
    <w:rsid w:val="009C25D8"/>
    <w:rsid w:val="009C348C"/>
    <w:rsid w:val="009C34BB"/>
    <w:rsid w:val="009C3F23"/>
    <w:rsid w:val="009C570C"/>
    <w:rsid w:val="009C5E96"/>
    <w:rsid w:val="009C64D7"/>
    <w:rsid w:val="009C66AD"/>
    <w:rsid w:val="009C72E5"/>
    <w:rsid w:val="009C7BC0"/>
    <w:rsid w:val="009D12A7"/>
    <w:rsid w:val="009D263B"/>
    <w:rsid w:val="009D2740"/>
    <w:rsid w:val="009D36BB"/>
    <w:rsid w:val="009D3A92"/>
    <w:rsid w:val="009D4BC6"/>
    <w:rsid w:val="009E020E"/>
    <w:rsid w:val="009E0F96"/>
    <w:rsid w:val="009E10EE"/>
    <w:rsid w:val="009E31B2"/>
    <w:rsid w:val="009E35F2"/>
    <w:rsid w:val="009E42CA"/>
    <w:rsid w:val="009E4BAB"/>
    <w:rsid w:val="009F5BE6"/>
    <w:rsid w:val="009F646D"/>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5234"/>
    <w:rsid w:val="00A5574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6F0"/>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616"/>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1C01"/>
    <w:rsid w:val="00B63C7F"/>
    <w:rsid w:val="00B63DBA"/>
    <w:rsid w:val="00B66237"/>
    <w:rsid w:val="00B66C61"/>
    <w:rsid w:val="00B67D5D"/>
    <w:rsid w:val="00B732E1"/>
    <w:rsid w:val="00B734FD"/>
    <w:rsid w:val="00B739CC"/>
    <w:rsid w:val="00B764FA"/>
    <w:rsid w:val="00B804C1"/>
    <w:rsid w:val="00B81F41"/>
    <w:rsid w:val="00B82233"/>
    <w:rsid w:val="00B8276F"/>
    <w:rsid w:val="00B86E10"/>
    <w:rsid w:val="00B873D4"/>
    <w:rsid w:val="00B87EE9"/>
    <w:rsid w:val="00B91745"/>
    <w:rsid w:val="00B923E6"/>
    <w:rsid w:val="00B9579F"/>
    <w:rsid w:val="00BA51AA"/>
    <w:rsid w:val="00BA7CB1"/>
    <w:rsid w:val="00BB2843"/>
    <w:rsid w:val="00BB73B4"/>
    <w:rsid w:val="00BC1AFD"/>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259E"/>
    <w:rsid w:val="00C0435B"/>
    <w:rsid w:val="00C1065F"/>
    <w:rsid w:val="00C14A66"/>
    <w:rsid w:val="00C20019"/>
    <w:rsid w:val="00C24D41"/>
    <w:rsid w:val="00C262B0"/>
    <w:rsid w:val="00C267F1"/>
    <w:rsid w:val="00C30722"/>
    <w:rsid w:val="00C34749"/>
    <w:rsid w:val="00C36C26"/>
    <w:rsid w:val="00C40AEA"/>
    <w:rsid w:val="00C41591"/>
    <w:rsid w:val="00C418D8"/>
    <w:rsid w:val="00C42409"/>
    <w:rsid w:val="00C43F4D"/>
    <w:rsid w:val="00C448D6"/>
    <w:rsid w:val="00C44B1E"/>
    <w:rsid w:val="00C44DB6"/>
    <w:rsid w:val="00C50D4B"/>
    <w:rsid w:val="00C5109B"/>
    <w:rsid w:val="00C530E0"/>
    <w:rsid w:val="00C55490"/>
    <w:rsid w:val="00C56329"/>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4A74"/>
    <w:rsid w:val="00C96276"/>
    <w:rsid w:val="00C962F9"/>
    <w:rsid w:val="00C9799D"/>
    <w:rsid w:val="00C97F8D"/>
    <w:rsid w:val="00CA1CDD"/>
    <w:rsid w:val="00CA2109"/>
    <w:rsid w:val="00CB5ED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679E"/>
    <w:rsid w:val="00D57F1B"/>
    <w:rsid w:val="00D602E4"/>
    <w:rsid w:val="00D616A3"/>
    <w:rsid w:val="00D617CD"/>
    <w:rsid w:val="00D61996"/>
    <w:rsid w:val="00D61F82"/>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3592"/>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3C48"/>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4985"/>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5AB6"/>
    <w:rsid w:val="00E56888"/>
    <w:rsid w:val="00E61B6A"/>
    <w:rsid w:val="00E61E08"/>
    <w:rsid w:val="00E658E5"/>
    <w:rsid w:val="00E707CD"/>
    <w:rsid w:val="00E715B6"/>
    <w:rsid w:val="00E7531F"/>
    <w:rsid w:val="00E7555A"/>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460D"/>
    <w:rsid w:val="00ED76F0"/>
    <w:rsid w:val="00ED7A57"/>
    <w:rsid w:val="00EE0AEA"/>
    <w:rsid w:val="00EE1D8A"/>
    <w:rsid w:val="00EE23F0"/>
    <w:rsid w:val="00EE55B7"/>
    <w:rsid w:val="00EE6508"/>
    <w:rsid w:val="00EE6588"/>
    <w:rsid w:val="00EF1CF4"/>
    <w:rsid w:val="00EF2E09"/>
    <w:rsid w:val="00EF4D8D"/>
    <w:rsid w:val="00EF5843"/>
    <w:rsid w:val="00EF5E74"/>
    <w:rsid w:val="00EF76D1"/>
    <w:rsid w:val="00EF7AAF"/>
    <w:rsid w:val="00F01704"/>
    <w:rsid w:val="00F02A96"/>
    <w:rsid w:val="00F04448"/>
    <w:rsid w:val="00F0569E"/>
    <w:rsid w:val="00F11D71"/>
    <w:rsid w:val="00F12268"/>
    <w:rsid w:val="00F123BC"/>
    <w:rsid w:val="00F142A3"/>
    <w:rsid w:val="00F152F4"/>
    <w:rsid w:val="00F15BC6"/>
    <w:rsid w:val="00F15F9E"/>
    <w:rsid w:val="00F16B6E"/>
    <w:rsid w:val="00F17613"/>
    <w:rsid w:val="00F22080"/>
    <w:rsid w:val="00F256E2"/>
    <w:rsid w:val="00F25E11"/>
    <w:rsid w:val="00F27346"/>
    <w:rsid w:val="00F345D6"/>
    <w:rsid w:val="00F36612"/>
    <w:rsid w:val="00F43EE5"/>
    <w:rsid w:val="00F45FCA"/>
    <w:rsid w:val="00F51090"/>
    <w:rsid w:val="00F608D9"/>
    <w:rsid w:val="00F61631"/>
    <w:rsid w:val="00F6208D"/>
    <w:rsid w:val="00F652D4"/>
    <w:rsid w:val="00F67724"/>
    <w:rsid w:val="00F72385"/>
    <w:rsid w:val="00F73B32"/>
    <w:rsid w:val="00F73D21"/>
    <w:rsid w:val="00F7441C"/>
    <w:rsid w:val="00F76E04"/>
    <w:rsid w:val="00F82032"/>
    <w:rsid w:val="00F861C4"/>
    <w:rsid w:val="00F90F4F"/>
    <w:rsid w:val="00F916B1"/>
    <w:rsid w:val="00F93D28"/>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F861C4"/>
    <w:pPr>
      <w:tabs>
        <w:tab w:val="right" w:leader="dot" w:pos="9350"/>
      </w:tabs>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886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565C29C1-2F8B-4F05-93AE-C47B2468E647}">
  <ds:schemaRefs>
    <ds:schemaRef ds:uri="http://schemas.openxmlformats.org/officeDocument/2006/bibliography"/>
  </ds:schemaRefs>
</ds:datastoreItem>
</file>

<file path=customXml/itemProps4.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Valarmathy Munuswamy</cp:lastModifiedBy>
  <cp:revision>6</cp:revision>
  <cp:lastPrinted>2021-12-30T04:56:00Z</cp:lastPrinted>
  <dcterms:created xsi:type="dcterms:W3CDTF">2022-03-01T15:57:00Z</dcterms:created>
  <dcterms:modified xsi:type="dcterms:W3CDTF">2022-03-01T17:50:00Z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