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B93243" w:rsidRDefault="004E0BFF" w:rsidP="00B93243">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B93243">
        <w:rPr>
          <w:rFonts w:asciiTheme="majorHAnsi" w:hAnsiTheme="majorHAnsi"/>
          <w:color w:val="auto"/>
          <w:spacing w:val="-10"/>
          <w:kern w:val="28"/>
          <w:sz w:val="56"/>
          <w:szCs w:val="56"/>
        </w:rPr>
        <w:t>Instructor Manual</w:t>
      </w:r>
    </w:p>
    <w:p w14:paraId="45C0627A" w14:textId="75951A61" w:rsidR="00D0135B" w:rsidRDefault="003E5A58" w:rsidP="00764D5E">
      <w:pPr>
        <w:pStyle w:val="BookTitle1"/>
      </w:pPr>
      <w:bookmarkStart w:id="1" w:name="_Toc42853316"/>
      <w:bookmarkStart w:id="2" w:name="_Toc42853349"/>
      <w:r w:rsidRPr="00B875C7">
        <w:t>Mike Aamodt</w:t>
      </w:r>
      <w:r>
        <w:t xml:space="preserve">, </w:t>
      </w:r>
      <w:r w:rsidRPr="00B875C7">
        <w:t>Industrial/Organizational Psychology: An Applied Approach</w:t>
      </w:r>
      <w:r>
        <w:t xml:space="preserve">, </w:t>
      </w:r>
      <w:r w:rsidR="0092157B">
        <w:t>9</w:t>
      </w:r>
      <w:r>
        <w:t xml:space="preserve">e, 2023, </w:t>
      </w:r>
      <w:r w:rsidR="00763542" w:rsidRPr="00763542">
        <w:t>9780357658345</w:t>
      </w:r>
      <w:r>
        <w:t xml:space="preserve">; Chapter </w:t>
      </w:r>
      <w:r w:rsidR="002B174F">
        <w:t>1</w:t>
      </w:r>
      <w:r w:rsidR="004C5E1E">
        <w:t>5</w:t>
      </w:r>
      <w:r>
        <w:t xml:space="preserve">: </w:t>
      </w:r>
      <w:r w:rsidR="004C5E1E" w:rsidRPr="004C5E1E">
        <w:t>Lecture Guide Stress Management: Dealing with the Demands of Life and Work</w:t>
      </w:r>
      <w:r w:rsidR="004C5E1E" w:rsidRPr="002035E1">
        <w:t xml:space="preserve"> </w:t>
      </w:r>
      <w:bookmarkEnd w:id="1"/>
      <w:bookmarkEnd w:id="2"/>
    </w:p>
    <w:bookmarkStart w:id="3" w:name="_Hlk92457441" w:displacedByCustomXml="next"/>
    <w:bookmarkStart w:id="4" w:name="_Toc42853350" w:displacedByCustomXml="next"/>
    <w:bookmarkStart w:id="5" w:name="_Toc42853317" w:displacedByCustomXml="next"/>
    <w:bookmarkStart w:id="6" w:name="_Toc42853180"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B93243" w:rsidRDefault="00FF289D" w:rsidP="00704577">
          <w:pPr>
            <w:pStyle w:val="Heading2"/>
            <w:spacing w:before="190" w:line="259" w:lineRule="auto"/>
            <w:rPr>
              <w:b w:val="0"/>
              <w:bCs w:val="0"/>
              <w:color w:val="2F5496" w:themeColor="accent1" w:themeShade="BF"/>
              <w:sz w:val="36"/>
              <w:szCs w:val="36"/>
            </w:rPr>
          </w:pPr>
          <w:r w:rsidRPr="00B93243">
            <w:rPr>
              <w:b w:val="0"/>
              <w:bCs w:val="0"/>
              <w:color w:val="2F5496" w:themeColor="accent1" w:themeShade="BF"/>
              <w:sz w:val="36"/>
              <w:szCs w:val="36"/>
            </w:rPr>
            <w:t>Table of Contents</w:t>
          </w:r>
          <w:bookmarkEnd w:id="6"/>
          <w:bookmarkEnd w:id="5"/>
          <w:bookmarkEnd w:id="4"/>
          <w:bookmarkEnd w:id="8"/>
        </w:p>
        <w:bookmarkEnd w:id="3"/>
        <w:p w14:paraId="77B7E472" w14:textId="3DC1EB25" w:rsidR="005725F7" w:rsidRDefault="00FD29E7">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94857381" w:history="1">
            <w:r w:rsidR="005725F7" w:rsidRPr="002A634D">
              <w:rPr>
                <w:rStyle w:val="Hyperlink"/>
              </w:rPr>
              <w:t>Purpose and Perspective of the Chapter</w:t>
            </w:r>
            <w:r w:rsidR="005725F7">
              <w:rPr>
                <w:noProof/>
                <w:webHidden/>
              </w:rPr>
              <w:tab/>
            </w:r>
            <w:r w:rsidR="005725F7">
              <w:rPr>
                <w:noProof/>
                <w:webHidden/>
              </w:rPr>
              <w:fldChar w:fldCharType="begin"/>
            </w:r>
            <w:r w:rsidR="005725F7">
              <w:rPr>
                <w:noProof/>
                <w:webHidden/>
              </w:rPr>
              <w:instrText xml:space="preserve"> PAGEREF _Toc94857381 \h </w:instrText>
            </w:r>
            <w:r w:rsidR="005725F7">
              <w:rPr>
                <w:noProof/>
                <w:webHidden/>
              </w:rPr>
            </w:r>
            <w:r w:rsidR="005725F7">
              <w:rPr>
                <w:noProof/>
                <w:webHidden/>
              </w:rPr>
              <w:fldChar w:fldCharType="separate"/>
            </w:r>
            <w:r w:rsidR="005725F7">
              <w:rPr>
                <w:noProof/>
                <w:webHidden/>
              </w:rPr>
              <w:t>2</w:t>
            </w:r>
            <w:r w:rsidR="005725F7">
              <w:rPr>
                <w:noProof/>
                <w:webHidden/>
              </w:rPr>
              <w:fldChar w:fldCharType="end"/>
            </w:r>
          </w:hyperlink>
        </w:p>
        <w:p w14:paraId="64C3EF02" w14:textId="3654B0A9" w:rsidR="005725F7" w:rsidRDefault="00F251B1">
          <w:pPr>
            <w:pStyle w:val="TOC1"/>
            <w:tabs>
              <w:tab w:val="right" w:leader="dot" w:pos="9350"/>
            </w:tabs>
            <w:rPr>
              <w:rFonts w:asciiTheme="minorHAnsi" w:eastAsiaTheme="minorEastAsia" w:hAnsiTheme="minorHAnsi" w:cstheme="minorBidi"/>
              <w:noProof/>
            </w:rPr>
          </w:pPr>
          <w:hyperlink w:anchor="_Toc94857382" w:history="1">
            <w:r w:rsidR="005725F7" w:rsidRPr="002A634D">
              <w:rPr>
                <w:rStyle w:val="Hyperlink"/>
              </w:rPr>
              <w:t>Cengage Supplements</w:t>
            </w:r>
            <w:r w:rsidR="005725F7">
              <w:rPr>
                <w:noProof/>
                <w:webHidden/>
              </w:rPr>
              <w:tab/>
            </w:r>
            <w:r w:rsidR="005725F7">
              <w:rPr>
                <w:noProof/>
                <w:webHidden/>
              </w:rPr>
              <w:fldChar w:fldCharType="begin"/>
            </w:r>
            <w:r w:rsidR="005725F7">
              <w:rPr>
                <w:noProof/>
                <w:webHidden/>
              </w:rPr>
              <w:instrText xml:space="preserve"> PAGEREF _Toc94857382 \h </w:instrText>
            </w:r>
            <w:r w:rsidR="005725F7">
              <w:rPr>
                <w:noProof/>
                <w:webHidden/>
              </w:rPr>
            </w:r>
            <w:r w:rsidR="005725F7">
              <w:rPr>
                <w:noProof/>
                <w:webHidden/>
              </w:rPr>
              <w:fldChar w:fldCharType="separate"/>
            </w:r>
            <w:r w:rsidR="005725F7">
              <w:rPr>
                <w:noProof/>
                <w:webHidden/>
              </w:rPr>
              <w:t>2</w:t>
            </w:r>
            <w:r w:rsidR="005725F7">
              <w:rPr>
                <w:noProof/>
                <w:webHidden/>
              </w:rPr>
              <w:fldChar w:fldCharType="end"/>
            </w:r>
          </w:hyperlink>
        </w:p>
        <w:p w14:paraId="4BB51AD5" w14:textId="5EE00BA2" w:rsidR="005725F7" w:rsidRDefault="00F251B1">
          <w:pPr>
            <w:pStyle w:val="TOC1"/>
            <w:tabs>
              <w:tab w:val="right" w:leader="dot" w:pos="9350"/>
            </w:tabs>
            <w:rPr>
              <w:rFonts w:asciiTheme="minorHAnsi" w:eastAsiaTheme="minorEastAsia" w:hAnsiTheme="minorHAnsi" w:cstheme="minorBidi"/>
              <w:noProof/>
            </w:rPr>
          </w:pPr>
          <w:hyperlink w:anchor="_Toc94857383" w:history="1">
            <w:r w:rsidR="005725F7" w:rsidRPr="002A634D">
              <w:rPr>
                <w:rStyle w:val="Hyperlink"/>
              </w:rPr>
              <w:t>Chapter Objectives</w:t>
            </w:r>
            <w:r w:rsidR="005725F7">
              <w:rPr>
                <w:noProof/>
                <w:webHidden/>
              </w:rPr>
              <w:tab/>
            </w:r>
            <w:r w:rsidR="005725F7">
              <w:rPr>
                <w:noProof/>
                <w:webHidden/>
              </w:rPr>
              <w:fldChar w:fldCharType="begin"/>
            </w:r>
            <w:r w:rsidR="005725F7">
              <w:rPr>
                <w:noProof/>
                <w:webHidden/>
              </w:rPr>
              <w:instrText xml:space="preserve"> PAGEREF _Toc94857383 \h </w:instrText>
            </w:r>
            <w:r w:rsidR="005725F7">
              <w:rPr>
                <w:noProof/>
                <w:webHidden/>
              </w:rPr>
            </w:r>
            <w:r w:rsidR="005725F7">
              <w:rPr>
                <w:noProof/>
                <w:webHidden/>
              </w:rPr>
              <w:fldChar w:fldCharType="separate"/>
            </w:r>
            <w:r w:rsidR="005725F7">
              <w:rPr>
                <w:noProof/>
                <w:webHidden/>
              </w:rPr>
              <w:t>2</w:t>
            </w:r>
            <w:r w:rsidR="005725F7">
              <w:rPr>
                <w:noProof/>
                <w:webHidden/>
              </w:rPr>
              <w:fldChar w:fldCharType="end"/>
            </w:r>
          </w:hyperlink>
        </w:p>
        <w:p w14:paraId="7DD347EC" w14:textId="1FDC9EC7" w:rsidR="005725F7" w:rsidRDefault="00F251B1">
          <w:pPr>
            <w:pStyle w:val="TOC1"/>
            <w:tabs>
              <w:tab w:val="right" w:leader="dot" w:pos="9350"/>
            </w:tabs>
            <w:rPr>
              <w:rFonts w:asciiTheme="minorHAnsi" w:eastAsiaTheme="minorEastAsia" w:hAnsiTheme="minorHAnsi" w:cstheme="minorBidi"/>
              <w:noProof/>
            </w:rPr>
          </w:pPr>
          <w:hyperlink w:anchor="_Toc94857384" w:history="1">
            <w:r w:rsidR="005725F7" w:rsidRPr="002A634D">
              <w:rPr>
                <w:rStyle w:val="Hyperlink"/>
              </w:rPr>
              <w:t>Complete List of Chapter Activities and Assessments</w:t>
            </w:r>
            <w:r w:rsidR="005725F7">
              <w:rPr>
                <w:noProof/>
                <w:webHidden/>
              </w:rPr>
              <w:tab/>
            </w:r>
            <w:r w:rsidR="005725F7">
              <w:rPr>
                <w:noProof/>
                <w:webHidden/>
              </w:rPr>
              <w:fldChar w:fldCharType="begin"/>
            </w:r>
            <w:r w:rsidR="005725F7">
              <w:rPr>
                <w:noProof/>
                <w:webHidden/>
              </w:rPr>
              <w:instrText xml:space="preserve"> PAGEREF _Toc94857384 \h </w:instrText>
            </w:r>
            <w:r w:rsidR="005725F7">
              <w:rPr>
                <w:noProof/>
                <w:webHidden/>
              </w:rPr>
            </w:r>
            <w:r w:rsidR="005725F7">
              <w:rPr>
                <w:noProof/>
                <w:webHidden/>
              </w:rPr>
              <w:fldChar w:fldCharType="separate"/>
            </w:r>
            <w:r w:rsidR="005725F7">
              <w:rPr>
                <w:noProof/>
                <w:webHidden/>
              </w:rPr>
              <w:t>2</w:t>
            </w:r>
            <w:r w:rsidR="005725F7">
              <w:rPr>
                <w:noProof/>
                <w:webHidden/>
              </w:rPr>
              <w:fldChar w:fldCharType="end"/>
            </w:r>
          </w:hyperlink>
        </w:p>
        <w:p w14:paraId="2D7B342D" w14:textId="6F99AD4C" w:rsidR="005725F7" w:rsidRDefault="00F251B1">
          <w:pPr>
            <w:pStyle w:val="TOC1"/>
            <w:tabs>
              <w:tab w:val="right" w:leader="dot" w:pos="9350"/>
            </w:tabs>
            <w:rPr>
              <w:rFonts w:asciiTheme="minorHAnsi" w:eastAsiaTheme="minorEastAsia" w:hAnsiTheme="minorHAnsi" w:cstheme="minorBidi"/>
              <w:noProof/>
            </w:rPr>
          </w:pPr>
          <w:hyperlink w:anchor="_Toc94857385" w:history="1">
            <w:r w:rsidR="005725F7" w:rsidRPr="002A634D">
              <w:rPr>
                <w:rStyle w:val="Hyperlink"/>
              </w:rPr>
              <w:t>Key Terms</w:t>
            </w:r>
            <w:r w:rsidR="005725F7">
              <w:rPr>
                <w:noProof/>
                <w:webHidden/>
              </w:rPr>
              <w:tab/>
            </w:r>
            <w:r w:rsidR="005725F7">
              <w:rPr>
                <w:noProof/>
                <w:webHidden/>
              </w:rPr>
              <w:fldChar w:fldCharType="begin"/>
            </w:r>
            <w:r w:rsidR="005725F7">
              <w:rPr>
                <w:noProof/>
                <w:webHidden/>
              </w:rPr>
              <w:instrText xml:space="preserve"> PAGEREF _Toc94857385 \h </w:instrText>
            </w:r>
            <w:r w:rsidR="005725F7">
              <w:rPr>
                <w:noProof/>
                <w:webHidden/>
              </w:rPr>
            </w:r>
            <w:r w:rsidR="005725F7">
              <w:rPr>
                <w:noProof/>
                <w:webHidden/>
              </w:rPr>
              <w:fldChar w:fldCharType="separate"/>
            </w:r>
            <w:r w:rsidR="005725F7">
              <w:rPr>
                <w:noProof/>
                <w:webHidden/>
              </w:rPr>
              <w:t>4</w:t>
            </w:r>
            <w:r w:rsidR="005725F7">
              <w:rPr>
                <w:noProof/>
                <w:webHidden/>
              </w:rPr>
              <w:fldChar w:fldCharType="end"/>
            </w:r>
          </w:hyperlink>
        </w:p>
        <w:p w14:paraId="6A8D7D88" w14:textId="14986AA6" w:rsidR="005725F7" w:rsidRDefault="00F251B1">
          <w:pPr>
            <w:pStyle w:val="TOC1"/>
            <w:tabs>
              <w:tab w:val="right" w:leader="dot" w:pos="9350"/>
            </w:tabs>
            <w:rPr>
              <w:rFonts w:asciiTheme="minorHAnsi" w:eastAsiaTheme="minorEastAsia" w:hAnsiTheme="minorHAnsi" w:cstheme="minorBidi"/>
              <w:noProof/>
            </w:rPr>
          </w:pPr>
          <w:hyperlink w:anchor="_Toc94857386" w:history="1">
            <w:r w:rsidR="005725F7" w:rsidRPr="002A634D">
              <w:rPr>
                <w:rStyle w:val="Hyperlink"/>
              </w:rPr>
              <w:t>What's New in This Chapter</w:t>
            </w:r>
            <w:r w:rsidR="005725F7">
              <w:rPr>
                <w:noProof/>
                <w:webHidden/>
              </w:rPr>
              <w:tab/>
            </w:r>
            <w:r w:rsidR="005725F7">
              <w:rPr>
                <w:noProof/>
                <w:webHidden/>
              </w:rPr>
              <w:fldChar w:fldCharType="begin"/>
            </w:r>
            <w:r w:rsidR="005725F7">
              <w:rPr>
                <w:noProof/>
                <w:webHidden/>
              </w:rPr>
              <w:instrText xml:space="preserve"> PAGEREF _Toc94857386 \h </w:instrText>
            </w:r>
            <w:r w:rsidR="005725F7">
              <w:rPr>
                <w:noProof/>
                <w:webHidden/>
              </w:rPr>
            </w:r>
            <w:r w:rsidR="005725F7">
              <w:rPr>
                <w:noProof/>
                <w:webHidden/>
              </w:rPr>
              <w:fldChar w:fldCharType="separate"/>
            </w:r>
            <w:r w:rsidR="005725F7">
              <w:rPr>
                <w:noProof/>
                <w:webHidden/>
              </w:rPr>
              <w:t>5</w:t>
            </w:r>
            <w:r w:rsidR="005725F7">
              <w:rPr>
                <w:noProof/>
                <w:webHidden/>
              </w:rPr>
              <w:fldChar w:fldCharType="end"/>
            </w:r>
          </w:hyperlink>
        </w:p>
        <w:p w14:paraId="5115CCC8" w14:textId="65661197" w:rsidR="005725F7" w:rsidRDefault="00F251B1">
          <w:pPr>
            <w:pStyle w:val="TOC1"/>
            <w:tabs>
              <w:tab w:val="right" w:leader="dot" w:pos="9350"/>
            </w:tabs>
            <w:rPr>
              <w:rFonts w:asciiTheme="minorHAnsi" w:eastAsiaTheme="minorEastAsia" w:hAnsiTheme="minorHAnsi" w:cstheme="minorBidi"/>
              <w:noProof/>
            </w:rPr>
          </w:pPr>
          <w:hyperlink w:anchor="_Toc94857387" w:history="1">
            <w:r w:rsidR="005725F7" w:rsidRPr="002A634D">
              <w:rPr>
                <w:rStyle w:val="Hyperlink"/>
              </w:rPr>
              <w:t>Chapter Outline</w:t>
            </w:r>
            <w:r w:rsidR="005725F7">
              <w:rPr>
                <w:noProof/>
                <w:webHidden/>
              </w:rPr>
              <w:tab/>
            </w:r>
            <w:r w:rsidR="005725F7">
              <w:rPr>
                <w:noProof/>
                <w:webHidden/>
              </w:rPr>
              <w:fldChar w:fldCharType="begin"/>
            </w:r>
            <w:r w:rsidR="005725F7">
              <w:rPr>
                <w:noProof/>
                <w:webHidden/>
              </w:rPr>
              <w:instrText xml:space="preserve"> PAGEREF _Toc94857387 \h </w:instrText>
            </w:r>
            <w:r w:rsidR="005725F7">
              <w:rPr>
                <w:noProof/>
                <w:webHidden/>
              </w:rPr>
            </w:r>
            <w:r w:rsidR="005725F7">
              <w:rPr>
                <w:noProof/>
                <w:webHidden/>
              </w:rPr>
              <w:fldChar w:fldCharType="separate"/>
            </w:r>
            <w:r w:rsidR="005725F7">
              <w:rPr>
                <w:noProof/>
                <w:webHidden/>
              </w:rPr>
              <w:t>5</w:t>
            </w:r>
            <w:r w:rsidR="005725F7">
              <w:rPr>
                <w:noProof/>
                <w:webHidden/>
              </w:rPr>
              <w:fldChar w:fldCharType="end"/>
            </w:r>
          </w:hyperlink>
        </w:p>
        <w:p w14:paraId="4C5DF098" w14:textId="4101EDB1" w:rsidR="005725F7" w:rsidRDefault="00F251B1">
          <w:pPr>
            <w:pStyle w:val="TOC1"/>
            <w:tabs>
              <w:tab w:val="right" w:leader="dot" w:pos="9350"/>
            </w:tabs>
            <w:rPr>
              <w:rFonts w:asciiTheme="minorHAnsi" w:eastAsiaTheme="minorEastAsia" w:hAnsiTheme="minorHAnsi" w:cstheme="minorBidi"/>
              <w:noProof/>
            </w:rPr>
          </w:pPr>
          <w:hyperlink w:anchor="_Toc94857388" w:history="1">
            <w:r w:rsidR="005725F7" w:rsidRPr="002A634D">
              <w:rPr>
                <w:rStyle w:val="Hyperlink"/>
              </w:rPr>
              <w:t>Discussion Questions</w:t>
            </w:r>
            <w:r w:rsidR="005725F7">
              <w:rPr>
                <w:noProof/>
                <w:webHidden/>
              </w:rPr>
              <w:tab/>
            </w:r>
            <w:r w:rsidR="005725F7">
              <w:rPr>
                <w:noProof/>
                <w:webHidden/>
              </w:rPr>
              <w:fldChar w:fldCharType="begin"/>
            </w:r>
            <w:r w:rsidR="005725F7">
              <w:rPr>
                <w:noProof/>
                <w:webHidden/>
              </w:rPr>
              <w:instrText xml:space="preserve"> PAGEREF _Toc94857388 \h </w:instrText>
            </w:r>
            <w:r w:rsidR="005725F7">
              <w:rPr>
                <w:noProof/>
                <w:webHidden/>
              </w:rPr>
            </w:r>
            <w:r w:rsidR="005725F7">
              <w:rPr>
                <w:noProof/>
                <w:webHidden/>
              </w:rPr>
              <w:fldChar w:fldCharType="separate"/>
            </w:r>
            <w:r w:rsidR="005725F7">
              <w:rPr>
                <w:noProof/>
                <w:webHidden/>
              </w:rPr>
              <w:t>8</w:t>
            </w:r>
            <w:r w:rsidR="005725F7">
              <w:rPr>
                <w:noProof/>
                <w:webHidden/>
              </w:rPr>
              <w:fldChar w:fldCharType="end"/>
            </w:r>
          </w:hyperlink>
        </w:p>
        <w:p w14:paraId="4AE3CC30" w14:textId="0F89F549" w:rsidR="005725F7" w:rsidRDefault="00F251B1">
          <w:pPr>
            <w:pStyle w:val="TOC1"/>
            <w:tabs>
              <w:tab w:val="right" w:leader="dot" w:pos="9350"/>
            </w:tabs>
            <w:rPr>
              <w:rFonts w:asciiTheme="minorHAnsi" w:eastAsiaTheme="minorEastAsia" w:hAnsiTheme="minorHAnsi" w:cstheme="minorBidi"/>
              <w:noProof/>
            </w:rPr>
          </w:pPr>
          <w:hyperlink w:anchor="_Toc94857389" w:history="1">
            <w:r w:rsidR="005725F7" w:rsidRPr="002A634D">
              <w:rPr>
                <w:rStyle w:val="Hyperlink"/>
              </w:rPr>
              <w:t>Additional Activities and Assignments</w:t>
            </w:r>
            <w:r w:rsidR="005725F7">
              <w:rPr>
                <w:noProof/>
                <w:webHidden/>
              </w:rPr>
              <w:tab/>
            </w:r>
            <w:r w:rsidR="005725F7">
              <w:rPr>
                <w:noProof/>
                <w:webHidden/>
              </w:rPr>
              <w:fldChar w:fldCharType="begin"/>
            </w:r>
            <w:r w:rsidR="005725F7">
              <w:rPr>
                <w:noProof/>
                <w:webHidden/>
              </w:rPr>
              <w:instrText xml:space="preserve"> PAGEREF _Toc94857389 \h </w:instrText>
            </w:r>
            <w:r w:rsidR="005725F7">
              <w:rPr>
                <w:noProof/>
                <w:webHidden/>
              </w:rPr>
            </w:r>
            <w:r w:rsidR="005725F7">
              <w:rPr>
                <w:noProof/>
                <w:webHidden/>
              </w:rPr>
              <w:fldChar w:fldCharType="separate"/>
            </w:r>
            <w:r w:rsidR="005725F7">
              <w:rPr>
                <w:noProof/>
                <w:webHidden/>
              </w:rPr>
              <w:t>9</w:t>
            </w:r>
            <w:r w:rsidR="005725F7">
              <w:rPr>
                <w:noProof/>
                <w:webHidden/>
              </w:rPr>
              <w:fldChar w:fldCharType="end"/>
            </w:r>
          </w:hyperlink>
        </w:p>
        <w:p w14:paraId="201D2688" w14:textId="27984226" w:rsidR="005725F7" w:rsidRDefault="00F251B1">
          <w:pPr>
            <w:pStyle w:val="TOC1"/>
            <w:tabs>
              <w:tab w:val="right" w:leader="dot" w:pos="9350"/>
            </w:tabs>
            <w:rPr>
              <w:rFonts w:asciiTheme="minorHAnsi" w:eastAsiaTheme="minorEastAsia" w:hAnsiTheme="minorHAnsi" w:cstheme="minorBidi"/>
              <w:noProof/>
            </w:rPr>
          </w:pPr>
          <w:hyperlink w:anchor="_Toc94857390" w:history="1">
            <w:r w:rsidR="005725F7" w:rsidRPr="002A634D">
              <w:rPr>
                <w:rStyle w:val="Hyperlink"/>
              </w:rPr>
              <w:t>Additional Resources</w:t>
            </w:r>
            <w:r w:rsidR="005725F7">
              <w:rPr>
                <w:noProof/>
                <w:webHidden/>
              </w:rPr>
              <w:tab/>
            </w:r>
            <w:r w:rsidR="005725F7">
              <w:rPr>
                <w:noProof/>
                <w:webHidden/>
              </w:rPr>
              <w:fldChar w:fldCharType="begin"/>
            </w:r>
            <w:r w:rsidR="005725F7">
              <w:rPr>
                <w:noProof/>
                <w:webHidden/>
              </w:rPr>
              <w:instrText xml:space="preserve"> PAGEREF _Toc94857390 \h </w:instrText>
            </w:r>
            <w:r w:rsidR="005725F7">
              <w:rPr>
                <w:noProof/>
                <w:webHidden/>
              </w:rPr>
            </w:r>
            <w:r w:rsidR="005725F7">
              <w:rPr>
                <w:noProof/>
                <w:webHidden/>
              </w:rPr>
              <w:fldChar w:fldCharType="separate"/>
            </w:r>
            <w:r w:rsidR="005725F7">
              <w:rPr>
                <w:noProof/>
                <w:webHidden/>
              </w:rPr>
              <w:t>9</w:t>
            </w:r>
            <w:r w:rsidR="005725F7">
              <w:rPr>
                <w:noProof/>
                <w:webHidden/>
              </w:rPr>
              <w:fldChar w:fldCharType="end"/>
            </w:r>
          </w:hyperlink>
        </w:p>
        <w:p w14:paraId="195BE1C3" w14:textId="03915C0C" w:rsidR="005725F7" w:rsidRDefault="00F251B1">
          <w:pPr>
            <w:pStyle w:val="TOC2"/>
            <w:rPr>
              <w:rFonts w:asciiTheme="minorHAnsi" w:eastAsiaTheme="minorEastAsia" w:hAnsiTheme="minorHAnsi" w:cstheme="minorBidi"/>
              <w:bCs w:val="0"/>
              <w:noProof/>
            </w:rPr>
          </w:pPr>
          <w:hyperlink w:anchor="_Toc94857391" w:history="1">
            <w:r w:rsidR="005725F7" w:rsidRPr="002A634D">
              <w:rPr>
                <w:rStyle w:val="Hyperlink"/>
              </w:rPr>
              <w:t>Internet Resources</w:t>
            </w:r>
            <w:r w:rsidR="005725F7">
              <w:rPr>
                <w:noProof/>
                <w:webHidden/>
              </w:rPr>
              <w:tab/>
            </w:r>
            <w:r w:rsidR="005725F7">
              <w:rPr>
                <w:noProof/>
                <w:webHidden/>
              </w:rPr>
              <w:fldChar w:fldCharType="begin"/>
            </w:r>
            <w:r w:rsidR="005725F7">
              <w:rPr>
                <w:noProof/>
                <w:webHidden/>
              </w:rPr>
              <w:instrText xml:space="preserve"> PAGEREF _Toc94857391 \h </w:instrText>
            </w:r>
            <w:r w:rsidR="005725F7">
              <w:rPr>
                <w:noProof/>
                <w:webHidden/>
              </w:rPr>
            </w:r>
            <w:r w:rsidR="005725F7">
              <w:rPr>
                <w:noProof/>
                <w:webHidden/>
              </w:rPr>
              <w:fldChar w:fldCharType="separate"/>
            </w:r>
            <w:r w:rsidR="005725F7">
              <w:rPr>
                <w:noProof/>
                <w:webHidden/>
              </w:rPr>
              <w:t>9</w:t>
            </w:r>
            <w:r w:rsidR="005725F7">
              <w:rPr>
                <w:noProof/>
                <w:webHidden/>
              </w:rPr>
              <w:fldChar w:fldCharType="end"/>
            </w:r>
          </w:hyperlink>
        </w:p>
        <w:p w14:paraId="74F0ABB6" w14:textId="1C7D9131" w:rsidR="005725F7" w:rsidRDefault="00F251B1">
          <w:pPr>
            <w:pStyle w:val="TOC1"/>
            <w:tabs>
              <w:tab w:val="right" w:leader="dot" w:pos="9350"/>
            </w:tabs>
            <w:rPr>
              <w:rFonts w:asciiTheme="minorHAnsi" w:eastAsiaTheme="minorEastAsia" w:hAnsiTheme="minorHAnsi" w:cstheme="minorBidi"/>
              <w:noProof/>
            </w:rPr>
          </w:pPr>
          <w:hyperlink w:anchor="_Toc94857392" w:history="1">
            <w:r w:rsidR="005725F7" w:rsidRPr="002A634D">
              <w:rPr>
                <w:rStyle w:val="Hyperlink"/>
              </w:rPr>
              <w:t>Appendix</w:t>
            </w:r>
            <w:r w:rsidR="005725F7">
              <w:rPr>
                <w:noProof/>
                <w:webHidden/>
              </w:rPr>
              <w:tab/>
            </w:r>
            <w:r w:rsidR="005725F7">
              <w:rPr>
                <w:noProof/>
                <w:webHidden/>
              </w:rPr>
              <w:fldChar w:fldCharType="begin"/>
            </w:r>
            <w:r w:rsidR="005725F7">
              <w:rPr>
                <w:noProof/>
                <w:webHidden/>
              </w:rPr>
              <w:instrText xml:space="preserve"> PAGEREF _Toc94857392 \h </w:instrText>
            </w:r>
            <w:r w:rsidR="005725F7">
              <w:rPr>
                <w:noProof/>
                <w:webHidden/>
              </w:rPr>
            </w:r>
            <w:r w:rsidR="005725F7">
              <w:rPr>
                <w:noProof/>
                <w:webHidden/>
              </w:rPr>
              <w:fldChar w:fldCharType="separate"/>
            </w:r>
            <w:r w:rsidR="005725F7">
              <w:rPr>
                <w:noProof/>
                <w:webHidden/>
              </w:rPr>
              <w:t>10</w:t>
            </w:r>
            <w:r w:rsidR="005725F7">
              <w:rPr>
                <w:noProof/>
                <w:webHidden/>
              </w:rPr>
              <w:fldChar w:fldCharType="end"/>
            </w:r>
          </w:hyperlink>
        </w:p>
        <w:p w14:paraId="4FF855F5" w14:textId="0957B09F" w:rsidR="005725F7" w:rsidRDefault="00F251B1">
          <w:pPr>
            <w:pStyle w:val="TOC2"/>
            <w:rPr>
              <w:rFonts w:asciiTheme="minorHAnsi" w:eastAsiaTheme="minorEastAsia" w:hAnsiTheme="minorHAnsi" w:cstheme="minorBidi"/>
              <w:bCs w:val="0"/>
              <w:noProof/>
            </w:rPr>
          </w:pPr>
          <w:hyperlink w:anchor="_Toc94857393" w:history="1">
            <w:r w:rsidR="005725F7" w:rsidRPr="002A634D">
              <w:rPr>
                <w:rStyle w:val="Hyperlink"/>
              </w:rPr>
              <w:t>Generic Rubrics</w:t>
            </w:r>
            <w:r w:rsidR="005725F7">
              <w:rPr>
                <w:noProof/>
                <w:webHidden/>
              </w:rPr>
              <w:tab/>
            </w:r>
            <w:r w:rsidR="005725F7">
              <w:rPr>
                <w:noProof/>
                <w:webHidden/>
              </w:rPr>
              <w:fldChar w:fldCharType="begin"/>
            </w:r>
            <w:r w:rsidR="005725F7">
              <w:rPr>
                <w:noProof/>
                <w:webHidden/>
              </w:rPr>
              <w:instrText xml:space="preserve"> PAGEREF _Toc94857393 \h </w:instrText>
            </w:r>
            <w:r w:rsidR="005725F7">
              <w:rPr>
                <w:noProof/>
                <w:webHidden/>
              </w:rPr>
            </w:r>
            <w:r w:rsidR="005725F7">
              <w:rPr>
                <w:noProof/>
                <w:webHidden/>
              </w:rPr>
              <w:fldChar w:fldCharType="separate"/>
            </w:r>
            <w:r w:rsidR="005725F7">
              <w:rPr>
                <w:noProof/>
                <w:webHidden/>
              </w:rPr>
              <w:t>10</w:t>
            </w:r>
            <w:r w:rsidR="005725F7">
              <w:rPr>
                <w:noProof/>
                <w:webHidden/>
              </w:rPr>
              <w:fldChar w:fldCharType="end"/>
            </w:r>
          </w:hyperlink>
        </w:p>
        <w:p w14:paraId="05068720" w14:textId="0EA66C79" w:rsidR="005725F7" w:rsidRDefault="00F251B1">
          <w:pPr>
            <w:pStyle w:val="TOC2"/>
            <w:rPr>
              <w:rFonts w:asciiTheme="minorHAnsi" w:eastAsiaTheme="minorEastAsia" w:hAnsiTheme="minorHAnsi" w:cstheme="minorBidi"/>
              <w:bCs w:val="0"/>
              <w:noProof/>
            </w:rPr>
          </w:pPr>
          <w:hyperlink w:anchor="_Toc94857394" w:history="1">
            <w:r w:rsidR="005725F7" w:rsidRPr="002A634D">
              <w:rPr>
                <w:rStyle w:val="Hyperlink"/>
              </w:rPr>
              <w:t>Standard Writing Rubric</w:t>
            </w:r>
            <w:r w:rsidR="005725F7">
              <w:rPr>
                <w:noProof/>
                <w:webHidden/>
              </w:rPr>
              <w:tab/>
            </w:r>
            <w:r w:rsidR="005725F7">
              <w:rPr>
                <w:noProof/>
                <w:webHidden/>
              </w:rPr>
              <w:fldChar w:fldCharType="begin"/>
            </w:r>
            <w:r w:rsidR="005725F7">
              <w:rPr>
                <w:noProof/>
                <w:webHidden/>
              </w:rPr>
              <w:instrText xml:space="preserve"> PAGEREF _Toc94857394 \h </w:instrText>
            </w:r>
            <w:r w:rsidR="005725F7">
              <w:rPr>
                <w:noProof/>
                <w:webHidden/>
              </w:rPr>
            </w:r>
            <w:r w:rsidR="005725F7">
              <w:rPr>
                <w:noProof/>
                <w:webHidden/>
              </w:rPr>
              <w:fldChar w:fldCharType="separate"/>
            </w:r>
            <w:r w:rsidR="005725F7">
              <w:rPr>
                <w:noProof/>
                <w:webHidden/>
              </w:rPr>
              <w:t>11</w:t>
            </w:r>
            <w:r w:rsidR="005725F7">
              <w:rPr>
                <w:noProof/>
                <w:webHidden/>
              </w:rPr>
              <w:fldChar w:fldCharType="end"/>
            </w:r>
          </w:hyperlink>
        </w:p>
        <w:p w14:paraId="667A9869" w14:textId="69CB646B" w:rsidR="005725F7" w:rsidRDefault="00F251B1">
          <w:pPr>
            <w:pStyle w:val="TOC2"/>
            <w:rPr>
              <w:rFonts w:asciiTheme="minorHAnsi" w:eastAsiaTheme="minorEastAsia" w:hAnsiTheme="minorHAnsi" w:cstheme="minorBidi"/>
              <w:bCs w:val="0"/>
              <w:noProof/>
            </w:rPr>
          </w:pPr>
          <w:hyperlink w:anchor="_Toc94857395" w:history="1">
            <w:r w:rsidR="005725F7" w:rsidRPr="002A634D">
              <w:rPr>
                <w:rStyle w:val="Hyperlink"/>
              </w:rPr>
              <w:t>Standard Discussion Rubric</w:t>
            </w:r>
            <w:r w:rsidR="005725F7">
              <w:rPr>
                <w:noProof/>
                <w:webHidden/>
              </w:rPr>
              <w:tab/>
            </w:r>
            <w:r w:rsidR="005725F7">
              <w:rPr>
                <w:noProof/>
                <w:webHidden/>
              </w:rPr>
              <w:fldChar w:fldCharType="begin"/>
            </w:r>
            <w:r w:rsidR="005725F7">
              <w:rPr>
                <w:noProof/>
                <w:webHidden/>
              </w:rPr>
              <w:instrText xml:space="preserve"> PAGEREF _Toc94857395 \h </w:instrText>
            </w:r>
            <w:r w:rsidR="005725F7">
              <w:rPr>
                <w:noProof/>
                <w:webHidden/>
              </w:rPr>
            </w:r>
            <w:r w:rsidR="005725F7">
              <w:rPr>
                <w:noProof/>
                <w:webHidden/>
              </w:rPr>
              <w:fldChar w:fldCharType="separate"/>
            </w:r>
            <w:r w:rsidR="005725F7">
              <w:rPr>
                <w:noProof/>
                <w:webHidden/>
              </w:rPr>
              <w:t>12</w:t>
            </w:r>
            <w:r w:rsidR="005725F7">
              <w:rPr>
                <w:noProof/>
                <w:webHidden/>
              </w:rPr>
              <w:fldChar w:fldCharType="end"/>
            </w:r>
          </w:hyperlink>
        </w:p>
        <w:p w14:paraId="7752ADE7" w14:textId="0835E06B" w:rsidR="00FF289D" w:rsidRPr="00DF175B" w:rsidRDefault="00FD29E7" w:rsidP="00F45FCA">
          <w:pPr>
            <w:rPr>
              <w:rFonts w:asciiTheme="minorHAnsi" w:hAnsiTheme="minorHAnsi"/>
              <w:b/>
              <w:bCs/>
              <w:noProof/>
            </w:rPr>
          </w:pPr>
          <w:r>
            <w:rPr>
              <w:rFonts w:asciiTheme="minorHAnsi" w:hAnsiTheme="minorHAnsi"/>
              <w:b/>
              <w:bCs/>
              <w:noProof/>
            </w:rPr>
            <w:fldChar w:fldCharType="end"/>
          </w:r>
        </w:p>
      </w:sdtContent>
    </w:sdt>
    <w:p w14:paraId="42F872A8" w14:textId="42FDF251" w:rsidR="2112863F" w:rsidRDefault="2112863F">
      <w:r>
        <w:br w:type="page"/>
      </w:r>
    </w:p>
    <w:p w14:paraId="28ACDF9B" w14:textId="3ABC3A26" w:rsidR="402FC9F1" w:rsidRPr="00B93243" w:rsidRDefault="402FC9F1" w:rsidP="00B93243">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57381"/>
      <w:bookmarkStart w:id="13" w:name="_Hlk92457460"/>
      <w:r w:rsidRPr="00B93243">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1B4DC967" w:rsidR="3C94BC25" w:rsidRDefault="008E01BB" w:rsidP="30F11CFC">
      <w:pPr>
        <w:rPr>
          <w:rFonts w:eastAsiaTheme="minorEastAsia"/>
        </w:rPr>
      </w:pPr>
      <w:r>
        <w:rPr>
          <w:rFonts w:eastAsiaTheme="minorEastAsia"/>
        </w:rPr>
        <w:t xml:space="preserve">This chapter is designed to introduce a student to the concept of stress. Students will learn the effects of stress on behavior, how to reduce stress, and how stress might lead to workplace violence. </w:t>
      </w:r>
    </w:p>
    <w:p w14:paraId="64C46AB3" w14:textId="78DC6783" w:rsidR="50DAFFBD" w:rsidRPr="00B93243" w:rsidRDefault="50DAFFBD" w:rsidP="00B93243">
      <w:pPr>
        <w:pStyle w:val="Heading2"/>
        <w:spacing w:before="240"/>
        <w:rPr>
          <w:rStyle w:val="Heading1Char"/>
          <w:b w:val="0"/>
          <w:bCs w:val="0"/>
        </w:rPr>
      </w:pPr>
      <w:bookmarkStart w:id="14" w:name="_Toc43900134"/>
      <w:bookmarkStart w:id="15" w:name="_Toc94857382"/>
      <w:bookmarkStart w:id="16" w:name="_Hlk92457479"/>
      <w:r w:rsidRPr="00B93243">
        <w:rPr>
          <w:rStyle w:val="Heading1Char"/>
          <w:b w:val="0"/>
          <w:bCs w:val="0"/>
        </w:rPr>
        <w:t>Cengage Supplements</w:t>
      </w:r>
      <w:bookmarkEnd w:id="14"/>
      <w:bookmarkEnd w:id="15"/>
    </w:p>
    <w:bookmarkEnd w:id="16"/>
    <w:p w14:paraId="155E9CEB" w14:textId="053BF4CB" w:rsidR="50DAFFBD" w:rsidRDefault="50DAFFBD" w:rsidP="516CF7ED">
      <w:pPr>
        <w:rPr>
          <w:color w:val="000000" w:themeColor="text1"/>
        </w:rPr>
      </w:pPr>
      <w:r w:rsidRPr="516CF7E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0A2533" w:rsidRDefault="007C5896" w:rsidP="007C5896">
      <w:pPr>
        <w:pStyle w:val="ListParagraph"/>
        <w:numPr>
          <w:ilvl w:val="0"/>
          <w:numId w:val="1"/>
        </w:numPr>
        <w:rPr>
          <w:rFonts w:eastAsia="Verdana"/>
          <w:color w:val="000000" w:themeColor="text1"/>
        </w:rPr>
      </w:pPr>
      <w:r w:rsidRPr="000A2533">
        <w:rPr>
          <w:rFonts w:eastAsia="Verdana"/>
          <w:color w:val="000000" w:themeColor="text1"/>
        </w:rPr>
        <w:t>Transition Guide (provides information about what’s new from edition to edition)</w:t>
      </w:r>
    </w:p>
    <w:p w14:paraId="74543FC1" w14:textId="77777777" w:rsidR="007C5896" w:rsidRPr="000A2533" w:rsidRDefault="007C5896" w:rsidP="007C5896">
      <w:pPr>
        <w:pStyle w:val="ListParagraph"/>
        <w:numPr>
          <w:ilvl w:val="0"/>
          <w:numId w:val="1"/>
        </w:numPr>
        <w:rPr>
          <w:rFonts w:eastAsia="Verdana"/>
          <w:color w:val="000000" w:themeColor="text1"/>
        </w:rPr>
      </w:pPr>
      <w:r w:rsidRPr="000A2533">
        <w:rPr>
          <w:rFonts w:eastAsia="Verdana"/>
          <w:color w:val="000000" w:themeColor="text1"/>
        </w:rPr>
        <w:t>Instructor Manual (contains outlines, suggested activities, and resources for instructor use in the course)</w:t>
      </w:r>
    </w:p>
    <w:p w14:paraId="5F1EBF0F" w14:textId="77777777" w:rsidR="007C5896" w:rsidRPr="000A2533" w:rsidRDefault="007C5896" w:rsidP="007C5896">
      <w:pPr>
        <w:pStyle w:val="ListParagraph"/>
        <w:numPr>
          <w:ilvl w:val="0"/>
          <w:numId w:val="1"/>
        </w:numPr>
        <w:rPr>
          <w:rFonts w:eastAsia="Verdana"/>
          <w:color w:val="000000" w:themeColor="text1"/>
        </w:rPr>
      </w:pPr>
      <w:r w:rsidRPr="000A2533">
        <w:rPr>
          <w:rFonts w:eastAsia="Verdana"/>
          <w:color w:val="000000" w:themeColor="text1"/>
        </w:rPr>
        <w:t>PowerPoint (provides text and image-based lectures with active learning activities)</w:t>
      </w:r>
    </w:p>
    <w:p w14:paraId="7A021716" w14:textId="59768795" w:rsidR="50DAFFBD" w:rsidRPr="000A2533" w:rsidRDefault="007C5896" w:rsidP="007C5896">
      <w:pPr>
        <w:pStyle w:val="ListParagraph"/>
        <w:numPr>
          <w:ilvl w:val="0"/>
          <w:numId w:val="1"/>
        </w:numPr>
        <w:rPr>
          <w:rFonts w:eastAsia="Verdana"/>
          <w:color w:val="000000" w:themeColor="text1"/>
        </w:rPr>
      </w:pPr>
      <w:r w:rsidRPr="000A2533">
        <w:rPr>
          <w:rFonts w:eastAsia="Verdana"/>
          <w:color w:val="000000" w:themeColor="text1"/>
        </w:rPr>
        <w:t>Test Bank (contains assessment questions and problems)</w:t>
      </w:r>
    </w:p>
    <w:p w14:paraId="333C3A78" w14:textId="2683E473" w:rsidR="00AF33F3" w:rsidRPr="000A2533" w:rsidRDefault="00AF33F3" w:rsidP="00AF33F3">
      <w:pPr>
        <w:pStyle w:val="ListParagraph"/>
        <w:numPr>
          <w:ilvl w:val="0"/>
          <w:numId w:val="1"/>
        </w:numPr>
        <w:rPr>
          <w:rFonts w:eastAsia="Verdana"/>
          <w:color w:val="000000" w:themeColor="text1"/>
        </w:rPr>
      </w:pPr>
      <w:r w:rsidRPr="000A2533">
        <w:rPr>
          <w:rFonts w:eastAsia="Verdana"/>
          <w:color w:val="000000" w:themeColor="text1"/>
        </w:rPr>
        <w:t>Guide to Teaching Online (provides technological and pedagogical considerations and resources for teaching online)</w:t>
      </w:r>
    </w:p>
    <w:p w14:paraId="2CDFD876" w14:textId="6EA55052" w:rsidR="008E01BB" w:rsidRPr="000A2533" w:rsidRDefault="008E01BB" w:rsidP="00AF33F3">
      <w:pPr>
        <w:pStyle w:val="ListParagraph"/>
        <w:numPr>
          <w:ilvl w:val="0"/>
          <w:numId w:val="1"/>
        </w:numPr>
        <w:rPr>
          <w:rFonts w:eastAsia="Verdana"/>
          <w:color w:val="000000" w:themeColor="text1"/>
        </w:rPr>
      </w:pPr>
      <w:r w:rsidRPr="000A2533">
        <w:rPr>
          <w:rFonts w:eastAsia="Verdana"/>
          <w:color w:val="000000" w:themeColor="text1"/>
        </w:rPr>
        <w:t>Workbook (contains exercises to help students apply what they’ve learned)</w:t>
      </w:r>
    </w:p>
    <w:p w14:paraId="57075D96" w14:textId="0F4C16EA" w:rsidR="008E01BB" w:rsidRPr="000A2533" w:rsidRDefault="008E01BB" w:rsidP="00AF33F3">
      <w:pPr>
        <w:pStyle w:val="ListParagraph"/>
        <w:numPr>
          <w:ilvl w:val="0"/>
          <w:numId w:val="1"/>
        </w:numPr>
        <w:rPr>
          <w:rFonts w:eastAsia="Verdana"/>
          <w:color w:val="000000" w:themeColor="text1"/>
        </w:rPr>
      </w:pPr>
      <w:r w:rsidRPr="000A2533">
        <w:rPr>
          <w:rFonts w:eastAsia="Verdana"/>
          <w:color w:val="000000" w:themeColor="text1"/>
        </w:rPr>
        <w:t xml:space="preserve">Stats Primer (brief guide on understanding statistics) </w:t>
      </w:r>
    </w:p>
    <w:p w14:paraId="798E294D" w14:textId="1EEF40FE" w:rsidR="6513B0BF" w:rsidRPr="00BB773F" w:rsidRDefault="00533E95" w:rsidP="00B93243">
      <w:pPr>
        <w:pStyle w:val="Heading2"/>
        <w:spacing w:before="240"/>
        <w:rPr>
          <w:rStyle w:val="Heading1Char"/>
          <w:b w:val="0"/>
          <w:bCs w:val="0"/>
        </w:rPr>
      </w:pPr>
      <w:bookmarkStart w:id="17" w:name="_Toc42853183"/>
      <w:bookmarkStart w:id="18" w:name="_Toc42853353"/>
      <w:bookmarkStart w:id="19" w:name="_Toc43900136"/>
      <w:bookmarkStart w:id="20" w:name="_Toc94857383"/>
      <w:r w:rsidRPr="00B93243">
        <w:rPr>
          <w:rStyle w:val="Heading1Char"/>
          <w:b w:val="0"/>
          <w:bCs w:val="0"/>
        </w:rPr>
        <w:t>Chapter</w:t>
      </w:r>
      <w:r w:rsidR="00D0135B" w:rsidRPr="00B93243">
        <w:rPr>
          <w:rStyle w:val="Heading1Char"/>
          <w:b w:val="0"/>
          <w:bCs w:val="0"/>
        </w:rPr>
        <w:t xml:space="preserve"> Objectives</w:t>
      </w:r>
      <w:bookmarkEnd w:id="17"/>
      <w:bookmarkEnd w:id="18"/>
      <w:bookmarkEnd w:id="19"/>
      <w:bookmarkEnd w:id="20"/>
    </w:p>
    <w:p w14:paraId="1363A433" w14:textId="2AB4CCF5" w:rsidR="00790611" w:rsidRPr="00790611" w:rsidRDefault="00613E20" w:rsidP="00063A32">
      <w:r>
        <w:t>The following objectives</w:t>
      </w:r>
      <w:r w:rsidR="001A589F">
        <w:t xml:space="preserve"> are addressed in this chapter</w:t>
      </w:r>
      <w:r w:rsidR="004B42F0">
        <w:t>:</w:t>
      </w:r>
    </w:p>
    <w:p w14:paraId="7128ECE4" w14:textId="4E2DDE81" w:rsidR="00EF5843" w:rsidRDefault="008E01BB" w:rsidP="000A2533">
      <w:pPr>
        <w:pStyle w:val="LOs"/>
        <w:tabs>
          <w:tab w:val="clear" w:pos="900"/>
        </w:tabs>
        <w:ind w:left="1170" w:hanging="1170"/>
      </w:pPr>
      <w:r>
        <w:t>15-01</w:t>
      </w:r>
      <w:r w:rsidR="000A2533">
        <w:tab/>
      </w:r>
      <w:r>
        <w:t>State the definition of stress.</w:t>
      </w:r>
    </w:p>
    <w:p w14:paraId="25B21FF0" w14:textId="21250612" w:rsidR="008E01BB" w:rsidRDefault="008E01BB" w:rsidP="000A2533">
      <w:pPr>
        <w:pStyle w:val="LOs"/>
        <w:tabs>
          <w:tab w:val="clear" w:pos="900"/>
        </w:tabs>
        <w:ind w:left="1170" w:hanging="1170"/>
      </w:pPr>
      <w:r>
        <w:t>15-02</w:t>
      </w:r>
      <w:r w:rsidR="000A2533">
        <w:tab/>
      </w:r>
      <w:r>
        <w:t>Name common stressors.</w:t>
      </w:r>
    </w:p>
    <w:p w14:paraId="4F3004C1" w14:textId="0DEA5365" w:rsidR="008E01BB" w:rsidRDefault="008E01BB" w:rsidP="000A2533">
      <w:pPr>
        <w:pStyle w:val="LOs"/>
        <w:tabs>
          <w:tab w:val="clear" w:pos="900"/>
        </w:tabs>
        <w:ind w:left="1170" w:hanging="1170"/>
      </w:pPr>
      <w:r>
        <w:t>15-03</w:t>
      </w:r>
      <w:r w:rsidR="000A2533">
        <w:tab/>
      </w:r>
      <w:r>
        <w:t>Explain the common consequences of stress (strains).</w:t>
      </w:r>
    </w:p>
    <w:p w14:paraId="24A68F34" w14:textId="7246E8FC" w:rsidR="008E01BB" w:rsidRDefault="008E01BB" w:rsidP="000A2533">
      <w:pPr>
        <w:pStyle w:val="LOs"/>
        <w:tabs>
          <w:tab w:val="clear" w:pos="900"/>
        </w:tabs>
        <w:ind w:left="1170" w:hanging="1170"/>
      </w:pPr>
      <w:r>
        <w:t>15-04</w:t>
      </w:r>
      <w:r w:rsidR="000A2533">
        <w:tab/>
      </w:r>
      <w:r>
        <w:t>Identify the effects of stress on behavior.</w:t>
      </w:r>
    </w:p>
    <w:p w14:paraId="00CB55AB" w14:textId="2E922CBE" w:rsidR="008E01BB" w:rsidRDefault="008E01BB" w:rsidP="000A2533">
      <w:pPr>
        <w:pStyle w:val="LOs"/>
        <w:tabs>
          <w:tab w:val="clear" w:pos="900"/>
        </w:tabs>
        <w:ind w:left="1170" w:hanging="1170"/>
      </w:pPr>
      <w:r>
        <w:t>15-05</w:t>
      </w:r>
      <w:r w:rsidR="000A2533">
        <w:tab/>
      </w:r>
      <w:r>
        <w:t>Recognize ways to reduce stress.</w:t>
      </w:r>
    </w:p>
    <w:p w14:paraId="04A04B82" w14:textId="6894FD5D" w:rsidR="008E01BB" w:rsidRDefault="008E01BB" w:rsidP="000A2533">
      <w:pPr>
        <w:pStyle w:val="LOs"/>
        <w:tabs>
          <w:tab w:val="clear" w:pos="900"/>
        </w:tabs>
        <w:ind w:left="1170" w:hanging="1170"/>
      </w:pPr>
      <w:r>
        <w:t>15-06</w:t>
      </w:r>
      <w:r w:rsidR="000A2533">
        <w:tab/>
      </w:r>
      <w:r>
        <w:t>Know the importance of child-care and elder-care programs.</w:t>
      </w:r>
    </w:p>
    <w:p w14:paraId="6E1FD2FA" w14:textId="4EF4B937" w:rsidR="008E01BB" w:rsidRDefault="008E01BB" w:rsidP="000A2533">
      <w:pPr>
        <w:pStyle w:val="LOs"/>
        <w:tabs>
          <w:tab w:val="clear" w:pos="900"/>
        </w:tabs>
        <w:ind w:left="1170" w:hanging="1170"/>
      </w:pPr>
      <w:r>
        <w:t>15-07</w:t>
      </w:r>
      <w:r w:rsidR="000A2533">
        <w:tab/>
      </w:r>
      <w:r>
        <w:t xml:space="preserve">Explain how stress can at times result in workplace violence. </w:t>
      </w:r>
    </w:p>
    <w:p w14:paraId="107194D5" w14:textId="51C44120" w:rsidR="5A80A8A6" w:rsidRPr="0065477F" w:rsidRDefault="24C918B8" w:rsidP="0065477F">
      <w:pPr>
        <w:pStyle w:val="Heading2"/>
        <w:spacing w:before="240"/>
        <w:rPr>
          <w:rStyle w:val="Heading1Char"/>
          <w:b w:val="0"/>
          <w:bCs w:val="0"/>
        </w:rPr>
      </w:pPr>
      <w:bookmarkStart w:id="21" w:name="_Toc43900137"/>
      <w:bookmarkStart w:id="22" w:name="_Toc94857384"/>
      <w:r w:rsidRPr="0065477F">
        <w:rPr>
          <w:rStyle w:val="Heading1Char"/>
          <w:b w:val="0"/>
          <w:bCs w:val="0"/>
        </w:rPr>
        <w:t xml:space="preserve">Complete </w:t>
      </w:r>
      <w:r w:rsidR="00050F62" w:rsidRPr="0065477F">
        <w:rPr>
          <w:rStyle w:val="Heading1Char"/>
          <w:b w:val="0"/>
          <w:bCs w:val="0"/>
        </w:rPr>
        <w:t>List of</w:t>
      </w:r>
      <w:r w:rsidR="00E0764D" w:rsidRPr="0065477F">
        <w:rPr>
          <w:rStyle w:val="Heading1Char"/>
          <w:b w:val="0"/>
          <w:bCs w:val="0"/>
        </w:rPr>
        <w:t xml:space="preserve"> </w:t>
      </w:r>
      <w:r w:rsidR="00B26B7F" w:rsidRPr="0065477F">
        <w:rPr>
          <w:rStyle w:val="Heading1Char"/>
          <w:b w:val="0"/>
          <w:bCs w:val="0"/>
        </w:rPr>
        <w:t xml:space="preserve">Chapter </w:t>
      </w:r>
      <w:r w:rsidR="005D6124" w:rsidRPr="0065477F">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579"/>
        <w:gridCol w:w="1538"/>
        <w:gridCol w:w="3165"/>
        <w:gridCol w:w="2174"/>
      </w:tblGrid>
      <w:tr w:rsidR="004D2B2E" w14:paraId="01B688B6" w14:textId="022BB53F" w:rsidTr="004D2B2E">
        <w:trPr>
          <w:trHeight w:val="482"/>
        </w:trPr>
        <w:tc>
          <w:tcPr>
            <w:tcW w:w="1644" w:type="dxa"/>
            <w:shd w:val="clear" w:color="auto" w:fill="FFF2CC" w:themeFill="accent4" w:themeFillTint="33"/>
          </w:tcPr>
          <w:p w14:paraId="1CFCDF69" w14:textId="69556076" w:rsidR="004D2B2E" w:rsidRDefault="004D2B2E" w:rsidP="00EC5B9E">
            <w:r>
              <w:t>Chapter Objective</w:t>
            </w:r>
          </w:p>
        </w:tc>
        <w:tc>
          <w:tcPr>
            <w:tcW w:w="1650" w:type="dxa"/>
            <w:shd w:val="clear" w:color="auto" w:fill="FFF2CC" w:themeFill="accent4" w:themeFillTint="33"/>
          </w:tcPr>
          <w:p w14:paraId="5D795250" w14:textId="26D3E7B6" w:rsidR="004D2B2E" w:rsidRDefault="004D2B2E" w:rsidP="00EC5B9E">
            <w:r>
              <w:t>PPT slide</w:t>
            </w:r>
          </w:p>
        </w:tc>
        <w:tc>
          <w:tcPr>
            <w:tcW w:w="3548" w:type="dxa"/>
            <w:shd w:val="clear" w:color="auto" w:fill="FFF2CC" w:themeFill="accent4" w:themeFillTint="33"/>
          </w:tcPr>
          <w:p w14:paraId="1CEB55C6" w14:textId="71F6C063" w:rsidR="004D2B2E" w:rsidRDefault="004D2B2E" w:rsidP="00EC5B9E">
            <w:r>
              <w:t>Activity/Assessment</w:t>
            </w:r>
          </w:p>
        </w:tc>
        <w:tc>
          <w:tcPr>
            <w:tcW w:w="2614" w:type="dxa"/>
            <w:shd w:val="clear" w:color="auto" w:fill="FFF2CC" w:themeFill="accent4" w:themeFillTint="33"/>
          </w:tcPr>
          <w:p w14:paraId="44D39803" w14:textId="0F5CA8FA" w:rsidR="004D2B2E" w:rsidRDefault="004D2B2E" w:rsidP="00EC5B9E">
            <w:r>
              <w:t>Duration</w:t>
            </w:r>
          </w:p>
        </w:tc>
      </w:tr>
      <w:tr w:rsidR="004D2B2E" w14:paraId="68F78835" w14:textId="77777777" w:rsidTr="004D2B2E">
        <w:trPr>
          <w:trHeight w:val="228"/>
        </w:trPr>
        <w:tc>
          <w:tcPr>
            <w:tcW w:w="1644" w:type="dxa"/>
          </w:tcPr>
          <w:p w14:paraId="335CB488" w14:textId="46A89990" w:rsidR="00567EF6" w:rsidRPr="008E01BB" w:rsidRDefault="008E01BB" w:rsidP="1148642E">
            <w:r>
              <w:t>15-01 State the definition of stress.</w:t>
            </w:r>
          </w:p>
        </w:tc>
        <w:tc>
          <w:tcPr>
            <w:tcW w:w="1650" w:type="dxa"/>
          </w:tcPr>
          <w:p w14:paraId="2B606E57" w14:textId="4697548B" w:rsidR="004D2B2E" w:rsidRDefault="007B0934" w:rsidP="1148642E">
            <w:pPr>
              <w:rPr>
                <w:rFonts w:eastAsiaTheme="minorEastAsia"/>
              </w:rPr>
            </w:pPr>
            <w:r>
              <w:rPr>
                <w:rFonts w:eastAsiaTheme="minorEastAsia"/>
              </w:rPr>
              <w:t>4-7</w:t>
            </w:r>
          </w:p>
          <w:p w14:paraId="11B410A6" w14:textId="77777777" w:rsidR="001A1D45" w:rsidRDefault="001A1D45" w:rsidP="1148642E"/>
          <w:p w14:paraId="2A811217" w14:textId="43EF7D55" w:rsidR="001A1D45" w:rsidRPr="008E01BB" w:rsidRDefault="001A1D45" w:rsidP="1148642E">
            <w:r>
              <w:t>7</w:t>
            </w:r>
          </w:p>
        </w:tc>
        <w:tc>
          <w:tcPr>
            <w:tcW w:w="3548" w:type="dxa"/>
          </w:tcPr>
          <w:p w14:paraId="64782A08" w14:textId="5020A982" w:rsidR="004D2B2E" w:rsidRDefault="004D2B2E" w:rsidP="1148642E">
            <w:pPr>
              <w:rPr>
                <w:rFonts w:eastAsiaTheme="minorEastAsia"/>
              </w:rPr>
            </w:pPr>
          </w:p>
          <w:p w14:paraId="7632B25D" w14:textId="77777777" w:rsidR="001A1D45" w:rsidRDefault="001A1D45" w:rsidP="1148642E">
            <w:pPr>
              <w:rPr>
                <w:rFonts w:eastAsiaTheme="minorEastAsia"/>
              </w:rPr>
            </w:pPr>
          </w:p>
          <w:p w14:paraId="3CF6C618" w14:textId="3A671442" w:rsidR="001A1D45" w:rsidRPr="008E01BB" w:rsidRDefault="001A1D45" w:rsidP="1148642E">
            <w:r>
              <w:rPr>
                <w:rFonts w:eastAsiaTheme="minorEastAsia"/>
              </w:rPr>
              <w:t>Activity: Discussion</w:t>
            </w:r>
          </w:p>
        </w:tc>
        <w:tc>
          <w:tcPr>
            <w:tcW w:w="2614" w:type="dxa"/>
          </w:tcPr>
          <w:p w14:paraId="0760883C" w14:textId="41747EC8" w:rsidR="004D2B2E" w:rsidRDefault="004D2B2E" w:rsidP="1148642E">
            <w:pPr>
              <w:rPr>
                <w:rFonts w:eastAsiaTheme="minorEastAsia"/>
              </w:rPr>
            </w:pPr>
          </w:p>
          <w:p w14:paraId="71349C56" w14:textId="77777777" w:rsidR="001A1D45" w:rsidRDefault="001A1D45" w:rsidP="1148642E"/>
          <w:p w14:paraId="52322195" w14:textId="1F04493D" w:rsidR="001A1D45" w:rsidRPr="008E01BB" w:rsidRDefault="001A1D45" w:rsidP="1148642E">
            <w:r>
              <w:t>5 minutes</w:t>
            </w:r>
          </w:p>
        </w:tc>
      </w:tr>
      <w:tr w:rsidR="0059748F" w14:paraId="31615D15" w14:textId="77777777" w:rsidTr="004D2B2E">
        <w:trPr>
          <w:trHeight w:val="228"/>
        </w:trPr>
        <w:tc>
          <w:tcPr>
            <w:tcW w:w="1644" w:type="dxa"/>
          </w:tcPr>
          <w:p w14:paraId="5EE6C9F8" w14:textId="6B37065F" w:rsidR="008E01BB" w:rsidRPr="00BA2985" w:rsidRDefault="008E01BB" w:rsidP="00BA2985">
            <w:pPr>
              <w:pStyle w:val="LOs"/>
            </w:pPr>
            <w:r>
              <w:t>15-02 Name common stressors.</w:t>
            </w:r>
          </w:p>
        </w:tc>
        <w:tc>
          <w:tcPr>
            <w:tcW w:w="1650" w:type="dxa"/>
          </w:tcPr>
          <w:p w14:paraId="7F30746F" w14:textId="2D58E171" w:rsidR="008E01BB" w:rsidRDefault="00660C0D" w:rsidP="1148642E">
            <w:pPr>
              <w:rPr>
                <w:rFonts w:eastAsiaTheme="minorEastAsia"/>
              </w:rPr>
            </w:pPr>
            <w:r>
              <w:rPr>
                <w:rFonts w:eastAsiaTheme="minorEastAsia"/>
              </w:rPr>
              <w:t>8-</w:t>
            </w:r>
            <w:r w:rsidR="00A87D28">
              <w:rPr>
                <w:rFonts w:eastAsiaTheme="minorEastAsia"/>
              </w:rPr>
              <w:t>16</w:t>
            </w:r>
          </w:p>
          <w:p w14:paraId="03ADE705" w14:textId="77777777" w:rsidR="001A1D45" w:rsidRDefault="001A1D45" w:rsidP="1148642E">
            <w:pPr>
              <w:rPr>
                <w:rFonts w:eastAsiaTheme="minorEastAsia"/>
              </w:rPr>
            </w:pPr>
          </w:p>
          <w:p w14:paraId="727998F7" w14:textId="77777777" w:rsidR="001A1D45" w:rsidRDefault="001A1D45" w:rsidP="1148642E">
            <w:pPr>
              <w:rPr>
                <w:rFonts w:eastAsiaTheme="minorEastAsia"/>
              </w:rPr>
            </w:pPr>
            <w:r>
              <w:rPr>
                <w:rFonts w:eastAsiaTheme="minorEastAsia"/>
              </w:rPr>
              <w:lastRenderedPageBreak/>
              <w:t>Workbook</w:t>
            </w:r>
          </w:p>
          <w:p w14:paraId="2517F7D3" w14:textId="77777777" w:rsidR="00A87D28" w:rsidRDefault="00A87D28" w:rsidP="1148642E">
            <w:pPr>
              <w:rPr>
                <w:rFonts w:eastAsiaTheme="minorEastAsia"/>
              </w:rPr>
            </w:pPr>
            <w:r>
              <w:rPr>
                <w:rFonts w:eastAsiaTheme="minorEastAsia"/>
              </w:rPr>
              <w:t>10</w:t>
            </w:r>
          </w:p>
          <w:p w14:paraId="2E50D704" w14:textId="77777777" w:rsidR="00A87D28" w:rsidRDefault="00A87D28" w:rsidP="1148642E">
            <w:pPr>
              <w:rPr>
                <w:rFonts w:eastAsiaTheme="minorEastAsia"/>
              </w:rPr>
            </w:pPr>
          </w:p>
          <w:p w14:paraId="65AEAC8A" w14:textId="2A3C8DBD" w:rsidR="00A87D28" w:rsidRDefault="00A87D28" w:rsidP="1148642E">
            <w:pPr>
              <w:rPr>
                <w:rFonts w:eastAsiaTheme="minorEastAsia"/>
              </w:rPr>
            </w:pPr>
            <w:r>
              <w:rPr>
                <w:rFonts w:eastAsiaTheme="minorEastAsia"/>
              </w:rPr>
              <w:t>10</w:t>
            </w:r>
          </w:p>
          <w:p w14:paraId="56DF197E" w14:textId="7958FB54" w:rsidR="00A87D28" w:rsidRPr="00BA2985" w:rsidRDefault="00A87D28" w:rsidP="00A87D28">
            <w:pPr>
              <w:rPr>
                <w:rFonts w:eastAsiaTheme="minorEastAsia"/>
              </w:rPr>
            </w:pPr>
          </w:p>
        </w:tc>
        <w:tc>
          <w:tcPr>
            <w:tcW w:w="3548" w:type="dxa"/>
          </w:tcPr>
          <w:p w14:paraId="67E930F9" w14:textId="77777777" w:rsidR="008E01BB" w:rsidRDefault="008E01BB" w:rsidP="1148642E">
            <w:pPr>
              <w:rPr>
                <w:rFonts w:eastAsiaTheme="minorEastAsia"/>
              </w:rPr>
            </w:pPr>
          </w:p>
          <w:p w14:paraId="0A5D5A21" w14:textId="77777777" w:rsidR="001A1D45" w:rsidRDefault="001A1D45" w:rsidP="1148642E">
            <w:pPr>
              <w:rPr>
                <w:rFonts w:eastAsiaTheme="minorEastAsia"/>
              </w:rPr>
            </w:pPr>
          </w:p>
          <w:p w14:paraId="78FC6B06" w14:textId="77777777" w:rsidR="001A1D45" w:rsidRDefault="001A1D45" w:rsidP="1148642E">
            <w:pPr>
              <w:rPr>
                <w:rFonts w:eastAsiaTheme="minorEastAsia"/>
              </w:rPr>
            </w:pPr>
            <w:r>
              <w:rPr>
                <w:rFonts w:eastAsiaTheme="minorEastAsia"/>
              </w:rPr>
              <w:lastRenderedPageBreak/>
              <w:t>Exercise 15.1</w:t>
            </w:r>
          </w:p>
          <w:p w14:paraId="25A293A3" w14:textId="77777777" w:rsidR="001A1D45" w:rsidRDefault="001A1D45" w:rsidP="1148642E">
            <w:pPr>
              <w:rPr>
                <w:rFonts w:eastAsiaTheme="minorEastAsia"/>
              </w:rPr>
            </w:pPr>
            <w:r>
              <w:rPr>
                <w:rFonts w:eastAsiaTheme="minorEastAsia"/>
              </w:rPr>
              <w:t>Type A Behavior</w:t>
            </w:r>
          </w:p>
          <w:p w14:paraId="7A74F9E7" w14:textId="77777777" w:rsidR="001A1D45" w:rsidRDefault="001A1D45" w:rsidP="1148642E">
            <w:pPr>
              <w:rPr>
                <w:rFonts w:eastAsiaTheme="minorEastAsia"/>
              </w:rPr>
            </w:pPr>
          </w:p>
          <w:p w14:paraId="09D73166" w14:textId="77777777" w:rsidR="001A1D45" w:rsidRDefault="001A1D45" w:rsidP="1148642E">
            <w:pPr>
              <w:rPr>
                <w:rFonts w:eastAsiaTheme="minorEastAsia"/>
              </w:rPr>
            </w:pPr>
            <w:r>
              <w:rPr>
                <w:rFonts w:eastAsiaTheme="minorEastAsia"/>
              </w:rPr>
              <w:t>Exercise 15.2</w:t>
            </w:r>
          </w:p>
          <w:p w14:paraId="13269F30" w14:textId="77777777" w:rsidR="001A1D45" w:rsidRDefault="001A1D45" w:rsidP="1148642E">
            <w:pPr>
              <w:rPr>
                <w:rFonts w:eastAsiaTheme="minorEastAsia"/>
              </w:rPr>
            </w:pPr>
            <w:r>
              <w:rPr>
                <w:rFonts w:eastAsiaTheme="minorEastAsia"/>
              </w:rPr>
              <w:t>Optimism</w:t>
            </w:r>
          </w:p>
          <w:p w14:paraId="47E1CDEA" w14:textId="50340554" w:rsidR="001A1D45" w:rsidRPr="00BA2985" w:rsidRDefault="001A1D45" w:rsidP="1148642E">
            <w:pPr>
              <w:rPr>
                <w:rFonts w:eastAsiaTheme="minorEastAsia"/>
              </w:rPr>
            </w:pPr>
          </w:p>
        </w:tc>
        <w:tc>
          <w:tcPr>
            <w:tcW w:w="2614" w:type="dxa"/>
          </w:tcPr>
          <w:p w14:paraId="31213EE0" w14:textId="77777777" w:rsidR="008E01BB" w:rsidRDefault="008E01BB" w:rsidP="1148642E">
            <w:pPr>
              <w:rPr>
                <w:rFonts w:eastAsiaTheme="minorEastAsia"/>
              </w:rPr>
            </w:pPr>
          </w:p>
          <w:p w14:paraId="66C7840A" w14:textId="77777777" w:rsidR="001A1D45" w:rsidRDefault="001A1D45" w:rsidP="1148642E">
            <w:pPr>
              <w:rPr>
                <w:rFonts w:eastAsiaTheme="minorEastAsia"/>
              </w:rPr>
            </w:pPr>
          </w:p>
          <w:p w14:paraId="036A5026" w14:textId="77777777" w:rsidR="001A1D45" w:rsidRDefault="001A1D45" w:rsidP="1148642E">
            <w:pPr>
              <w:rPr>
                <w:rFonts w:eastAsiaTheme="minorEastAsia"/>
              </w:rPr>
            </w:pPr>
            <w:r>
              <w:rPr>
                <w:rFonts w:eastAsiaTheme="minorEastAsia"/>
              </w:rPr>
              <w:lastRenderedPageBreak/>
              <w:t>10 minutes</w:t>
            </w:r>
          </w:p>
          <w:p w14:paraId="048FBC63" w14:textId="77777777" w:rsidR="001A1D45" w:rsidRDefault="001A1D45" w:rsidP="1148642E">
            <w:pPr>
              <w:rPr>
                <w:rFonts w:eastAsiaTheme="minorEastAsia"/>
              </w:rPr>
            </w:pPr>
          </w:p>
          <w:p w14:paraId="0E2C8014" w14:textId="77777777" w:rsidR="001A1D45" w:rsidRDefault="001A1D45" w:rsidP="1148642E">
            <w:pPr>
              <w:rPr>
                <w:rFonts w:eastAsiaTheme="minorEastAsia"/>
              </w:rPr>
            </w:pPr>
          </w:p>
          <w:p w14:paraId="7AD0CAA8" w14:textId="77777777" w:rsidR="001A1D45" w:rsidRDefault="001A1D45" w:rsidP="1148642E">
            <w:pPr>
              <w:rPr>
                <w:rFonts w:eastAsiaTheme="minorEastAsia"/>
              </w:rPr>
            </w:pPr>
            <w:r>
              <w:rPr>
                <w:rFonts w:eastAsiaTheme="minorEastAsia"/>
              </w:rPr>
              <w:t>10 minutes</w:t>
            </w:r>
          </w:p>
          <w:p w14:paraId="3CA56D5D" w14:textId="41A351E7" w:rsidR="001A1D45" w:rsidRPr="00BA2985" w:rsidRDefault="001A1D45" w:rsidP="1148642E">
            <w:pPr>
              <w:rPr>
                <w:rFonts w:eastAsiaTheme="minorEastAsia"/>
              </w:rPr>
            </w:pPr>
          </w:p>
        </w:tc>
      </w:tr>
      <w:tr w:rsidR="0059748F" w14:paraId="10F250A5" w14:textId="77777777" w:rsidTr="004D2B2E">
        <w:trPr>
          <w:trHeight w:val="228"/>
        </w:trPr>
        <w:tc>
          <w:tcPr>
            <w:tcW w:w="1644" w:type="dxa"/>
          </w:tcPr>
          <w:p w14:paraId="23CF0A47" w14:textId="464EB1F3" w:rsidR="008E01BB" w:rsidRPr="00BA2985" w:rsidRDefault="008E01BB" w:rsidP="00BA2985">
            <w:pPr>
              <w:pStyle w:val="LOs"/>
            </w:pPr>
            <w:r>
              <w:lastRenderedPageBreak/>
              <w:t>15-03 Explain the common consequences of stress (strains).</w:t>
            </w:r>
          </w:p>
        </w:tc>
        <w:tc>
          <w:tcPr>
            <w:tcW w:w="1650" w:type="dxa"/>
          </w:tcPr>
          <w:p w14:paraId="58CA1C42" w14:textId="2B9BA4E8" w:rsidR="008E01BB" w:rsidRPr="00BA2985" w:rsidRDefault="00660C0D" w:rsidP="1148642E">
            <w:pPr>
              <w:rPr>
                <w:rFonts w:eastAsiaTheme="minorEastAsia"/>
              </w:rPr>
            </w:pPr>
            <w:r>
              <w:rPr>
                <w:rFonts w:eastAsiaTheme="minorEastAsia"/>
              </w:rPr>
              <w:t>1</w:t>
            </w:r>
            <w:r w:rsidR="00A87D28">
              <w:rPr>
                <w:rFonts w:eastAsiaTheme="minorEastAsia"/>
              </w:rPr>
              <w:t>7</w:t>
            </w:r>
            <w:r>
              <w:rPr>
                <w:rFonts w:eastAsiaTheme="minorEastAsia"/>
              </w:rPr>
              <w:t>-28</w:t>
            </w:r>
          </w:p>
        </w:tc>
        <w:tc>
          <w:tcPr>
            <w:tcW w:w="3548" w:type="dxa"/>
          </w:tcPr>
          <w:p w14:paraId="5CAB0157" w14:textId="77777777" w:rsidR="008E01BB" w:rsidRPr="00BA2985" w:rsidRDefault="008E01BB" w:rsidP="1148642E">
            <w:pPr>
              <w:rPr>
                <w:rFonts w:eastAsiaTheme="minorEastAsia"/>
              </w:rPr>
            </w:pPr>
          </w:p>
        </w:tc>
        <w:tc>
          <w:tcPr>
            <w:tcW w:w="2614" w:type="dxa"/>
          </w:tcPr>
          <w:p w14:paraId="275F5FFE" w14:textId="77777777" w:rsidR="008E01BB" w:rsidRPr="00BA2985" w:rsidRDefault="008E01BB" w:rsidP="1148642E">
            <w:pPr>
              <w:rPr>
                <w:rFonts w:eastAsiaTheme="minorEastAsia"/>
              </w:rPr>
            </w:pPr>
          </w:p>
        </w:tc>
      </w:tr>
      <w:tr w:rsidR="0059748F" w14:paraId="7A58F011" w14:textId="77777777" w:rsidTr="004D2B2E">
        <w:trPr>
          <w:trHeight w:val="228"/>
        </w:trPr>
        <w:tc>
          <w:tcPr>
            <w:tcW w:w="1644" w:type="dxa"/>
          </w:tcPr>
          <w:p w14:paraId="2D474F5A" w14:textId="1315323D" w:rsidR="008E01BB" w:rsidRPr="00BA2985" w:rsidRDefault="00DB452E" w:rsidP="00BA2985">
            <w:pPr>
              <w:pStyle w:val="LOs"/>
            </w:pPr>
            <w:r>
              <w:t>15-04 Identify the effects of stress on behavior.</w:t>
            </w:r>
          </w:p>
        </w:tc>
        <w:tc>
          <w:tcPr>
            <w:tcW w:w="1650" w:type="dxa"/>
          </w:tcPr>
          <w:p w14:paraId="23BBFC80" w14:textId="08B0BAD9" w:rsidR="008E01BB" w:rsidRPr="00BA2985" w:rsidRDefault="00660C0D" w:rsidP="1148642E">
            <w:pPr>
              <w:rPr>
                <w:rFonts w:eastAsiaTheme="minorEastAsia"/>
              </w:rPr>
            </w:pPr>
            <w:r>
              <w:rPr>
                <w:rFonts w:eastAsiaTheme="minorEastAsia"/>
              </w:rPr>
              <w:t>29-32</w:t>
            </w:r>
          </w:p>
        </w:tc>
        <w:tc>
          <w:tcPr>
            <w:tcW w:w="3548" w:type="dxa"/>
          </w:tcPr>
          <w:p w14:paraId="7DD274F1" w14:textId="77777777" w:rsidR="008E01BB" w:rsidRPr="00BA2985" w:rsidRDefault="008E01BB" w:rsidP="1148642E">
            <w:pPr>
              <w:rPr>
                <w:rFonts w:eastAsiaTheme="minorEastAsia"/>
              </w:rPr>
            </w:pPr>
          </w:p>
        </w:tc>
        <w:tc>
          <w:tcPr>
            <w:tcW w:w="2614" w:type="dxa"/>
          </w:tcPr>
          <w:p w14:paraId="0DDD3578" w14:textId="77777777" w:rsidR="008E01BB" w:rsidRPr="00BA2985" w:rsidRDefault="008E01BB" w:rsidP="1148642E">
            <w:pPr>
              <w:rPr>
                <w:rFonts w:eastAsiaTheme="minorEastAsia"/>
              </w:rPr>
            </w:pPr>
          </w:p>
        </w:tc>
      </w:tr>
      <w:tr w:rsidR="0059748F" w14:paraId="12168829" w14:textId="77777777" w:rsidTr="004D2B2E">
        <w:trPr>
          <w:trHeight w:val="228"/>
        </w:trPr>
        <w:tc>
          <w:tcPr>
            <w:tcW w:w="1644" w:type="dxa"/>
          </w:tcPr>
          <w:p w14:paraId="35F1DE75" w14:textId="17FD8DC0" w:rsidR="008E01BB" w:rsidRPr="00BA2985" w:rsidRDefault="00DB452E" w:rsidP="00BA2985">
            <w:pPr>
              <w:pStyle w:val="LOs"/>
            </w:pPr>
            <w:r>
              <w:t>15-05 Recognize ways to reduce stress.</w:t>
            </w:r>
          </w:p>
        </w:tc>
        <w:tc>
          <w:tcPr>
            <w:tcW w:w="1650" w:type="dxa"/>
          </w:tcPr>
          <w:p w14:paraId="2D0C4D93" w14:textId="6E38B177" w:rsidR="00660C0D" w:rsidRDefault="00660C0D" w:rsidP="1148642E">
            <w:pPr>
              <w:rPr>
                <w:rFonts w:eastAsiaTheme="minorEastAsia"/>
              </w:rPr>
            </w:pPr>
            <w:r>
              <w:rPr>
                <w:rFonts w:eastAsiaTheme="minorEastAsia"/>
              </w:rPr>
              <w:t>33-34</w:t>
            </w:r>
          </w:p>
          <w:p w14:paraId="1AC71979" w14:textId="77777777" w:rsidR="00A87D28" w:rsidRDefault="00A87D28" w:rsidP="00A87D28">
            <w:pPr>
              <w:rPr>
                <w:rFonts w:eastAsiaTheme="minorEastAsia"/>
              </w:rPr>
            </w:pPr>
          </w:p>
          <w:p w14:paraId="63290508" w14:textId="77777777" w:rsidR="00A87D28" w:rsidRDefault="00A87D28" w:rsidP="00A87D28">
            <w:pPr>
              <w:rPr>
                <w:rFonts w:eastAsiaTheme="minorEastAsia"/>
              </w:rPr>
            </w:pPr>
          </w:p>
          <w:p w14:paraId="6EC488A0" w14:textId="77777777" w:rsidR="005F78B3" w:rsidRDefault="005F78B3" w:rsidP="00A87D28">
            <w:pPr>
              <w:rPr>
                <w:rFonts w:eastAsiaTheme="minorEastAsia"/>
              </w:rPr>
            </w:pPr>
            <w:r>
              <w:rPr>
                <w:rFonts w:eastAsiaTheme="minorEastAsia"/>
              </w:rPr>
              <w:t>Workbook</w:t>
            </w:r>
          </w:p>
          <w:p w14:paraId="37B2E816" w14:textId="00C05D36" w:rsidR="00A87D28" w:rsidRDefault="00A87D28" w:rsidP="00A87D28">
            <w:pPr>
              <w:rPr>
                <w:rFonts w:eastAsiaTheme="minorEastAsia"/>
              </w:rPr>
            </w:pPr>
            <w:r>
              <w:rPr>
                <w:rFonts w:eastAsiaTheme="minorEastAsia"/>
              </w:rPr>
              <w:t>35</w:t>
            </w:r>
          </w:p>
          <w:p w14:paraId="657E6836" w14:textId="77777777" w:rsidR="00A87D28" w:rsidRDefault="00A87D28" w:rsidP="00A87D28">
            <w:pPr>
              <w:rPr>
                <w:rFonts w:eastAsiaTheme="minorEastAsia"/>
              </w:rPr>
            </w:pPr>
          </w:p>
          <w:p w14:paraId="0A39DAF3" w14:textId="0DF80095" w:rsidR="005F78B3" w:rsidRDefault="005F78B3" w:rsidP="00A87D28">
            <w:pPr>
              <w:rPr>
                <w:rFonts w:eastAsiaTheme="minorEastAsia"/>
              </w:rPr>
            </w:pPr>
            <w:r>
              <w:rPr>
                <w:rFonts w:eastAsiaTheme="minorEastAsia"/>
              </w:rPr>
              <w:t>Workbook</w:t>
            </w:r>
          </w:p>
          <w:p w14:paraId="29790450" w14:textId="3D308A63" w:rsidR="00A87D28" w:rsidRDefault="00A87D28" w:rsidP="00A87D28">
            <w:pPr>
              <w:rPr>
                <w:rFonts w:eastAsiaTheme="minorEastAsia"/>
              </w:rPr>
            </w:pPr>
            <w:r>
              <w:rPr>
                <w:rFonts w:eastAsiaTheme="minorEastAsia"/>
              </w:rPr>
              <w:t>36</w:t>
            </w:r>
          </w:p>
          <w:p w14:paraId="0FFD1CAB" w14:textId="52A7B220" w:rsidR="00A87D28" w:rsidRDefault="00A87D28" w:rsidP="1148642E">
            <w:pPr>
              <w:rPr>
                <w:rFonts w:eastAsiaTheme="minorEastAsia"/>
              </w:rPr>
            </w:pPr>
          </w:p>
          <w:p w14:paraId="06695B28" w14:textId="67503B05" w:rsidR="00A87D28" w:rsidRDefault="00A87D28" w:rsidP="1148642E">
            <w:pPr>
              <w:rPr>
                <w:rFonts w:eastAsiaTheme="minorEastAsia"/>
              </w:rPr>
            </w:pPr>
          </w:p>
          <w:p w14:paraId="0BF52DD3" w14:textId="77777777" w:rsidR="00A87D28" w:rsidRDefault="00A87D28" w:rsidP="1148642E">
            <w:pPr>
              <w:rPr>
                <w:rFonts w:eastAsiaTheme="minorEastAsia"/>
              </w:rPr>
            </w:pPr>
          </w:p>
          <w:p w14:paraId="0DBD7638" w14:textId="77777777" w:rsidR="00660C0D" w:rsidRDefault="00660C0D" w:rsidP="1148642E">
            <w:pPr>
              <w:rPr>
                <w:rFonts w:eastAsiaTheme="minorEastAsia"/>
              </w:rPr>
            </w:pPr>
          </w:p>
          <w:p w14:paraId="374DA86D" w14:textId="77777777" w:rsidR="008E01BB" w:rsidRDefault="00660C0D" w:rsidP="1148642E">
            <w:pPr>
              <w:rPr>
                <w:rFonts w:eastAsiaTheme="minorEastAsia"/>
              </w:rPr>
            </w:pPr>
            <w:r>
              <w:rPr>
                <w:rFonts w:eastAsiaTheme="minorEastAsia"/>
              </w:rPr>
              <w:t>40-42</w:t>
            </w:r>
          </w:p>
          <w:p w14:paraId="2C686830" w14:textId="77777777" w:rsidR="001A1D45" w:rsidRDefault="001A1D45" w:rsidP="1148642E">
            <w:pPr>
              <w:rPr>
                <w:rFonts w:eastAsiaTheme="minorEastAsia"/>
              </w:rPr>
            </w:pPr>
          </w:p>
          <w:p w14:paraId="1AF00965" w14:textId="739E152A" w:rsidR="001A1D45" w:rsidRPr="00BA2985" w:rsidRDefault="001A1D45" w:rsidP="1148642E">
            <w:pPr>
              <w:rPr>
                <w:rFonts w:eastAsiaTheme="minorEastAsia"/>
              </w:rPr>
            </w:pPr>
            <w:r>
              <w:rPr>
                <w:rFonts w:eastAsiaTheme="minorEastAsia"/>
              </w:rPr>
              <w:t>42</w:t>
            </w:r>
          </w:p>
        </w:tc>
        <w:tc>
          <w:tcPr>
            <w:tcW w:w="3548" w:type="dxa"/>
          </w:tcPr>
          <w:p w14:paraId="62F3018F" w14:textId="24C0508D" w:rsidR="008E01BB" w:rsidRDefault="008E01BB" w:rsidP="1148642E">
            <w:pPr>
              <w:rPr>
                <w:rFonts w:eastAsiaTheme="minorEastAsia"/>
              </w:rPr>
            </w:pPr>
          </w:p>
          <w:p w14:paraId="00DF0260" w14:textId="77777777" w:rsidR="00A87D28" w:rsidRDefault="00A87D28" w:rsidP="1148642E">
            <w:pPr>
              <w:rPr>
                <w:rFonts w:eastAsiaTheme="minorEastAsia"/>
              </w:rPr>
            </w:pPr>
          </w:p>
          <w:p w14:paraId="263CA13B" w14:textId="77777777" w:rsidR="00A87D28" w:rsidRDefault="00A87D28" w:rsidP="00A87D28">
            <w:pPr>
              <w:rPr>
                <w:rFonts w:eastAsiaTheme="minorEastAsia"/>
              </w:rPr>
            </w:pPr>
          </w:p>
          <w:p w14:paraId="7F021DB6" w14:textId="77777777" w:rsidR="00A87D28" w:rsidRDefault="00A87D28" w:rsidP="00A87D28">
            <w:pPr>
              <w:rPr>
                <w:rFonts w:eastAsiaTheme="minorEastAsia"/>
              </w:rPr>
            </w:pPr>
            <w:r>
              <w:rPr>
                <w:rFonts w:eastAsiaTheme="minorEastAsia"/>
              </w:rPr>
              <w:t>Exercise 15.3</w:t>
            </w:r>
          </w:p>
          <w:p w14:paraId="0F3AC1B0" w14:textId="77777777" w:rsidR="00A87D28" w:rsidRDefault="00A87D28" w:rsidP="00A87D28">
            <w:pPr>
              <w:rPr>
                <w:rFonts w:eastAsiaTheme="minorEastAsia"/>
              </w:rPr>
            </w:pPr>
            <w:r>
              <w:rPr>
                <w:rFonts w:eastAsiaTheme="minorEastAsia"/>
              </w:rPr>
              <w:t>Lifestyle Questionnaire</w:t>
            </w:r>
          </w:p>
          <w:p w14:paraId="5C252612" w14:textId="77777777" w:rsidR="00A87D28" w:rsidRDefault="00A87D28" w:rsidP="00A87D28">
            <w:pPr>
              <w:rPr>
                <w:rFonts w:eastAsiaTheme="minorEastAsia"/>
              </w:rPr>
            </w:pPr>
          </w:p>
          <w:p w14:paraId="18327608" w14:textId="77777777" w:rsidR="00A87D28" w:rsidRDefault="00A87D28" w:rsidP="00A87D28">
            <w:pPr>
              <w:rPr>
                <w:rFonts w:eastAsiaTheme="minorEastAsia"/>
              </w:rPr>
            </w:pPr>
            <w:r>
              <w:rPr>
                <w:rFonts w:eastAsiaTheme="minorEastAsia"/>
              </w:rPr>
              <w:t>Exercise 15.4</w:t>
            </w:r>
          </w:p>
          <w:p w14:paraId="18B2B40F" w14:textId="62E6BD30" w:rsidR="00A87D28" w:rsidRDefault="00A87D28" w:rsidP="00A87D28">
            <w:pPr>
              <w:rPr>
                <w:rFonts w:eastAsiaTheme="minorEastAsia"/>
              </w:rPr>
            </w:pPr>
            <w:r>
              <w:rPr>
                <w:rFonts w:eastAsiaTheme="minorEastAsia"/>
              </w:rPr>
              <w:t>Empowering and Motivating Yourself: Gaining Control Over Your Life</w:t>
            </w:r>
          </w:p>
          <w:p w14:paraId="47B4535D" w14:textId="5B2A058C" w:rsidR="00A87D28" w:rsidRDefault="00A87D28" w:rsidP="1148642E">
            <w:pPr>
              <w:rPr>
                <w:rFonts w:eastAsiaTheme="minorEastAsia"/>
              </w:rPr>
            </w:pPr>
          </w:p>
          <w:p w14:paraId="7623BE7F" w14:textId="77777777" w:rsidR="00A87D28" w:rsidRDefault="00A87D28" w:rsidP="1148642E">
            <w:pPr>
              <w:rPr>
                <w:rFonts w:eastAsiaTheme="minorEastAsia"/>
              </w:rPr>
            </w:pPr>
          </w:p>
          <w:p w14:paraId="29086DEC" w14:textId="77777777" w:rsidR="001A1D45" w:rsidRDefault="001A1D45" w:rsidP="1148642E">
            <w:pPr>
              <w:rPr>
                <w:rFonts w:eastAsiaTheme="minorEastAsia"/>
              </w:rPr>
            </w:pPr>
          </w:p>
          <w:p w14:paraId="05A527D5" w14:textId="7BACBCBC" w:rsidR="001A1D45" w:rsidRPr="00BA2985" w:rsidRDefault="001A1D45" w:rsidP="1148642E">
            <w:pPr>
              <w:rPr>
                <w:rFonts w:eastAsiaTheme="minorEastAsia"/>
              </w:rPr>
            </w:pPr>
            <w:r>
              <w:rPr>
                <w:rFonts w:eastAsiaTheme="minorEastAsia"/>
              </w:rPr>
              <w:t>Activity: Discussion</w:t>
            </w:r>
          </w:p>
        </w:tc>
        <w:tc>
          <w:tcPr>
            <w:tcW w:w="2614" w:type="dxa"/>
          </w:tcPr>
          <w:p w14:paraId="2B35B637" w14:textId="77777777" w:rsidR="008E01BB" w:rsidRDefault="008E01BB" w:rsidP="1148642E">
            <w:pPr>
              <w:rPr>
                <w:rFonts w:eastAsiaTheme="minorEastAsia"/>
              </w:rPr>
            </w:pPr>
          </w:p>
          <w:p w14:paraId="7D509382" w14:textId="77777777" w:rsidR="001A1D45" w:rsidRDefault="001A1D45" w:rsidP="1148642E">
            <w:pPr>
              <w:rPr>
                <w:rFonts w:eastAsiaTheme="minorEastAsia"/>
              </w:rPr>
            </w:pPr>
          </w:p>
          <w:p w14:paraId="6BACE794" w14:textId="77777777" w:rsidR="00A87D28" w:rsidRDefault="00A87D28" w:rsidP="00A87D28">
            <w:pPr>
              <w:rPr>
                <w:rFonts w:eastAsiaTheme="minorEastAsia"/>
              </w:rPr>
            </w:pPr>
          </w:p>
          <w:p w14:paraId="36675CB5" w14:textId="77777777" w:rsidR="00A87D28" w:rsidRDefault="00A87D28" w:rsidP="00A87D28">
            <w:pPr>
              <w:rPr>
                <w:rFonts w:eastAsiaTheme="minorEastAsia"/>
              </w:rPr>
            </w:pPr>
            <w:r>
              <w:rPr>
                <w:rFonts w:eastAsiaTheme="minorEastAsia"/>
              </w:rPr>
              <w:t>10 minutes</w:t>
            </w:r>
          </w:p>
          <w:p w14:paraId="365C6A04" w14:textId="77777777" w:rsidR="00A87D28" w:rsidRDefault="00A87D28" w:rsidP="00A87D28">
            <w:pPr>
              <w:rPr>
                <w:rFonts w:eastAsiaTheme="minorEastAsia"/>
              </w:rPr>
            </w:pPr>
          </w:p>
          <w:p w14:paraId="125BE243" w14:textId="77777777" w:rsidR="00A87D28" w:rsidRDefault="00A87D28" w:rsidP="00A87D28">
            <w:pPr>
              <w:rPr>
                <w:rFonts w:eastAsiaTheme="minorEastAsia"/>
              </w:rPr>
            </w:pPr>
          </w:p>
          <w:p w14:paraId="55B72A8D" w14:textId="6A03F0C4" w:rsidR="001A1D45" w:rsidRDefault="00A87D28" w:rsidP="00A87D28">
            <w:pPr>
              <w:rPr>
                <w:rFonts w:eastAsiaTheme="minorEastAsia"/>
              </w:rPr>
            </w:pPr>
            <w:r>
              <w:rPr>
                <w:rFonts w:eastAsiaTheme="minorEastAsia"/>
              </w:rPr>
              <w:t>10 minutes</w:t>
            </w:r>
          </w:p>
          <w:p w14:paraId="618C1D2D" w14:textId="77777777" w:rsidR="001A1D45" w:rsidRDefault="001A1D45" w:rsidP="1148642E">
            <w:pPr>
              <w:rPr>
                <w:rFonts w:eastAsiaTheme="minorEastAsia"/>
              </w:rPr>
            </w:pPr>
          </w:p>
          <w:p w14:paraId="38C5DE39" w14:textId="77777777" w:rsidR="00A87D28" w:rsidRDefault="00A87D28" w:rsidP="1148642E">
            <w:pPr>
              <w:rPr>
                <w:rFonts w:eastAsiaTheme="minorEastAsia"/>
              </w:rPr>
            </w:pPr>
          </w:p>
          <w:p w14:paraId="54B310C6" w14:textId="77777777" w:rsidR="00A87D28" w:rsidRDefault="00A87D28" w:rsidP="1148642E">
            <w:pPr>
              <w:rPr>
                <w:rFonts w:eastAsiaTheme="minorEastAsia"/>
              </w:rPr>
            </w:pPr>
          </w:p>
          <w:p w14:paraId="2F698559" w14:textId="77777777" w:rsidR="00A87D28" w:rsidRDefault="00A87D28" w:rsidP="1148642E">
            <w:pPr>
              <w:rPr>
                <w:rFonts w:eastAsiaTheme="minorEastAsia"/>
              </w:rPr>
            </w:pPr>
          </w:p>
          <w:p w14:paraId="191D31E2" w14:textId="77777777" w:rsidR="00A87D28" w:rsidRDefault="00A87D28" w:rsidP="1148642E">
            <w:pPr>
              <w:rPr>
                <w:rFonts w:eastAsiaTheme="minorEastAsia"/>
              </w:rPr>
            </w:pPr>
          </w:p>
          <w:p w14:paraId="5365D4CE" w14:textId="77777777" w:rsidR="00A87D28" w:rsidRDefault="00A87D28" w:rsidP="1148642E">
            <w:pPr>
              <w:rPr>
                <w:rFonts w:eastAsiaTheme="minorEastAsia"/>
              </w:rPr>
            </w:pPr>
          </w:p>
          <w:p w14:paraId="2BF5DC70" w14:textId="7AF63BEC" w:rsidR="001A1D45" w:rsidRPr="00BA2985" w:rsidRDefault="001A1D45" w:rsidP="1148642E">
            <w:pPr>
              <w:rPr>
                <w:rFonts w:eastAsiaTheme="minorEastAsia"/>
              </w:rPr>
            </w:pPr>
            <w:r>
              <w:rPr>
                <w:rFonts w:eastAsiaTheme="minorEastAsia"/>
              </w:rPr>
              <w:t>5 minutes</w:t>
            </w:r>
          </w:p>
        </w:tc>
      </w:tr>
      <w:tr w:rsidR="0059748F" w14:paraId="131F7578" w14:textId="77777777" w:rsidTr="004D2B2E">
        <w:trPr>
          <w:trHeight w:val="228"/>
        </w:trPr>
        <w:tc>
          <w:tcPr>
            <w:tcW w:w="1644" w:type="dxa"/>
          </w:tcPr>
          <w:p w14:paraId="1D6C7F3C" w14:textId="7EA3BB8A" w:rsidR="008E01BB" w:rsidRPr="00BA2985" w:rsidRDefault="00DB452E" w:rsidP="00BA2985">
            <w:pPr>
              <w:pStyle w:val="LOs"/>
            </w:pPr>
            <w:r>
              <w:t>15-06 Know the importance of child-care and elder-care programs.</w:t>
            </w:r>
          </w:p>
        </w:tc>
        <w:tc>
          <w:tcPr>
            <w:tcW w:w="1650" w:type="dxa"/>
          </w:tcPr>
          <w:p w14:paraId="6659E1C2" w14:textId="147621D8" w:rsidR="008E01BB" w:rsidRPr="00BA2985" w:rsidRDefault="00660C0D" w:rsidP="1148642E">
            <w:pPr>
              <w:rPr>
                <w:rFonts w:eastAsiaTheme="minorEastAsia"/>
              </w:rPr>
            </w:pPr>
            <w:r>
              <w:rPr>
                <w:rFonts w:eastAsiaTheme="minorEastAsia"/>
              </w:rPr>
              <w:t>37-39</w:t>
            </w:r>
          </w:p>
        </w:tc>
        <w:tc>
          <w:tcPr>
            <w:tcW w:w="3548" w:type="dxa"/>
          </w:tcPr>
          <w:p w14:paraId="2136BBD3" w14:textId="77777777" w:rsidR="008E01BB" w:rsidRPr="00BA2985" w:rsidRDefault="008E01BB" w:rsidP="1148642E">
            <w:pPr>
              <w:rPr>
                <w:rFonts w:eastAsiaTheme="minorEastAsia"/>
              </w:rPr>
            </w:pPr>
          </w:p>
        </w:tc>
        <w:tc>
          <w:tcPr>
            <w:tcW w:w="2614" w:type="dxa"/>
          </w:tcPr>
          <w:p w14:paraId="4BD05A27" w14:textId="77777777" w:rsidR="008E01BB" w:rsidRPr="00BA2985" w:rsidRDefault="008E01BB" w:rsidP="1148642E">
            <w:pPr>
              <w:rPr>
                <w:rFonts w:eastAsiaTheme="minorEastAsia"/>
              </w:rPr>
            </w:pPr>
          </w:p>
        </w:tc>
      </w:tr>
      <w:tr w:rsidR="0059748F" w14:paraId="45170AEA" w14:textId="77777777" w:rsidTr="004D2B2E">
        <w:trPr>
          <w:trHeight w:val="228"/>
        </w:trPr>
        <w:tc>
          <w:tcPr>
            <w:tcW w:w="1644" w:type="dxa"/>
          </w:tcPr>
          <w:p w14:paraId="792AE3BB" w14:textId="65C6F6E5" w:rsidR="008E01BB" w:rsidRPr="00BA2985" w:rsidRDefault="00DB452E" w:rsidP="00BA2985">
            <w:pPr>
              <w:pStyle w:val="LOs"/>
            </w:pPr>
            <w:r>
              <w:t xml:space="preserve">15-07 Explain how stress can at times result in workplace violence. </w:t>
            </w:r>
          </w:p>
        </w:tc>
        <w:tc>
          <w:tcPr>
            <w:tcW w:w="1650" w:type="dxa"/>
          </w:tcPr>
          <w:p w14:paraId="6F492C51" w14:textId="1910CC8B" w:rsidR="008E01BB" w:rsidRDefault="00A87D28" w:rsidP="1148642E">
            <w:pPr>
              <w:rPr>
                <w:rFonts w:eastAsiaTheme="minorEastAsia"/>
              </w:rPr>
            </w:pPr>
            <w:r>
              <w:rPr>
                <w:rFonts w:eastAsiaTheme="minorEastAsia"/>
              </w:rPr>
              <w:t>45</w:t>
            </w:r>
            <w:r w:rsidR="00660C0D">
              <w:rPr>
                <w:rFonts w:eastAsiaTheme="minorEastAsia"/>
              </w:rPr>
              <w:t>-49</w:t>
            </w:r>
          </w:p>
          <w:p w14:paraId="12AEA33F" w14:textId="77777777" w:rsidR="001A1D45" w:rsidRDefault="001A1D45" w:rsidP="1148642E">
            <w:pPr>
              <w:rPr>
                <w:rFonts w:eastAsiaTheme="minorEastAsia"/>
              </w:rPr>
            </w:pPr>
          </w:p>
          <w:p w14:paraId="7D6F63F5" w14:textId="73FB190C" w:rsidR="001A1D45" w:rsidRPr="00BA2985" w:rsidRDefault="001A1D45" w:rsidP="1148642E">
            <w:pPr>
              <w:rPr>
                <w:rFonts w:eastAsiaTheme="minorEastAsia"/>
              </w:rPr>
            </w:pPr>
            <w:r>
              <w:rPr>
                <w:rFonts w:eastAsiaTheme="minorEastAsia"/>
              </w:rPr>
              <w:t>49</w:t>
            </w:r>
          </w:p>
        </w:tc>
        <w:tc>
          <w:tcPr>
            <w:tcW w:w="3548" w:type="dxa"/>
          </w:tcPr>
          <w:p w14:paraId="3A88ED93" w14:textId="77777777" w:rsidR="001A1D45" w:rsidRDefault="001A1D45" w:rsidP="1148642E">
            <w:pPr>
              <w:rPr>
                <w:rFonts w:eastAsiaTheme="minorEastAsia"/>
              </w:rPr>
            </w:pPr>
          </w:p>
          <w:p w14:paraId="599E7750" w14:textId="77777777" w:rsidR="001A1D45" w:rsidRDefault="001A1D45" w:rsidP="1148642E">
            <w:pPr>
              <w:rPr>
                <w:rFonts w:eastAsiaTheme="minorEastAsia"/>
              </w:rPr>
            </w:pPr>
          </w:p>
          <w:p w14:paraId="355AA4EB" w14:textId="01529EB0" w:rsidR="008E01BB" w:rsidRPr="00BA2985" w:rsidRDefault="001A1D45" w:rsidP="1148642E">
            <w:pPr>
              <w:rPr>
                <w:rFonts w:eastAsiaTheme="minorEastAsia"/>
              </w:rPr>
            </w:pPr>
            <w:r>
              <w:rPr>
                <w:rFonts w:eastAsiaTheme="minorEastAsia"/>
              </w:rPr>
              <w:t>Activity: Discussion</w:t>
            </w:r>
          </w:p>
        </w:tc>
        <w:tc>
          <w:tcPr>
            <w:tcW w:w="2614" w:type="dxa"/>
          </w:tcPr>
          <w:p w14:paraId="1B0F65EA" w14:textId="77777777" w:rsidR="008E01BB" w:rsidRDefault="008E01BB" w:rsidP="1148642E">
            <w:pPr>
              <w:rPr>
                <w:rFonts w:eastAsiaTheme="minorEastAsia"/>
              </w:rPr>
            </w:pPr>
          </w:p>
          <w:p w14:paraId="287470DD" w14:textId="77777777" w:rsidR="001A1D45" w:rsidRDefault="001A1D45" w:rsidP="1148642E">
            <w:pPr>
              <w:rPr>
                <w:rFonts w:eastAsiaTheme="minorEastAsia"/>
              </w:rPr>
            </w:pPr>
          </w:p>
          <w:p w14:paraId="71758909" w14:textId="535CFB2C" w:rsidR="001A1D45" w:rsidRPr="00BA2985" w:rsidRDefault="001A1D45" w:rsidP="1148642E">
            <w:pPr>
              <w:rPr>
                <w:rFonts w:eastAsiaTheme="minorEastAsia"/>
              </w:rPr>
            </w:pPr>
            <w:r>
              <w:rPr>
                <w:rFonts w:eastAsiaTheme="minorEastAsia"/>
              </w:rPr>
              <w:t>5 minutes</w:t>
            </w:r>
          </w:p>
        </w:tc>
      </w:tr>
      <w:tr w:rsidR="0059748F" w14:paraId="10A9CF15" w14:textId="77777777" w:rsidTr="004D2B2E">
        <w:trPr>
          <w:trHeight w:val="228"/>
        </w:trPr>
        <w:tc>
          <w:tcPr>
            <w:tcW w:w="1644" w:type="dxa"/>
          </w:tcPr>
          <w:p w14:paraId="6EA93515" w14:textId="689E2BF6" w:rsidR="008E01BB" w:rsidRPr="00BA2985" w:rsidRDefault="00DB452E" w:rsidP="1148642E">
            <w:pPr>
              <w:rPr>
                <w:rFonts w:eastAsiaTheme="minorEastAsia"/>
              </w:rPr>
            </w:pPr>
            <w:r>
              <w:rPr>
                <w:rFonts w:eastAsiaTheme="minorEastAsia"/>
              </w:rPr>
              <w:t>All Objectives</w:t>
            </w:r>
          </w:p>
        </w:tc>
        <w:tc>
          <w:tcPr>
            <w:tcW w:w="1650" w:type="dxa"/>
          </w:tcPr>
          <w:p w14:paraId="6E75C70A" w14:textId="77777777" w:rsidR="008E01BB" w:rsidRDefault="00DB452E" w:rsidP="1148642E">
            <w:pPr>
              <w:rPr>
                <w:rFonts w:eastAsiaTheme="minorEastAsia"/>
              </w:rPr>
            </w:pPr>
            <w:r>
              <w:rPr>
                <w:rFonts w:eastAsiaTheme="minorEastAsia"/>
              </w:rPr>
              <w:t>2</w:t>
            </w:r>
          </w:p>
          <w:p w14:paraId="7B4A3930" w14:textId="77777777" w:rsidR="001A1D45" w:rsidRDefault="001A1D45" w:rsidP="1148642E">
            <w:pPr>
              <w:rPr>
                <w:rFonts w:eastAsiaTheme="minorEastAsia"/>
              </w:rPr>
            </w:pPr>
            <w:r>
              <w:rPr>
                <w:rFonts w:eastAsiaTheme="minorEastAsia"/>
              </w:rPr>
              <w:lastRenderedPageBreak/>
              <w:t>3</w:t>
            </w:r>
          </w:p>
          <w:p w14:paraId="0A870004" w14:textId="77777777" w:rsidR="001A1D45" w:rsidRDefault="001A1D45" w:rsidP="1148642E">
            <w:pPr>
              <w:rPr>
                <w:rFonts w:eastAsiaTheme="minorEastAsia"/>
              </w:rPr>
            </w:pPr>
            <w:r>
              <w:rPr>
                <w:rFonts w:eastAsiaTheme="minorEastAsia"/>
              </w:rPr>
              <w:t>51</w:t>
            </w:r>
          </w:p>
          <w:p w14:paraId="6C665AD7" w14:textId="58EA0582" w:rsidR="001A1D45" w:rsidRPr="00BA2985" w:rsidRDefault="001A1D45" w:rsidP="1148642E">
            <w:pPr>
              <w:rPr>
                <w:rFonts w:eastAsiaTheme="minorEastAsia"/>
              </w:rPr>
            </w:pPr>
            <w:r>
              <w:rPr>
                <w:rFonts w:eastAsiaTheme="minorEastAsia"/>
              </w:rPr>
              <w:t>52</w:t>
            </w:r>
          </w:p>
        </w:tc>
        <w:tc>
          <w:tcPr>
            <w:tcW w:w="3548" w:type="dxa"/>
          </w:tcPr>
          <w:p w14:paraId="4A73FDC9" w14:textId="77777777" w:rsidR="008E01BB" w:rsidRDefault="00DB452E" w:rsidP="1148642E">
            <w:pPr>
              <w:rPr>
                <w:rFonts w:eastAsiaTheme="minorEastAsia"/>
              </w:rPr>
            </w:pPr>
            <w:r>
              <w:rPr>
                <w:rFonts w:eastAsiaTheme="minorEastAsia"/>
              </w:rPr>
              <w:lastRenderedPageBreak/>
              <w:t>Icebreaker</w:t>
            </w:r>
          </w:p>
          <w:p w14:paraId="34A46D12" w14:textId="77777777" w:rsidR="00DB452E" w:rsidRDefault="00DB452E" w:rsidP="1148642E">
            <w:pPr>
              <w:rPr>
                <w:rFonts w:eastAsiaTheme="minorEastAsia"/>
              </w:rPr>
            </w:pPr>
            <w:r>
              <w:rPr>
                <w:rFonts w:eastAsiaTheme="minorEastAsia"/>
              </w:rPr>
              <w:lastRenderedPageBreak/>
              <w:t>Learning Objectives</w:t>
            </w:r>
          </w:p>
          <w:p w14:paraId="0587DE2B" w14:textId="77777777" w:rsidR="00DB452E" w:rsidRDefault="00DB452E" w:rsidP="1148642E">
            <w:pPr>
              <w:rPr>
                <w:rFonts w:eastAsiaTheme="minorEastAsia"/>
              </w:rPr>
            </w:pPr>
            <w:r>
              <w:rPr>
                <w:rFonts w:eastAsiaTheme="minorEastAsia"/>
              </w:rPr>
              <w:t>Discussion: Focus on Ethics</w:t>
            </w:r>
          </w:p>
          <w:p w14:paraId="2DB7DFD2" w14:textId="1D0915F7" w:rsidR="00DB452E" w:rsidRPr="00BA2985" w:rsidRDefault="00DB452E" w:rsidP="1148642E">
            <w:pPr>
              <w:rPr>
                <w:rFonts w:eastAsiaTheme="minorEastAsia"/>
              </w:rPr>
            </w:pPr>
            <w:r>
              <w:rPr>
                <w:rFonts w:eastAsiaTheme="minorEastAsia"/>
              </w:rPr>
              <w:t>Self-Assessment</w:t>
            </w:r>
          </w:p>
        </w:tc>
        <w:tc>
          <w:tcPr>
            <w:tcW w:w="2614" w:type="dxa"/>
          </w:tcPr>
          <w:p w14:paraId="62AEB472" w14:textId="77777777" w:rsidR="008E01BB" w:rsidRDefault="00DB452E" w:rsidP="1148642E">
            <w:pPr>
              <w:rPr>
                <w:rFonts w:eastAsiaTheme="minorEastAsia"/>
              </w:rPr>
            </w:pPr>
            <w:r>
              <w:rPr>
                <w:rFonts w:eastAsiaTheme="minorEastAsia"/>
              </w:rPr>
              <w:lastRenderedPageBreak/>
              <w:t>5 minutes</w:t>
            </w:r>
          </w:p>
          <w:p w14:paraId="20FA4557" w14:textId="77777777" w:rsidR="00DB452E" w:rsidRDefault="00DB452E" w:rsidP="1148642E">
            <w:pPr>
              <w:rPr>
                <w:rFonts w:eastAsiaTheme="minorEastAsia"/>
              </w:rPr>
            </w:pPr>
            <w:r>
              <w:rPr>
                <w:rFonts w:eastAsiaTheme="minorEastAsia"/>
              </w:rPr>
              <w:lastRenderedPageBreak/>
              <w:t>10 minutes</w:t>
            </w:r>
          </w:p>
          <w:p w14:paraId="2564828E" w14:textId="77777777" w:rsidR="00DB452E" w:rsidRDefault="00DB452E" w:rsidP="1148642E">
            <w:pPr>
              <w:rPr>
                <w:rFonts w:eastAsiaTheme="minorEastAsia"/>
              </w:rPr>
            </w:pPr>
            <w:r>
              <w:rPr>
                <w:rFonts w:eastAsiaTheme="minorEastAsia"/>
              </w:rPr>
              <w:t>10 minutes</w:t>
            </w:r>
          </w:p>
          <w:p w14:paraId="02123C8E" w14:textId="64389BF7" w:rsidR="00DB452E" w:rsidRPr="00BA2985" w:rsidRDefault="00DB452E" w:rsidP="1148642E">
            <w:pPr>
              <w:rPr>
                <w:rFonts w:eastAsiaTheme="minorEastAsia"/>
              </w:rPr>
            </w:pPr>
            <w:r>
              <w:rPr>
                <w:rFonts w:eastAsiaTheme="minorEastAsia"/>
              </w:rPr>
              <w:t>10 minutes</w:t>
            </w:r>
          </w:p>
        </w:tc>
      </w:tr>
    </w:tbl>
    <w:p w14:paraId="268370B0" w14:textId="40E4B2FB" w:rsidR="1148642E" w:rsidRDefault="1148642E"/>
    <w:p w14:paraId="74E75786" w14:textId="5CFF03F0" w:rsidR="002F5240" w:rsidRPr="00D0154F" w:rsidRDefault="00F251B1" w:rsidP="00D0154F">
      <w:pPr>
        <w:pStyle w:val="Return-to-top"/>
        <w:rPr>
          <w:rStyle w:val="Hyperlink"/>
          <w:noProof w:val="0"/>
        </w:rPr>
      </w:pPr>
      <w:hyperlink w:anchor="_top" w:history="1">
        <w:r w:rsidR="002F5240" w:rsidRPr="003B3797">
          <w:rPr>
            <w:rStyle w:val="Hyperlink"/>
            <w:noProof w:val="0"/>
          </w:rPr>
          <w:t>[return to top]</w:t>
        </w:r>
      </w:hyperlink>
    </w:p>
    <w:p w14:paraId="547DDC00" w14:textId="7B8310CE" w:rsidR="745A889B" w:rsidRPr="00BB773F" w:rsidRDefault="5C3F72CB" w:rsidP="0065477F">
      <w:pPr>
        <w:pStyle w:val="Heading2"/>
        <w:spacing w:before="240"/>
        <w:rPr>
          <w:rStyle w:val="Heading1Char"/>
          <w:b w:val="0"/>
          <w:bCs w:val="0"/>
        </w:rPr>
      </w:pPr>
      <w:bookmarkStart w:id="23" w:name="_Toc42853184"/>
      <w:bookmarkStart w:id="24" w:name="_Toc42853354"/>
      <w:bookmarkStart w:id="25" w:name="_Toc43900138"/>
      <w:bookmarkStart w:id="26" w:name="_Toc94857385"/>
      <w:r w:rsidRPr="0065477F">
        <w:rPr>
          <w:rStyle w:val="Heading1Char"/>
          <w:b w:val="0"/>
          <w:bCs w:val="0"/>
        </w:rPr>
        <w:t>Key Terms</w:t>
      </w:r>
      <w:bookmarkEnd w:id="23"/>
      <w:bookmarkEnd w:id="24"/>
      <w:bookmarkEnd w:id="25"/>
      <w:bookmarkEnd w:id="26"/>
    </w:p>
    <w:p w14:paraId="41BD5BA3" w14:textId="5880F1A8" w:rsidR="00DB452E" w:rsidRPr="00766E9E" w:rsidRDefault="00DB452E" w:rsidP="00766E9E">
      <w:pPr>
        <w:suppressAutoHyphens/>
        <w:rPr>
          <w:rFonts w:eastAsia="Arial"/>
        </w:rPr>
      </w:pPr>
      <w:r w:rsidRPr="00766E9E">
        <w:rPr>
          <w:rFonts w:eastAsia="Arial"/>
          <w:b/>
          <w:bCs/>
        </w:rPr>
        <w:t>Eustress</w:t>
      </w:r>
      <w:r>
        <w:rPr>
          <w:rFonts w:eastAsia="Arial"/>
          <w:b/>
          <w:bCs/>
        </w:rPr>
        <w:t>:</w:t>
      </w:r>
      <w:r w:rsidRPr="00766E9E">
        <w:rPr>
          <w:rFonts w:eastAsia="Arial"/>
          <w:b/>
          <w:bCs/>
        </w:rPr>
        <w:t xml:space="preserve"> </w:t>
      </w:r>
      <w:r w:rsidRPr="00766E9E">
        <w:rPr>
          <w:rFonts w:eastAsia="Arial"/>
        </w:rPr>
        <w:t>Stress that results in positive energy and improvements in performance and health.</w:t>
      </w:r>
    </w:p>
    <w:p w14:paraId="18716139" w14:textId="0FCC993E" w:rsidR="00DB452E" w:rsidRPr="00766E9E" w:rsidRDefault="00DB452E" w:rsidP="00766E9E">
      <w:pPr>
        <w:suppressAutoHyphens/>
        <w:rPr>
          <w:rFonts w:eastAsia="Arial"/>
        </w:rPr>
      </w:pPr>
      <w:r w:rsidRPr="00766E9E">
        <w:rPr>
          <w:rFonts w:eastAsia="Arial"/>
          <w:b/>
          <w:bCs/>
        </w:rPr>
        <w:t>Distress</w:t>
      </w:r>
      <w:r>
        <w:rPr>
          <w:rFonts w:eastAsia="Arial"/>
          <w:b/>
          <w:bCs/>
        </w:rPr>
        <w:t>:</w:t>
      </w:r>
      <w:r w:rsidRPr="00766E9E">
        <w:rPr>
          <w:rFonts w:eastAsia="Arial"/>
          <w:b/>
          <w:bCs/>
        </w:rPr>
        <w:t xml:space="preserve"> </w:t>
      </w:r>
      <w:r w:rsidRPr="00766E9E">
        <w:rPr>
          <w:rFonts w:eastAsia="Arial"/>
        </w:rPr>
        <w:t>Stress that results in negative energy and decreases in performance and health.</w:t>
      </w:r>
    </w:p>
    <w:p w14:paraId="50AB757D" w14:textId="0FB15233" w:rsidR="00DB452E" w:rsidRPr="00766E9E" w:rsidRDefault="00DB452E" w:rsidP="00766E9E">
      <w:pPr>
        <w:suppressAutoHyphens/>
        <w:rPr>
          <w:rFonts w:eastAsia="Arial"/>
        </w:rPr>
      </w:pPr>
      <w:r w:rsidRPr="00766E9E">
        <w:rPr>
          <w:rFonts w:eastAsia="Arial"/>
          <w:b/>
          <w:bCs/>
        </w:rPr>
        <w:t>Type A personality</w:t>
      </w:r>
      <w:r w:rsidR="007B0934">
        <w:rPr>
          <w:rFonts w:eastAsia="Arial"/>
          <w:b/>
          <w:bCs/>
        </w:rPr>
        <w:t>:</w:t>
      </w:r>
      <w:r w:rsidRPr="00766E9E">
        <w:rPr>
          <w:rFonts w:eastAsia="Arial"/>
          <w:b/>
          <w:bCs/>
        </w:rPr>
        <w:t xml:space="preserve"> </w:t>
      </w:r>
      <w:r w:rsidRPr="00766E9E">
        <w:rPr>
          <w:rFonts w:eastAsia="Arial"/>
        </w:rPr>
        <w:t>A stress-prone person who is competitive, impatient, and hurried.</w:t>
      </w:r>
    </w:p>
    <w:p w14:paraId="5CC71593" w14:textId="4988CDA0" w:rsidR="00DB452E" w:rsidRPr="00766E9E" w:rsidRDefault="00DB452E" w:rsidP="00766E9E">
      <w:pPr>
        <w:suppressAutoHyphens/>
        <w:rPr>
          <w:rFonts w:eastAsia="Arial"/>
        </w:rPr>
      </w:pPr>
      <w:r w:rsidRPr="00766E9E">
        <w:rPr>
          <w:rFonts w:eastAsia="Arial"/>
          <w:b/>
          <w:bCs/>
        </w:rPr>
        <w:t>Type B personality</w:t>
      </w:r>
      <w:r w:rsidR="007B0934">
        <w:rPr>
          <w:rFonts w:eastAsia="Arial"/>
          <w:b/>
          <w:bCs/>
        </w:rPr>
        <w:t>:</w:t>
      </w:r>
      <w:r w:rsidRPr="00766E9E">
        <w:rPr>
          <w:rFonts w:eastAsia="Arial"/>
          <w:b/>
          <w:bCs/>
        </w:rPr>
        <w:t xml:space="preserve"> </w:t>
      </w:r>
      <w:r w:rsidRPr="00766E9E">
        <w:rPr>
          <w:rFonts w:eastAsia="Arial"/>
        </w:rPr>
        <w:t>A non-stress-prone person who is relaxed and agreeable.</w:t>
      </w:r>
    </w:p>
    <w:p w14:paraId="5C938816" w14:textId="115E0445" w:rsidR="00DB452E" w:rsidRPr="00766E9E" w:rsidRDefault="00DB452E" w:rsidP="00766E9E">
      <w:pPr>
        <w:suppressAutoHyphens/>
        <w:rPr>
          <w:rFonts w:eastAsia="Arial"/>
        </w:rPr>
      </w:pPr>
      <w:r w:rsidRPr="00766E9E">
        <w:rPr>
          <w:rFonts w:eastAsia="Arial"/>
          <w:b/>
          <w:bCs/>
        </w:rPr>
        <w:t>Neuroticism</w:t>
      </w:r>
      <w:r w:rsidR="007B0934">
        <w:rPr>
          <w:rFonts w:eastAsia="Arial"/>
          <w:b/>
          <w:bCs/>
        </w:rPr>
        <w:t>:</w:t>
      </w:r>
      <w:r w:rsidRPr="00766E9E">
        <w:rPr>
          <w:rFonts w:eastAsia="Arial"/>
          <w:b/>
          <w:bCs/>
        </w:rPr>
        <w:t xml:space="preserve"> </w:t>
      </w:r>
      <w:r w:rsidRPr="00766E9E">
        <w:rPr>
          <w:rFonts w:eastAsia="Arial"/>
        </w:rPr>
        <w:t>A personality trait characterized by a tendency to experience such negative emotions as anxiety, anger, tension, and moodiness.</w:t>
      </w:r>
    </w:p>
    <w:p w14:paraId="22D88C1C" w14:textId="3EB69E10" w:rsidR="00DB452E" w:rsidRPr="00766E9E" w:rsidRDefault="00DB452E" w:rsidP="00766E9E">
      <w:pPr>
        <w:suppressAutoHyphens/>
        <w:rPr>
          <w:rFonts w:eastAsia="Arial"/>
        </w:rPr>
      </w:pPr>
      <w:r w:rsidRPr="00766E9E">
        <w:rPr>
          <w:rFonts w:eastAsia="Arial"/>
          <w:b/>
          <w:bCs/>
        </w:rPr>
        <w:t>Role conflict</w:t>
      </w:r>
      <w:r w:rsidR="007B0934">
        <w:rPr>
          <w:rFonts w:eastAsia="Arial"/>
          <w:b/>
          <w:bCs/>
        </w:rPr>
        <w:t>:</w:t>
      </w:r>
      <w:r w:rsidRPr="00766E9E">
        <w:rPr>
          <w:rFonts w:eastAsia="Arial"/>
          <w:b/>
          <w:bCs/>
        </w:rPr>
        <w:t xml:space="preserve"> </w:t>
      </w:r>
      <w:r w:rsidRPr="00766E9E">
        <w:rPr>
          <w:rFonts w:eastAsia="Arial"/>
        </w:rPr>
        <w:t>The extent to which an employee’s role and expected role are the same.</w:t>
      </w:r>
    </w:p>
    <w:p w14:paraId="6883D906" w14:textId="1CF38DAB" w:rsidR="00DB452E" w:rsidRPr="00766E9E" w:rsidRDefault="00DB452E" w:rsidP="00766E9E">
      <w:pPr>
        <w:suppressAutoHyphens/>
        <w:rPr>
          <w:rFonts w:eastAsia="Arial"/>
        </w:rPr>
      </w:pPr>
      <w:r w:rsidRPr="00766E9E">
        <w:rPr>
          <w:rFonts w:eastAsia="Arial"/>
          <w:b/>
          <w:bCs/>
        </w:rPr>
        <w:t>Role ambiguity</w:t>
      </w:r>
      <w:r w:rsidR="007B0934">
        <w:rPr>
          <w:rFonts w:eastAsia="Arial"/>
          <w:b/>
          <w:bCs/>
        </w:rPr>
        <w:t>:</w:t>
      </w:r>
      <w:r w:rsidRPr="00766E9E">
        <w:rPr>
          <w:rFonts w:eastAsia="Arial"/>
          <w:b/>
          <w:bCs/>
        </w:rPr>
        <w:t xml:space="preserve"> </w:t>
      </w:r>
      <w:r w:rsidRPr="00766E9E">
        <w:rPr>
          <w:rFonts w:eastAsia="Arial"/>
        </w:rPr>
        <w:t>The extent to which an employee’s roles and expectations are unclear.</w:t>
      </w:r>
    </w:p>
    <w:p w14:paraId="2529A6A1" w14:textId="36E1F326" w:rsidR="00DB452E" w:rsidRPr="00766E9E" w:rsidRDefault="00DB452E" w:rsidP="00766E9E">
      <w:pPr>
        <w:suppressAutoHyphens/>
        <w:rPr>
          <w:rFonts w:eastAsia="Arial"/>
        </w:rPr>
      </w:pPr>
      <w:r w:rsidRPr="00766E9E">
        <w:rPr>
          <w:rFonts w:eastAsia="Arial"/>
          <w:b/>
          <w:bCs/>
        </w:rPr>
        <w:t>Role overload</w:t>
      </w:r>
      <w:r w:rsidR="007B0934">
        <w:rPr>
          <w:rFonts w:eastAsia="Arial"/>
          <w:b/>
          <w:bCs/>
        </w:rPr>
        <w:t>:</w:t>
      </w:r>
      <w:r w:rsidRPr="00766E9E">
        <w:rPr>
          <w:rFonts w:eastAsia="Arial"/>
          <w:b/>
          <w:bCs/>
        </w:rPr>
        <w:t xml:space="preserve"> </w:t>
      </w:r>
      <w:r w:rsidRPr="00766E9E">
        <w:rPr>
          <w:rFonts w:eastAsia="Arial"/>
        </w:rPr>
        <w:t>The extent to which an employee is able to psychologically handle the number of roles and tasks assigned.</w:t>
      </w:r>
    </w:p>
    <w:p w14:paraId="49EA3419" w14:textId="2683886D" w:rsidR="00DB452E" w:rsidRPr="00766E9E" w:rsidRDefault="00DB452E" w:rsidP="00766E9E">
      <w:pPr>
        <w:suppressAutoHyphens/>
        <w:rPr>
          <w:rFonts w:eastAsia="Arial"/>
        </w:rPr>
      </w:pPr>
      <w:r w:rsidRPr="00766E9E">
        <w:rPr>
          <w:rFonts w:eastAsia="Arial"/>
          <w:b/>
          <w:bCs/>
        </w:rPr>
        <w:t>Person-organization fit</w:t>
      </w:r>
      <w:r w:rsidR="007B0934">
        <w:rPr>
          <w:rFonts w:eastAsia="Arial"/>
          <w:b/>
          <w:bCs/>
        </w:rPr>
        <w:t>:</w:t>
      </w:r>
      <w:r w:rsidRPr="00766E9E">
        <w:rPr>
          <w:rFonts w:eastAsia="Arial"/>
          <w:b/>
          <w:bCs/>
        </w:rPr>
        <w:t xml:space="preserve"> </w:t>
      </w:r>
      <w:r w:rsidRPr="00766E9E">
        <w:rPr>
          <w:rFonts w:eastAsia="Arial"/>
        </w:rPr>
        <w:t>The extent to which an employee’s personality, values, attitudes, philosophy, and skills match those of the organization.</w:t>
      </w:r>
    </w:p>
    <w:p w14:paraId="38DD731B" w14:textId="2C16AA07" w:rsidR="00DB452E" w:rsidRPr="00766E9E" w:rsidRDefault="00DB452E" w:rsidP="00766E9E">
      <w:pPr>
        <w:suppressAutoHyphens/>
        <w:rPr>
          <w:rFonts w:eastAsia="Arial"/>
        </w:rPr>
      </w:pPr>
      <w:r w:rsidRPr="00766E9E">
        <w:rPr>
          <w:rFonts w:eastAsia="Arial"/>
          <w:b/>
          <w:bCs/>
        </w:rPr>
        <w:t>Radiation</w:t>
      </w:r>
      <w:r w:rsidR="007B0934">
        <w:rPr>
          <w:rFonts w:eastAsia="Arial"/>
          <w:b/>
          <w:bCs/>
        </w:rPr>
        <w:t>:</w:t>
      </w:r>
      <w:r w:rsidRPr="00766E9E">
        <w:rPr>
          <w:rFonts w:eastAsia="Arial"/>
          <w:b/>
          <w:bCs/>
        </w:rPr>
        <w:t xml:space="preserve"> </w:t>
      </w:r>
      <w:r w:rsidRPr="00766E9E">
        <w:rPr>
          <w:rFonts w:eastAsia="Arial"/>
        </w:rPr>
        <w:t>One way our bodies maintain a normal temperature, by the emission of heat waves.</w:t>
      </w:r>
    </w:p>
    <w:p w14:paraId="2295AC5A" w14:textId="6CEA71B3" w:rsidR="00DB452E" w:rsidRPr="00766E9E" w:rsidRDefault="00DB452E" w:rsidP="00766E9E">
      <w:pPr>
        <w:suppressAutoHyphens/>
        <w:rPr>
          <w:rFonts w:eastAsia="Arial"/>
        </w:rPr>
      </w:pPr>
      <w:r w:rsidRPr="00766E9E">
        <w:rPr>
          <w:rFonts w:eastAsia="Arial"/>
          <w:b/>
          <w:bCs/>
        </w:rPr>
        <w:t>Evaporation</w:t>
      </w:r>
      <w:r w:rsidR="007B0934">
        <w:rPr>
          <w:rFonts w:eastAsia="Arial"/>
          <w:b/>
          <w:bCs/>
        </w:rPr>
        <w:t>:</w:t>
      </w:r>
      <w:r w:rsidRPr="00766E9E">
        <w:rPr>
          <w:rFonts w:eastAsia="Arial"/>
          <w:b/>
          <w:bCs/>
        </w:rPr>
        <w:t xml:space="preserve"> </w:t>
      </w:r>
      <w:r w:rsidRPr="00766E9E">
        <w:rPr>
          <w:rFonts w:eastAsia="Arial"/>
        </w:rPr>
        <w:t>One way our bodies maintain a normal temperature, in which perspiration reduces excess heat.</w:t>
      </w:r>
    </w:p>
    <w:p w14:paraId="6301AE7E" w14:textId="23247891" w:rsidR="00DB452E" w:rsidRPr="00766E9E" w:rsidRDefault="00DB452E" w:rsidP="00766E9E">
      <w:pPr>
        <w:suppressAutoHyphens/>
        <w:rPr>
          <w:rFonts w:eastAsia="Arial"/>
        </w:rPr>
      </w:pPr>
      <w:r w:rsidRPr="00766E9E">
        <w:rPr>
          <w:rFonts w:eastAsia="Arial"/>
          <w:b/>
          <w:bCs/>
        </w:rPr>
        <w:t>Effective temperature</w:t>
      </w:r>
      <w:r w:rsidR="007B0934">
        <w:rPr>
          <w:rFonts w:eastAsia="Arial"/>
          <w:b/>
          <w:bCs/>
        </w:rPr>
        <w:t>:</w:t>
      </w:r>
      <w:r w:rsidRPr="00766E9E">
        <w:rPr>
          <w:rFonts w:eastAsia="Arial"/>
          <w:b/>
          <w:bCs/>
        </w:rPr>
        <w:t xml:space="preserve"> </w:t>
      </w:r>
      <w:r w:rsidRPr="00766E9E">
        <w:rPr>
          <w:rFonts w:eastAsia="Arial"/>
        </w:rPr>
        <w:t>The combination of air temperature, humidity, airflow, and heat radiation that determines how hot or cold the environment feels.</w:t>
      </w:r>
    </w:p>
    <w:p w14:paraId="529001A5" w14:textId="074AA3E5" w:rsidR="00DB452E" w:rsidRPr="00766E9E" w:rsidRDefault="00DB452E" w:rsidP="00766E9E">
      <w:pPr>
        <w:suppressAutoHyphens/>
        <w:rPr>
          <w:rFonts w:eastAsia="Arial"/>
        </w:rPr>
      </w:pPr>
      <w:r w:rsidRPr="00766E9E">
        <w:rPr>
          <w:rFonts w:eastAsia="Arial"/>
          <w:b/>
          <w:bCs/>
        </w:rPr>
        <w:t>Circadian rhythm</w:t>
      </w:r>
      <w:r w:rsidR="007B0934">
        <w:rPr>
          <w:rFonts w:eastAsia="Arial"/>
          <w:b/>
          <w:bCs/>
        </w:rPr>
        <w:t>:</w:t>
      </w:r>
      <w:r w:rsidRPr="00766E9E">
        <w:rPr>
          <w:rFonts w:eastAsia="Arial"/>
          <w:b/>
          <w:bCs/>
        </w:rPr>
        <w:t xml:space="preserve"> </w:t>
      </w:r>
      <w:r w:rsidRPr="00766E9E">
        <w:rPr>
          <w:rFonts w:eastAsia="Arial"/>
        </w:rPr>
        <w:t>The hour cycle of physiological functions maintained by every person.</w:t>
      </w:r>
    </w:p>
    <w:p w14:paraId="799C0A07" w14:textId="465560A5" w:rsidR="00DB452E" w:rsidRPr="00766E9E" w:rsidRDefault="00DB452E" w:rsidP="00766E9E">
      <w:pPr>
        <w:suppressAutoHyphens/>
        <w:rPr>
          <w:rFonts w:eastAsia="Arial"/>
        </w:rPr>
      </w:pPr>
      <w:r w:rsidRPr="00766E9E">
        <w:rPr>
          <w:rFonts w:eastAsia="Arial"/>
          <w:b/>
          <w:bCs/>
        </w:rPr>
        <w:t>Moonlighting</w:t>
      </w:r>
      <w:r w:rsidR="007B0934">
        <w:rPr>
          <w:rFonts w:eastAsia="Arial"/>
          <w:b/>
          <w:bCs/>
        </w:rPr>
        <w:t>:</w:t>
      </w:r>
      <w:r w:rsidRPr="00766E9E">
        <w:rPr>
          <w:rFonts w:eastAsia="Arial"/>
          <w:b/>
          <w:bCs/>
        </w:rPr>
        <w:t xml:space="preserve"> </w:t>
      </w:r>
      <w:r w:rsidRPr="00766E9E">
        <w:rPr>
          <w:rFonts w:eastAsia="Arial"/>
        </w:rPr>
        <w:t>Working more than one job.</w:t>
      </w:r>
    </w:p>
    <w:p w14:paraId="7239AEBE" w14:textId="1A2FDA17" w:rsidR="00DB452E" w:rsidRPr="00766E9E" w:rsidRDefault="00DB452E" w:rsidP="00766E9E">
      <w:pPr>
        <w:suppressAutoHyphens/>
        <w:rPr>
          <w:rFonts w:eastAsia="Arial"/>
        </w:rPr>
      </w:pPr>
      <w:r w:rsidRPr="00766E9E">
        <w:rPr>
          <w:rFonts w:eastAsia="Arial"/>
          <w:b/>
          <w:bCs/>
        </w:rPr>
        <w:t>Perspective taking</w:t>
      </w:r>
      <w:r w:rsidR="007B0934">
        <w:rPr>
          <w:rFonts w:eastAsia="Arial"/>
          <w:b/>
          <w:bCs/>
        </w:rPr>
        <w:t>:</w:t>
      </w:r>
      <w:r w:rsidRPr="00766E9E">
        <w:rPr>
          <w:rFonts w:eastAsia="Arial"/>
          <w:b/>
          <w:bCs/>
        </w:rPr>
        <w:t xml:space="preserve"> </w:t>
      </w:r>
      <w:r w:rsidRPr="00766E9E">
        <w:rPr>
          <w:rFonts w:eastAsia="Arial"/>
        </w:rPr>
        <w:t>Rating a potential stressor by asking how bad it really is compared with all things considered or with a worst-case scenario.</w:t>
      </w:r>
    </w:p>
    <w:p w14:paraId="29F1A723" w14:textId="78ABC249" w:rsidR="00DB452E" w:rsidRPr="00766E9E" w:rsidRDefault="00DB452E" w:rsidP="00766E9E">
      <w:pPr>
        <w:suppressAutoHyphens/>
        <w:rPr>
          <w:rFonts w:eastAsia="Arial"/>
        </w:rPr>
      </w:pPr>
      <w:r w:rsidRPr="00766E9E">
        <w:rPr>
          <w:rFonts w:eastAsia="Arial"/>
          <w:b/>
          <w:bCs/>
        </w:rPr>
        <w:t>Forecasting</w:t>
      </w:r>
      <w:r w:rsidR="007B0934">
        <w:rPr>
          <w:rFonts w:eastAsia="Arial"/>
          <w:b/>
          <w:bCs/>
        </w:rPr>
        <w:t>:</w:t>
      </w:r>
      <w:r w:rsidRPr="00766E9E">
        <w:rPr>
          <w:rFonts w:eastAsia="Arial"/>
          <w:b/>
          <w:bCs/>
        </w:rPr>
        <w:t xml:space="preserve"> </w:t>
      </w:r>
      <w:r w:rsidRPr="00766E9E">
        <w:rPr>
          <w:rFonts w:eastAsia="Arial"/>
        </w:rPr>
        <w:t>Constant worrying about the future.</w:t>
      </w:r>
    </w:p>
    <w:p w14:paraId="36A5A3C9" w14:textId="3B4B2C3C" w:rsidR="00DB452E" w:rsidRPr="00766E9E" w:rsidRDefault="00DB452E" w:rsidP="00766E9E">
      <w:pPr>
        <w:suppressAutoHyphens/>
        <w:rPr>
          <w:rFonts w:eastAsia="Arial"/>
        </w:rPr>
      </w:pPr>
      <w:r w:rsidRPr="00766E9E">
        <w:rPr>
          <w:rFonts w:eastAsia="Arial"/>
          <w:b/>
          <w:bCs/>
        </w:rPr>
        <w:lastRenderedPageBreak/>
        <w:t>Residual stress</w:t>
      </w:r>
      <w:r w:rsidR="007B0934">
        <w:rPr>
          <w:rFonts w:eastAsia="Arial"/>
          <w:b/>
          <w:bCs/>
        </w:rPr>
        <w:t>:</w:t>
      </w:r>
      <w:r w:rsidRPr="00766E9E">
        <w:rPr>
          <w:rFonts w:eastAsia="Arial"/>
          <w:b/>
          <w:bCs/>
        </w:rPr>
        <w:t xml:space="preserve"> </w:t>
      </w:r>
      <w:r w:rsidRPr="00766E9E">
        <w:rPr>
          <w:rFonts w:eastAsia="Arial"/>
        </w:rPr>
        <w:t>Stress that is carried over from previous stressful situations.</w:t>
      </w:r>
    </w:p>
    <w:p w14:paraId="0B892718" w14:textId="60EF646B" w:rsidR="00DB452E" w:rsidRPr="00766E9E" w:rsidRDefault="00DB452E" w:rsidP="00766E9E">
      <w:pPr>
        <w:suppressAutoHyphens/>
        <w:rPr>
          <w:rFonts w:eastAsia="Arial"/>
        </w:rPr>
      </w:pPr>
      <w:r w:rsidRPr="00766E9E">
        <w:rPr>
          <w:rFonts w:eastAsia="Arial"/>
          <w:b/>
          <w:bCs/>
        </w:rPr>
        <w:t>Burnout</w:t>
      </w:r>
      <w:r w:rsidR="005F78B3">
        <w:rPr>
          <w:rFonts w:eastAsia="Arial"/>
          <w:b/>
          <w:bCs/>
        </w:rPr>
        <w:t>:</w:t>
      </w:r>
      <w:r w:rsidRPr="00766E9E">
        <w:rPr>
          <w:rFonts w:eastAsia="Arial"/>
          <w:b/>
          <w:bCs/>
        </w:rPr>
        <w:t xml:space="preserve"> </w:t>
      </w:r>
      <w:r w:rsidRPr="00766E9E">
        <w:rPr>
          <w:rFonts w:eastAsia="Arial"/>
        </w:rPr>
        <w:t>The psychological state of being overwhelmed with stress.</w:t>
      </w:r>
    </w:p>
    <w:p w14:paraId="27AD8BBA" w14:textId="46BEDE44" w:rsidR="00DB452E" w:rsidRPr="00766E9E" w:rsidRDefault="00DB452E" w:rsidP="00766E9E">
      <w:pPr>
        <w:suppressAutoHyphens/>
        <w:rPr>
          <w:rFonts w:eastAsia="Arial"/>
        </w:rPr>
      </w:pPr>
      <w:r w:rsidRPr="00766E9E">
        <w:rPr>
          <w:rFonts w:eastAsia="Arial"/>
          <w:b/>
          <w:bCs/>
        </w:rPr>
        <w:t>On-site child-care facility</w:t>
      </w:r>
      <w:r w:rsidR="007B0934">
        <w:rPr>
          <w:rFonts w:eastAsia="Arial"/>
          <w:b/>
          <w:bCs/>
        </w:rPr>
        <w:t>:</w:t>
      </w:r>
      <w:r w:rsidRPr="00766E9E">
        <w:rPr>
          <w:rFonts w:eastAsia="Arial"/>
          <w:b/>
          <w:bCs/>
        </w:rPr>
        <w:t xml:space="preserve"> </w:t>
      </w:r>
      <w:r w:rsidRPr="00766E9E">
        <w:rPr>
          <w:rFonts w:eastAsia="Arial"/>
        </w:rPr>
        <w:t>A child-care center that is located on the site of the organization employing the parent.</w:t>
      </w:r>
    </w:p>
    <w:p w14:paraId="47D62767" w14:textId="73C167BA" w:rsidR="00DB452E" w:rsidRPr="00766E9E" w:rsidRDefault="00DB452E" w:rsidP="00766E9E">
      <w:pPr>
        <w:suppressAutoHyphens/>
        <w:rPr>
          <w:rFonts w:eastAsia="Arial"/>
        </w:rPr>
      </w:pPr>
      <w:r w:rsidRPr="00766E9E">
        <w:rPr>
          <w:rFonts w:eastAsia="Arial"/>
          <w:b/>
          <w:bCs/>
        </w:rPr>
        <w:t>Voucher system</w:t>
      </w:r>
      <w:r w:rsidR="007B0934">
        <w:rPr>
          <w:rFonts w:eastAsia="Arial"/>
          <w:b/>
          <w:bCs/>
        </w:rPr>
        <w:t>:</w:t>
      </w:r>
      <w:r w:rsidRPr="00766E9E">
        <w:rPr>
          <w:rFonts w:eastAsia="Arial"/>
          <w:b/>
          <w:bCs/>
        </w:rPr>
        <w:t xml:space="preserve"> </w:t>
      </w:r>
      <w:r w:rsidRPr="00766E9E">
        <w:rPr>
          <w:rFonts w:eastAsia="Arial"/>
        </w:rPr>
        <w:t>Child-care policy in which an organization pays all or some of its employees’ child-care costs at private child-care centers by providing the employees with vouchers.</w:t>
      </w:r>
    </w:p>
    <w:p w14:paraId="7DB2632B" w14:textId="669FE6F9" w:rsidR="00DB452E" w:rsidRPr="00766E9E" w:rsidRDefault="00DB452E" w:rsidP="00766E9E">
      <w:pPr>
        <w:suppressAutoHyphens/>
        <w:rPr>
          <w:rFonts w:eastAsia="Arial"/>
        </w:rPr>
      </w:pPr>
      <w:r w:rsidRPr="00766E9E">
        <w:rPr>
          <w:rFonts w:eastAsia="Arial"/>
          <w:b/>
          <w:bCs/>
        </w:rPr>
        <w:t>Referral service</w:t>
      </w:r>
      <w:r w:rsidR="007B0934">
        <w:rPr>
          <w:rFonts w:eastAsia="Arial"/>
          <w:b/>
          <w:bCs/>
        </w:rPr>
        <w:t>:</w:t>
      </w:r>
      <w:r w:rsidRPr="00766E9E">
        <w:rPr>
          <w:rFonts w:eastAsia="Arial"/>
          <w:b/>
          <w:bCs/>
        </w:rPr>
        <w:t xml:space="preserve"> </w:t>
      </w:r>
      <w:r w:rsidRPr="00766E9E">
        <w:rPr>
          <w:rFonts w:eastAsia="Arial"/>
        </w:rPr>
        <w:t>A system of child care in which an employer maintains a list of certified childcare centers that can be used by its employees.</w:t>
      </w:r>
    </w:p>
    <w:p w14:paraId="1E6D3EB3" w14:textId="68C3FADB" w:rsidR="002F5240" w:rsidRPr="00DB452E" w:rsidRDefault="00F251B1" w:rsidP="00766E9E">
      <w:pPr>
        <w:pStyle w:val="Return-to-top"/>
        <w:spacing w:line="240" w:lineRule="auto"/>
        <w:rPr>
          <w:rStyle w:val="Hyperlink"/>
          <w:noProof w:val="0"/>
        </w:rPr>
      </w:pPr>
      <w:hyperlink w:anchor="_top" w:history="1">
        <w:r w:rsidR="002F5240" w:rsidRPr="00DB452E">
          <w:rPr>
            <w:rStyle w:val="Hyperlink"/>
            <w:noProof w:val="0"/>
          </w:rPr>
          <w:t>[return to top]</w:t>
        </w:r>
      </w:hyperlink>
    </w:p>
    <w:p w14:paraId="5664F3B9" w14:textId="6CEBC589" w:rsidR="00D0135B" w:rsidRPr="00BB773F" w:rsidRDefault="3EBB50ED" w:rsidP="0065477F">
      <w:pPr>
        <w:pStyle w:val="Heading2"/>
        <w:spacing w:before="240"/>
        <w:rPr>
          <w:rStyle w:val="Heading1Char"/>
          <w:b w:val="0"/>
          <w:bCs w:val="0"/>
        </w:rPr>
      </w:pPr>
      <w:bookmarkStart w:id="27" w:name="_Toc42853185"/>
      <w:bookmarkStart w:id="28" w:name="_Toc42853355"/>
      <w:bookmarkStart w:id="29" w:name="_Toc43900139"/>
      <w:bookmarkStart w:id="30" w:name="_Toc94857386"/>
      <w:r w:rsidRPr="0065477F">
        <w:rPr>
          <w:rStyle w:val="Heading1Char"/>
          <w:b w:val="0"/>
          <w:bCs w:val="0"/>
        </w:rPr>
        <w:t>What's New in This Chapter</w:t>
      </w:r>
      <w:bookmarkEnd w:id="27"/>
      <w:bookmarkEnd w:id="28"/>
      <w:bookmarkEnd w:id="29"/>
      <w:bookmarkEnd w:id="30"/>
    </w:p>
    <w:p w14:paraId="280E529F" w14:textId="110CE4FC" w:rsidR="00D0135B" w:rsidRDefault="00AD08FF" w:rsidP="2112863F">
      <w:r w:rsidRPr="2112863F">
        <w:t xml:space="preserve">The following </w:t>
      </w:r>
      <w:r w:rsidR="009977F9" w:rsidRPr="2112863F">
        <w:t xml:space="preserve">elements are </w:t>
      </w:r>
      <w:r w:rsidR="000063C0" w:rsidRPr="2112863F">
        <w:t xml:space="preserve">improvements </w:t>
      </w:r>
      <w:r w:rsidR="620C0BFE" w:rsidRPr="2112863F">
        <w:t xml:space="preserve">in this chapter </w:t>
      </w:r>
      <w:r w:rsidR="000063C0" w:rsidRPr="2112863F">
        <w:t>from the previous edition:</w:t>
      </w:r>
    </w:p>
    <w:p w14:paraId="5B1133CD" w14:textId="77777777" w:rsidR="006E3847" w:rsidRPr="00A25B16" w:rsidRDefault="006E3847" w:rsidP="006E3847">
      <w:pPr>
        <w:pStyle w:val="ListParagraph"/>
        <w:numPr>
          <w:ilvl w:val="0"/>
          <w:numId w:val="35"/>
        </w:numPr>
      </w:pPr>
      <w:r w:rsidRPr="00A25B16">
        <w:t>New material on recovering from stress</w:t>
      </w:r>
    </w:p>
    <w:p w14:paraId="3DFD33E9" w14:textId="77777777" w:rsidR="006E3847" w:rsidRPr="00A25B16" w:rsidRDefault="006E3847" w:rsidP="006E3847">
      <w:pPr>
        <w:pStyle w:val="ListParagraph"/>
        <w:numPr>
          <w:ilvl w:val="0"/>
          <w:numId w:val="35"/>
        </w:numPr>
      </w:pPr>
      <w:r w:rsidRPr="00A25B16">
        <w:t>Updated discussion of rest periods</w:t>
      </w:r>
    </w:p>
    <w:p w14:paraId="35BD55D3" w14:textId="77777777" w:rsidR="006E3847" w:rsidRPr="00A25B16" w:rsidRDefault="006E3847" w:rsidP="006E3847">
      <w:pPr>
        <w:pStyle w:val="ListParagraph"/>
        <w:numPr>
          <w:ilvl w:val="0"/>
          <w:numId w:val="35"/>
        </w:numPr>
      </w:pPr>
      <w:r w:rsidRPr="00A25B16">
        <w:t>Updated discussion of the negative effects of shift work</w:t>
      </w:r>
    </w:p>
    <w:p w14:paraId="3B9253DF" w14:textId="77777777" w:rsidR="006E3847" w:rsidRPr="00A25B16" w:rsidRDefault="006E3847" w:rsidP="006E3847">
      <w:pPr>
        <w:pStyle w:val="ListParagraph"/>
        <w:numPr>
          <w:ilvl w:val="0"/>
          <w:numId w:val="35"/>
        </w:numPr>
      </w:pPr>
      <w:r w:rsidRPr="00A25B16">
        <w:t>New suggestions for using exercise to reduce stress</w:t>
      </w:r>
    </w:p>
    <w:p w14:paraId="77A87224" w14:textId="77777777" w:rsidR="006E3847" w:rsidRPr="00A25B16" w:rsidRDefault="006E3847" w:rsidP="006E3847">
      <w:pPr>
        <w:pStyle w:val="ListParagraph"/>
        <w:numPr>
          <w:ilvl w:val="0"/>
          <w:numId w:val="35"/>
        </w:numPr>
      </w:pPr>
      <w:r w:rsidRPr="00A25B16">
        <w:t>Removed dated examples of concierge services</w:t>
      </w:r>
    </w:p>
    <w:p w14:paraId="142FD102" w14:textId="77777777" w:rsidR="006E3847" w:rsidRPr="00A25B16" w:rsidRDefault="006E3847" w:rsidP="006E3847">
      <w:pPr>
        <w:pStyle w:val="ListParagraph"/>
        <w:numPr>
          <w:ilvl w:val="0"/>
          <w:numId w:val="35"/>
        </w:numPr>
      </w:pPr>
      <w:r w:rsidRPr="00A25B16">
        <w:t>Updated information on international differences in vacation days</w:t>
      </w:r>
    </w:p>
    <w:p w14:paraId="0971EC02" w14:textId="77777777" w:rsidR="006E3847" w:rsidRPr="00A25B16" w:rsidRDefault="006E3847" w:rsidP="006E3847">
      <w:pPr>
        <w:pStyle w:val="ListParagraph"/>
        <w:numPr>
          <w:ilvl w:val="0"/>
          <w:numId w:val="35"/>
        </w:numPr>
      </w:pPr>
      <w:r w:rsidRPr="00A25B16">
        <w:t>New suggestions on keeping a good work-life balance</w:t>
      </w:r>
    </w:p>
    <w:p w14:paraId="7277B7A1" w14:textId="77777777" w:rsidR="006E3847" w:rsidRPr="00A25B16" w:rsidRDefault="006E3847" w:rsidP="006E3847">
      <w:pPr>
        <w:pStyle w:val="ListParagraph"/>
        <w:numPr>
          <w:ilvl w:val="0"/>
          <w:numId w:val="35"/>
        </w:numPr>
      </w:pPr>
      <w:r w:rsidRPr="00A25B16">
        <w:t>Completely revised section on workplace violence</w:t>
      </w:r>
    </w:p>
    <w:p w14:paraId="36B9560A" w14:textId="75CC9073" w:rsidR="006E3847" w:rsidRPr="007C516B" w:rsidRDefault="006E3847" w:rsidP="006E3847">
      <w:pPr>
        <w:pStyle w:val="ListParagraph"/>
        <w:numPr>
          <w:ilvl w:val="0"/>
          <w:numId w:val="35"/>
        </w:numPr>
      </w:pPr>
      <w:r w:rsidRPr="00A25B16">
        <w:t>New information on workplace bullying</w:t>
      </w:r>
    </w:p>
    <w:bookmarkStart w:id="31" w:name="_Toc42853186"/>
    <w:bookmarkStart w:id="32" w:name="_Toc42853356"/>
    <w:p w14:paraId="04663578" w14:textId="77777777" w:rsidR="002F5240" w:rsidRPr="00D0154F" w:rsidRDefault="002F5240" w:rsidP="00D0154F">
      <w:pPr>
        <w:pStyle w:val="Return-to-top"/>
        <w:rPr>
          <w:rStyle w:val="Hyperlink"/>
          <w:noProof w:val="0"/>
        </w:rPr>
      </w:pPr>
      <w:r w:rsidRPr="00D0154F">
        <w:rPr>
          <w:rStyle w:val="Hyperlink"/>
          <w:noProof w:val="0"/>
        </w:rPr>
        <w:fldChar w:fldCharType="begin"/>
      </w:r>
      <w:r w:rsidRPr="00D0154F">
        <w:rPr>
          <w:rStyle w:val="Hyperlink"/>
          <w:noProof w:val="0"/>
        </w:rPr>
        <w:instrText xml:space="preserve"> HYPERLINK  \l "_top" </w:instrText>
      </w:r>
      <w:r w:rsidRPr="00D0154F">
        <w:rPr>
          <w:rStyle w:val="Hyperlink"/>
          <w:noProof w:val="0"/>
        </w:rPr>
        <w:fldChar w:fldCharType="separate"/>
      </w:r>
      <w:r w:rsidRPr="003B3797">
        <w:rPr>
          <w:rStyle w:val="Hyperlink"/>
          <w:noProof w:val="0"/>
        </w:rPr>
        <w:t>[return to top]</w:t>
      </w:r>
      <w:r w:rsidRPr="00D0154F">
        <w:rPr>
          <w:rStyle w:val="Hyperlink"/>
          <w:noProof w:val="0"/>
        </w:rPr>
        <w:fldChar w:fldCharType="end"/>
      </w:r>
    </w:p>
    <w:p w14:paraId="55BC391B" w14:textId="3EECE601" w:rsidR="0BBD6A01" w:rsidRPr="00BB773F" w:rsidRDefault="2165D8E7" w:rsidP="0065477F">
      <w:pPr>
        <w:pStyle w:val="Heading2"/>
        <w:spacing w:before="240"/>
        <w:rPr>
          <w:rStyle w:val="Heading1Char"/>
          <w:b w:val="0"/>
          <w:bCs w:val="0"/>
        </w:rPr>
      </w:pPr>
      <w:bookmarkStart w:id="33" w:name="_Toc43900140"/>
      <w:bookmarkStart w:id="34" w:name="_Toc94857387"/>
      <w:r w:rsidRPr="0065477F">
        <w:rPr>
          <w:rStyle w:val="Heading1Char"/>
          <w:b w:val="0"/>
          <w:bCs w:val="0"/>
        </w:rPr>
        <w:t xml:space="preserve">Chapter </w:t>
      </w:r>
      <w:r w:rsidR="16689418" w:rsidRPr="0065477F">
        <w:rPr>
          <w:rStyle w:val="Heading1Char"/>
          <w:b w:val="0"/>
          <w:bCs w:val="0"/>
        </w:rPr>
        <w:t>Outline</w:t>
      </w:r>
      <w:bookmarkEnd w:id="33"/>
      <w:bookmarkEnd w:id="34"/>
      <w:r w:rsidR="16689418" w:rsidRPr="0065477F">
        <w:rPr>
          <w:rStyle w:val="Heading1Char"/>
          <w:b w:val="0"/>
          <w:bCs w:val="0"/>
        </w:rPr>
        <w:t xml:space="preserve"> </w:t>
      </w:r>
      <w:bookmarkEnd w:id="31"/>
      <w:bookmarkEnd w:id="32"/>
    </w:p>
    <w:p w14:paraId="3D5F4BE0" w14:textId="3B7BCA84" w:rsidR="23692A04" w:rsidRPr="00E7531F" w:rsidRDefault="00862100" w:rsidP="2112863F">
      <w:pPr>
        <w:rPr>
          <w:rFonts w:asciiTheme="minorHAnsi" w:eastAsiaTheme="minorEastAsia" w:hAnsiTheme="minorHAnsi" w:cstheme="minorBidi"/>
          <w:b/>
          <w:bCs/>
          <w:i/>
          <w:iCs/>
        </w:rPr>
      </w:pPr>
      <w:r w:rsidRPr="2112863F">
        <w:rPr>
          <w:i/>
          <w:iCs/>
        </w:rPr>
        <w:t xml:space="preserve">In the </w:t>
      </w:r>
      <w:r w:rsidR="007F1DAD" w:rsidRPr="2112863F">
        <w:rPr>
          <w:i/>
          <w:iCs/>
        </w:rPr>
        <w:t>outline</w:t>
      </w:r>
      <w:r w:rsidRPr="2112863F">
        <w:rPr>
          <w:i/>
          <w:iCs/>
        </w:rPr>
        <w:t xml:space="preserve"> below</w:t>
      </w:r>
      <w:r w:rsidR="008A64A0" w:rsidRPr="2112863F">
        <w:rPr>
          <w:i/>
          <w:iCs/>
        </w:rPr>
        <w:t>, each element includes</w:t>
      </w:r>
      <w:r w:rsidR="007A6ADB" w:rsidRPr="2112863F">
        <w:rPr>
          <w:i/>
          <w:iCs/>
        </w:rPr>
        <w:t xml:space="preserve"> references </w:t>
      </w:r>
      <w:r w:rsidR="001962CC" w:rsidRPr="2112863F">
        <w:rPr>
          <w:i/>
          <w:iCs/>
        </w:rPr>
        <w:t>(</w:t>
      </w:r>
      <w:r w:rsidR="007A6ADB" w:rsidRPr="2112863F">
        <w:rPr>
          <w:i/>
          <w:iCs/>
        </w:rPr>
        <w:t>in parentheses</w:t>
      </w:r>
      <w:r w:rsidR="001962CC" w:rsidRPr="2112863F">
        <w:rPr>
          <w:i/>
          <w:iCs/>
        </w:rPr>
        <w:t>)</w:t>
      </w:r>
      <w:r w:rsidR="007A6ADB" w:rsidRPr="2112863F">
        <w:rPr>
          <w:i/>
          <w:iCs/>
        </w:rPr>
        <w:t xml:space="preserve"> to</w:t>
      </w:r>
      <w:r w:rsidR="00042FFF" w:rsidRPr="2112863F">
        <w:rPr>
          <w:i/>
          <w:iCs/>
        </w:rPr>
        <w:t xml:space="preserve"> </w:t>
      </w:r>
      <w:r w:rsidR="00E1067F" w:rsidRPr="2112863F">
        <w:rPr>
          <w:i/>
          <w:iCs/>
        </w:rPr>
        <w:t>related content</w:t>
      </w:r>
      <w:r w:rsidR="00EF5E74" w:rsidRPr="2112863F">
        <w:rPr>
          <w:i/>
          <w:iCs/>
        </w:rPr>
        <w:t xml:space="preserve">. </w:t>
      </w:r>
      <w:r w:rsidR="00153877" w:rsidRPr="2112863F">
        <w:rPr>
          <w:i/>
          <w:iCs/>
        </w:rPr>
        <w:t xml:space="preserve"> </w:t>
      </w:r>
      <w:r w:rsidR="00806E20">
        <w:rPr>
          <w:i/>
          <w:iCs/>
        </w:rPr>
        <w:t>"</w:t>
      </w:r>
      <w:r w:rsidR="00153877" w:rsidRPr="2112863F">
        <w:rPr>
          <w:i/>
          <w:iCs/>
        </w:rPr>
        <w:t>CH.</w:t>
      </w:r>
      <w:r w:rsidR="00F97BC3" w:rsidRPr="2112863F">
        <w:rPr>
          <w:i/>
          <w:iCs/>
        </w:rPr>
        <w:t xml:space="preserve">##” refers to the </w:t>
      </w:r>
      <w:r w:rsidR="0036726C">
        <w:rPr>
          <w:i/>
          <w:iCs/>
        </w:rPr>
        <w:t>chapter</w:t>
      </w:r>
      <w:r w:rsidR="00F97BC3" w:rsidRPr="2112863F">
        <w:rPr>
          <w:i/>
          <w:iCs/>
        </w:rPr>
        <w:t xml:space="preserve"> objective; “PPT Slide #” refers to the slide number in the PowerPoint deck for this chapter (provided in the PowerPoint</w:t>
      </w:r>
      <w:r w:rsidR="004B181B" w:rsidRPr="2112863F">
        <w:rPr>
          <w:i/>
          <w:iCs/>
        </w:rPr>
        <w:t>s section of the Instructor Resource Center)</w:t>
      </w:r>
      <w:r w:rsidR="5638325C" w:rsidRPr="2112863F">
        <w:rPr>
          <w:i/>
          <w:iCs/>
        </w:rPr>
        <w:t>.</w:t>
      </w:r>
      <w:r w:rsidR="00042FFF" w:rsidRPr="2112863F">
        <w:rPr>
          <w:i/>
          <w:iCs/>
        </w:rPr>
        <w:t xml:space="preserve"> </w:t>
      </w:r>
      <w:r w:rsidR="23692A04" w:rsidRPr="2112863F">
        <w:rPr>
          <w:i/>
          <w:iCs/>
        </w:rPr>
        <w:t xml:space="preserve">Introduce the chapter and use the </w:t>
      </w:r>
      <w:r w:rsidR="23692A04" w:rsidRPr="00552D0F">
        <w:rPr>
          <w:i/>
          <w:iCs/>
        </w:rPr>
        <w:t>Ice Breaker in the PPT</w:t>
      </w:r>
      <w:r w:rsidR="1F7D901A" w:rsidRPr="2112863F">
        <w:rPr>
          <w:i/>
          <w:iCs/>
        </w:rPr>
        <w:t xml:space="preserve"> if </w:t>
      </w:r>
      <w:r w:rsidR="003E57F8" w:rsidRPr="2112863F">
        <w:rPr>
          <w:i/>
          <w:iCs/>
        </w:rPr>
        <w:t xml:space="preserve">desired, and </w:t>
      </w:r>
      <w:r w:rsidR="15A50951" w:rsidRPr="2112863F">
        <w:rPr>
          <w:i/>
          <w:iCs/>
        </w:rPr>
        <w:t xml:space="preserve">if </w:t>
      </w:r>
      <w:r w:rsidR="1F7D901A" w:rsidRPr="2112863F">
        <w:rPr>
          <w:i/>
          <w:iCs/>
        </w:rPr>
        <w:t>one is provided for this chapter</w:t>
      </w:r>
      <w:r w:rsidR="23692A04" w:rsidRPr="2112863F">
        <w:rPr>
          <w:i/>
          <w:iCs/>
        </w:rPr>
        <w:t xml:space="preserve">. </w:t>
      </w:r>
      <w:r w:rsidR="545248D4" w:rsidRPr="2112863F">
        <w:rPr>
          <w:i/>
          <w:iCs/>
        </w:rPr>
        <w:t xml:space="preserve">Review learning objectives for Chapter </w:t>
      </w:r>
      <w:r w:rsidR="00763542">
        <w:rPr>
          <w:i/>
          <w:iCs/>
        </w:rPr>
        <w:t>15</w:t>
      </w:r>
      <w:r w:rsidR="545248D4" w:rsidRPr="2112863F">
        <w:rPr>
          <w:i/>
          <w:iCs/>
        </w:rPr>
        <w:t xml:space="preserve">. </w:t>
      </w:r>
      <w:r w:rsidR="56F8D9E2" w:rsidRPr="2112863F">
        <w:rPr>
          <w:i/>
          <w:iCs/>
        </w:rPr>
        <w:t xml:space="preserve">(PPT Slide </w:t>
      </w:r>
      <w:r w:rsidR="0017491D">
        <w:rPr>
          <w:i/>
          <w:iCs/>
        </w:rPr>
        <w:t>3</w:t>
      </w:r>
      <w:r w:rsidR="56F8D9E2" w:rsidRPr="2112863F">
        <w:rPr>
          <w:i/>
          <w:iCs/>
        </w:rPr>
        <w:t>)</w:t>
      </w:r>
      <w:r w:rsidR="001F3C76">
        <w:rPr>
          <w:i/>
          <w:iCs/>
        </w:rPr>
        <w:t>.</w:t>
      </w:r>
    </w:p>
    <w:p w14:paraId="16CAE09A" w14:textId="7CD3F941" w:rsidR="007B0934" w:rsidRDefault="00355AF5" w:rsidP="007B0934">
      <w:pPr>
        <w:pStyle w:val="ListParagraph"/>
        <w:numPr>
          <w:ilvl w:val="0"/>
          <w:numId w:val="32"/>
        </w:numPr>
      </w:pPr>
      <w:r>
        <w:t>Stating the definition of stress (15-01, PPT Slide 4)</w:t>
      </w:r>
    </w:p>
    <w:p w14:paraId="56A555EF" w14:textId="58B5BF11" w:rsidR="00355AF5" w:rsidRDefault="00355AF5" w:rsidP="00355AF5">
      <w:pPr>
        <w:pStyle w:val="ListParagraph"/>
        <w:numPr>
          <w:ilvl w:val="1"/>
          <w:numId w:val="32"/>
        </w:numPr>
      </w:pPr>
      <w:r>
        <w:t>Stress terms (PPT Slide 5)</w:t>
      </w:r>
    </w:p>
    <w:p w14:paraId="3D85B4DD" w14:textId="63412E98" w:rsidR="00355AF5" w:rsidRDefault="00355AF5" w:rsidP="00766E9E">
      <w:pPr>
        <w:pStyle w:val="ListParagraph"/>
        <w:numPr>
          <w:ilvl w:val="2"/>
          <w:numId w:val="32"/>
        </w:numPr>
      </w:pPr>
      <w:r>
        <w:t>Stress</w:t>
      </w:r>
    </w:p>
    <w:p w14:paraId="3248D77A" w14:textId="01154707" w:rsidR="00355AF5" w:rsidRDefault="00355AF5" w:rsidP="00766E9E">
      <w:pPr>
        <w:pStyle w:val="ListParagraph"/>
        <w:numPr>
          <w:ilvl w:val="2"/>
          <w:numId w:val="32"/>
        </w:numPr>
      </w:pPr>
      <w:r>
        <w:t xml:space="preserve">Stressor </w:t>
      </w:r>
    </w:p>
    <w:p w14:paraId="2852790A" w14:textId="7F0D292A" w:rsidR="00355AF5" w:rsidRDefault="00355AF5" w:rsidP="00355AF5">
      <w:pPr>
        <w:pStyle w:val="ListParagraph"/>
        <w:numPr>
          <w:ilvl w:val="2"/>
          <w:numId w:val="32"/>
        </w:numPr>
      </w:pPr>
      <w:r>
        <w:t>Strain</w:t>
      </w:r>
    </w:p>
    <w:p w14:paraId="36F128AB" w14:textId="30A1E4A3" w:rsidR="00355AF5" w:rsidRDefault="00355AF5" w:rsidP="00355AF5">
      <w:pPr>
        <w:pStyle w:val="ListParagraph"/>
        <w:numPr>
          <w:ilvl w:val="1"/>
          <w:numId w:val="32"/>
        </w:numPr>
      </w:pPr>
      <w:r>
        <w:t>Types of stress (PPT Slide 6)</w:t>
      </w:r>
    </w:p>
    <w:p w14:paraId="4DCD17AE" w14:textId="06ECA409" w:rsidR="00355AF5" w:rsidRDefault="00355AF5" w:rsidP="00355AF5">
      <w:pPr>
        <w:pStyle w:val="ListParagraph"/>
        <w:numPr>
          <w:ilvl w:val="2"/>
          <w:numId w:val="32"/>
        </w:numPr>
      </w:pPr>
      <w:r>
        <w:lastRenderedPageBreak/>
        <w:t>Eustress</w:t>
      </w:r>
    </w:p>
    <w:p w14:paraId="3F5D9B33" w14:textId="0E7DF989" w:rsidR="00355AF5" w:rsidRDefault="00355AF5" w:rsidP="00355AF5">
      <w:pPr>
        <w:pStyle w:val="ListParagraph"/>
        <w:numPr>
          <w:ilvl w:val="2"/>
          <w:numId w:val="32"/>
        </w:numPr>
      </w:pPr>
      <w:r>
        <w:t xml:space="preserve">Distress </w:t>
      </w:r>
    </w:p>
    <w:p w14:paraId="11DAB678" w14:textId="115987DF" w:rsidR="00355AF5" w:rsidRDefault="00355AF5" w:rsidP="00766E9E">
      <w:pPr>
        <w:pStyle w:val="ListParagraph"/>
        <w:numPr>
          <w:ilvl w:val="2"/>
          <w:numId w:val="32"/>
        </w:numPr>
      </w:pPr>
      <w:r w:rsidRPr="00766E9E">
        <w:rPr>
          <w:b/>
          <w:bCs/>
        </w:rPr>
        <w:t>Activity</w:t>
      </w:r>
      <w:r>
        <w:t>: Discussion (PPT Slide 7, 5 minutes)</w:t>
      </w:r>
    </w:p>
    <w:p w14:paraId="7232B407" w14:textId="1AE29676" w:rsidR="00355AF5" w:rsidRDefault="00355AF5" w:rsidP="007B0934">
      <w:pPr>
        <w:pStyle w:val="ListParagraph"/>
        <w:numPr>
          <w:ilvl w:val="0"/>
          <w:numId w:val="32"/>
        </w:numPr>
      </w:pPr>
      <w:r>
        <w:t>Naming the common stressors (15-02, PPT Slide 8)</w:t>
      </w:r>
    </w:p>
    <w:p w14:paraId="01B2FF84" w14:textId="71DF8F78" w:rsidR="00355AF5" w:rsidRDefault="00355AF5" w:rsidP="00355AF5">
      <w:pPr>
        <w:pStyle w:val="ListParagraph"/>
        <w:numPr>
          <w:ilvl w:val="1"/>
          <w:numId w:val="32"/>
        </w:numPr>
      </w:pPr>
      <w:r>
        <w:t>Predisposition to stress (PPT Slide 9)</w:t>
      </w:r>
    </w:p>
    <w:p w14:paraId="288FD339" w14:textId="39A23473" w:rsidR="00355AF5" w:rsidRDefault="00355AF5" w:rsidP="00355AF5">
      <w:pPr>
        <w:pStyle w:val="ListParagraph"/>
        <w:numPr>
          <w:ilvl w:val="2"/>
          <w:numId w:val="32"/>
        </w:numPr>
      </w:pPr>
      <w:r>
        <w:t>Stress personalities</w:t>
      </w:r>
    </w:p>
    <w:p w14:paraId="1EC2F6C5" w14:textId="566837EA" w:rsidR="00355AF5" w:rsidRDefault="00355AF5" w:rsidP="00355AF5">
      <w:pPr>
        <w:pStyle w:val="ListParagraph"/>
        <w:numPr>
          <w:ilvl w:val="2"/>
          <w:numId w:val="32"/>
        </w:numPr>
      </w:pPr>
      <w:r>
        <w:t>Gender, ethnicity, race</w:t>
      </w:r>
    </w:p>
    <w:p w14:paraId="7735F953" w14:textId="6F817CCE" w:rsidR="00355AF5" w:rsidRDefault="00355AF5" w:rsidP="00766E9E">
      <w:pPr>
        <w:pStyle w:val="ListParagraph"/>
        <w:numPr>
          <w:ilvl w:val="2"/>
          <w:numId w:val="32"/>
        </w:numPr>
      </w:pPr>
      <w:r>
        <w:t>Stress sensitization</w:t>
      </w:r>
    </w:p>
    <w:p w14:paraId="3EFEAF60" w14:textId="7B6DA832" w:rsidR="00AB3EB6" w:rsidRDefault="00AB3EB6" w:rsidP="00AB3EB6">
      <w:pPr>
        <w:pStyle w:val="ListParagraph"/>
        <w:numPr>
          <w:ilvl w:val="1"/>
          <w:numId w:val="32"/>
        </w:numPr>
        <w:rPr>
          <w:rFonts w:eastAsiaTheme="minorEastAsia"/>
        </w:rPr>
      </w:pPr>
      <w:r>
        <w:rPr>
          <w:b/>
          <w:bCs/>
        </w:rPr>
        <w:t>Workbook Exercise 15.1</w:t>
      </w:r>
      <w:r>
        <w:t>: Type A Behavior (PPT Slide 10)</w:t>
      </w:r>
    </w:p>
    <w:p w14:paraId="559DF035" w14:textId="41405375" w:rsidR="00AB3EB6" w:rsidRDefault="00AB3EB6" w:rsidP="00AB3EB6">
      <w:pPr>
        <w:pStyle w:val="ListParagraph"/>
        <w:numPr>
          <w:ilvl w:val="1"/>
          <w:numId w:val="32"/>
        </w:numPr>
      </w:pPr>
      <w:r w:rsidRPr="00651212">
        <w:rPr>
          <w:b/>
          <w:bCs/>
        </w:rPr>
        <w:t>Workbook Exercise 15.2</w:t>
      </w:r>
      <w:r>
        <w:t>: Optimism (PPT Slide 10)</w:t>
      </w:r>
    </w:p>
    <w:p w14:paraId="3AE0E11F" w14:textId="5A3C4497" w:rsidR="00355AF5" w:rsidRDefault="00355AF5" w:rsidP="007B0934">
      <w:pPr>
        <w:pStyle w:val="ListParagraph"/>
        <w:numPr>
          <w:ilvl w:val="0"/>
          <w:numId w:val="32"/>
        </w:numPr>
      </w:pPr>
      <w:r>
        <w:t>Explaining the common consequences of stress (strains) (15-03, PPT Slide 11)</w:t>
      </w:r>
    </w:p>
    <w:p w14:paraId="5520349D" w14:textId="65D26B0B" w:rsidR="00355AF5" w:rsidRDefault="00355AF5" w:rsidP="00355AF5">
      <w:pPr>
        <w:pStyle w:val="ListParagraph"/>
        <w:numPr>
          <w:ilvl w:val="1"/>
          <w:numId w:val="32"/>
        </w:numPr>
      </w:pPr>
      <w:r>
        <w:t>Personal stressors (PPT Slide 12)</w:t>
      </w:r>
    </w:p>
    <w:p w14:paraId="54616654" w14:textId="2F135FDA" w:rsidR="00355AF5" w:rsidRDefault="00355AF5" w:rsidP="00355AF5">
      <w:pPr>
        <w:pStyle w:val="ListParagraph"/>
        <w:numPr>
          <w:ilvl w:val="2"/>
          <w:numId w:val="32"/>
        </w:numPr>
      </w:pPr>
      <w:r>
        <w:t>Fear</w:t>
      </w:r>
    </w:p>
    <w:p w14:paraId="55DB88AD" w14:textId="0A7C2F75" w:rsidR="00355AF5" w:rsidRDefault="00355AF5" w:rsidP="00355AF5">
      <w:pPr>
        <w:pStyle w:val="ListParagraph"/>
        <w:numPr>
          <w:ilvl w:val="2"/>
          <w:numId w:val="32"/>
        </w:numPr>
      </w:pPr>
      <w:r>
        <w:t>Resistance</w:t>
      </w:r>
    </w:p>
    <w:p w14:paraId="0E365337" w14:textId="73224BB7" w:rsidR="00355AF5" w:rsidRDefault="00355AF5" w:rsidP="00355AF5">
      <w:pPr>
        <w:pStyle w:val="ListParagraph"/>
        <w:numPr>
          <w:ilvl w:val="2"/>
          <w:numId w:val="32"/>
        </w:numPr>
      </w:pPr>
      <w:r>
        <w:t>Resentment</w:t>
      </w:r>
    </w:p>
    <w:p w14:paraId="5BE90A3E" w14:textId="5A673BEE" w:rsidR="00355AF5" w:rsidRDefault="00355AF5" w:rsidP="00355AF5">
      <w:pPr>
        <w:pStyle w:val="ListParagraph"/>
        <w:numPr>
          <w:ilvl w:val="1"/>
          <w:numId w:val="32"/>
        </w:numPr>
      </w:pPr>
      <w:r>
        <w:t xml:space="preserve">Occupational stressors (PPT Slide 13) </w:t>
      </w:r>
    </w:p>
    <w:p w14:paraId="45731252" w14:textId="41FAE312" w:rsidR="00355AF5" w:rsidRDefault="00355AF5" w:rsidP="00355AF5">
      <w:pPr>
        <w:pStyle w:val="ListParagraph"/>
        <w:numPr>
          <w:ilvl w:val="2"/>
          <w:numId w:val="32"/>
        </w:numPr>
      </w:pPr>
      <w:r>
        <w:t>Job characteristics</w:t>
      </w:r>
    </w:p>
    <w:p w14:paraId="50E5F704" w14:textId="5BA20C97" w:rsidR="00355AF5" w:rsidRDefault="00355AF5" w:rsidP="00355AF5">
      <w:pPr>
        <w:pStyle w:val="ListParagraph"/>
        <w:numPr>
          <w:ilvl w:val="2"/>
          <w:numId w:val="32"/>
        </w:numPr>
      </w:pPr>
      <w:r>
        <w:t>Organizational characteristics</w:t>
      </w:r>
    </w:p>
    <w:p w14:paraId="72C9D4AB" w14:textId="2F91BEDD" w:rsidR="00355AF5" w:rsidRDefault="00355AF5" w:rsidP="00355AF5">
      <w:pPr>
        <w:pStyle w:val="ListParagraph"/>
        <w:numPr>
          <w:ilvl w:val="1"/>
          <w:numId w:val="32"/>
        </w:numPr>
      </w:pPr>
      <w:r>
        <w:t xml:space="preserve">Correlations with employee stress (PPT Slide 14) </w:t>
      </w:r>
    </w:p>
    <w:p w14:paraId="0553EC72" w14:textId="0C829172" w:rsidR="00355AF5" w:rsidRDefault="00355AF5" w:rsidP="00355AF5">
      <w:pPr>
        <w:pStyle w:val="ListParagraph"/>
        <w:numPr>
          <w:ilvl w:val="1"/>
          <w:numId w:val="32"/>
        </w:numPr>
      </w:pPr>
      <w:r>
        <w:t xml:space="preserve">Physical work environment (PPT Slide 15) </w:t>
      </w:r>
    </w:p>
    <w:p w14:paraId="08127DD6" w14:textId="617706D5" w:rsidR="00355AF5" w:rsidRDefault="00355AF5" w:rsidP="00355AF5">
      <w:pPr>
        <w:pStyle w:val="ListParagraph"/>
        <w:numPr>
          <w:ilvl w:val="2"/>
          <w:numId w:val="32"/>
        </w:numPr>
      </w:pPr>
      <w:r>
        <w:t>Noise</w:t>
      </w:r>
    </w:p>
    <w:p w14:paraId="2E4DF58B" w14:textId="5F227F19" w:rsidR="00355AF5" w:rsidRDefault="00355AF5" w:rsidP="00355AF5">
      <w:pPr>
        <w:pStyle w:val="ListParagraph"/>
        <w:numPr>
          <w:ilvl w:val="2"/>
          <w:numId w:val="32"/>
        </w:numPr>
      </w:pPr>
      <w:r>
        <w:t xml:space="preserve">Temperature </w:t>
      </w:r>
    </w:p>
    <w:p w14:paraId="4972CDE7" w14:textId="29364043" w:rsidR="00355AF5" w:rsidRDefault="00355AF5" w:rsidP="00355AF5">
      <w:pPr>
        <w:pStyle w:val="ListParagraph"/>
        <w:numPr>
          <w:ilvl w:val="2"/>
          <w:numId w:val="32"/>
        </w:numPr>
      </w:pPr>
      <w:r>
        <w:t>Important noise factors (PPT Slide 16)</w:t>
      </w:r>
    </w:p>
    <w:p w14:paraId="214C1B6A" w14:textId="4E09E56F" w:rsidR="00355AF5" w:rsidRDefault="00355AF5" w:rsidP="00355AF5">
      <w:pPr>
        <w:pStyle w:val="ListParagraph"/>
        <w:numPr>
          <w:ilvl w:val="2"/>
          <w:numId w:val="32"/>
        </w:numPr>
      </w:pPr>
      <w:r>
        <w:t>Effects of noise on type of task (PPT Slide 17)</w:t>
      </w:r>
    </w:p>
    <w:p w14:paraId="6CB3A31F" w14:textId="753E32F9" w:rsidR="00355AF5" w:rsidRDefault="00355AF5" w:rsidP="00355AF5">
      <w:pPr>
        <w:pStyle w:val="ListParagraph"/>
        <w:numPr>
          <w:ilvl w:val="3"/>
          <w:numId w:val="32"/>
        </w:numPr>
      </w:pPr>
      <w:r>
        <w:t>Cognitive skills</w:t>
      </w:r>
    </w:p>
    <w:p w14:paraId="6E367018" w14:textId="396C5C27" w:rsidR="00355AF5" w:rsidRDefault="00355AF5" w:rsidP="00355AF5">
      <w:pPr>
        <w:pStyle w:val="ListParagraph"/>
        <w:numPr>
          <w:ilvl w:val="3"/>
          <w:numId w:val="32"/>
        </w:numPr>
      </w:pPr>
      <w:r>
        <w:t>Communication</w:t>
      </w:r>
    </w:p>
    <w:p w14:paraId="4BC4B43D" w14:textId="7E7594B4" w:rsidR="00355AF5" w:rsidRDefault="00355AF5" w:rsidP="00355AF5">
      <w:pPr>
        <w:pStyle w:val="ListParagraph"/>
        <w:numPr>
          <w:ilvl w:val="3"/>
          <w:numId w:val="32"/>
        </w:numPr>
      </w:pPr>
      <w:r>
        <w:t>Perception</w:t>
      </w:r>
    </w:p>
    <w:p w14:paraId="774D8AEA" w14:textId="14CC3828" w:rsidR="00355AF5" w:rsidRDefault="00355AF5" w:rsidP="00355AF5">
      <w:pPr>
        <w:pStyle w:val="ListParagraph"/>
        <w:numPr>
          <w:ilvl w:val="2"/>
          <w:numId w:val="32"/>
        </w:numPr>
      </w:pPr>
      <w:r>
        <w:t>Effects of noise on performance (PPT Slide 18)</w:t>
      </w:r>
    </w:p>
    <w:p w14:paraId="79930CED" w14:textId="6A0A7420" w:rsidR="00355AF5" w:rsidRDefault="00355AF5" w:rsidP="00355AF5">
      <w:pPr>
        <w:pStyle w:val="ListParagraph"/>
        <w:numPr>
          <w:ilvl w:val="3"/>
          <w:numId w:val="32"/>
        </w:numPr>
      </w:pPr>
      <w:r>
        <w:t>Quality more than quantity</w:t>
      </w:r>
    </w:p>
    <w:p w14:paraId="2E15E0FE" w14:textId="100866C4" w:rsidR="00355AF5" w:rsidRDefault="00355AF5" w:rsidP="00355AF5">
      <w:pPr>
        <w:pStyle w:val="ListParagraph"/>
        <w:numPr>
          <w:ilvl w:val="3"/>
          <w:numId w:val="32"/>
        </w:numPr>
      </w:pPr>
      <w:r>
        <w:t>Decreased performance on cognitive tasks</w:t>
      </w:r>
    </w:p>
    <w:p w14:paraId="2D5B1464" w14:textId="0C298D14" w:rsidR="00355AF5" w:rsidRDefault="00355AF5" w:rsidP="00355AF5">
      <w:pPr>
        <w:pStyle w:val="ListParagraph"/>
        <w:numPr>
          <w:ilvl w:val="3"/>
          <w:numId w:val="32"/>
        </w:numPr>
      </w:pPr>
      <w:r>
        <w:t xml:space="preserve">Decreased job satisfaction </w:t>
      </w:r>
    </w:p>
    <w:p w14:paraId="3115FC74" w14:textId="5BA180D5" w:rsidR="008D3992" w:rsidRDefault="008D3992" w:rsidP="008D3992">
      <w:pPr>
        <w:pStyle w:val="ListParagraph"/>
        <w:numPr>
          <w:ilvl w:val="2"/>
          <w:numId w:val="32"/>
        </w:numPr>
      </w:pPr>
      <w:r>
        <w:t>Effects of noise on health (PPT Slide 19)</w:t>
      </w:r>
    </w:p>
    <w:p w14:paraId="5DD8430B" w14:textId="21FDAA60" w:rsidR="008D3992" w:rsidRDefault="008D3992" w:rsidP="008D3992">
      <w:pPr>
        <w:pStyle w:val="ListParagraph"/>
        <w:numPr>
          <w:ilvl w:val="3"/>
          <w:numId w:val="32"/>
        </w:numPr>
      </w:pPr>
      <w:r>
        <w:t>Hearing loss</w:t>
      </w:r>
    </w:p>
    <w:p w14:paraId="1B7DEF82" w14:textId="7C681087" w:rsidR="008D3992" w:rsidRDefault="008D3992" w:rsidP="008D3992">
      <w:pPr>
        <w:pStyle w:val="ListParagraph"/>
        <w:numPr>
          <w:ilvl w:val="3"/>
          <w:numId w:val="32"/>
        </w:numPr>
      </w:pPr>
      <w:r>
        <w:t>Increased blood pressure</w:t>
      </w:r>
    </w:p>
    <w:p w14:paraId="3F4F063A" w14:textId="72AF064D" w:rsidR="008D3992" w:rsidRDefault="008D3992" w:rsidP="008D3992">
      <w:pPr>
        <w:pStyle w:val="ListParagraph"/>
        <w:numPr>
          <w:ilvl w:val="3"/>
          <w:numId w:val="32"/>
        </w:numPr>
      </w:pPr>
      <w:r>
        <w:t>More frequent illness</w:t>
      </w:r>
    </w:p>
    <w:p w14:paraId="3F919A34" w14:textId="1FF5AA61" w:rsidR="008D3992" w:rsidRDefault="008D3992" w:rsidP="008D3992">
      <w:pPr>
        <w:pStyle w:val="ListParagraph"/>
        <w:numPr>
          <w:ilvl w:val="2"/>
          <w:numId w:val="32"/>
        </w:numPr>
      </w:pPr>
      <w:r>
        <w:t>Effect of noise at different levels (PPT Slide 20)</w:t>
      </w:r>
    </w:p>
    <w:p w14:paraId="295A066A" w14:textId="29C2ED44" w:rsidR="008D3992" w:rsidRPr="00651212" w:rsidRDefault="008D3992" w:rsidP="008D3992">
      <w:pPr>
        <w:pStyle w:val="ListParagraph"/>
        <w:numPr>
          <w:ilvl w:val="2"/>
          <w:numId w:val="32"/>
        </w:numPr>
        <w:rPr>
          <w:lang w:val="fr-FR"/>
        </w:rPr>
      </w:pPr>
      <w:r w:rsidRPr="00651212">
        <w:rPr>
          <w:lang w:val="fr-FR"/>
        </w:rPr>
        <w:t>OSHA noise limits (PPT Slide 21)</w:t>
      </w:r>
    </w:p>
    <w:p w14:paraId="3615013A" w14:textId="08F34DE0" w:rsidR="008D3992" w:rsidRDefault="008D3992" w:rsidP="008D3992">
      <w:pPr>
        <w:pStyle w:val="ListParagraph"/>
        <w:numPr>
          <w:ilvl w:val="2"/>
          <w:numId w:val="32"/>
        </w:numPr>
      </w:pPr>
      <w:r>
        <w:t>Noise reduction (PPT Slide 22)</w:t>
      </w:r>
    </w:p>
    <w:p w14:paraId="0E551B66" w14:textId="22FA92B3" w:rsidR="008D3992" w:rsidRDefault="008D3992" w:rsidP="008D3992">
      <w:pPr>
        <w:pStyle w:val="ListParagraph"/>
        <w:numPr>
          <w:ilvl w:val="3"/>
          <w:numId w:val="32"/>
        </w:numPr>
      </w:pPr>
      <w:r>
        <w:t>Legal limits</w:t>
      </w:r>
    </w:p>
    <w:p w14:paraId="53637316" w14:textId="6DB9BDB5" w:rsidR="008D3992" w:rsidRDefault="008D3992" w:rsidP="008D3992">
      <w:pPr>
        <w:pStyle w:val="ListParagraph"/>
        <w:numPr>
          <w:ilvl w:val="3"/>
          <w:numId w:val="32"/>
        </w:numPr>
      </w:pPr>
      <w:r>
        <w:t>Change the environment</w:t>
      </w:r>
    </w:p>
    <w:p w14:paraId="09AFBAE0" w14:textId="13CBC569" w:rsidR="008D3992" w:rsidRDefault="008D3992" w:rsidP="008D3992">
      <w:pPr>
        <w:pStyle w:val="ListParagraph"/>
        <w:numPr>
          <w:ilvl w:val="3"/>
          <w:numId w:val="32"/>
        </w:numPr>
      </w:pPr>
      <w:r>
        <w:t>Reduce noise reaching employee</w:t>
      </w:r>
    </w:p>
    <w:p w14:paraId="0B610BB7" w14:textId="38B66ACA" w:rsidR="008D3992" w:rsidRDefault="008D3992" w:rsidP="008D3992">
      <w:pPr>
        <w:pStyle w:val="ListParagraph"/>
        <w:numPr>
          <w:ilvl w:val="3"/>
          <w:numId w:val="32"/>
        </w:numPr>
      </w:pPr>
      <w:r>
        <w:lastRenderedPageBreak/>
        <w:t xml:space="preserve">Reduce noise emitted </w:t>
      </w:r>
    </w:p>
    <w:p w14:paraId="492B89D8" w14:textId="34DD4BCD" w:rsidR="008D3992" w:rsidRDefault="008D3992" w:rsidP="008D3992">
      <w:pPr>
        <w:pStyle w:val="ListParagraph"/>
        <w:numPr>
          <w:ilvl w:val="1"/>
          <w:numId w:val="32"/>
        </w:numPr>
      </w:pPr>
      <w:r>
        <w:t>Temperature (PPT Slide 23)</w:t>
      </w:r>
    </w:p>
    <w:p w14:paraId="085F8521" w14:textId="5762E185" w:rsidR="008D3992" w:rsidRDefault="008D3992" w:rsidP="008D3992">
      <w:pPr>
        <w:pStyle w:val="ListParagraph"/>
        <w:numPr>
          <w:ilvl w:val="2"/>
          <w:numId w:val="32"/>
        </w:numPr>
      </w:pPr>
      <w:r>
        <w:t>Body reduces heat through radiation and evaporation</w:t>
      </w:r>
    </w:p>
    <w:p w14:paraId="07728E4D" w14:textId="2861942F" w:rsidR="008D3992" w:rsidRDefault="008D3992" w:rsidP="008D3992">
      <w:pPr>
        <w:pStyle w:val="ListParagraph"/>
        <w:numPr>
          <w:ilvl w:val="2"/>
          <w:numId w:val="32"/>
        </w:numPr>
      </w:pPr>
      <w:r>
        <w:t>Body increases heat through constricting blood vessels</w:t>
      </w:r>
    </w:p>
    <w:p w14:paraId="427E9FEC" w14:textId="331727E1" w:rsidR="008D3992" w:rsidRDefault="008D3992" w:rsidP="008D3992">
      <w:pPr>
        <w:pStyle w:val="ListParagraph"/>
        <w:numPr>
          <w:ilvl w:val="2"/>
          <w:numId w:val="32"/>
        </w:numPr>
      </w:pPr>
      <w:r>
        <w:t>Effective temperature</w:t>
      </w:r>
    </w:p>
    <w:p w14:paraId="1A61BA55" w14:textId="5FD505EC" w:rsidR="008D3992" w:rsidRDefault="008D3992" w:rsidP="008D3992">
      <w:pPr>
        <w:pStyle w:val="ListParagraph"/>
        <w:numPr>
          <w:ilvl w:val="2"/>
          <w:numId w:val="32"/>
        </w:numPr>
      </w:pPr>
      <w:r>
        <w:t>Effects of temperature (PPT Slide 24)</w:t>
      </w:r>
    </w:p>
    <w:p w14:paraId="700B197E" w14:textId="5F3A33D1" w:rsidR="008D3992" w:rsidRDefault="008D3992" w:rsidP="008D3992">
      <w:pPr>
        <w:pStyle w:val="ListParagraph"/>
        <w:numPr>
          <w:ilvl w:val="3"/>
          <w:numId w:val="32"/>
        </w:numPr>
      </w:pPr>
      <w:r>
        <w:t>Depends on:</w:t>
      </w:r>
    </w:p>
    <w:p w14:paraId="56E2C8A5" w14:textId="5EB02860" w:rsidR="008D3992" w:rsidRDefault="008D3992" w:rsidP="008D3992">
      <w:pPr>
        <w:pStyle w:val="ListParagraph"/>
        <w:numPr>
          <w:ilvl w:val="4"/>
          <w:numId w:val="32"/>
        </w:numPr>
      </w:pPr>
      <w:r>
        <w:t>Temperature</w:t>
      </w:r>
    </w:p>
    <w:p w14:paraId="01C44725" w14:textId="7D8E0686" w:rsidR="008D3992" w:rsidRDefault="008D3992" w:rsidP="008D3992">
      <w:pPr>
        <w:pStyle w:val="ListParagraph"/>
        <w:numPr>
          <w:ilvl w:val="4"/>
          <w:numId w:val="32"/>
        </w:numPr>
      </w:pPr>
      <w:r>
        <w:t>Task type (PPT Slide 25)</w:t>
      </w:r>
    </w:p>
    <w:p w14:paraId="4C9D4D99" w14:textId="2FED569C" w:rsidR="008D3992" w:rsidRDefault="008D3992" w:rsidP="008D3992">
      <w:pPr>
        <w:pStyle w:val="ListParagraph"/>
        <w:numPr>
          <w:ilvl w:val="5"/>
          <w:numId w:val="32"/>
        </w:numPr>
      </w:pPr>
      <w:r>
        <w:t>Cognitive, physical, and perceptual task performance</w:t>
      </w:r>
    </w:p>
    <w:p w14:paraId="3F20645B" w14:textId="15378928" w:rsidR="008D3992" w:rsidRDefault="008D3992" w:rsidP="00766E9E">
      <w:pPr>
        <w:pStyle w:val="ListParagraph"/>
        <w:numPr>
          <w:ilvl w:val="5"/>
          <w:numId w:val="32"/>
        </w:numPr>
      </w:pPr>
      <w:r>
        <w:t>Performance of machines and equipment</w:t>
      </w:r>
    </w:p>
    <w:p w14:paraId="146400F2" w14:textId="23D52D69" w:rsidR="008D3992" w:rsidRDefault="008D3992" w:rsidP="008D3992">
      <w:pPr>
        <w:pStyle w:val="ListParagraph"/>
        <w:numPr>
          <w:ilvl w:val="4"/>
          <w:numId w:val="32"/>
        </w:numPr>
      </w:pPr>
      <w:r>
        <w:t>Workload (PPT Slide 26)</w:t>
      </w:r>
    </w:p>
    <w:p w14:paraId="443BC95F" w14:textId="4B714B4B" w:rsidR="008D3992" w:rsidRDefault="008D3992" w:rsidP="008D3992">
      <w:pPr>
        <w:pStyle w:val="ListParagraph"/>
        <w:numPr>
          <w:ilvl w:val="5"/>
          <w:numId w:val="32"/>
        </w:numPr>
      </w:pPr>
      <w:r>
        <w:t>High temperatures affect work performance with heavy workload</w:t>
      </w:r>
    </w:p>
    <w:p w14:paraId="51EDB249" w14:textId="32A7BC56" w:rsidR="008D3992" w:rsidRDefault="008D3992" w:rsidP="008D3992">
      <w:pPr>
        <w:pStyle w:val="ListParagraph"/>
        <w:numPr>
          <w:ilvl w:val="5"/>
          <w:numId w:val="32"/>
        </w:numPr>
      </w:pPr>
      <w:r>
        <w:t>Moderate temperatures with light workloads can also be dangerous</w:t>
      </w:r>
    </w:p>
    <w:p w14:paraId="260CF947" w14:textId="33842CD8" w:rsidR="008D3992" w:rsidRDefault="008D3992" w:rsidP="008D3992">
      <w:pPr>
        <w:pStyle w:val="ListParagraph"/>
        <w:numPr>
          <w:ilvl w:val="4"/>
          <w:numId w:val="32"/>
        </w:numPr>
      </w:pPr>
      <w:r>
        <w:t>Amount of exposure</w:t>
      </w:r>
    </w:p>
    <w:p w14:paraId="70B9258B" w14:textId="12D8EF10" w:rsidR="008D3992" w:rsidRDefault="008D3992" w:rsidP="008D3992">
      <w:pPr>
        <w:pStyle w:val="ListParagraph"/>
        <w:numPr>
          <w:ilvl w:val="4"/>
          <w:numId w:val="32"/>
        </w:numPr>
      </w:pPr>
      <w:r>
        <w:t xml:space="preserve">Rest periods </w:t>
      </w:r>
    </w:p>
    <w:p w14:paraId="275806AA" w14:textId="04E5C3D1" w:rsidR="008D3992" w:rsidRDefault="008D3992" w:rsidP="008D3992">
      <w:pPr>
        <w:pStyle w:val="ListParagraph"/>
        <w:numPr>
          <w:ilvl w:val="1"/>
          <w:numId w:val="32"/>
        </w:numPr>
      </w:pPr>
      <w:r>
        <w:t>Stress caused by work schedules (PPT Slide 27)</w:t>
      </w:r>
    </w:p>
    <w:p w14:paraId="2F66E101" w14:textId="3BC1702B" w:rsidR="008D3992" w:rsidRDefault="00830A29" w:rsidP="008D3992">
      <w:pPr>
        <w:pStyle w:val="ListParagraph"/>
        <w:numPr>
          <w:ilvl w:val="2"/>
          <w:numId w:val="32"/>
        </w:numPr>
      </w:pPr>
      <w:r>
        <w:t>Shift work</w:t>
      </w:r>
    </w:p>
    <w:p w14:paraId="06F8ECA1" w14:textId="4AA5A25E" w:rsidR="00830A29" w:rsidRDefault="00830A29" w:rsidP="00766E9E">
      <w:pPr>
        <w:pStyle w:val="ListParagraph"/>
        <w:numPr>
          <w:ilvl w:val="3"/>
          <w:numId w:val="32"/>
        </w:numPr>
      </w:pPr>
      <w:r>
        <w:t>Can affect circadian rhythm</w:t>
      </w:r>
    </w:p>
    <w:p w14:paraId="59AF0734" w14:textId="71B56629" w:rsidR="00830A29" w:rsidRDefault="00830A29" w:rsidP="008D3992">
      <w:pPr>
        <w:pStyle w:val="ListParagraph"/>
        <w:numPr>
          <w:ilvl w:val="2"/>
          <w:numId w:val="32"/>
        </w:numPr>
      </w:pPr>
      <w:r>
        <w:t xml:space="preserve">Moonlighting </w:t>
      </w:r>
    </w:p>
    <w:p w14:paraId="571D2B87" w14:textId="55962D09" w:rsidR="00830A29" w:rsidRDefault="00830A29" w:rsidP="00830A29">
      <w:pPr>
        <w:pStyle w:val="ListParagraph"/>
        <w:numPr>
          <w:ilvl w:val="1"/>
          <w:numId w:val="32"/>
        </w:numPr>
      </w:pPr>
      <w:r>
        <w:t>Other sources (PPT Slide 28)</w:t>
      </w:r>
    </w:p>
    <w:p w14:paraId="34E53A5D" w14:textId="379DB436" w:rsidR="00830A29" w:rsidRDefault="00830A29" w:rsidP="00830A29">
      <w:pPr>
        <w:pStyle w:val="ListParagraph"/>
        <w:numPr>
          <w:ilvl w:val="2"/>
          <w:numId w:val="32"/>
        </w:numPr>
      </w:pPr>
      <w:r>
        <w:t>Minor frustration</w:t>
      </w:r>
    </w:p>
    <w:p w14:paraId="381739F5" w14:textId="428773B3" w:rsidR="00830A29" w:rsidRDefault="00830A29" w:rsidP="00830A29">
      <w:pPr>
        <w:pStyle w:val="ListParagraph"/>
        <w:numPr>
          <w:ilvl w:val="2"/>
          <w:numId w:val="32"/>
        </w:numPr>
      </w:pPr>
      <w:r>
        <w:t>Forecasting</w:t>
      </w:r>
    </w:p>
    <w:p w14:paraId="5B80C065" w14:textId="6BC0EC4B" w:rsidR="00830A29" w:rsidRDefault="00830A29" w:rsidP="00766E9E">
      <w:pPr>
        <w:pStyle w:val="ListParagraph"/>
        <w:numPr>
          <w:ilvl w:val="2"/>
          <w:numId w:val="32"/>
        </w:numPr>
      </w:pPr>
      <w:r>
        <w:t xml:space="preserve">Residual </w:t>
      </w:r>
    </w:p>
    <w:p w14:paraId="29AD340F" w14:textId="564AFDA3" w:rsidR="00355AF5" w:rsidRDefault="00355AF5" w:rsidP="007B0934">
      <w:pPr>
        <w:pStyle w:val="ListParagraph"/>
        <w:numPr>
          <w:ilvl w:val="0"/>
          <w:numId w:val="32"/>
        </w:numPr>
      </w:pPr>
      <w:r>
        <w:t>Identifying the effects of stress on behavior (15-04, PPT Slide 29)</w:t>
      </w:r>
    </w:p>
    <w:p w14:paraId="15F13E98" w14:textId="741D5E4A" w:rsidR="00830A29" w:rsidRDefault="00830A29" w:rsidP="00830A29">
      <w:pPr>
        <w:pStyle w:val="ListParagraph"/>
        <w:numPr>
          <w:ilvl w:val="1"/>
          <w:numId w:val="32"/>
        </w:numPr>
      </w:pPr>
      <w:r>
        <w:t xml:space="preserve">Personal (PPT Slide 30) </w:t>
      </w:r>
    </w:p>
    <w:p w14:paraId="25B742A2" w14:textId="30A26FF2" w:rsidR="00830A29" w:rsidRDefault="00830A29" w:rsidP="00830A29">
      <w:pPr>
        <w:pStyle w:val="ListParagraph"/>
        <w:numPr>
          <w:ilvl w:val="2"/>
          <w:numId w:val="32"/>
        </w:numPr>
      </w:pPr>
      <w:r>
        <w:t>Psychological</w:t>
      </w:r>
    </w:p>
    <w:p w14:paraId="62AD697C" w14:textId="00BDBFD7" w:rsidR="00830A29" w:rsidRDefault="00830A29" w:rsidP="00830A29">
      <w:pPr>
        <w:pStyle w:val="ListParagraph"/>
        <w:numPr>
          <w:ilvl w:val="2"/>
          <w:numId w:val="32"/>
        </w:numPr>
      </w:pPr>
      <w:r>
        <w:t>Physical</w:t>
      </w:r>
    </w:p>
    <w:p w14:paraId="1D3E5F66" w14:textId="66507F41" w:rsidR="00830A29" w:rsidRDefault="00830A29" w:rsidP="00830A29">
      <w:pPr>
        <w:pStyle w:val="ListParagraph"/>
        <w:numPr>
          <w:ilvl w:val="2"/>
          <w:numId w:val="32"/>
        </w:numPr>
      </w:pPr>
      <w:r>
        <w:t>Behaviors</w:t>
      </w:r>
    </w:p>
    <w:p w14:paraId="6DD876B2" w14:textId="7BE28CD3" w:rsidR="00830A29" w:rsidRDefault="00830A29" w:rsidP="00830A29">
      <w:pPr>
        <w:pStyle w:val="ListParagraph"/>
        <w:numPr>
          <w:ilvl w:val="1"/>
          <w:numId w:val="32"/>
        </w:numPr>
      </w:pPr>
      <w:r>
        <w:t>Organizational (PPT Slide 31)</w:t>
      </w:r>
    </w:p>
    <w:p w14:paraId="3D4164D4" w14:textId="250C9774" w:rsidR="00830A29" w:rsidRDefault="00830A29" w:rsidP="00830A29">
      <w:pPr>
        <w:pStyle w:val="ListParagraph"/>
        <w:numPr>
          <w:ilvl w:val="2"/>
          <w:numId w:val="32"/>
        </w:numPr>
      </w:pPr>
      <w:r>
        <w:t>Job performance</w:t>
      </w:r>
    </w:p>
    <w:p w14:paraId="6F1AF735" w14:textId="7922CEBA" w:rsidR="00830A29" w:rsidRDefault="00830A29" w:rsidP="00830A29">
      <w:pPr>
        <w:pStyle w:val="ListParagraph"/>
        <w:numPr>
          <w:ilvl w:val="2"/>
          <w:numId w:val="32"/>
        </w:numPr>
      </w:pPr>
      <w:r>
        <w:t>Burnout</w:t>
      </w:r>
    </w:p>
    <w:p w14:paraId="0B464799" w14:textId="325FAC65" w:rsidR="00830A29" w:rsidRDefault="00830A29" w:rsidP="00830A29">
      <w:pPr>
        <w:pStyle w:val="ListParagraph"/>
        <w:numPr>
          <w:ilvl w:val="2"/>
          <w:numId w:val="32"/>
        </w:numPr>
      </w:pPr>
      <w:r>
        <w:t>Absenteeism</w:t>
      </w:r>
    </w:p>
    <w:p w14:paraId="4A9528ED" w14:textId="3B690BC4" w:rsidR="00830A29" w:rsidRDefault="00830A29" w:rsidP="00830A29">
      <w:pPr>
        <w:pStyle w:val="ListParagraph"/>
        <w:numPr>
          <w:ilvl w:val="2"/>
          <w:numId w:val="32"/>
        </w:numPr>
      </w:pPr>
      <w:r>
        <w:t>Turnover</w:t>
      </w:r>
    </w:p>
    <w:p w14:paraId="5B99AB56" w14:textId="4CD6F3ED" w:rsidR="00830A29" w:rsidRDefault="00830A29" w:rsidP="00830A29">
      <w:pPr>
        <w:pStyle w:val="ListParagraph"/>
        <w:numPr>
          <w:ilvl w:val="2"/>
          <w:numId w:val="32"/>
        </w:numPr>
      </w:pPr>
      <w:r>
        <w:t>Drug/alcohol misuse</w:t>
      </w:r>
    </w:p>
    <w:p w14:paraId="6D58B7BE" w14:textId="007AF5F2" w:rsidR="00830A29" w:rsidRDefault="00830A29" w:rsidP="00830A29">
      <w:pPr>
        <w:pStyle w:val="ListParagraph"/>
        <w:numPr>
          <w:ilvl w:val="2"/>
          <w:numId w:val="32"/>
        </w:numPr>
      </w:pPr>
      <w:r>
        <w:t>Health-care costs</w:t>
      </w:r>
    </w:p>
    <w:p w14:paraId="19C996CB" w14:textId="3FA5D705" w:rsidR="00830A29" w:rsidRDefault="00830A29" w:rsidP="00766E9E">
      <w:pPr>
        <w:pStyle w:val="ListParagraph"/>
        <w:numPr>
          <w:ilvl w:val="1"/>
          <w:numId w:val="32"/>
        </w:numPr>
      </w:pPr>
      <w:r>
        <w:t>Signs of burnout (PPT Slide 32)</w:t>
      </w:r>
    </w:p>
    <w:p w14:paraId="1951AA15" w14:textId="74674517" w:rsidR="00830A29" w:rsidRDefault="00355AF5" w:rsidP="00830A29">
      <w:pPr>
        <w:pStyle w:val="ListParagraph"/>
        <w:numPr>
          <w:ilvl w:val="0"/>
          <w:numId w:val="32"/>
        </w:numPr>
      </w:pPr>
      <w:r>
        <w:t>Recognizing ways to reduce stress (15-05, PPT Slide 33)</w:t>
      </w:r>
    </w:p>
    <w:p w14:paraId="38D27C5E" w14:textId="1B017ADC" w:rsidR="002B76A1" w:rsidRDefault="002B76A1" w:rsidP="00766E9E">
      <w:pPr>
        <w:pStyle w:val="ListParagraph"/>
        <w:numPr>
          <w:ilvl w:val="1"/>
          <w:numId w:val="32"/>
        </w:numPr>
      </w:pPr>
      <w:r>
        <w:lastRenderedPageBreak/>
        <w:t xml:space="preserve">Planning for stress (PPT Slide 34) </w:t>
      </w:r>
    </w:p>
    <w:p w14:paraId="39E7253C" w14:textId="508BFB50" w:rsidR="00AB3EB6" w:rsidRDefault="00AB3EB6" w:rsidP="00AB3EB6">
      <w:pPr>
        <w:pStyle w:val="ListParagraph"/>
        <w:numPr>
          <w:ilvl w:val="1"/>
          <w:numId w:val="32"/>
        </w:numPr>
      </w:pPr>
      <w:r w:rsidRPr="00651212">
        <w:rPr>
          <w:b/>
          <w:bCs/>
        </w:rPr>
        <w:t>Workbook Exercise 15.3</w:t>
      </w:r>
      <w:r>
        <w:t>: Lifestyle Questionnaire (PPT Slide 35)</w:t>
      </w:r>
    </w:p>
    <w:p w14:paraId="22D2FA2E" w14:textId="094C8151" w:rsidR="00AB3EB6" w:rsidRDefault="00AB3EB6" w:rsidP="00AB3EB6">
      <w:pPr>
        <w:pStyle w:val="ListParagraph"/>
        <w:numPr>
          <w:ilvl w:val="1"/>
          <w:numId w:val="32"/>
        </w:numPr>
      </w:pPr>
      <w:r w:rsidRPr="00651212">
        <w:rPr>
          <w:b/>
          <w:bCs/>
        </w:rPr>
        <w:t>Workbook Exercise 15.4</w:t>
      </w:r>
      <w:r>
        <w:t>: Empowering and Motivating Yourself: Gaining Control Over Your Life (PPT Slide 36)</w:t>
      </w:r>
    </w:p>
    <w:p w14:paraId="32F24440" w14:textId="50F6C966" w:rsidR="00355AF5" w:rsidRDefault="00355AF5" w:rsidP="007B0934">
      <w:pPr>
        <w:pStyle w:val="ListParagraph"/>
        <w:numPr>
          <w:ilvl w:val="0"/>
          <w:numId w:val="32"/>
        </w:numPr>
      </w:pPr>
      <w:r>
        <w:t>Knowing the importance of child-care and elder-care programs (15-06, PPT Slide 37)</w:t>
      </w:r>
    </w:p>
    <w:p w14:paraId="269931F0" w14:textId="74341A2D" w:rsidR="002B76A1" w:rsidRDefault="002B76A1" w:rsidP="002B76A1">
      <w:pPr>
        <w:pStyle w:val="ListParagraph"/>
        <w:numPr>
          <w:ilvl w:val="1"/>
          <w:numId w:val="32"/>
        </w:numPr>
      </w:pPr>
      <w:r>
        <w:t xml:space="preserve">Easing the child-care burden (PPT Slide </w:t>
      </w:r>
      <w:r w:rsidR="008730D4">
        <w:t>3</w:t>
      </w:r>
      <w:r>
        <w:t>8)</w:t>
      </w:r>
    </w:p>
    <w:p w14:paraId="3ABE9F6A" w14:textId="6B2A88FA" w:rsidR="002B76A1" w:rsidRDefault="002B76A1" w:rsidP="002B76A1">
      <w:pPr>
        <w:pStyle w:val="ListParagraph"/>
        <w:numPr>
          <w:ilvl w:val="2"/>
          <w:numId w:val="32"/>
        </w:numPr>
      </w:pPr>
      <w:r>
        <w:t>Concern: lack of childcare leads to absenteeism</w:t>
      </w:r>
    </w:p>
    <w:p w14:paraId="59D5CDA4" w14:textId="3DF81CEE" w:rsidR="002B76A1" w:rsidRDefault="002B76A1" w:rsidP="002B76A1">
      <w:pPr>
        <w:pStyle w:val="ListParagraph"/>
        <w:numPr>
          <w:ilvl w:val="2"/>
          <w:numId w:val="32"/>
        </w:numPr>
      </w:pPr>
      <w:r>
        <w:t>Organizational strategies</w:t>
      </w:r>
    </w:p>
    <w:p w14:paraId="727A9B8B" w14:textId="56BAA1CA" w:rsidR="002B76A1" w:rsidRDefault="002B76A1" w:rsidP="002B76A1">
      <w:pPr>
        <w:pStyle w:val="ListParagraph"/>
        <w:numPr>
          <w:ilvl w:val="1"/>
          <w:numId w:val="32"/>
        </w:numPr>
      </w:pPr>
      <w:r>
        <w:t>Easing the care of the older population burden (PPT Slide 39)</w:t>
      </w:r>
    </w:p>
    <w:p w14:paraId="4A178F04" w14:textId="0839571B" w:rsidR="002B76A1" w:rsidRDefault="002B76A1" w:rsidP="002B76A1">
      <w:pPr>
        <w:pStyle w:val="ListParagraph"/>
        <w:numPr>
          <w:ilvl w:val="2"/>
          <w:numId w:val="32"/>
        </w:numPr>
      </w:pPr>
      <w:r>
        <w:t>Concern: older population care leads to absenteeism and turnover</w:t>
      </w:r>
    </w:p>
    <w:p w14:paraId="1ACF6CDF" w14:textId="05A6FADD" w:rsidR="002B76A1" w:rsidRDefault="002B76A1" w:rsidP="002B76A1">
      <w:pPr>
        <w:pStyle w:val="ListParagraph"/>
        <w:numPr>
          <w:ilvl w:val="2"/>
          <w:numId w:val="32"/>
        </w:numPr>
      </w:pPr>
      <w:r>
        <w:t>Occupational strategies</w:t>
      </w:r>
    </w:p>
    <w:p w14:paraId="71F2B5BE" w14:textId="531B0FE1" w:rsidR="002B76A1" w:rsidRDefault="002B76A1" w:rsidP="002B76A1">
      <w:pPr>
        <w:pStyle w:val="ListParagraph"/>
        <w:numPr>
          <w:ilvl w:val="0"/>
          <w:numId w:val="32"/>
        </w:numPr>
      </w:pPr>
      <w:r>
        <w:t>Recognizing ways to reduce stress continued (15-05, PPT Slide 40)</w:t>
      </w:r>
    </w:p>
    <w:p w14:paraId="503D1283" w14:textId="38F3892C" w:rsidR="002B76A1" w:rsidRDefault="002B76A1" w:rsidP="002B76A1">
      <w:pPr>
        <w:pStyle w:val="ListParagraph"/>
        <w:numPr>
          <w:ilvl w:val="1"/>
          <w:numId w:val="32"/>
        </w:numPr>
      </w:pPr>
      <w:r>
        <w:t xml:space="preserve">Easing the daily chore burden </w:t>
      </w:r>
    </w:p>
    <w:p w14:paraId="71E22EE1" w14:textId="6D0CE0F1" w:rsidR="002B76A1" w:rsidRDefault="002B76A1" w:rsidP="002B76A1">
      <w:pPr>
        <w:pStyle w:val="ListParagraph"/>
        <w:numPr>
          <w:ilvl w:val="2"/>
          <w:numId w:val="32"/>
        </w:numPr>
      </w:pPr>
      <w:r>
        <w:t>Flexible work hours</w:t>
      </w:r>
    </w:p>
    <w:p w14:paraId="221E6268" w14:textId="713194D5" w:rsidR="002B76A1" w:rsidRDefault="002B76A1" w:rsidP="002B76A1">
      <w:pPr>
        <w:pStyle w:val="ListParagraph"/>
        <w:numPr>
          <w:ilvl w:val="2"/>
          <w:numId w:val="32"/>
        </w:numPr>
      </w:pPr>
      <w:r>
        <w:t>Increasing paid personal days off</w:t>
      </w:r>
    </w:p>
    <w:p w14:paraId="1627AFE2" w14:textId="0215C0B7" w:rsidR="002B76A1" w:rsidRDefault="002B76A1" w:rsidP="002B76A1">
      <w:pPr>
        <w:pStyle w:val="ListParagraph"/>
        <w:numPr>
          <w:ilvl w:val="2"/>
          <w:numId w:val="32"/>
        </w:numPr>
      </w:pPr>
      <w:r>
        <w:t>Providing essential services on-site</w:t>
      </w:r>
    </w:p>
    <w:p w14:paraId="178EF012" w14:textId="2B861940" w:rsidR="002B76A1" w:rsidRDefault="002B76A1" w:rsidP="002B76A1">
      <w:pPr>
        <w:pStyle w:val="ListParagraph"/>
        <w:numPr>
          <w:ilvl w:val="1"/>
          <w:numId w:val="32"/>
        </w:numPr>
      </w:pPr>
      <w:r>
        <w:t xml:space="preserve">Providing rest through paid time off (PPT Slide 41) </w:t>
      </w:r>
    </w:p>
    <w:p w14:paraId="52837DD9" w14:textId="640B34C1" w:rsidR="002B76A1" w:rsidRDefault="002B76A1" w:rsidP="002B76A1">
      <w:pPr>
        <w:pStyle w:val="ListParagraph"/>
        <w:numPr>
          <w:ilvl w:val="2"/>
          <w:numId w:val="32"/>
        </w:numPr>
      </w:pPr>
      <w:r>
        <w:t>Vacations</w:t>
      </w:r>
    </w:p>
    <w:p w14:paraId="1CF3CEBF" w14:textId="1241928E" w:rsidR="002B76A1" w:rsidRDefault="002B76A1" w:rsidP="002B76A1">
      <w:pPr>
        <w:pStyle w:val="ListParagraph"/>
        <w:numPr>
          <w:ilvl w:val="2"/>
          <w:numId w:val="32"/>
        </w:numPr>
      </w:pPr>
      <w:r>
        <w:t>Holidays</w:t>
      </w:r>
    </w:p>
    <w:p w14:paraId="2F883297" w14:textId="1C62317B" w:rsidR="002B76A1" w:rsidRDefault="002B76A1" w:rsidP="002B76A1">
      <w:pPr>
        <w:pStyle w:val="ListParagraph"/>
        <w:numPr>
          <w:ilvl w:val="2"/>
          <w:numId w:val="32"/>
        </w:numPr>
      </w:pPr>
      <w:r>
        <w:t>Sick days</w:t>
      </w:r>
    </w:p>
    <w:p w14:paraId="7E1104F6" w14:textId="1C7DDE6E" w:rsidR="002B76A1" w:rsidRDefault="002B76A1" w:rsidP="002B76A1">
      <w:pPr>
        <w:pStyle w:val="ListParagraph"/>
        <w:numPr>
          <w:ilvl w:val="2"/>
          <w:numId w:val="32"/>
        </w:numPr>
      </w:pPr>
      <w:r>
        <w:t xml:space="preserve">Rest periods </w:t>
      </w:r>
    </w:p>
    <w:p w14:paraId="23CAD36A" w14:textId="1A1FE5E7" w:rsidR="002B76A1" w:rsidRDefault="002B76A1" w:rsidP="00766E9E">
      <w:pPr>
        <w:pStyle w:val="ListParagraph"/>
        <w:numPr>
          <w:ilvl w:val="1"/>
          <w:numId w:val="32"/>
        </w:numPr>
      </w:pPr>
      <w:r w:rsidRPr="00766E9E">
        <w:rPr>
          <w:b/>
          <w:bCs/>
        </w:rPr>
        <w:t>Activity</w:t>
      </w:r>
      <w:r>
        <w:t>: Discussion (PPT Slide 42, 5 minutes)</w:t>
      </w:r>
    </w:p>
    <w:p w14:paraId="53815B13" w14:textId="26DA3BAB" w:rsidR="00355AF5" w:rsidRDefault="00355AF5" w:rsidP="007B0934">
      <w:pPr>
        <w:pStyle w:val="ListParagraph"/>
        <w:numPr>
          <w:ilvl w:val="0"/>
          <w:numId w:val="32"/>
        </w:numPr>
      </w:pPr>
      <w:r>
        <w:t>Explaining how stress can at times result in workplace violence (15-07, PPT Slide 43)</w:t>
      </w:r>
    </w:p>
    <w:p w14:paraId="1D2FD601" w14:textId="316D5787" w:rsidR="002B76A1" w:rsidRDefault="002B76A1" w:rsidP="002B76A1">
      <w:pPr>
        <w:pStyle w:val="ListParagraph"/>
        <w:numPr>
          <w:ilvl w:val="1"/>
          <w:numId w:val="32"/>
        </w:numPr>
      </w:pPr>
      <w:r>
        <w:t>Measuring stress (PPT Slide 44)</w:t>
      </w:r>
    </w:p>
    <w:p w14:paraId="56A401B9" w14:textId="243F9C3E" w:rsidR="002B76A1" w:rsidRDefault="002B76A1" w:rsidP="002B76A1">
      <w:pPr>
        <w:pStyle w:val="ListParagraph"/>
        <w:numPr>
          <w:ilvl w:val="1"/>
          <w:numId w:val="32"/>
        </w:numPr>
      </w:pPr>
      <w:r>
        <w:t>Workplace violence (PPT Slide 46)</w:t>
      </w:r>
    </w:p>
    <w:p w14:paraId="3759C63F" w14:textId="5E0FBC86" w:rsidR="002B76A1" w:rsidRDefault="002B76A1" w:rsidP="002B76A1">
      <w:pPr>
        <w:pStyle w:val="ListParagraph"/>
        <w:numPr>
          <w:ilvl w:val="2"/>
          <w:numId w:val="32"/>
        </w:numPr>
      </w:pPr>
      <w:r>
        <w:t>Statistics</w:t>
      </w:r>
    </w:p>
    <w:p w14:paraId="1CC03C8B" w14:textId="42E00558" w:rsidR="002B76A1" w:rsidRDefault="002B76A1" w:rsidP="002B76A1">
      <w:pPr>
        <w:pStyle w:val="ListParagraph"/>
        <w:numPr>
          <w:ilvl w:val="2"/>
          <w:numId w:val="32"/>
        </w:numPr>
      </w:pPr>
      <w:r>
        <w:t>Occupations with the most workplace homicides</w:t>
      </w:r>
    </w:p>
    <w:p w14:paraId="2739E0E1" w14:textId="2F036B43" w:rsidR="002B76A1" w:rsidRDefault="002B76A1" w:rsidP="002B76A1">
      <w:pPr>
        <w:pStyle w:val="ListParagraph"/>
        <w:numPr>
          <w:ilvl w:val="1"/>
          <w:numId w:val="32"/>
        </w:numPr>
      </w:pPr>
      <w:r>
        <w:t>Workplace violence perpetrators (PPT Slide 47)</w:t>
      </w:r>
    </w:p>
    <w:p w14:paraId="3136C5F4" w14:textId="0E8A47BC" w:rsidR="002B76A1" w:rsidRDefault="002B76A1" w:rsidP="002B76A1">
      <w:pPr>
        <w:pStyle w:val="ListParagraph"/>
        <w:numPr>
          <w:ilvl w:val="1"/>
          <w:numId w:val="32"/>
        </w:numPr>
      </w:pPr>
      <w:r>
        <w:t xml:space="preserve">Reducing workplace violence (PPT Slide 48) </w:t>
      </w:r>
    </w:p>
    <w:p w14:paraId="69EEA53A" w14:textId="5A4FA3A6" w:rsidR="00482B73" w:rsidRDefault="00482B73" w:rsidP="00482B73">
      <w:pPr>
        <w:pStyle w:val="ListParagraph"/>
        <w:numPr>
          <w:ilvl w:val="2"/>
          <w:numId w:val="32"/>
        </w:numPr>
      </w:pPr>
      <w:r>
        <w:t>Security measures</w:t>
      </w:r>
    </w:p>
    <w:p w14:paraId="3C460A2C" w14:textId="001CD02E" w:rsidR="00482B73" w:rsidRDefault="00482B73" w:rsidP="00482B73">
      <w:pPr>
        <w:pStyle w:val="ListParagraph"/>
        <w:numPr>
          <w:ilvl w:val="2"/>
          <w:numId w:val="32"/>
        </w:numPr>
      </w:pPr>
      <w:r>
        <w:t>Better employee screening methods</w:t>
      </w:r>
    </w:p>
    <w:p w14:paraId="6C6B24AA" w14:textId="0BBC82C1" w:rsidR="00482B73" w:rsidRDefault="00482B73" w:rsidP="00482B73">
      <w:pPr>
        <w:pStyle w:val="ListParagraph"/>
        <w:numPr>
          <w:ilvl w:val="2"/>
          <w:numId w:val="32"/>
        </w:numPr>
      </w:pPr>
      <w:r>
        <w:t>Increased management awareness</w:t>
      </w:r>
    </w:p>
    <w:p w14:paraId="59F0D265" w14:textId="011B904B" w:rsidR="00482B73" w:rsidRDefault="00482B73" w:rsidP="00482B73">
      <w:pPr>
        <w:pStyle w:val="ListParagraph"/>
        <w:numPr>
          <w:ilvl w:val="1"/>
          <w:numId w:val="32"/>
        </w:numPr>
      </w:pPr>
      <w:r w:rsidRPr="00766E9E">
        <w:rPr>
          <w:b/>
          <w:bCs/>
        </w:rPr>
        <w:t>Activity</w:t>
      </w:r>
      <w:r>
        <w:t>: Discussion (PPT Slide 49, 5 minutes)</w:t>
      </w:r>
    </w:p>
    <w:p w14:paraId="197B3FC0" w14:textId="671CBC7D" w:rsidR="00482B73" w:rsidRDefault="00482B73" w:rsidP="00482B73">
      <w:pPr>
        <w:pStyle w:val="ListParagraph"/>
        <w:numPr>
          <w:ilvl w:val="1"/>
          <w:numId w:val="32"/>
        </w:numPr>
      </w:pPr>
      <w:r w:rsidRPr="00766E9E">
        <w:rPr>
          <w:b/>
          <w:bCs/>
        </w:rPr>
        <w:t>Activity</w:t>
      </w:r>
      <w:r>
        <w:t>: Applied case study (PPT Slide 50, 10 minutes)</w:t>
      </w:r>
    </w:p>
    <w:p w14:paraId="5477E97E" w14:textId="596AA145" w:rsidR="00482B73" w:rsidRDefault="00482B73" w:rsidP="00482B73">
      <w:pPr>
        <w:pStyle w:val="ListParagraph"/>
        <w:numPr>
          <w:ilvl w:val="1"/>
          <w:numId w:val="32"/>
        </w:numPr>
      </w:pPr>
      <w:r w:rsidRPr="00766E9E">
        <w:rPr>
          <w:b/>
          <w:bCs/>
        </w:rPr>
        <w:t>Activity</w:t>
      </w:r>
      <w:r>
        <w:t>: Discussion: Focus on ethics (PPT Slide 51, 10 minutes)</w:t>
      </w:r>
    </w:p>
    <w:p w14:paraId="2056D74D" w14:textId="324CE683" w:rsidR="00482B73" w:rsidRDefault="00482B73" w:rsidP="00766E9E">
      <w:pPr>
        <w:pStyle w:val="ListParagraph"/>
        <w:numPr>
          <w:ilvl w:val="1"/>
          <w:numId w:val="32"/>
        </w:numPr>
      </w:pPr>
      <w:r w:rsidRPr="00766E9E">
        <w:rPr>
          <w:b/>
          <w:bCs/>
        </w:rPr>
        <w:t>Activity</w:t>
      </w:r>
      <w:r>
        <w:t>: Self-Assessment (PPT Slide 52, 10 minutes)</w:t>
      </w:r>
    </w:p>
    <w:p w14:paraId="5569DF7B" w14:textId="715CEE4B" w:rsidR="00D27ABB" w:rsidRPr="00D0154F" w:rsidRDefault="00F251B1" w:rsidP="00D0154F">
      <w:pPr>
        <w:pStyle w:val="Return-to-top"/>
        <w:rPr>
          <w:rStyle w:val="Hyperlink"/>
          <w:noProof w:val="0"/>
        </w:rPr>
      </w:pPr>
      <w:hyperlink w:anchor="_top" w:history="1">
        <w:r w:rsidR="002F5240" w:rsidRPr="003B3797">
          <w:rPr>
            <w:rStyle w:val="Hyperlink"/>
            <w:noProof w:val="0"/>
          </w:rPr>
          <w:t>[return to top]</w:t>
        </w:r>
      </w:hyperlink>
    </w:p>
    <w:p w14:paraId="135C76F3" w14:textId="4F22D7B7" w:rsidR="003F3315" w:rsidRPr="00BB773F" w:rsidRDefault="00E04A9C" w:rsidP="00AA10BA">
      <w:pPr>
        <w:pStyle w:val="Heading2"/>
        <w:spacing w:before="240"/>
        <w:rPr>
          <w:rStyle w:val="Heading1Char"/>
          <w:b w:val="0"/>
          <w:bCs w:val="0"/>
        </w:rPr>
      </w:pPr>
      <w:bookmarkStart w:id="35" w:name="_Toc42853187"/>
      <w:bookmarkStart w:id="36" w:name="_Toc42853357"/>
      <w:bookmarkStart w:id="37" w:name="_Toc43900141"/>
      <w:bookmarkStart w:id="38" w:name="_Toc94857388"/>
      <w:r w:rsidRPr="00AA10BA">
        <w:rPr>
          <w:rStyle w:val="Heading1Char"/>
          <w:b w:val="0"/>
          <w:bCs w:val="0"/>
        </w:rPr>
        <w:lastRenderedPageBreak/>
        <w:t>Discussion Questions</w:t>
      </w:r>
      <w:bookmarkEnd w:id="35"/>
      <w:bookmarkEnd w:id="36"/>
      <w:bookmarkEnd w:id="37"/>
      <w:bookmarkEnd w:id="38"/>
    </w:p>
    <w:p w14:paraId="0B5966D3" w14:textId="086E3A02" w:rsidR="00E04A9C" w:rsidRDefault="21C5CFD5" w:rsidP="2112863F">
      <w:r>
        <w:t>You can assign t</w:t>
      </w:r>
      <w:r w:rsidR="2059B767">
        <w:t>hese questions</w:t>
      </w:r>
      <w:r w:rsidR="044FC121">
        <w:t xml:space="preserve"> several ways:</w:t>
      </w:r>
      <w:r w:rsidR="2059B767">
        <w:t xml:space="preserve"> </w:t>
      </w:r>
      <w:r w:rsidR="762DD783">
        <w:t xml:space="preserve">in a discussion forum in </w:t>
      </w:r>
      <w:r>
        <w:t xml:space="preserve">your </w:t>
      </w:r>
      <w:r w:rsidR="762DD783">
        <w:t>LMS</w:t>
      </w:r>
      <w:r>
        <w:t xml:space="preserve">; as </w:t>
      </w:r>
      <w:r w:rsidR="7E31BEF2">
        <w:t>whole-class discussions in person;</w:t>
      </w:r>
      <w:r w:rsidR="762DD783">
        <w:t xml:space="preserve"> or </w:t>
      </w:r>
      <w:r w:rsidR="7E31BEF2">
        <w:t xml:space="preserve">as a </w:t>
      </w:r>
      <w:r w:rsidR="762DD783">
        <w:t>partner or group</w:t>
      </w:r>
      <w:r w:rsidR="7E31BEF2">
        <w:t xml:space="preserve"> activity</w:t>
      </w:r>
      <w:r w:rsidR="3FBD561E">
        <w:t xml:space="preserve"> </w:t>
      </w:r>
      <w:r w:rsidR="762DD783">
        <w:t>in class.</w:t>
      </w:r>
      <w:r w:rsidR="06EB26AC">
        <w:t xml:space="preserve"> </w:t>
      </w:r>
    </w:p>
    <w:p w14:paraId="5E9D5A97" w14:textId="0DB3C1A4" w:rsidR="00482B73" w:rsidRDefault="00482B73" w:rsidP="00482B73">
      <w:pPr>
        <w:pStyle w:val="ListParagraph"/>
        <w:numPr>
          <w:ilvl w:val="0"/>
          <w:numId w:val="33"/>
        </w:numPr>
        <w:rPr>
          <w:rFonts w:eastAsiaTheme="minorEastAsia"/>
          <w:color w:val="000000" w:themeColor="text1"/>
        </w:rPr>
      </w:pPr>
      <w:r>
        <w:rPr>
          <w:rFonts w:eastAsiaTheme="minorEastAsia"/>
          <w:color w:val="000000" w:themeColor="text1"/>
        </w:rPr>
        <w:t>Discussion: Types of Stress (PPT Slide 7, 5 minutes)</w:t>
      </w:r>
    </w:p>
    <w:p w14:paraId="4418701E" w14:textId="7852174B" w:rsidR="00482B73" w:rsidRDefault="00482B73" w:rsidP="00482B73">
      <w:pPr>
        <w:pStyle w:val="ListParagraph"/>
        <w:numPr>
          <w:ilvl w:val="1"/>
          <w:numId w:val="33"/>
        </w:numPr>
        <w:rPr>
          <w:rFonts w:eastAsiaTheme="minorEastAsia"/>
          <w:color w:val="000000" w:themeColor="text1"/>
        </w:rPr>
      </w:pPr>
      <w:r>
        <w:rPr>
          <w:rFonts w:eastAsiaTheme="minorEastAsia"/>
          <w:color w:val="000000" w:themeColor="text1"/>
        </w:rPr>
        <w:t>Can stress be a good thing?</w:t>
      </w:r>
    </w:p>
    <w:p w14:paraId="1B64ABB1" w14:textId="5CD7BBA4" w:rsidR="00482B73" w:rsidRDefault="00482B73" w:rsidP="00482B73">
      <w:pPr>
        <w:pStyle w:val="ListParagraph"/>
        <w:numPr>
          <w:ilvl w:val="0"/>
          <w:numId w:val="33"/>
        </w:numPr>
        <w:rPr>
          <w:rFonts w:eastAsiaTheme="minorEastAsia"/>
          <w:color w:val="000000" w:themeColor="text1"/>
        </w:rPr>
      </w:pPr>
      <w:r>
        <w:rPr>
          <w:rFonts w:eastAsiaTheme="minorEastAsia"/>
          <w:color w:val="000000" w:themeColor="text1"/>
        </w:rPr>
        <w:t>Discussion: Managing Stress (PPT Slide 42, 5 minutes)</w:t>
      </w:r>
    </w:p>
    <w:p w14:paraId="5B465DEA" w14:textId="698EB4CA" w:rsidR="00482B73" w:rsidRDefault="00482B73" w:rsidP="00482B73">
      <w:pPr>
        <w:pStyle w:val="ListParagraph"/>
        <w:numPr>
          <w:ilvl w:val="1"/>
          <w:numId w:val="33"/>
        </w:numPr>
        <w:rPr>
          <w:rFonts w:eastAsiaTheme="minorEastAsia"/>
          <w:color w:val="000000" w:themeColor="text1"/>
        </w:rPr>
      </w:pPr>
      <w:r>
        <w:rPr>
          <w:rFonts w:eastAsiaTheme="minorEastAsia"/>
          <w:color w:val="000000" w:themeColor="text1"/>
        </w:rPr>
        <w:t>What should organizations do to reduce stress?</w:t>
      </w:r>
    </w:p>
    <w:p w14:paraId="16C4532D" w14:textId="76732DA2" w:rsidR="00482B73" w:rsidRDefault="00482B73" w:rsidP="00482B73">
      <w:pPr>
        <w:pStyle w:val="ListParagraph"/>
        <w:numPr>
          <w:ilvl w:val="0"/>
          <w:numId w:val="33"/>
        </w:numPr>
        <w:rPr>
          <w:rFonts w:eastAsiaTheme="minorEastAsia"/>
          <w:color w:val="000000" w:themeColor="text1"/>
        </w:rPr>
      </w:pPr>
      <w:r>
        <w:rPr>
          <w:rFonts w:eastAsiaTheme="minorEastAsia"/>
          <w:color w:val="000000" w:themeColor="text1"/>
        </w:rPr>
        <w:t>Discussion: Workplace Violence (PPT Slide 49, 5 minutes)</w:t>
      </w:r>
    </w:p>
    <w:p w14:paraId="3BAAA6DF" w14:textId="2203B683" w:rsidR="00482B73" w:rsidRDefault="00482B73" w:rsidP="00482B73">
      <w:pPr>
        <w:pStyle w:val="ListParagraph"/>
        <w:numPr>
          <w:ilvl w:val="1"/>
          <w:numId w:val="33"/>
        </w:numPr>
        <w:rPr>
          <w:rFonts w:eastAsiaTheme="minorEastAsia"/>
          <w:color w:val="000000" w:themeColor="text1"/>
        </w:rPr>
      </w:pPr>
      <w:r>
        <w:rPr>
          <w:rFonts w:eastAsiaTheme="minorEastAsia"/>
          <w:color w:val="000000" w:themeColor="text1"/>
        </w:rPr>
        <w:t xml:space="preserve">What should a manager do if they believe an employee is dangerous? </w:t>
      </w:r>
    </w:p>
    <w:p w14:paraId="493085BB" w14:textId="7474C415" w:rsidR="00BC2EF5" w:rsidRDefault="00BC2EF5" w:rsidP="00BC2EF5">
      <w:pPr>
        <w:pStyle w:val="ListParagraph"/>
        <w:numPr>
          <w:ilvl w:val="0"/>
          <w:numId w:val="33"/>
        </w:numPr>
        <w:rPr>
          <w:rFonts w:eastAsiaTheme="minorEastAsia"/>
          <w:color w:val="000000" w:themeColor="text1"/>
        </w:rPr>
      </w:pPr>
      <w:r>
        <w:rPr>
          <w:rFonts w:eastAsiaTheme="minorEastAsia"/>
          <w:color w:val="000000" w:themeColor="text1"/>
        </w:rPr>
        <w:t xml:space="preserve">Discussion: Focus on Ethics (PPT Slide 51, 10 minutes) </w:t>
      </w:r>
    </w:p>
    <w:p w14:paraId="75D3C4B8" w14:textId="4018DB50" w:rsidR="00BC2EF5" w:rsidRDefault="00BC2EF5" w:rsidP="00BC2EF5">
      <w:pPr>
        <w:pStyle w:val="ListParagraph"/>
        <w:numPr>
          <w:ilvl w:val="1"/>
          <w:numId w:val="33"/>
        </w:numPr>
        <w:rPr>
          <w:rFonts w:eastAsiaTheme="minorEastAsia"/>
          <w:color w:val="000000" w:themeColor="text1"/>
        </w:rPr>
      </w:pPr>
      <w:r>
        <w:rPr>
          <w:rFonts w:eastAsiaTheme="minorEastAsia"/>
          <w:color w:val="000000" w:themeColor="text1"/>
        </w:rPr>
        <w:t>Students will discuss listed questions about stress.</w:t>
      </w:r>
    </w:p>
    <w:p w14:paraId="0496887B" w14:textId="15749735" w:rsidR="00BC2EF5" w:rsidRDefault="00BC2EF5" w:rsidP="00BC2EF5">
      <w:pPr>
        <w:pStyle w:val="ListParagraph"/>
        <w:numPr>
          <w:ilvl w:val="0"/>
          <w:numId w:val="33"/>
        </w:numPr>
        <w:rPr>
          <w:rFonts w:eastAsiaTheme="minorEastAsia"/>
          <w:color w:val="000000" w:themeColor="text1"/>
        </w:rPr>
      </w:pPr>
      <w:r>
        <w:rPr>
          <w:rFonts w:eastAsiaTheme="minorEastAsia"/>
          <w:color w:val="000000" w:themeColor="text1"/>
        </w:rPr>
        <w:t>Career Workshop: Dealing with Stress</w:t>
      </w:r>
    </w:p>
    <w:p w14:paraId="26556D04" w14:textId="1C28AB4D" w:rsidR="00BC2EF5" w:rsidRDefault="00BC2EF5" w:rsidP="00BC2EF5">
      <w:pPr>
        <w:pStyle w:val="ListParagraph"/>
        <w:numPr>
          <w:ilvl w:val="1"/>
          <w:numId w:val="33"/>
        </w:numPr>
        <w:rPr>
          <w:rFonts w:eastAsiaTheme="minorEastAsia"/>
          <w:color w:val="000000" w:themeColor="text1"/>
        </w:rPr>
      </w:pPr>
      <w:r>
        <w:rPr>
          <w:rFonts w:eastAsiaTheme="minorEastAsia"/>
          <w:color w:val="000000" w:themeColor="text1"/>
        </w:rPr>
        <w:t>Career workshop can be used as supplemental in-class discussion.</w:t>
      </w:r>
    </w:p>
    <w:p w14:paraId="5F406969" w14:textId="44069F11" w:rsidR="00BC2EF5" w:rsidRDefault="00BC2EF5" w:rsidP="00BC2EF5">
      <w:pPr>
        <w:pStyle w:val="ListParagraph"/>
        <w:numPr>
          <w:ilvl w:val="0"/>
          <w:numId w:val="33"/>
        </w:numPr>
        <w:rPr>
          <w:rFonts w:eastAsiaTheme="minorEastAsia"/>
          <w:color w:val="000000" w:themeColor="text1"/>
        </w:rPr>
      </w:pPr>
      <w:r>
        <w:rPr>
          <w:rFonts w:eastAsiaTheme="minorEastAsia"/>
          <w:color w:val="000000" w:themeColor="text1"/>
        </w:rPr>
        <w:t>Applied Case Study</w:t>
      </w:r>
      <w:r w:rsidR="0059748F">
        <w:rPr>
          <w:rFonts w:eastAsiaTheme="minorEastAsia"/>
          <w:color w:val="000000" w:themeColor="text1"/>
        </w:rPr>
        <w:t xml:space="preserve"> (PPT Slide 50, 10 minutes)</w:t>
      </w:r>
    </w:p>
    <w:p w14:paraId="6D3AF686" w14:textId="5AAD2242" w:rsidR="00BC2EF5" w:rsidRPr="00766E9E" w:rsidRDefault="00BC2EF5" w:rsidP="00766E9E">
      <w:pPr>
        <w:pStyle w:val="ListParagraph"/>
        <w:numPr>
          <w:ilvl w:val="1"/>
          <w:numId w:val="33"/>
        </w:numPr>
        <w:rPr>
          <w:rFonts w:eastAsiaTheme="minorEastAsia"/>
          <w:color w:val="000000" w:themeColor="text1"/>
        </w:rPr>
      </w:pPr>
      <w:r>
        <w:rPr>
          <w:rFonts w:eastAsiaTheme="minorEastAsia"/>
          <w:color w:val="000000" w:themeColor="text1"/>
        </w:rPr>
        <w:t xml:space="preserve">Applied case study can be used as supplemental in-class discussion. </w:t>
      </w:r>
    </w:p>
    <w:p w14:paraId="70943760" w14:textId="77777777" w:rsidR="002F5240" w:rsidRPr="00D0154F" w:rsidRDefault="00F251B1" w:rsidP="00D0154F">
      <w:pPr>
        <w:pStyle w:val="Return-to-top"/>
        <w:rPr>
          <w:rStyle w:val="Hyperlink"/>
          <w:noProof w:val="0"/>
        </w:rPr>
      </w:pPr>
      <w:hyperlink w:anchor="_top" w:history="1">
        <w:r w:rsidR="002F5240" w:rsidRPr="003B3797">
          <w:rPr>
            <w:rStyle w:val="Hyperlink"/>
            <w:noProof w:val="0"/>
          </w:rPr>
          <w:t>[return to top]</w:t>
        </w:r>
      </w:hyperlink>
    </w:p>
    <w:p w14:paraId="65D2A169" w14:textId="747E5107" w:rsidR="00E412CA" w:rsidRPr="00BB773F" w:rsidRDefault="62D38898" w:rsidP="00AA10BA">
      <w:pPr>
        <w:pStyle w:val="Heading2"/>
        <w:spacing w:before="240"/>
        <w:rPr>
          <w:rStyle w:val="Heading1Char"/>
          <w:b w:val="0"/>
          <w:bCs w:val="0"/>
        </w:rPr>
      </w:pPr>
      <w:bookmarkStart w:id="39" w:name="_Toc42853190"/>
      <w:bookmarkStart w:id="40" w:name="_Toc42853360"/>
      <w:bookmarkStart w:id="41" w:name="_Toc43900143"/>
      <w:bookmarkStart w:id="42" w:name="_Toc94857389"/>
      <w:r w:rsidRPr="00AA10BA">
        <w:rPr>
          <w:rStyle w:val="Heading1Char"/>
          <w:b w:val="0"/>
          <w:bCs w:val="0"/>
        </w:rPr>
        <w:t xml:space="preserve">Additional </w:t>
      </w:r>
      <w:r w:rsidR="21656B92" w:rsidRPr="00AA10BA">
        <w:rPr>
          <w:rStyle w:val="Heading1Char"/>
          <w:b w:val="0"/>
          <w:bCs w:val="0"/>
        </w:rPr>
        <w:t xml:space="preserve">Activities and </w:t>
      </w:r>
      <w:r w:rsidR="2522DAB5" w:rsidRPr="00AA10BA">
        <w:rPr>
          <w:rStyle w:val="Heading1Char"/>
          <w:b w:val="0"/>
          <w:bCs w:val="0"/>
        </w:rPr>
        <w:t>Assignments</w:t>
      </w:r>
      <w:bookmarkEnd w:id="39"/>
      <w:bookmarkEnd w:id="40"/>
      <w:bookmarkEnd w:id="41"/>
      <w:bookmarkEnd w:id="42"/>
    </w:p>
    <w:p w14:paraId="503440A6" w14:textId="09D8C760" w:rsidR="1F62AA84" w:rsidRDefault="00BC2EF5" w:rsidP="000A390A">
      <w:pPr>
        <w:pStyle w:val="ListParagraph"/>
        <w:numPr>
          <w:ilvl w:val="0"/>
          <w:numId w:val="10"/>
        </w:numPr>
        <w:rPr>
          <w:rFonts w:eastAsiaTheme="minorEastAsia"/>
        </w:rPr>
      </w:pPr>
      <w:r>
        <w:rPr>
          <w:b/>
          <w:bCs/>
        </w:rPr>
        <w:t>Workbook Exercise 15.1</w:t>
      </w:r>
      <w:r w:rsidR="565843AA">
        <w:t xml:space="preserve">: </w:t>
      </w:r>
      <w:r>
        <w:t>Type A Behavior</w:t>
      </w:r>
    </w:p>
    <w:p w14:paraId="6A8C95F8" w14:textId="1BF14961" w:rsidR="1CA05621" w:rsidRDefault="00BC2EF5" w:rsidP="000A390A">
      <w:pPr>
        <w:pStyle w:val="ListParagraph"/>
        <w:numPr>
          <w:ilvl w:val="1"/>
          <w:numId w:val="10"/>
        </w:numPr>
      </w:pPr>
      <w:r>
        <w:t xml:space="preserve">Exercise asks students to complete the Gardner Personality Test to determine if they are a Type A personality. </w:t>
      </w:r>
    </w:p>
    <w:p w14:paraId="6CF9C5E9" w14:textId="5DBF7882" w:rsidR="00BC2EF5" w:rsidRDefault="00BC2EF5" w:rsidP="00BC2EF5">
      <w:pPr>
        <w:pStyle w:val="ListParagraph"/>
        <w:numPr>
          <w:ilvl w:val="0"/>
          <w:numId w:val="10"/>
        </w:numPr>
      </w:pPr>
      <w:r w:rsidRPr="00651212">
        <w:rPr>
          <w:b/>
          <w:bCs/>
        </w:rPr>
        <w:t>Workbook Exercise 15.2</w:t>
      </w:r>
      <w:r>
        <w:t>: Optimism</w:t>
      </w:r>
    </w:p>
    <w:p w14:paraId="157EF3AA" w14:textId="1C921292" w:rsidR="00BC2EF5" w:rsidRDefault="00BC2EF5" w:rsidP="00BC2EF5">
      <w:pPr>
        <w:pStyle w:val="ListParagraph"/>
        <w:numPr>
          <w:ilvl w:val="1"/>
          <w:numId w:val="10"/>
        </w:numPr>
      </w:pPr>
      <w:r>
        <w:t xml:space="preserve">Exercise asks students to complete a questionnaire to determine their Optimism score. </w:t>
      </w:r>
    </w:p>
    <w:p w14:paraId="3A944B7B" w14:textId="623AE29E" w:rsidR="00BC2EF5" w:rsidRDefault="00BC2EF5" w:rsidP="00BC2EF5">
      <w:pPr>
        <w:pStyle w:val="ListParagraph"/>
        <w:numPr>
          <w:ilvl w:val="0"/>
          <w:numId w:val="10"/>
        </w:numPr>
      </w:pPr>
      <w:r w:rsidRPr="00651212">
        <w:rPr>
          <w:b/>
          <w:bCs/>
        </w:rPr>
        <w:t>Workbook Exercise 15.3</w:t>
      </w:r>
      <w:r>
        <w:t>: Lifestyle Questionnaire</w:t>
      </w:r>
    </w:p>
    <w:p w14:paraId="0814A8F5" w14:textId="1299A75B" w:rsidR="00BC2EF5" w:rsidRDefault="00BC2EF5" w:rsidP="00BC2EF5">
      <w:pPr>
        <w:pStyle w:val="ListParagraph"/>
        <w:numPr>
          <w:ilvl w:val="1"/>
          <w:numId w:val="10"/>
        </w:numPr>
      </w:pPr>
      <w:r>
        <w:t>Exercise asks students to complete a questionnaire to determine their Lifestyle score.</w:t>
      </w:r>
    </w:p>
    <w:p w14:paraId="07626C16" w14:textId="03B946F1" w:rsidR="00BC2EF5" w:rsidRDefault="00BC2EF5" w:rsidP="00BC2EF5">
      <w:pPr>
        <w:pStyle w:val="ListParagraph"/>
        <w:numPr>
          <w:ilvl w:val="0"/>
          <w:numId w:val="10"/>
        </w:numPr>
      </w:pPr>
      <w:r w:rsidRPr="00651212">
        <w:rPr>
          <w:b/>
          <w:bCs/>
        </w:rPr>
        <w:t>Workbook Exercise 15.4</w:t>
      </w:r>
      <w:r>
        <w:t>: Empowering and Motivating Yourself: Gaining Control Over Your Life</w:t>
      </w:r>
    </w:p>
    <w:p w14:paraId="75E32E2A" w14:textId="1D0D6B7D" w:rsidR="00BC2EF5" w:rsidRDefault="00BC2EF5" w:rsidP="00BC2EF5">
      <w:pPr>
        <w:pStyle w:val="ListParagraph"/>
        <w:numPr>
          <w:ilvl w:val="1"/>
          <w:numId w:val="10"/>
        </w:numPr>
      </w:pPr>
      <w:r>
        <w:t xml:space="preserve">Exercise asks students to identify areas in their life </w:t>
      </w:r>
      <w:r w:rsidR="005F78B3">
        <w:t>where</w:t>
      </w:r>
      <w:r>
        <w:t xml:space="preserve"> they can gain more control and list steps they are going to take to get better control</w:t>
      </w:r>
      <w:r w:rsidR="00EF112F">
        <w:t>.</w:t>
      </w:r>
    </w:p>
    <w:bookmarkStart w:id="43" w:name="_Toc42853191"/>
    <w:bookmarkStart w:id="44" w:name="_Toc42853361"/>
    <w:p w14:paraId="39FE0F60" w14:textId="2AEC2F73" w:rsidR="00554672" w:rsidRPr="005725F7" w:rsidRDefault="00107BE6" w:rsidP="005725F7">
      <w:pPr>
        <w:pStyle w:val="Return-to-top"/>
        <w:rPr>
          <w:b/>
          <w:bCs/>
          <w:color w:val="0563C1" w:themeColor="hyperlink"/>
          <w:u w:val="single"/>
        </w:rPr>
      </w:pPr>
      <w:r>
        <w:rPr>
          <w:rStyle w:val="Hyperlink"/>
          <w:noProof w:val="0"/>
        </w:rPr>
        <w:fldChar w:fldCharType="begin"/>
      </w:r>
      <w:r w:rsidRPr="00D0154F">
        <w:rPr>
          <w:rStyle w:val="Hyperlink"/>
          <w:noProof w:val="0"/>
        </w:rPr>
        <w:instrText xml:space="preserve"> HYPERLINK \l "_top" </w:instrText>
      </w:r>
      <w:r>
        <w:rPr>
          <w:rStyle w:val="Hyperlink"/>
          <w:noProof w:val="0"/>
        </w:rPr>
        <w:fldChar w:fldCharType="separate"/>
      </w:r>
      <w:r w:rsidR="00A72BB6" w:rsidRPr="003B3797">
        <w:rPr>
          <w:rStyle w:val="Hyperlink"/>
          <w:noProof w:val="0"/>
        </w:rPr>
        <w:t>[return to top]</w:t>
      </w:r>
      <w:r>
        <w:rPr>
          <w:rStyle w:val="Hyperlink"/>
          <w:noProof w:val="0"/>
        </w:rPr>
        <w:fldChar w:fldCharType="end"/>
      </w:r>
      <w:bookmarkStart w:id="45" w:name="_Toc43900144"/>
    </w:p>
    <w:p w14:paraId="452DC7D5" w14:textId="2D65EB3B" w:rsidR="00E05379" w:rsidRPr="00BB773F" w:rsidRDefault="5F74DBCE" w:rsidP="00AA10BA">
      <w:pPr>
        <w:pStyle w:val="Heading2"/>
        <w:spacing w:before="240"/>
        <w:rPr>
          <w:rStyle w:val="Heading1Char"/>
          <w:b w:val="0"/>
          <w:bCs w:val="0"/>
        </w:rPr>
      </w:pPr>
      <w:bookmarkStart w:id="46" w:name="_Toc94857390"/>
      <w:r w:rsidRPr="00AA10BA">
        <w:rPr>
          <w:rStyle w:val="Heading1Char"/>
          <w:b w:val="0"/>
          <w:bCs w:val="0"/>
        </w:rPr>
        <w:t>Additional Resources</w:t>
      </w:r>
      <w:bookmarkEnd w:id="45"/>
      <w:bookmarkEnd w:id="46"/>
    </w:p>
    <w:p w14:paraId="0BFEA80A" w14:textId="77777777" w:rsidR="00B83390" w:rsidRDefault="00B83390" w:rsidP="00AA10BA">
      <w:pPr>
        <w:pStyle w:val="Heading3"/>
      </w:pPr>
      <w:bookmarkStart w:id="47" w:name="_Toc94857391"/>
      <w:bookmarkStart w:id="48" w:name="_Hlk92457569"/>
      <w:r>
        <w:t>Internet Resources</w:t>
      </w:r>
      <w:bookmarkEnd w:id="47"/>
    </w:p>
    <w:bookmarkEnd w:id="48"/>
    <w:p w14:paraId="0C607BE7" w14:textId="305F2132" w:rsidR="00BA32F6" w:rsidRPr="00BA32F6" w:rsidRDefault="00737E23" w:rsidP="00BA32F6">
      <w:pPr>
        <w:pStyle w:val="ListParagraph"/>
        <w:numPr>
          <w:ilvl w:val="0"/>
          <w:numId w:val="34"/>
        </w:numPr>
      </w:pPr>
      <w:r>
        <w:fldChar w:fldCharType="begin"/>
      </w:r>
      <w:r>
        <w:instrText xml:space="preserve"> HYPERLINK "https://www.siop.org/Research-Publications/Organizational-Frontiers-Series" </w:instrText>
      </w:r>
      <w:r>
        <w:fldChar w:fldCharType="separate"/>
      </w:r>
      <w:r w:rsidR="00B83390" w:rsidRPr="0047743B">
        <w:rPr>
          <w:rStyle w:val="Hyperlink"/>
          <w:noProof w:val="0"/>
        </w:rPr>
        <w:t>https://www.siop.org/Research-Publications/Organizational-Frontiers-Series</w:t>
      </w:r>
      <w:r>
        <w:rPr>
          <w:rStyle w:val="Hyperlink"/>
          <w:noProof w:val="0"/>
        </w:rPr>
        <w:fldChar w:fldCharType="end"/>
      </w:r>
      <w:r w:rsidR="00B83390">
        <w:t xml:space="preserve"> </w:t>
      </w:r>
      <w:r w:rsidR="003105CA">
        <w:br/>
      </w:r>
      <w:r w:rsidR="00B83390">
        <w:t xml:space="preserve">SIOP’s Organizational Frontiers </w:t>
      </w:r>
      <w:r w:rsidR="003105CA">
        <w:t xml:space="preserve">Book </w:t>
      </w:r>
      <w:r w:rsidR="00B83390">
        <w:t xml:space="preserve">Series that helps students stay up to date on developments in the workplace.  </w:t>
      </w:r>
    </w:p>
    <w:bookmarkEnd w:id="43"/>
    <w:bookmarkEnd w:id="44"/>
    <w:p w14:paraId="59CADC2B" w14:textId="7A71F569" w:rsidR="00AE7FCB" w:rsidRDefault="008D141C" w:rsidP="00B27D74">
      <w:pPr>
        <w:pStyle w:val="Return-to-top"/>
        <w:rPr>
          <w:rStyle w:val="Hyperlink"/>
          <w:noProof w:val="0"/>
        </w:rPr>
      </w:pPr>
      <w:r>
        <w:lastRenderedPageBreak/>
        <w:fldChar w:fldCharType="begin"/>
      </w:r>
      <w:r>
        <w:instrText xml:space="preserve"> HYPERLINK \l "_top" </w:instrText>
      </w:r>
      <w:r>
        <w:fldChar w:fldCharType="separate"/>
      </w:r>
      <w:r w:rsidR="00A72BB6" w:rsidRPr="003B3797">
        <w:rPr>
          <w:rStyle w:val="Hyperlink"/>
          <w:noProof w:val="0"/>
        </w:rPr>
        <w:t>[return to top]</w:t>
      </w:r>
      <w:r>
        <w:rPr>
          <w:rStyle w:val="Hyperlink"/>
          <w:noProof w:val="0"/>
        </w:rPr>
        <w:fldChar w:fldCharType="end"/>
      </w:r>
    </w:p>
    <w:p w14:paraId="5D46A132" w14:textId="77777777" w:rsidR="00AE7FCB" w:rsidRPr="00BB773F" w:rsidRDefault="00AE7FCB" w:rsidP="00AA10BA">
      <w:pPr>
        <w:pStyle w:val="Heading2"/>
        <w:spacing w:before="240"/>
        <w:rPr>
          <w:rStyle w:val="Heading1Char"/>
          <w:b w:val="0"/>
          <w:bCs w:val="0"/>
        </w:rPr>
      </w:pPr>
      <w:bookmarkStart w:id="49" w:name="_Toc94857392"/>
      <w:r w:rsidRPr="00AA10BA">
        <w:rPr>
          <w:rStyle w:val="Heading1Char"/>
          <w:b w:val="0"/>
          <w:bCs w:val="0"/>
        </w:rPr>
        <w:t>Appendix</w:t>
      </w:r>
      <w:bookmarkEnd w:id="49"/>
      <w:r w:rsidRPr="00AA10BA">
        <w:rPr>
          <w:rStyle w:val="Heading1Char"/>
          <w:b w:val="0"/>
          <w:bCs w:val="0"/>
        </w:rPr>
        <w:t> </w:t>
      </w:r>
    </w:p>
    <w:p w14:paraId="79A2F359" w14:textId="77777777" w:rsidR="00AE7FCB" w:rsidRDefault="00AE7FCB" w:rsidP="00AA10BA">
      <w:pPr>
        <w:pStyle w:val="Heading3"/>
      </w:pPr>
      <w:bookmarkStart w:id="50" w:name="_Toc94857393"/>
      <w:r w:rsidRPr="00AE7FCB">
        <w:t>Generic Rubrics</w:t>
      </w:r>
      <w:bookmarkEnd w:id="50"/>
      <w:r w:rsidRPr="00AE7FCB">
        <w:t> </w:t>
      </w:r>
    </w:p>
    <w:p w14:paraId="7B5E84A8"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  </w:t>
      </w:r>
    </w:p>
    <w:p w14:paraId="74140D73" w14:textId="267A3521" w:rsidR="00AE7FCB" w:rsidRDefault="00AE7FCB" w:rsidP="00AE7FCB">
      <w:pPr>
        <w:spacing w:after="0"/>
        <w:textAlignment w:val="baseline"/>
        <w:rPr>
          <w:rFonts w:eastAsia="Times New Roman"/>
          <w:color w:val="000000"/>
        </w:rPr>
      </w:pPr>
      <w:r w:rsidRPr="00AE7FCB">
        <w:rPr>
          <w:rFonts w:eastAsia="Times New Roman"/>
          <w:color w:val="000000"/>
        </w:rPr>
        <w:t>Customize these rubrics as you wish. The writing rubric indicates 40 points and the discussion rubric indicates 30 points. </w:t>
      </w:r>
    </w:p>
    <w:p w14:paraId="3954ED82" w14:textId="77777777" w:rsidR="00AE7FCB" w:rsidRPr="00AE7FCB" w:rsidRDefault="00AE7FCB" w:rsidP="00AE7FCB">
      <w:pPr>
        <w:spacing w:after="0"/>
        <w:textAlignment w:val="baseline"/>
        <w:rPr>
          <w:rFonts w:ascii="Segoe UI" w:eastAsia="Times New Roman" w:hAnsi="Segoe UI" w:cs="Segoe UI"/>
          <w:sz w:val="18"/>
          <w:szCs w:val="18"/>
        </w:rPr>
      </w:pPr>
    </w:p>
    <w:p w14:paraId="0CC4FBDC" w14:textId="77777777" w:rsidR="00446C39" w:rsidRDefault="00446C39">
      <w:pPr>
        <w:spacing w:line="259" w:lineRule="auto"/>
        <w:rPr>
          <w:rFonts w:asciiTheme="minorHAnsi" w:eastAsiaTheme="majorEastAsia" w:hAnsiTheme="minorHAnsi" w:cstheme="majorBidi"/>
          <w:b/>
          <w:bCs/>
          <w:color w:val="FF0000"/>
          <w:sz w:val="32"/>
          <w:szCs w:val="32"/>
        </w:rPr>
      </w:pPr>
      <w:r>
        <w:br w:type="page"/>
      </w:r>
    </w:p>
    <w:p w14:paraId="4054EEB0" w14:textId="5F2B3BB5" w:rsidR="00AE7FCB" w:rsidRPr="00BB773F" w:rsidRDefault="00AE7FCB" w:rsidP="00AA10BA">
      <w:pPr>
        <w:pStyle w:val="Heading3"/>
      </w:pPr>
      <w:bookmarkStart w:id="51" w:name="_Toc94857394"/>
      <w:r w:rsidRPr="00AE7FCB">
        <w:lastRenderedPageBreak/>
        <w:t>Standard Writing Rubric</w:t>
      </w:r>
      <w:bookmarkEnd w:id="51"/>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AE7FCB"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49CD439D" w:rsidR="00AE7FCB" w:rsidRDefault="00AE7FCB" w:rsidP="00AE7FCB">
            <w:pPr>
              <w:textAlignment w:val="baseline"/>
              <w:rPr>
                <w:rFonts w:eastAsia="Times New Roman"/>
                <w:sz w:val="18"/>
                <w:szCs w:val="18"/>
              </w:rPr>
            </w:pPr>
            <w:r w:rsidRPr="00AE7FCB">
              <w:rPr>
                <w:rFonts w:eastAsia="Times New Roman"/>
                <w:sz w:val="18"/>
                <w:szCs w:val="18"/>
              </w:rPr>
              <w:t>The assignment clearly and comprehensively addresses all questions in the assignment.  </w:t>
            </w:r>
          </w:p>
          <w:p w14:paraId="62A7B194" w14:textId="77777777" w:rsidR="00B27D74" w:rsidRPr="00AE7FCB" w:rsidRDefault="00B27D74" w:rsidP="00AE7FCB">
            <w:pPr>
              <w:textAlignment w:val="baseline"/>
              <w:rPr>
                <w:rFonts w:ascii="Times New Roman" w:eastAsia="Times New Roman" w:hAnsi="Times New Roman" w:cs="Times New Roman"/>
                <w:sz w:val="24"/>
                <w:szCs w:val="24"/>
              </w:rPr>
            </w:pPr>
          </w:p>
          <w:p w14:paraId="6F03E4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56621EF8" w:rsidR="00AE7FCB" w:rsidRDefault="00AE7FCB" w:rsidP="00AE7FCB">
            <w:pPr>
              <w:textAlignment w:val="baseline"/>
              <w:rPr>
                <w:rFonts w:eastAsia="Times New Roman"/>
                <w:sz w:val="18"/>
                <w:szCs w:val="18"/>
              </w:rPr>
            </w:pPr>
            <w:r w:rsidRPr="00AE7FCB">
              <w:rPr>
                <w:rFonts w:eastAsia="Times New Roman"/>
                <w:sz w:val="18"/>
                <w:szCs w:val="18"/>
              </w:rPr>
              <w:t>The assignment partially addresses some or all questions in the assignment.  </w:t>
            </w:r>
          </w:p>
          <w:p w14:paraId="0D4AFC12" w14:textId="77777777" w:rsidR="00B27D74" w:rsidRPr="00AE7FCB" w:rsidRDefault="00B27D74" w:rsidP="00AE7FCB">
            <w:pPr>
              <w:textAlignment w:val="baseline"/>
              <w:rPr>
                <w:rFonts w:ascii="Times New Roman" w:eastAsia="Times New Roman" w:hAnsi="Times New Roman" w:cs="Times New Roman"/>
                <w:sz w:val="24"/>
                <w:szCs w:val="24"/>
              </w:rPr>
            </w:pPr>
          </w:p>
          <w:p w14:paraId="0D109ED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5A51B71B" w:rsidR="00AE7FCB" w:rsidRDefault="00AE7FCB" w:rsidP="00AE7FCB">
            <w:pPr>
              <w:textAlignment w:val="baseline"/>
              <w:rPr>
                <w:rFonts w:eastAsia="Times New Roman"/>
                <w:sz w:val="18"/>
                <w:szCs w:val="18"/>
              </w:rPr>
            </w:pPr>
            <w:r w:rsidRPr="00AE7FCB">
              <w:rPr>
                <w:rFonts w:eastAsia="Times New Roman"/>
                <w:sz w:val="18"/>
                <w:szCs w:val="18"/>
              </w:rPr>
              <w:t>The assignment does not address the questions in the assignment.  </w:t>
            </w:r>
          </w:p>
          <w:p w14:paraId="0BEA6991" w14:textId="2C123310" w:rsidR="00B27D74" w:rsidRDefault="00B27D74" w:rsidP="00AE7FCB">
            <w:pPr>
              <w:textAlignment w:val="baseline"/>
              <w:rPr>
                <w:rFonts w:eastAsia="Times New Roman"/>
                <w:sz w:val="18"/>
                <w:szCs w:val="18"/>
              </w:rPr>
            </w:pPr>
          </w:p>
          <w:p w14:paraId="513DB006" w14:textId="77777777" w:rsidR="00B27D74" w:rsidRPr="00AE7FCB" w:rsidRDefault="00B27D74" w:rsidP="00AE7FCB">
            <w:pPr>
              <w:textAlignment w:val="baseline"/>
              <w:rPr>
                <w:rFonts w:ascii="Times New Roman" w:eastAsia="Times New Roman" w:hAnsi="Times New Roman" w:cs="Times New Roman"/>
                <w:sz w:val="24"/>
                <w:szCs w:val="24"/>
              </w:rPr>
            </w:pPr>
          </w:p>
          <w:p w14:paraId="76D8BDD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721C8A21"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  </w:t>
            </w:r>
          </w:p>
          <w:p w14:paraId="4BEC0355" w14:textId="433859AA" w:rsidR="00B27D74" w:rsidRDefault="00B27D74" w:rsidP="00AE7FCB">
            <w:pPr>
              <w:textAlignment w:val="baseline"/>
              <w:rPr>
                <w:rFonts w:eastAsia="Times New Roman"/>
                <w:sz w:val="18"/>
                <w:szCs w:val="18"/>
              </w:rPr>
            </w:pPr>
          </w:p>
          <w:p w14:paraId="63D4A2C1" w14:textId="77777777" w:rsidR="00B27D74" w:rsidRPr="00AE7FCB" w:rsidRDefault="00B27D74" w:rsidP="00AE7FCB">
            <w:pPr>
              <w:textAlignment w:val="baseline"/>
              <w:rPr>
                <w:rFonts w:ascii="Times New Roman" w:eastAsia="Times New Roman" w:hAnsi="Times New Roman" w:cs="Times New Roman"/>
                <w:sz w:val="24"/>
                <w:szCs w:val="24"/>
              </w:rPr>
            </w:pPr>
          </w:p>
          <w:p w14:paraId="535A16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1327A868" w:rsidR="00AE7FCB" w:rsidRDefault="00AE7FCB" w:rsidP="00AE7FCB">
            <w:pPr>
              <w:textAlignment w:val="baseline"/>
              <w:rPr>
                <w:rFonts w:eastAsia="Times New Roman"/>
                <w:sz w:val="18"/>
                <w:szCs w:val="18"/>
              </w:rPr>
            </w:pPr>
            <w:r w:rsidRPr="00AE7FCB">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  </w:t>
            </w:r>
          </w:p>
          <w:p w14:paraId="737457FF" w14:textId="77777777" w:rsidR="00B27D74" w:rsidRPr="00AE7FCB" w:rsidRDefault="00B27D74" w:rsidP="00AE7FCB">
            <w:pPr>
              <w:textAlignment w:val="baseline"/>
              <w:rPr>
                <w:rFonts w:ascii="Times New Roman" w:eastAsia="Times New Roman" w:hAnsi="Times New Roman" w:cs="Times New Roman"/>
                <w:sz w:val="24"/>
                <w:szCs w:val="24"/>
              </w:rPr>
            </w:pPr>
          </w:p>
          <w:p w14:paraId="4D704B9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522DBE0D" w:rsidR="00AE7FCB" w:rsidRDefault="00AE7FCB" w:rsidP="00AE7FCB">
            <w:pPr>
              <w:textAlignment w:val="baseline"/>
              <w:rPr>
                <w:rFonts w:eastAsia="Times New Roman"/>
                <w:sz w:val="18"/>
                <w:szCs w:val="18"/>
              </w:rPr>
            </w:pPr>
            <w:r w:rsidRPr="00AE7FCB">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  </w:t>
            </w:r>
          </w:p>
          <w:p w14:paraId="3FE0D4A9" w14:textId="77777777" w:rsidR="00B27D74" w:rsidRPr="00AE7FCB" w:rsidRDefault="00B27D74" w:rsidP="00AE7FCB">
            <w:pPr>
              <w:textAlignment w:val="baseline"/>
              <w:rPr>
                <w:rFonts w:ascii="Times New Roman" w:eastAsia="Times New Roman" w:hAnsi="Times New Roman" w:cs="Times New Roman"/>
                <w:sz w:val="24"/>
                <w:szCs w:val="24"/>
              </w:rPr>
            </w:pPr>
          </w:p>
          <w:p w14:paraId="1549839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Default="00B27D74" w:rsidP="00AE7FCB">
            <w:pPr>
              <w:textAlignment w:val="baseline"/>
              <w:rPr>
                <w:rFonts w:eastAsia="Times New Roman"/>
                <w:color w:val="000000"/>
                <w:sz w:val="18"/>
                <w:szCs w:val="18"/>
              </w:rPr>
            </w:pPr>
          </w:p>
          <w:p w14:paraId="78197393" w14:textId="77777777" w:rsidR="00B27D74" w:rsidRPr="00AE7FCB" w:rsidRDefault="00B27D74" w:rsidP="00AE7FCB">
            <w:pPr>
              <w:textAlignment w:val="baseline"/>
              <w:rPr>
                <w:rFonts w:ascii="Times New Roman" w:eastAsia="Times New Roman" w:hAnsi="Times New Roman" w:cs="Times New Roman"/>
                <w:sz w:val="24"/>
                <w:szCs w:val="24"/>
              </w:rPr>
            </w:pPr>
          </w:p>
          <w:p w14:paraId="14A0671F" w14:textId="46A02F88"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Default="00B27D74" w:rsidP="00AE7FCB">
            <w:pPr>
              <w:textAlignment w:val="baseline"/>
              <w:rPr>
                <w:rFonts w:eastAsia="Times New Roman"/>
                <w:color w:val="000000"/>
                <w:sz w:val="18"/>
                <w:szCs w:val="18"/>
              </w:rPr>
            </w:pPr>
          </w:p>
          <w:p w14:paraId="01089560" w14:textId="77777777" w:rsidR="00B27D74" w:rsidRPr="00AE7FCB" w:rsidRDefault="00B27D74" w:rsidP="00AE7FCB">
            <w:pPr>
              <w:textAlignment w:val="baseline"/>
              <w:rPr>
                <w:rFonts w:ascii="Times New Roman" w:eastAsia="Times New Roman" w:hAnsi="Times New Roman" w:cs="Times New Roman"/>
                <w:sz w:val="24"/>
                <w:szCs w:val="24"/>
              </w:rPr>
            </w:pPr>
          </w:p>
          <w:p w14:paraId="0AA99A2C" w14:textId="228B964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AE7FCB" w:rsidRDefault="00B27D74" w:rsidP="00AE7FCB">
            <w:pPr>
              <w:textAlignment w:val="baseline"/>
              <w:rPr>
                <w:rFonts w:ascii="Times New Roman" w:eastAsia="Times New Roman" w:hAnsi="Times New Roman" w:cs="Times New Roman"/>
                <w:sz w:val="24"/>
                <w:szCs w:val="24"/>
              </w:rPr>
            </w:pPr>
          </w:p>
          <w:p w14:paraId="47BD44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the required citation guidelines. </w:t>
            </w:r>
          </w:p>
          <w:p w14:paraId="02E7364E" w14:textId="77777777" w:rsidR="00B27D74" w:rsidRPr="00AE7FCB" w:rsidRDefault="00B27D74" w:rsidP="00AE7FCB">
            <w:pPr>
              <w:textAlignment w:val="baseline"/>
              <w:rPr>
                <w:rFonts w:ascii="Times New Roman" w:eastAsia="Times New Roman" w:hAnsi="Times New Roman" w:cs="Times New Roman"/>
                <w:sz w:val="24"/>
                <w:szCs w:val="24"/>
              </w:rPr>
            </w:pPr>
          </w:p>
          <w:p w14:paraId="3ED81B1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follows some of the required citation guidelines. </w:t>
            </w:r>
          </w:p>
          <w:p w14:paraId="41DDC323" w14:textId="77777777" w:rsidR="00B27D74" w:rsidRPr="00AE7FCB" w:rsidRDefault="00B27D74" w:rsidP="00AE7FCB">
            <w:pPr>
              <w:textAlignment w:val="baseline"/>
              <w:rPr>
                <w:rFonts w:ascii="Times New Roman" w:eastAsia="Times New Roman" w:hAnsi="Times New Roman" w:cs="Times New Roman"/>
                <w:sz w:val="24"/>
                <w:szCs w:val="24"/>
              </w:rPr>
            </w:pPr>
          </w:p>
          <w:p w14:paraId="576D6E6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Default="00AE7FCB" w:rsidP="00AE7FCB">
            <w:pPr>
              <w:textAlignment w:val="baseline"/>
              <w:rPr>
                <w:rFonts w:eastAsia="Times New Roman"/>
                <w:color w:val="000000"/>
                <w:sz w:val="18"/>
                <w:szCs w:val="18"/>
              </w:rPr>
            </w:pPr>
            <w:r w:rsidRPr="00AE7FCB">
              <w:rPr>
                <w:rFonts w:eastAsia="Times New Roman"/>
                <w:color w:val="000000"/>
                <w:sz w:val="18"/>
                <w:szCs w:val="18"/>
              </w:rPr>
              <w:t>The assignment does not follow the required citation guidelines. </w:t>
            </w:r>
          </w:p>
          <w:p w14:paraId="25979E00" w14:textId="77777777" w:rsidR="00B27D74" w:rsidRPr="00AE7FCB" w:rsidRDefault="00B27D74" w:rsidP="00AE7FCB">
            <w:pPr>
              <w:textAlignment w:val="baseline"/>
              <w:rPr>
                <w:rFonts w:ascii="Times New Roman" w:eastAsia="Times New Roman" w:hAnsi="Times New Roman" w:cs="Times New Roman"/>
                <w:sz w:val="24"/>
                <w:szCs w:val="24"/>
              </w:rPr>
            </w:pPr>
          </w:p>
          <w:p w14:paraId="12A31282"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color w:val="000000"/>
                <w:sz w:val="18"/>
                <w:szCs w:val="18"/>
              </w:rPr>
              <w:t>0 points </w:t>
            </w:r>
          </w:p>
        </w:tc>
      </w:tr>
      <w:tr w:rsidR="00AE7FCB" w:rsidRPr="00AE7FCB"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5E957225" w:rsidR="00AE7FCB" w:rsidRDefault="00AE7FCB" w:rsidP="00AE7FCB">
            <w:pPr>
              <w:textAlignment w:val="baseline"/>
              <w:rPr>
                <w:rFonts w:eastAsia="Times New Roman"/>
                <w:sz w:val="18"/>
                <w:szCs w:val="18"/>
              </w:rPr>
            </w:pPr>
            <w:r w:rsidRPr="00AE7FCB">
              <w:rPr>
                <w:rFonts w:eastAsia="Times New Roman"/>
                <w:sz w:val="18"/>
                <w:szCs w:val="18"/>
              </w:rPr>
              <w:t>The assignment has two or fewer grammatical and spelling errors.  </w:t>
            </w:r>
          </w:p>
          <w:p w14:paraId="2648DD38" w14:textId="77777777" w:rsidR="00B27D74" w:rsidRPr="00AE7FCB" w:rsidRDefault="00B27D74" w:rsidP="00AE7FCB">
            <w:pPr>
              <w:textAlignment w:val="baseline"/>
              <w:rPr>
                <w:rFonts w:ascii="Times New Roman" w:eastAsia="Times New Roman" w:hAnsi="Times New Roman" w:cs="Times New Roman"/>
                <w:sz w:val="24"/>
                <w:szCs w:val="24"/>
              </w:rPr>
            </w:pPr>
          </w:p>
          <w:p w14:paraId="7E830DD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4BBDC8" w:rsidR="00AE7FCB" w:rsidRDefault="00AE7FCB" w:rsidP="00AE7FCB">
            <w:pPr>
              <w:textAlignment w:val="baseline"/>
              <w:rPr>
                <w:rFonts w:eastAsia="Times New Roman"/>
                <w:sz w:val="18"/>
                <w:szCs w:val="18"/>
              </w:rPr>
            </w:pPr>
            <w:r w:rsidRPr="00AE7FCB">
              <w:rPr>
                <w:rFonts w:eastAsia="Times New Roman"/>
                <w:sz w:val="18"/>
                <w:szCs w:val="18"/>
              </w:rPr>
              <w:t>The assignment has three to five grammatical and spelling errors.  </w:t>
            </w:r>
          </w:p>
          <w:p w14:paraId="65BC6EAE" w14:textId="77777777" w:rsidR="00B27D74" w:rsidRPr="00AE7FCB" w:rsidRDefault="00B27D74" w:rsidP="00AE7FCB">
            <w:pPr>
              <w:textAlignment w:val="baseline"/>
              <w:rPr>
                <w:rFonts w:ascii="Times New Roman" w:eastAsia="Times New Roman" w:hAnsi="Times New Roman" w:cs="Times New Roman"/>
                <w:sz w:val="24"/>
                <w:szCs w:val="24"/>
              </w:rPr>
            </w:pPr>
          </w:p>
          <w:p w14:paraId="1532B476"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58548390" w:rsidR="00AE7FCB" w:rsidRDefault="00AE7FCB" w:rsidP="00AE7FCB">
            <w:pPr>
              <w:textAlignment w:val="baseline"/>
              <w:rPr>
                <w:rFonts w:eastAsia="Times New Roman"/>
                <w:sz w:val="18"/>
                <w:szCs w:val="18"/>
              </w:rPr>
            </w:pPr>
            <w:r w:rsidRPr="00AE7FCB">
              <w:rPr>
                <w:rFonts w:eastAsia="Times New Roman"/>
                <w:sz w:val="18"/>
                <w:szCs w:val="18"/>
              </w:rPr>
              <w:t>The assignment is incomplete or unintelligible.  </w:t>
            </w:r>
          </w:p>
          <w:p w14:paraId="3D4806F3" w14:textId="77777777" w:rsidR="00B27D74" w:rsidRPr="00AE7FCB" w:rsidRDefault="00B27D74" w:rsidP="00AE7FCB">
            <w:pPr>
              <w:textAlignment w:val="baseline"/>
              <w:rPr>
                <w:rFonts w:ascii="Times New Roman" w:eastAsia="Times New Roman" w:hAnsi="Times New Roman" w:cs="Times New Roman"/>
                <w:sz w:val="24"/>
                <w:szCs w:val="24"/>
              </w:rPr>
            </w:pPr>
          </w:p>
          <w:p w14:paraId="5A8AAB4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036AC0C2" w14:textId="77777777" w:rsidR="00AE7FCB"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Default="0050187E">
      <w:pPr>
        <w:spacing w:line="259" w:lineRule="auto"/>
        <w:rPr>
          <w:rFonts w:asciiTheme="minorHAnsi" w:eastAsiaTheme="majorEastAsia" w:hAnsiTheme="minorHAnsi" w:cstheme="majorBidi"/>
          <w:b/>
          <w:bCs/>
          <w:color w:val="FF0000"/>
          <w:sz w:val="32"/>
          <w:szCs w:val="32"/>
        </w:rPr>
      </w:pPr>
      <w:r>
        <w:br w:type="page"/>
      </w:r>
    </w:p>
    <w:p w14:paraId="2F610B3B" w14:textId="13C596DD" w:rsidR="00AE7FCB" w:rsidRPr="00AE7FCB" w:rsidRDefault="00AE7FCB" w:rsidP="00AA10BA">
      <w:pPr>
        <w:pStyle w:val="Heading3"/>
      </w:pPr>
      <w:bookmarkStart w:id="52" w:name="_Toc94857395"/>
      <w:r w:rsidRPr="00AE7FCB">
        <w:lastRenderedPageBreak/>
        <w:t>Standard Discussion Rubric</w:t>
      </w:r>
      <w:bookmarkEnd w:id="52"/>
      <w:r w:rsidRPr="00AE7FCB">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AE7FCB"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Criteria</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Meets Requirements</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Needs Improvement</w:t>
            </w:r>
            <w:r w:rsidRPr="00AE7FCB">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b/>
                <w:bCs/>
                <w:sz w:val="18"/>
                <w:szCs w:val="18"/>
              </w:rPr>
              <w:t>Incomplete</w:t>
            </w:r>
            <w:r w:rsidRPr="00AE7FCB">
              <w:rPr>
                <w:rFonts w:eastAsia="Times New Roman"/>
                <w:sz w:val="18"/>
                <w:szCs w:val="18"/>
              </w:rPr>
              <w:t> </w:t>
            </w:r>
          </w:p>
        </w:tc>
      </w:tr>
      <w:tr w:rsidR="00AE7FCB" w:rsidRPr="00AE7FCB"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3A4ABE80" w:rsidR="00AE7FCB" w:rsidRDefault="00AE7FCB" w:rsidP="00AE7FCB">
            <w:pPr>
              <w:textAlignment w:val="baseline"/>
              <w:rPr>
                <w:rFonts w:eastAsia="Times New Roman"/>
                <w:sz w:val="18"/>
                <w:szCs w:val="18"/>
              </w:rPr>
            </w:pPr>
            <w:r w:rsidRPr="00AE7FCB">
              <w:rPr>
                <w:rFonts w:eastAsia="Times New Roman"/>
                <w:sz w:val="18"/>
                <w:szCs w:val="18"/>
              </w:rPr>
              <w:t>Submits or participates in discussion by the posted deadlines. Follows all assignment. instructions for initial post and responses.  </w:t>
            </w:r>
          </w:p>
          <w:p w14:paraId="607AFC34" w14:textId="77777777" w:rsidR="00B27D74" w:rsidRPr="00AE7FCB" w:rsidRDefault="00B27D74" w:rsidP="00AE7FCB">
            <w:pPr>
              <w:textAlignment w:val="baseline"/>
              <w:rPr>
                <w:rFonts w:ascii="Times New Roman" w:eastAsia="Times New Roman" w:hAnsi="Times New Roman" w:cs="Times New Roman"/>
                <w:sz w:val="24"/>
                <w:szCs w:val="24"/>
              </w:rPr>
            </w:pPr>
          </w:p>
          <w:p w14:paraId="38AC449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or submit discussion by the posted deadlines. Does not follow instructions for initial post and responses.  </w:t>
            </w:r>
          </w:p>
          <w:p w14:paraId="6FF5EE93" w14:textId="77777777" w:rsidR="00B27D74" w:rsidRDefault="00B27D74" w:rsidP="00AE7FCB">
            <w:pPr>
              <w:textAlignment w:val="baseline"/>
              <w:rPr>
                <w:rFonts w:eastAsia="Times New Roman"/>
                <w:sz w:val="18"/>
                <w:szCs w:val="18"/>
              </w:rPr>
            </w:pPr>
          </w:p>
          <w:p w14:paraId="1085F013" w14:textId="77777777" w:rsidR="00B27D74" w:rsidRDefault="00B27D74" w:rsidP="00AE7FCB">
            <w:pPr>
              <w:textAlignment w:val="baseline"/>
              <w:rPr>
                <w:rFonts w:eastAsia="Times New Roman"/>
                <w:sz w:val="18"/>
                <w:szCs w:val="18"/>
              </w:rPr>
            </w:pPr>
          </w:p>
          <w:p w14:paraId="38EF0A42" w14:textId="45CE259E"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Does not participate in discussion.  </w:t>
            </w:r>
          </w:p>
          <w:p w14:paraId="20A5BC02" w14:textId="77777777" w:rsidR="00B27D74" w:rsidRDefault="00B27D74" w:rsidP="00AE7FCB">
            <w:pPr>
              <w:textAlignment w:val="baseline"/>
              <w:rPr>
                <w:rFonts w:eastAsia="Times New Roman"/>
                <w:sz w:val="18"/>
                <w:szCs w:val="18"/>
              </w:rPr>
            </w:pPr>
          </w:p>
          <w:p w14:paraId="796E172F" w14:textId="77777777" w:rsidR="00B27D74" w:rsidRDefault="00B27D74" w:rsidP="00AE7FCB">
            <w:pPr>
              <w:textAlignment w:val="baseline"/>
              <w:rPr>
                <w:rFonts w:eastAsia="Times New Roman"/>
                <w:sz w:val="18"/>
                <w:szCs w:val="18"/>
              </w:rPr>
            </w:pPr>
          </w:p>
          <w:p w14:paraId="33A70457" w14:textId="77777777" w:rsidR="00B27D74" w:rsidRDefault="00B27D74" w:rsidP="00AE7FCB">
            <w:pPr>
              <w:textAlignment w:val="baseline"/>
              <w:rPr>
                <w:rFonts w:eastAsia="Times New Roman"/>
                <w:sz w:val="18"/>
                <w:szCs w:val="18"/>
              </w:rPr>
            </w:pPr>
          </w:p>
          <w:p w14:paraId="7DE3C33C" w14:textId="0ED04800" w:rsidR="00B27D74" w:rsidRDefault="00B27D74" w:rsidP="00AE7FCB">
            <w:pPr>
              <w:textAlignment w:val="baseline"/>
              <w:rPr>
                <w:rFonts w:eastAsia="Times New Roman"/>
                <w:sz w:val="18"/>
                <w:szCs w:val="18"/>
              </w:rPr>
            </w:pPr>
          </w:p>
          <w:p w14:paraId="6766E91C" w14:textId="77777777" w:rsidR="00B27D74" w:rsidRDefault="00B27D74" w:rsidP="00AE7FCB">
            <w:pPr>
              <w:textAlignment w:val="baseline"/>
              <w:rPr>
                <w:rFonts w:eastAsia="Times New Roman"/>
                <w:sz w:val="18"/>
                <w:szCs w:val="18"/>
              </w:rPr>
            </w:pPr>
          </w:p>
          <w:p w14:paraId="7C86C5E6" w14:textId="74761C36"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4A2E3933" w:rsidR="00AE7FCB" w:rsidRDefault="00AE7FCB" w:rsidP="00AE7FCB">
            <w:pPr>
              <w:textAlignment w:val="baseline"/>
              <w:rPr>
                <w:rFonts w:eastAsia="Times New Roman"/>
                <w:sz w:val="18"/>
                <w:szCs w:val="18"/>
              </w:rPr>
            </w:pPr>
            <w:r w:rsidRPr="00AE7FCB">
              <w:rPr>
                <w:rFonts w:eastAsia="Times New Roman"/>
                <w:sz w:val="18"/>
                <w:szCs w:val="18"/>
              </w:rPr>
              <w:t>Comments stay on task. Comments add value to discussion topic. Comments motivate other students to respond.  </w:t>
            </w:r>
          </w:p>
          <w:p w14:paraId="6A5537DC" w14:textId="53B2EC36" w:rsidR="00B27D74" w:rsidRDefault="00B27D74" w:rsidP="00AE7FCB">
            <w:pPr>
              <w:textAlignment w:val="baseline"/>
              <w:rPr>
                <w:rFonts w:ascii="Times New Roman" w:eastAsia="Times New Roman" w:hAnsi="Times New Roman" w:cs="Times New Roman"/>
                <w:sz w:val="24"/>
                <w:szCs w:val="24"/>
              </w:rPr>
            </w:pPr>
          </w:p>
          <w:p w14:paraId="121CACEF" w14:textId="77777777" w:rsidR="00B27D74" w:rsidRPr="00AE7FCB" w:rsidRDefault="00B27D74" w:rsidP="00AE7FCB">
            <w:pPr>
              <w:textAlignment w:val="baseline"/>
              <w:rPr>
                <w:rFonts w:ascii="Times New Roman" w:eastAsia="Times New Roman" w:hAnsi="Times New Roman" w:cs="Times New Roman"/>
                <w:sz w:val="24"/>
                <w:szCs w:val="24"/>
              </w:rPr>
            </w:pPr>
          </w:p>
          <w:p w14:paraId="37A3CA89"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6354E710" w:rsidR="00AE7FCB" w:rsidRDefault="00AE7FCB" w:rsidP="00AE7FCB">
            <w:pPr>
              <w:textAlignment w:val="baseline"/>
              <w:rPr>
                <w:rFonts w:eastAsia="Times New Roman"/>
                <w:sz w:val="18"/>
                <w:szCs w:val="18"/>
              </w:rPr>
            </w:pPr>
            <w:r w:rsidRPr="00AE7FCB">
              <w:rPr>
                <w:rFonts w:eastAsia="Times New Roman"/>
                <w:sz w:val="18"/>
                <w:szCs w:val="18"/>
              </w:rPr>
              <w:t>Comments may not stay on task. Comments may not add value to discussion topic. Comments may not motivate other students to respond.  </w:t>
            </w:r>
          </w:p>
          <w:p w14:paraId="11A3402B" w14:textId="77777777" w:rsidR="00B27D74" w:rsidRPr="00AE7FCB" w:rsidRDefault="00B27D74" w:rsidP="00AE7FCB">
            <w:pPr>
              <w:textAlignment w:val="baseline"/>
              <w:rPr>
                <w:rFonts w:ascii="Times New Roman" w:eastAsia="Times New Roman" w:hAnsi="Times New Roman" w:cs="Times New Roman"/>
                <w:sz w:val="24"/>
                <w:szCs w:val="24"/>
              </w:rPr>
            </w:pPr>
          </w:p>
          <w:p w14:paraId="391BCF3D"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6731C7C8"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7BCA3CF6" w14:textId="01FF0FF6" w:rsidR="00B27D74" w:rsidRDefault="00B27D74" w:rsidP="00AE7FCB">
            <w:pPr>
              <w:textAlignment w:val="baseline"/>
              <w:rPr>
                <w:rFonts w:eastAsia="Times New Roman"/>
                <w:sz w:val="24"/>
                <w:szCs w:val="24"/>
              </w:rPr>
            </w:pPr>
          </w:p>
          <w:p w14:paraId="31140D96" w14:textId="57A938CA" w:rsidR="00B27D74" w:rsidRDefault="00B27D74" w:rsidP="00AE7FCB">
            <w:pPr>
              <w:textAlignment w:val="baseline"/>
              <w:rPr>
                <w:rFonts w:eastAsia="Times New Roman"/>
                <w:sz w:val="24"/>
                <w:szCs w:val="24"/>
              </w:rPr>
            </w:pPr>
          </w:p>
          <w:p w14:paraId="11F47547" w14:textId="440F2CCA" w:rsidR="00B27D74" w:rsidRDefault="00B27D74" w:rsidP="00AE7FCB">
            <w:pPr>
              <w:textAlignment w:val="baseline"/>
              <w:rPr>
                <w:rFonts w:eastAsia="Times New Roman"/>
                <w:sz w:val="24"/>
                <w:szCs w:val="24"/>
              </w:rPr>
            </w:pPr>
          </w:p>
          <w:p w14:paraId="15360FE9" w14:textId="77777777" w:rsidR="00B27D74" w:rsidRPr="00AE7FCB" w:rsidRDefault="00B27D74" w:rsidP="00AE7FCB">
            <w:pPr>
              <w:textAlignment w:val="baseline"/>
              <w:rPr>
                <w:rFonts w:ascii="Times New Roman" w:eastAsia="Times New Roman" w:hAnsi="Times New Roman" w:cs="Times New Roman"/>
                <w:sz w:val="24"/>
                <w:szCs w:val="24"/>
              </w:rPr>
            </w:pPr>
          </w:p>
          <w:p w14:paraId="0250223E"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r w:rsidR="00AE7FCB" w:rsidRPr="00AE7FCB"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6A164864" w:rsidR="00AE7FCB" w:rsidRDefault="00AE7FCB" w:rsidP="00AE7FCB">
            <w:pPr>
              <w:textAlignment w:val="baseline"/>
              <w:rPr>
                <w:rFonts w:eastAsia="Times New Roman"/>
                <w:sz w:val="18"/>
                <w:szCs w:val="18"/>
              </w:rPr>
            </w:pPr>
            <w:r w:rsidRPr="00AE7FCB">
              <w:rPr>
                <w:rFonts w:eastAsia="Times New Roman"/>
                <w:sz w:val="18"/>
                <w:szCs w:val="18"/>
              </w:rPr>
              <w:t>Maintains appropriate language. Offers criticism in a constructive manner. Provides both positive and negative feedback.  </w:t>
            </w:r>
          </w:p>
          <w:p w14:paraId="73E40C53" w14:textId="77777777" w:rsidR="00B27D74" w:rsidRPr="00AE7FCB" w:rsidRDefault="00B27D74" w:rsidP="00AE7FCB">
            <w:pPr>
              <w:textAlignment w:val="baseline"/>
              <w:rPr>
                <w:rFonts w:ascii="Times New Roman" w:eastAsia="Times New Roman" w:hAnsi="Times New Roman" w:cs="Times New Roman"/>
                <w:sz w:val="24"/>
                <w:szCs w:val="24"/>
              </w:rPr>
            </w:pPr>
          </w:p>
          <w:p w14:paraId="330C3B3C"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Default="00AE7FCB" w:rsidP="00AE7FCB">
            <w:pPr>
              <w:textAlignment w:val="baseline"/>
              <w:rPr>
                <w:rFonts w:eastAsia="Times New Roman"/>
                <w:sz w:val="18"/>
                <w:szCs w:val="18"/>
              </w:rPr>
            </w:pPr>
            <w:r w:rsidRPr="00AE7FCB">
              <w:rPr>
                <w:rFonts w:eastAsia="Times New Roman"/>
                <w:sz w:val="18"/>
                <w:szCs w:val="18"/>
              </w:rPr>
              <w:t>Does not always maintain appropriate language. Offers criticism in an offensive manner. Provides only negative feedback. </w:t>
            </w:r>
          </w:p>
          <w:p w14:paraId="77493A92" w14:textId="6CDC2882"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 </w:t>
            </w:r>
          </w:p>
          <w:p w14:paraId="4F58E1B5"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37CDD7F6" w:rsidR="00AE7FCB" w:rsidRDefault="00AE7FCB" w:rsidP="00AE7FCB">
            <w:pPr>
              <w:textAlignment w:val="baseline"/>
              <w:rPr>
                <w:rFonts w:eastAsia="Times New Roman"/>
                <w:sz w:val="18"/>
                <w:szCs w:val="18"/>
              </w:rPr>
            </w:pPr>
            <w:r w:rsidRPr="00AE7FCB">
              <w:rPr>
                <w:rFonts w:eastAsia="Times New Roman"/>
                <w:sz w:val="18"/>
                <w:szCs w:val="18"/>
              </w:rPr>
              <w:t>Does not participate in discussion.  </w:t>
            </w:r>
          </w:p>
          <w:p w14:paraId="6EE2CFA8" w14:textId="7FC7BDC1" w:rsidR="00B27D74" w:rsidRDefault="00B27D74" w:rsidP="00AE7FCB">
            <w:pPr>
              <w:textAlignment w:val="baseline"/>
              <w:rPr>
                <w:rFonts w:eastAsia="Times New Roman"/>
                <w:sz w:val="18"/>
                <w:szCs w:val="18"/>
              </w:rPr>
            </w:pPr>
          </w:p>
          <w:p w14:paraId="2CC794B8" w14:textId="56FEFA03" w:rsidR="00B27D74" w:rsidRDefault="00B27D74" w:rsidP="00AE7FCB">
            <w:pPr>
              <w:textAlignment w:val="baseline"/>
              <w:rPr>
                <w:rFonts w:eastAsia="Times New Roman"/>
                <w:sz w:val="18"/>
                <w:szCs w:val="18"/>
              </w:rPr>
            </w:pPr>
          </w:p>
          <w:p w14:paraId="0ECA16B1" w14:textId="4D156DF8" w:rsidR="00B27D74" w:rsidRDefault="00B27D74" w:rsidP="00AE7FCB">
            <w:pPr>
              <w:textAlignment w:val="baseline"/>
              <w:rPr>
                <w:rFonts w:eastAsia="Times New Roman"/>
                <w:sz w:val="18"/>
                <w:szCs w:val="18"/>
              </w:rPr>
            </w:pPr>
          </w:p>
          <w:p w14:paraId="4A28A001" w14:textId="77777777" w:rsidR="00B27D74" w:rsidRPr="00AE7FCB" w:rsidRDefault="00B27D74" w:rsidP="00AE7FCB">
            <w:pPr>
              <w:textAlignment w:val="baseline"/>
              <w:rPr>
                <w:rFonts w:ascii="Times New Roman" w:eastAsia="Times New Roman" w:hAnsi="Times New Roman" w:cs="Times New Roman"/>
                <w:sz w:val="24"/>
                <w:szCs w:val="24"/>
              </w:rPr>
            </w:pPr>
          </w:p>
          <w:p w14:paraId="33286403" w14:textId="77777777" w:rsidR="00AE7FCB" w:rsidRPr="00AE7FCB" w:rsidRDefault="00AE7FCB" w:rsidP="00AE7FCB">
            <w:pPr>
              <w:textAlignment w:val="baseline"/>
              <w:rPr>
                <w:rFonts w:ascii="Times New Roman" w:eastAsia="Times New Roman" w:hAnsi="Times New Roman" w:cs="Times New Roman"/>
                <w:sz w:val="24"/>
                <w:szCs w:val="24"/>
              </w:rPr>
            </w:pPr>
            <w:r w:rsidRPr="00AE7FCB">
              <w:rPr>
                <w:rFonts w:eastAsia="Times New Roman"/>
                <w:sz w:val="18"/>
                <w:szCs w:val="18"/>
              </w:rPr>
              <w:t>0 points </w:t>
            </w:r>
          </w:p>
        </w:tc>
      </w:tr>
    </w:tbl>
    <w:p w14:paraId="10A25CAB" w14:textId="77777777" w:rsidR="00AE7FCB" w:rsidRPr="00AE7FCB" w:rsidRDefault="00AE7FCB" w:rsidP="00AE7FCB">
      <w:pPr>
        <w:spacing w:after="0"/>
        <w:textAlignment w:val="baseline"/>
        <w:rPr>
          <w:rFonts w:ascii="Segoe UI" w:eastAsia="Times New Roman" w:hAnsi="Segoe UI" w:cs="Segoe UI"/>
          <w:sz w:val="18"/>
          <w:szCs w:val="18"/>
        </w:rPr>
      </w:pPr>
      <w:r w:rsidRPr="00AE7FCB">
        <w:rPr>
          <w:rFonts w:eastAsia="Times New Roman"/>
        </w:rPr>
        <w:t> </w:t>
      </w:r>
    </w:p>
    <w:p w14:paraId="2EF23009" w14:textId="77777777" w:rsidR="00AE7FCB" w:rsidRDefault="00AE7FCB" w:rsidP="00836486">
      <w:pPr>
        <w:pStyle w:val="Return-to-top"/>
      </w:pPr>
    </w:p>
    <w:sectPr w:rsidR="00AE7FCB" w:rsidSect="000A2533">
      <w:headerReference w:type="default" r:id="rId11"/>
      <w:footerReference w:type="default" r:id="rId1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8C5DE" w14:textId="77777777" w:rsidR="00F251B1" w:rsidRDefault="00F251B1" w:rsidP="00F45FCA">
      <w:r>
        <w:separator/>
      </w:r>
    </w:p>
  </w:endnote>
  <w:endnote w:type="continuationSeparator" w:id="0">
    <w:p w14:paraId="760318C8" w14:textId="77777777" w:rsidR="00F251B1" w:rsidRDefault="00F251B1" w:rsidP="00F45FCA">
      <w:r>
        <w:continuationSeparator/>
      </w:r>
    </w:p>
  </w:endnote>
  <w:endnote w:type="continuationNotice" w:id="1">
    <w:p w14:paraId="30E87A77" w14:textId="77777777" w:rsidR="00F251B1" w:rsidRDefault="00F251B1"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22328D2F" w:rsidR="00780160" w:rsidRPr="00400F58" w:rsidRDefault="00400F58" w:rsidP="00400F58">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59A29709" wp14:editId="4D89111B">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38BF5A71" w14:textId="77777777" w:rsidR="00400F58" w:rsidRPr="00276104" w:rsidRDefault="00400F58" w:rsidP="00400F58">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A29709"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38BF5A71" w14:textId="77777777" w:rsidR="00400F58" w:rsidRPr="00276104" w:rsidRDefault="00400F58" w:rsidP="00400F58">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copi</w:t>
                    </w:r>
                    <w:r>
                      <w:rPr>
                        <w:rFonts w:ascii="Calibri" w:hAnsi="Calibri"/>
                        <w:b/>
                        <w:bCs/>
                        <w:color w:val="003865"/>
                        <w:sz w:val="16"/>
                        <w:szCs w:val="16"/>
                      </w:rPr>
                      <w:t>e</w:t>
                    </w:r>
                    <w:r w:rsidRPr="00276104">
                      <w:rPr>
                        <w:rFonts w:ascii="Calibri" w:hAnsi="Calibri"/>
                        <w:b/>
                        <w:bCs/>
                        <w:color w:val="003865"/>
                        <w:sz w:val="16"/>
                        <w:szCs w:val="16"/>
                      </w:rPr>
                      <w:t>d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1E6214AC" wp14:editId="33BFD87C">
          <wp:simplePos x="0" y="0"/>
          <wp:positionH relativeFrom="page">
            <wp:align>left</wp:align>
          </wp:positionH>
          <wp:positionV relativeFrom="paragraph">
            <wp:posOffset>-164118</wp:posOffset>
          </wp:positionV>
          <wp:extent cx="7784954" cy="648709"/>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A0BB" w14:textId="77777777" w:rsidR="00F251B1" w:rsidRDefault="00F251B1" w:rsidP="00F45FCA">
      <w:r>
        <w:separator/>
      </w:r>
    </w:p>
  </w:footnote>
  <w:footnote w:type="continuationSeparator" w:id="0">
    <w:p w14:paraId="73136F58" w14:textId="77777777" w:rsidR="00F251B1" w:rsidRDefault="00F251B1" w:rsidP="00F45FCA">
      <w:r>
        <w:continuationSeparator/>
      </w:r>
    </w:p>
  </w:footnote>
  <w:footnote w:type="continuationNotice" w:id="1">
    <w:p w14:paraId="5685336D" w14:textId="77777777" w:rsidR="00F251B1" w:rsidRDefault="00F251B1"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04870959" w:rsidR="005E1E0C" w:rsidRPr="00400F58" w:rsidRDefault="00400F58" w:rsidP="00400F58">
    <w:pPr>
      <w:pStyle w:val="Page-header-with-book-title"/>
    </w:pPr>
    <w:r w:rsidRPr="00865264">
      <w:drawing>
        <wp:anchor distT="0" distB="0" distL="114300" distR="114300" simplePos="0" relativeHeight="251660290" behindDoc="0" locked="0" layoutInCell="1" allowOverlap="1" wp14:anchorId="455CF490" wp14:editId="1A1F1C58">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368F2241" wp14:editId="2C21D9A0">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29A6A9F1" wp14:editId="79D23BB8">
          <wp:simplePos x="0" y="0"/>
          <wp:positionH relativeFrom="column">
            <wp:posOffset>-842645</wp:posOffset>
          </wp:positionH>
          <wp:positionV relativeFrom="paragraph">
            <wp:posOffset>-365125</wp:posOffset>
          </wp:positionV>
          <wp:extent cx="1088136" cy="246888"/>
          <wp:effectExtent l="0" t="0" r="0" b="127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r w:rsidR="00F251B1">
      <w:fldChar w:fldCharType="begin"/>
    </w:r>
    <w:r w:rsidR="00F251B1">
      <w:instrText>STYLEREF  "Book Title1"  \* MERGEFORMAT</w:instrText>
    </w:r>
    <w:r w:rsidR="00F251B1">
      <w:fldChar w:fldCharType="separate"/>
    </w:r>
    <w:r w:rsidR="00704577">
      <w:t>Mike Aamodt, Industrial/Organizational Psychology: An Applied Approach, 9e, 2023, 9780357658345; Chapter 15: Lecture Guide Stress Management: Dealing with the Demands of Life and Work</w:t>
    </w:r>
    <w:r w:rsidR="00F251B1">
      <w:fldChar w:fldCharType="end"/>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5AB1672"/>
    <w:multiLevelType w:val="hybridMultilevel"/>
    <w:tmpl w:val="93D27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3"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4"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5"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7" w15:restartNumberingAfterBreak="0">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8"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9"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1"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3"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6" w15:restartNumberingAfterBreak="0">
    <w:nsid w:val="351B77C6"/>
    <w:multiLevelType w:val="hybridMultilevel"/>
    <w:tmpl w:val="5C5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8"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9"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0"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1"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2"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3"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4" w15:restartNumberingAfterBreak="0">
    <w:nsid w:val="4BFD6E9D"/>
    <w:multiLevelType w:val="hybridMultilevel"/>
    <w:tmpl w:val="920A24AA"/>
    <w:lvl w:ilvl="0" w:tplc="FC9C9CC2">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6"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7"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8"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0" w15:restartNumberingAfterBreak="0">
    <w:nsid w:val="5F436929"/>
    <w:multiLevelType w:val="hybridMultilevel"/>
    <w:tmpl w:val="23D034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2"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3"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7"/>
  </w:num>
  <w:num w:numId="2">
    <w:abstractNumId w:val="31"/>
  </w:num>
  <w:num w:numId="3">
    <w:abstractNumId w:val="18"/>
  </w:num>
  <w:num w:numId="4">
    <w:abstractNumId w:val="15"/>
  </w:num>
  <w:num w:numId="5">
    <w:abstractNumId w:val="20"/>
  </w:num>
  <w:num w:numId="6">
    <w:abstractNumId w:val="23"/>
  </w:num>
  <w:num w:numId="7">
    <w:abstractNumId w:val="8"/>
  </w:num>
  <w:num w:numId="8">
    <w:abstractNumId w:val="21"/>
  </w:num>
  <w:num w:numId="9">
    <w:abstractNumId w:val="12"/>
  </w:num>
  <w:num w:numId="10">
    <w:abstractNumId w:val="7"/>
  </w:num>
  <w:num w:numId="11">
    <w:abstractNumId w:val="29"/>
  </w:num>
  <w:num w:numId="12">
    <w:abstractNumId w:val="19"/>
  </w:num>
  <w:num w:numId="13">
    <w:abstractNumId w:val="10"/>
  </w:num>
  <w:num w:numId="14">
    <w:abstractNumId w:val="22"/>
  </w:num>
  <w:num w:numId="15">
    <w:abstractNumId w:val="3"/>
  </w:num>
  <w:num w:numId="16">
    <w:abstractNumId w:val="25"/>
  </w:num>
  <w:num w:numId="17">
    <w:abstractNumId w:val="4"/>
  </w:num>
  <w:num w:numId="18">
    <w:abstractNumId w:val="34"/>
  </w:num>
  <w:num w:numId="19">
    <w:abstractNumId w:val="26"/>
  </w:num>
  <w:num w:numId="20">
    <w:abstractNumId w:val="32"/>
  </w:num>
  <w:num w:numId="21">
    <w:abstractNumId w:val="11"/>
  </w:num>
  <w:num w:numId="22">
    <w:abstractNumId w:val="6"/>
  </w:num>
  <w:num w:numId="23">
    <w:abstractNumId w:val="28"/>
  </w:num>
  <w:num w:numId="24">
    <w:abstractNumId w:val="14"/>
  </w:num>
  <w:num w:numId="25">
    <w:abstractNumId w:val="17"/>
  </w:num>
  <w:num w:numId="26">
    <w:abstractNumId w:val="13"/>
  </w:num>
  <w:num w:numId="27">
    <w:abstractNumId w:val="9"/>
  </w:num>
  <w:num w:numId="28">
    <w:abstractNumId w:val="2"/>
  </w:num>
  <w:num w:numId="29">
    <w:abstractNumId w:val="5"/>
  </w:num>
  <w:num w:numId="30">
    <w:abstractNumId w:val="33"/>
  </w:num>
  <w:num w:numId="31">
    <w:abstractNumId w:val="0"/>
  </w:num>
  <w:num w:numId="32">
    <w:abstractNumId w:val="24"/>
  </w:num>
  <w:num w:numId="33">
    <w:abstractNumId w:val="30"/>
  </w:num>
  <w:num w:numId="34">
    <w:abstractNumId w:val="16"/>
  </w:num>
  <w:num w:numId="35">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6FB9"/>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3DCE"/>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2533"/>
    <w:rsid w:val="000A390A"/>
    <w:rsid w:val="000A6701"/>
    <w:rsid w:val="000A67B1"/>
    <w:rsid w:val="000A7E01"/>
    <w:rsid w:val="000B1B1D"/>
    <w:rsid w:val="000B2C54"/>
    <w:rsid w:val="000B4C48"/>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491D"/>
    <w:rsid w:val="00177DD6"/>
    <w:rsid w:val="001808E5"/>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1D45"/>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1B1F"/>
    <w:rsid w:val="001E3D3B"/>
    <w:rsid w:val="001E4C5E"/>
    <w:rsid w:val="001E6096"/>
    <w:rsid w:val="001E777C"/>
    <w:rsid w:val="001E7F49"/>
    <w:rsid w:val="001F27CB"/>
    <w:rsid w:val="001F3C76"/>
    <w:rsid w:val="001F50F9"/>
    <w:rsid w:val="001F552D"/>
    <w:rsid w:val="001F7153"/>
    <w:rsid w:val="002035E1"/>
    <w:rsid w:val="00205BE6"/>
    <w:rsid w:val="00205D55"/>
    <w:rsid w:val="00210BF6"/>
    <w:rsid w:val="0021359D"/>
    <w:rsid w:val="002145FD"/>
    <w:rsid w:val="0021489C"/>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0BF0"/>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174F"/>
    <w:rsid w:val="002B2E17"/>
    <w:rsid w:val="002B76A1"/>
    <w:rsid w:val="002C129D"/>
    <w:rsid w:val="002C135B"/>
    <w:rsid w:val="002C1439"/>
    <w:rsid w:val="002C4C3B"/>
    <w:rsid w:val="002C522A"/>
    <w:rsid w:val="002C7460"/>
    <w:rsid w:val="002D039D"/>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05CA"/>
    <w:rsid w:val="0031355F"/>
    <w:rsid w:val="00314E0D"/>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5AF5"/>
    <w:rsid w:val="00356AFD"/>
    <w:rsid w:val="00356C23"/>
    <w:rsid w:val="00361D4A"/>
    <w:rsid w:val="00364E72"/>
    <w:rsid w:val="0036726C"/>
    <w:rsid w:val="00370F6E"/>
    <w:rsid w:val="003714BE"/>
    <w:rsid w:val="00371E28"/>
    <w:rsid w:val="00372948"/>
    <w:rsid w:val="003742A4"/>
    <w:rsid w:val="00377AC9"/>
    <w:rsid w:val="00384F09"/>
    <w:rsid w:val="00385795"/>
    <w:rsid w:val="003859D9"/>
    <w:rsid w:val="00390F13"/>
    <w:rsid w:val="0039196E"/>
    <w:rsid w:val="00392185"/>
    <w:rsid w:val="003924F5"/>
    <w:rsid w:val="003930E3"/>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3441"/>
    <w:rsid w:val="003D400D"/>
    <w:rsid w:val="003D5283"/>
    <w:rsid w:val="003D595C"/>
    <w:rsid w:val="003D5EA9"/>
    <w:rsid w:val="003D642A"/>
    <w:rsid w:val="003D6E23"/>
    <w:rsid w:val="003D73D1"/>
    <w:rsid w:val="003E0FF2"/>
    <w:rsid w:val="003E57F8"/>
    <w:rsid w:val="003E5A58"/>
    <w:rsid w:val="003E6376"/>
    <w:rsid w:val="003E709C"/>
    <w:rsid w:val="003E7AE8"/>
    <w:rsid w:val="003F1774"/>
    <w:rsid w:val="003F3122"/>
    <w:rsid w:val="003F3315"/>
    <w:rsid w:val="003F7AEA"/>
    <w:rsid w:val="00400C37"/>
    <w:rsid w:val="00400F58"/>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6C39"/>
    <w:rsid w:val="004478F0"/>
    <w:rsid w:val="00452587"/>
    <w:rsid w:val="004531D8"/>
    <w:rsid w:val="0046685B"/>
    <w:rsid w:val="00466A93"/>
    <w:rsid w:val="0047491F"/>
    <w:rsid w:val="00474E3E"/>
    <w:rsid w:val="004813D5"/>
    <w:rsid w:val="004813D6"/>
    <w:rsid w:val="00482B73"/>
    <w:rsid w:val="00483189"/>
    <w:rsid w:val="0048630D"/>
    <w:rsid w:val="0048775E"/>
    <w:rsid w:val="00492C8E"/>
    <w:rsid w:val="004948E5"/>
    <w:rsid w:val="004A4C7F"/>
    <w:rsid w:val="004A5E6D"/>
    <w:rsid w:val="004A63EE"/>
    <w:rsid w:val="004B181B"/>
    <w:rsid w:val="004B228D"/>
    <w:rsid w:val="004B42F0"/>
    <w:rsid w:val="004B43EA"/>
    <w:rsid w:val="004B4C05"/>
    <w:rsid w:val="004BE8EB"/>
    <w:rsid w:val="004C01F8"/>
    <w:rsid w:val="004C20BD"/>
    <w:rsid w:val="004C238D"/>
    <w:rsid w:val="004C5E1E"/>
    <w:rsid w:val="004C6648"/>
    <w:rsid w:val="004C789C"/>
    <w:rsid w:val="004D0B06"/>
    <w:rsid w:val="004D2B2E"/>
    <w:rsid w:val="004D3B3A"/>
    <w:rsid w:val="004D4F74"/>
    <w:rsid w:val="004D61B2"/>
    <w:rsid w:val="004E00DA"/>
    <w:rsid w:val="004E0BFF"/>
    <w:rsid w:val="004E0CC3"/>
    <w:rsid w:val="004F092C"/>
    <w:rsid w:val="004F2138"/>
    <w:rsid w:val="004F357C"/>
    <w:rsid w:val="004F392F"/>
    <w:rsid w:val="004F526A"/>
    <w:rsid w:val="004F57B2"/>
    <w:rsid w:val="004F57D8"/>
    <w:rsid w:val="004F691B"/>
    <w:rsid w:val="004F73F8"/>
    <w:rsid w:val="005008E1"/>
    <w:rsid w:val="0050187E"/>
    <w:rsid w:val="00506AFD"/>
    <w:rsid w:val="00507154"/>
    <w:rsid w:val="00510225"/>
    <w:rsid w:val="00511A57"/>
    <w:rsid w:val="0051233B"/>
    <w:rsid w:val="00513E33"/>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2D0F"/>
    <w:rsid w:val="00554672"/>
    <w:rsid w:val="00555000"/>
    <w:rsid w:val="0056245B"/>
    <w:rsid w:val="00563BA9"/>
    <w:rsid w:val="005648B1"/>
    <w:rsid w:val="00564F28"/>
    <w:rsid w:val="00567EF6"/>
    <w:rsid w:val="0057183F"/>
    <w:rsid w:val="005725F7"/>
    <w:rsid w:val="00572A72"/>
    <w:rsid w:val="005748E5"/>
    <w:rsid w:val="00580CD7"/>
    <w:rsid w:val="005837C8"/>
    <w:rsid w:val="005870F2"/>
    <w:rsid w:val="0059748F"/>
    <w:rsid w:val="00597BDE"/>
    <w:rsid w:val="005A0EFF"/>
    <w:rsid w:val="005A2898"/>
    <w:rsid w:val="005B11AB"/>
    <w:rsid w:val="005B32F1"/>
    <w:rsid w:val="005B3A07"/>
    <w:rsid w:val="005B62F8"/>
    <w:rsid w:val="005C0290"/>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3105"/>
    <w:rsid w:val="005F42E8"/>
    <w:rsid w:val="005F5B3D"/>
    <w:rsid w:val="005F7723"/>
    <w:rsid w:val="005F78B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388D"/>
    <w:rsid w:val="00636977"/>
    <w:rsid w:val="006416AA"/>
    <w:rsid w:val="00644789"/>
    <w:rsid w:val="00644F3B"/>
    <w:rsid w:val="006451C6"/>
    <w:rsid w:val="0064569E"/>
    <w:rsid w:val="0064655F"/>
    <w:rsid w:val="00646733"/>
    <w:rsid w:val="00650742"/>
    <w:rsid w:val="00650AB3"/>
    <w:rsid w:val="00651212"/>
    <w:rsid w:val="00652265"/>
    <w:rsid w:val="00653FE9"/>
    <w:rsid w:val="0065477F"/>
    <w:rsid w:val="00654A67"/>
    <w:rsid w:val="0065710F"/>
    <w:rsid w:val="0065A53D"/>
    <w:rsid w:val="00660C0D"/>
    <w:rsid w:val="006613DD"/>
    <w:rsid w:val="0066179B"/>
    <w:rsid w:val="00665FDE"/>
    <w:rsid w:val="00667CB4"/>
    <w:rsid w:val="0067098B"/>
    <w:rsid w:val="006755FA"/>
    <w:rsid w:val="006772E0"/>
    <w:rsid w:val="00680652"/>
    <w:rsid w:val="00680723"/>
    <w:rsid w:val="00680D3C"/>
    <w:rsid w:val="006817D8"/>
    <w:rsid w:val="0068663D"/>
    <w:rsid w:val="00686E3A"/>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D7E96"/>
    <w:rsid w:val="006E2418"/>
    <w:rsid w:val="006E34DC"/>
    <w:rsid w:val="006E3847"/>
    <w:rsid w:val="006E4321"/>
    <w:rsid w:val="006E4B73"/>
    <w:rsid w:val="006E6CDC"/>
    <w:rsid w:val="006E780E"/>
    <w:rsid w:val="006F404A"/>
    <w:rsid w:val="006F414F"/>
    <w:rsid w:val="006F4477"/>
    <w:rsid w:val="006F64C7"/>
    <w:rsid w:val="006F73DC"/>
    <w:rsid w:val="006F79B2"/>
    <w:rsid w:val="00704577"/>
    <w:rsid w:val="00706415"/>
    <w:rsid w:val="0070799B"/>
    <w:rsid w:val="00710171"/>
    <w:rsid w:val="007126EA"/>
    <w:rsid w:val="00712794"/>
    <w:rsid w:val="00713DC1"/>
    <w:rsid w:val="00714EC7"/>
    <w:rsid w:val="00717214"/>
    <w:rsid w:val="0071725F"/>
    <w:rsid w:val="007215EF"/>
    <w:rsid w:val="00724F47"/>
    <w:rsid w:val="007308AD"/>
    <w:rsid w:val="00732245"/>
    <w:rsid w:val="0073378C"/>
    <w:rsid w:val="00733D96"/>
    <w:rsid w:val="00736B85"/>
    <w:rsid w:val="00737E23"/>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3542"/>
    <w:rsid w:val="00764D5E"/>
    <w:rsid w:val="007650C6"/>
    <w:rsid w:val="00765ABF"/>
    <w:rsid w:val="00766A7A"/>
    <w:rsid w:val="00766E9E"/>
    <w:rsid w:val="00767753"/>
    <w:rsid w:val="00771050"/>
    <w:rsid w:val="0077406B"/>
    <w:rsid w:val="0077465E"/>
    <w:rsid w:val="00774BD2"/>
    <w:rsid w:val="00777F0E"/>
    <w:rsid w:val="00780160"/>
    <w:rsid w:val="00781904"/>
    <w:rsid w:val="00781A5E"/>
    <w:rsid w:val="007849B8"/>
    <w:rsid w:val="00790611"/>
    <w:rsid w:val="00790ED7"/>
    <w:rsid w:val="007915E9"/>
    <w:rsid w:val="007A3FE7"/>
    <w:rsid w:val="007A457C"/>
    <w:rsid w:val="007A6ADB"/>
    <w:rsid w:val="007B0317"/>
    <w:rsid w:val="007B0934"/>
    <w:rsid w:val="007B3BDE"/>
    <w:rsid w:val="007B4F5E"/>
    <w:rsid w:val="007B5B16"/>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208FC"/>
    <w:rsid w:val="008251A1"/>
    <w:rsid w:val="008259D9"/>
    <w:rsid w:val="00830A29"/>
    <w:rsid w:val="0083177F"/>
    <w:rsid w:val="008327E1"/>
    <w:rsid w:val="00832AF6"/>
    <w:rsid w:val="00833D21"/>
    <w:rsid w:val="0083542C"/>
    <w:rsid w:val="00835E72"/>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30D4"/>
    <w:rsid w:val="00875C29"/>
    <w:rsid w:val="008805CD"/>
    <w:rsid w:val="0088214B"/>
    <w:rsid w:val="008821C0"/>
    <w:rsid w:val="00885D56"/>
    <w:rsid w:val="0088747E"/>
    <w:rsid w:val="00887955"/>
    <w:rsid w:val="0088797E"/>
    <w:rsid w:val="0089075C"/>
    <w:rsid w:val="00891298"/>
    <w:rsid w:val="0089341B"/>
    <w:rsid w:val="00893559"/>
    <w:rsid w:val="00894B07"/>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41C"/>
    <w:rsid w:val="008D15C2"/>
    <w:rsid w:val="008D1740"/>
    <w:rsid w:val="008D2736"/>
    <w:rsid w:val="008D3992"/>
    <w:rsid w:val="008D4478"/>
    <w:rsid w:val="008E01BB"/>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157B"/>
    <w:rsid w:val="00921BF0"/>
    <w:rsid w:val="009223DC"/>
    <w:rsid w:val="009233D5"/>
    <w:rsid w:val="00923B05"/>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148F"/>
    <w:rsid w:val="00962A46"/>
    <w:rsid w:val="00963840"/>
    <w:rsid w:val="00965210"/>
    <w:rsid w:val="00967E93"/>
    <w:rsid w:val="00972F1C"/>
    <w:rsid w:val="00973CCB"/>
    <w:rsid w:val="00974927"/>
    <w:rsid w:val="00974B1C"/>
    <w:rsid w:val="00975849"/>
    <w:rsid w:val="0097637D"/>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B6CF8"/>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10EE"/>
    <w:rsid w:val="009E31B2"/>
    <w:rsid w:val="009E35F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0F1E"/>
    <w:rsid w:val="00A21A0A"/>
    <w:rsid w:val="00A27464"/>
    <w:rsid w:val="00A32B63"/>
    <w:rsid w:val="00A3407F"/>
    <w:rsid w:val="00A37EC8"/>
    <w:rsid w:val="00A40179"/>
    <w:rsid w:val="00A424F9"/>
    <w:rsid w:val="00A439E5"/>
    <w:rsid w:val="00A44297"/>
    <w:rsid w:val="00A448EB"/>
    <w:rsid w:val="00A46D03"/>
    <w:rsid w:val="00A471BE"/>
    <w:rsid w:val="00A47774"/>
    <w:rsid w:val="00A50C02"/>
    <w:rsid w:val="00A51B25"/>
    <w:rsid w:val="00A52F6F"/>
    <w:rsid w:val="00A55234"/>
    <w:rsid w:val="00A56B60"/>
    <w:rsid w:val="00A5729D"/>
    <w:rsid w:val="00A57FC8"/>
    <w:rsid w:val="00A62035"/>
    <w:rsid w:val="00A634CA"/>
    <w:rsid w:val="00A63660"/>
    <w:rsid w:val="00A66888"/>
    <w:rsid w:val="00A67C69"/>
    <w:rsid w:val="00A72BB6"/>
    <w:rsid w:val="00A80A4E"/>
    <w:rsid w:val="00A80FAB"/>
    <w:rsid w:val="00A824B6"/>
    <w:rsid w:val="00A84F56"/>
    <w:rsid w:val="00A871A9"/>
    <w:rsid w:val="00A87D28"/>
    <w:rsid w:val="00A93E77"/>
    <w:rsid w:val="00A94081"/>
    <w:rsid w:val="00AA0C13"/>
    <w:rsid w:val="00AA10BA"/>
    <w:rsid w:val="00AA4D95"/>
    <w:rsid w:val="00AA4ED9"/>
    <w:rsid w:val="00AA5054"/>
    <w:rsid w:val="00AB0F46"/>
    <w:rsid w:val="00AB1E48"/>
    <w:rsid w:val="00AB38D5"/>
    <w:rsid w:val="00AB3EB6"/>
    <w:rsid w:val="00AB5436"/>
    <w:rsid w:val="00AB748A"/>
    <w:rsid w:val="00AC14E9"/>
    <w:rsid w:val="00AC211E"/>
    <w:rsid w:val="00AC2226"/>
    <w:rsid w:val="00AC25FC"/>
    <w:rsid w:val="00AD061B"/>
    <w:rsid w:val="00AD08FF"/>
    <w:rsid w:val="00AD0BEC"/>
    <w:rsid w:val="00AD4C48"/>
    <w:rsid w:val="00AD77A8"/>
    <w:rsid w:val="00AE0EAB"/>
    <w:rsid w:val="00AE111F"/>
    <w:rsid w:val="00AE4C1F"/>
    <w:rsid w:val="00AE5274"/>
    <w:rsid w:val="00AE5DE9"/>
    <w:rsid w:val="00AE7491"/>
    <w:rsid w:val="00AE7FCB"/>
    <w:rsid w:val="00AF0481"/>
    <w:rsid w:val="00AF33F3"/>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3390"/>
    <w:rsid w:val="00B86E10"/>
    <w:rsid w:val="00B873D4"/>
    <w:rsid w:val="00B87EE9"/>
    <w:rsid w:val="00B91745"/>
    <w:rsid w:val="00B923E6"/>
    <w:rsid w:val="00B93243"/>
    <w:rsid w:val="00B9579F"/>
    <w:rsid w:val="00BA2985"/>
    <w:rsid w:val="00BA32F6"/>
    <w:rsid w:val="00BA51AA"/>
    <w:rsid w:val="00BA7CB1"/>
    <w:rsid w:val="00BB2843"/>
    <w:rsid w:val="00BB73B4"/>
    <w:rsid w:val="00BB773F"/>
    <w:rsid w:val="00BC1AFD"/>
    <w:rsid w:val="00BC2EF5"/>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14A66"/>
    <w:rsid w:val="00C20019"/>
    <w:rsid w:val="00C247B6"/>
    <w:rsid w:val="00C24D41"/>
    <w:rsid w:val="00C262B0"/>
    <w:rsid w:val="00C267F1"/>
    <w:rsid w:val="00C30722"/>
    <w:rsid w:val="00C34749"/>
    <w:rsid w:val="00C40AEA"/>
    <w:rsid w:val="00C41591"/>
    <w:rsid w:val="00C418D8"/>
    <w:rsid w:val="00C43F4D"/>
    <w:rsid w:val="00C448D6"/>
    <w:rsid w:val="00C44B1E"/>
    <w:rsid w:val="00C44DB6"/>
    <w:rsid w:val="00C5109B"/>
    <w:rsid w:val="00C52433"/>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5ED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038"/>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452E"/>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3592"/>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4985"/>
    <w:rsid w:val="00E276BF"/>
    <w:rsid w:val="00E315FB"/>
    <w:rsid w:val="00E32E31"/>
    <w:rsid w:val="00E33EFA"/>
    <w:rsid w:val="00E36171"/>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7555A"/>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019"/>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638"/>
    <w:rsid w:val="00EE0AEA"/>
    <w:rsid w:val="00EE1D8A"/>
    <w:rsid w:val="00EE23F0"/>
    <w:rsid w:val="00EE55B7"/>
    <w:rsid w:val="00EE6508"/>
    <w:rsid w:val="00EE6588"/>
    <w:rsid w:val="00EF112F"/>
    <w:rsid w:val="00EF1CF4"/>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1B1"/>
    <w:rsid w:val="00F256E2"/>
    <w:rsid w:val="00F25E11"/>
    <w:rsid w:val="00F27346"/>
    <w:rsid w:val="00F345D6"/>
    <w:rsid w:val="00F43EE5"/>
    <w:rsid w:val="00F45FCA"/>
    <w:rsid w:val="00F51090"/>
    <w:rsid w:val="00F60637"/>
    <w:rsid w:val="00F608D9"/>
    <w:rsid w:val="00F6208D"/>
    <w:rsid w:val="00F652D4"/>
    <w:rsid w:val="00F67724"/>
    <w:rsid w:val="00F72385"/>
    <w:rsid w:val="00F73B32"/>
    <w:rsid w:val="00F73D21"/>
    <w:rsid w:val="00F7441C"/>
    <w:rsid w:val="00F76E04"/>
    <w:rsid w:val="00F82032"/>
    <w:rsid w:val="00F8486A"/>
    <w:rsid w:val="00F90F4F"/>
    <w:rsid w:val="00F916B1"/>
    <w:rsid w:val="00F9532B"/>
    <w:rsid w:val="00F9542D"/>
    <w:rsid w:val="00F97BC3"/>
    <w:rsid w:val="00FA4AD7"/>
    <w:rsid w:val="00FA531E"/>
    <w:rsid w:val="00FA7E1C"/>
    <w:rsid w:val="00FB03ED"/>
    <w:rsid w:val="00FB28CC"/>
    <w:rsid w:val="00FB5107"/>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BEE73D-A6FC-4A5B-A290-5ACC730D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8</cp:revision>
  <cp:lastPrinted>2021-12-30T05:17:00Z</cp:lastPrinted>
  <dcterms:created xsi:type="dcterms:W3CDTF">2022-02-09T20:06:00Z</dcterms:created>
  <dcterms:modified xsi:type="dcterms:W3CDTF">2022-02-14T08:51:00Z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