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0"/>
        <w:gridCol w:w="9080"/>
      </w:tblGrid>
      <w:tr w:rsidR="00DB32B2" w:rsidRPr="00DB32B2" w14:paraId="77B123CF" w14:textId="77777777" w:rsidTr="00DB32B2">
        <w:trPr>
          <w:tblCellSpacing w:w="0" w:type="dxa"/>
        </w:trPr>
        <w:tc>
          <w:tcPr>
            <w:tcW w:w="225" w:type="dxa"/>
            <w:shd w:val="clear" w:color="auto" w:fill="FFFFFF"/>
            <w:vAlign w:val="center"/>
            <w:hideMark/>
          </w:tcPr>
          <w:p w14:paraId="02105D72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383355" wp14:editId="391637A5">
                  <wp:extent cx="139700" cy="63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8DD9530" w14:textId="77777777" w:rsidR="00DB32B2" w:rsidRPr="00DB32B2" w:rsidRDefault="00DB32B2" w:rsidP="00DB32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sz w:val="24"/>
                <w:szCs w:val="24"/>
              </w:rPr>
              <w:t>Applied Case Study</w:t>
            </w:r>
          </w:p>
        </w:tc>
      </w:tr>
      <w:tr w:rsidR="00DB32B2" w:rsidRPr="00DB32B2" w14:paraId="33812682" w14:textId="77777777" w:rsidTr="00DB32B2">
        <w:trPr>
          <w:tblCellSpacing w:w="0" w:type="dxa"/>
        </w:trPr>
        <w:tc>
          <w:tcPr>
            <w:tcW w:w="225" w:type="dxa"/>
            <w:shd w:val="clear" w:color="auto" w:fill="FFFFFF"/>
            <w:vAlign w:val="center"/>
            <w:hideMark/>
          </w:tcPr>
          <w:p w14:paraId="61B7B714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6180C5" wp14:editId="4B95D883">
                  <wp:extent cx="139700" cy="63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7645" w14:textId="77777777" w:rsidR="00DB32B2" w:rsidRPr="00DB32B2" w:rsidRDefault="00DB32B2" w:rsidP="00DB32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Title:  Applied Case Study</w:t>
            </w:r>
          </w:p>
        </w:tc>
      </w:tr>
      <w:tr w:rsidR="00DB32B2" w:rsidRPr="00DB32B2" w14:paraId="63767600" w14:textId="77777777" w:rsidTr="00DB32B2">
        <w:trPr>
          <w:tblCellSpacing w:w="0" w:type="dxa"/>
        </w:trPr>
        <w:tc>
          <w:tcPr>
            <w:tcW w:w="225" w:type="dxa"/>
            <w:shd w:val="clear" w:color="auto" w:fill="FFFFFF"/>
            <w:vAlign w:val="center"/>
            <w:hideMark/>
          </w:tcPr>
          <w:p w14:paraId="7CAF2336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9FF65A" wp14:editId="69BAAF96">
                  <wp:extent cx="139700" cy="6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6D496" w14:textId="77777777" w:rsidR="00DB32B2" w:rsidRPr="00DB32B2" w:rsidRDefault="00DB32B2" w:rsidP="00DB32B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Instructions: See page 32 of your textbook for instructions to complete this exercise.</w:t>
            </w:r>
          </w:p>
        </w:tc>
      </w:tr>
      <w:tr w:rsidR="00DB32B2" w:rsidRPr="00DB32B2" w14:paraId="209A6D8F" w14:textId="77777777" w:rsidTr="00DB32B2">
        <w:trPr>
          <w:tblCellSpacing w:w="0" w:type="dxa"/>
        </w:trPr>
        <w:tc>
          <w:tcPr>
            <w:tcW w:w="225" w:type="dxa"/>
            <w:shd w:val="clear" w:color="auto" w:fill="FFFFFF"/>
            <w:vAlign w:val="center"/>
            <w:hideMark/>
          </w:tcPr>
          <w:p w14:paraId="5299D356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EF05FA" wp14:editId="21C524A9">
                  <wp:extent cx="139700" cy="6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D7550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1C1CE5" wp14:editId="088D4B32">
                  <wp:extent cx="139700" cy="1397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2B2" w:rsidRPr="00DB32B2" w14:paraId="0E68F5B7" w14:textId="77777777" w:rsidTr="00DB32B2">
        <w:trPr>
          <w:tblCellSpacing w:w="0" w:type="dxa"/>
        </w:trPr>
        <w:tc>
          <w:tcPr>
            <w:tcW w:w="225" w:type="dxa"/>
            <w:shd w:val="clear" w:color="auto" w:fill="FFFFFF"/>
            <w:vAlign w:val="center"/>
            <w:hideMark/>
          </w:tcPr>
          <w:p w14:paraId="5F69C537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8A7403" wp14:editId="6D916F6E">
                  <wp:extent cx="139700" cy="6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7BFA6A5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sz w:val="24"/>
                <w:szCs w:val="24"/>
              </w:rPr>
              <w:t>Visit URL: </w:t>
            </w:r>
          </w:p>
        </w:tc>
      </w:tr>
      <w:tr w:rsidR="00DB32B2" w:rsidRPr="00DB32B2" w14:paraId="6207A455" w14:textId="77777777" w:rsidTr="00DB32B2">
        <w:trPr>
          <w:tblCellSpacing w:w="0" w:type="dxa"/>
        </w:trPr>
        <w:tc>
          <w:tcPr>
            <w:tcW w:w="225" w:type="dxa"/>
            <w:shd w:val="clear" w:color="auto" w:fill="FFFFFF"/>
            <w:vAlign w:val="center"/>
            <w:hideMark/>
          </w:tcPr>
          <w:p w14:paraId="6BA72500" w14:textId="77777777" w:rsidR="00DB32B2" w:rsidRPr="00DB32B2" w:rsidRDefault="00DB32B2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2B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6CAEB7" wp14:editId="0777A815">
                  <wp:extent cx="139700" cy="6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64361B2" w14:textId="77777777" w:rsidR="00DB32B2" w:rsidRPr="00DB32B2" w:rsidRDefault="00F766DE" w:rsidP="00DB3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external" w:history="1">
              <w:r w:rsidR="00DB32B2" w:rsidRPr="00DB32B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Conducting Research at the Vancouver (British Columbia) International Airport Authority, Canada</w:t>
              </w:r>
            </w:hyperlink>
          </w:p>
        </w:tc>
      </w:tr>
    </w:tbl>
    <w:p w14:paraId="409E06C4" w14:textId="77777777" w:rsidR="003B1727" w:rsidRPr="00DB32B2" w:rsidRDefault="003B1727" w:rsidP="00DB32B2"/>
    <w:sectPr w:rsidR="003B1727" w:rsidRPr="00DB3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ABBC0" w14:textId="77777777" w:rsidR="00F766DE" w:rsidRDefault="00F766DE" w:rsidP="00F766DE">
      <w:pPr>
        <w:spacing w:after="0" w:line="240" w:lineRule="auto"/>
      </w:pPr>
      <w:r>
        <w:separator/>
      </w:r>
    </w:p>
  </w:endnote>
  <w:endnote w:type="continuationSeparator" w:id="0">
    <w:p w14:paraId="2043E455" w14:textId="77777777" w:rsidR="00F766DE" w:rsidRDefault="00F766DE" w:rsidP="00F7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B6C7" w14:textId="77777777" w:rsidR="00F766DE" w:rsidRDefault="00F76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B7FCF" w14:textId="170A028B" w:rsidR="00F766DE" w:rsidRDefault="00F766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1046D7" wp14:editId="4DED573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1644fe4acc737bd2fef71a0" descr="{&quot;HashCode&quot;:208298749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E272DC" w14:textId="6F2C3429" w:rsidR="00F766DE" w:rsidRPr="00F766DE" w:rsidRDefault="00F766DE" w:rsidP="00F766D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766DE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046D7" id="_x0000_t202" coordsize="21600,21600" o:spt="202" path="m,l,21600r21600,l21600,xe">
              <v:stroke joinstyle="miter"/>
              <v:path gradientshapeok="t" o:connecttype="rect"/>
            </v:shapetype>
            <v:shape id="MSIPCM21644fe4acc737bd2fef71a0" o:spid="_x0000_s1026" type="#_x0000_t202" alt="{&quot;HashCode&quot;:208298749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HjrAIAAEYFAAAOAAAAZHJzL2Uyb0RvYy54bWysVMFu2zAMvQ/YPwg67LTFjpvFjVenyFJk&#10;K5C2AdKhZ0WWYgO2qEpK42zYv4+ylbTrdhp2sSmSeiQfSV1ctk1NnoSxFaicDgcxJUJxKCq1zem3&#10;+8WHc0qsY6pgNSiR04Ow9HL69s3FXmcigRLqQhiCIMpme53T0jmdRZHlpWiYHYAWCo0STMMcHs02&#10;KgzbI3pTR0kcj6M9mEIb4MJa1F71Rjrt8KUU3N1JaYUjdU4xN9d9Tffd+G80vWDZ1jBdVjykwf4h&#10;i4ZVCoOeoK6YY2Rnqj+gmoobsCDdgEMTgZQVF10NWM0wflXNumRadLUgOVafaLL/D5bfPq0MqQrs&#10;HSWKNdiim/X1an6TDMejkRQjxnl6lm6KRAqZDhlyWAjLkcEf7x534D59ZbacQyH6U5bE58nkPB1N&#10;Ju+DXVTb0gVrOkkGcTA8VIUrg348fNavasZFI9TxTu+yAHDC9HIAuFaFaANA/1uZqmHm8JvXGkcA&#10;ZzP4DcPde9BBE58SWgp5jInKn3409tpmyNBaI0eu/QytpynoLSp9x1tpGv/HXhK0I0GH02CJ1hGO&#10;yjRNk1GMJo62ZDxOUUaY6Pm2NtZ9EdAQL+TUYNbdPLGnpXW969HFB1OwqOoa9SyrFdnndHz2Me4u&#10;nCwIXiuM4Wvoc/WSazdtKGADxQHrMtAvhdV8UWHwJbNuxQxuAeaLm+3u8CNrwCAQJEpKMN//pvf+&#10;OJxopWSPW5VT+7hjRlBSXysc28lwNEJY1x1QMC+1m6NW7Zo54MLiSGJWneh9XX0UpYHmARd/5qOh&#10;iSmOMXO6OYpzhyc04MPBxWzWybhwmrmlWmvuoT13ntL79oEZHXh32LFbOO4dy17R3/v2DZjtHMiq&#10;640ntmcz8I3L2nU3PCz+NXh57ryen7/pLwA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K9Tx46wCAABGBQAADgAAAAAAAAAA&#10;AAAAAAAuAgAAZHJzL2Uyb0RvYy54bWxQSwECLQAUAAYACAAAACEAWOOkPNwAAAALAQAADwAAAAAA&#10;AAAAAAAAAAAGBQAAZHJzL2Rvd25yZXYueG1sUEsFBgAAAAAEAAQA8wAAAA8GAAAAAA==&#10;" o:allowincell="f" filled="f" stroked="f" strokeweight=".5pt">
              <v:fill o:detectmouseclick="t"/>
              <v:textbox inset=",0,,0">
                <w:txbxContent>
                  <w:p w14:paraId="3EE272DC" w14:textId="6F2C3429" w:rsidR="00F766DE" w:rsidRPr="00F766DE" w:rsidRDefault="00F766DE" w:rsidP="00F766D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766DE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211CC" w14:textId="77777777" w:rsidR="00F766DE" w:rsidRDefault="00F76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3DDAB" w14:textId="77777777" w:rsidR="00F766DE" w:rsidRDefault="00F766DE" w:rsidP="00F766DE">
      <w:pPr>
        <w:spacing w:after="0" w:line="240" w:lineRule="auto"/>
      </w:pPr>
      <w:r>
        <w:separator/>
      </w:r>
    </w:p>
  </w:footnote>
  <w:footnote w:type="continuationSeparator" w:id="0">
    <w:p w14:paraId="0953EE5B" w14:textId="77777777" w:rsidR="00F766DE" w:rsidRDefault="00F766DE" w:rsidP="00F7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A3322" w14:textId="77777777" w:rsidR="00F766DE" w:rsidRDefault="00F76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5FB3D" w14:textId="77777777" w:rsidR="00F766DE" w:rsidRDefault="00F766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CF3D" w14:textId="77777777" w:rsidR="00F766DE" w:rsidRDefault="00F76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B2"/>
    <w:rsid w:val="003B1727"/>
    <w:rsid w:val="00DB32B2"/>
    <w:rsid w:val="00F7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C6533"/>
  <w15:chartTrackingRefBased/>
  <w15:docId w15:val="{9F92A181-429D-415A-B02C-106386B8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6DE"/>
  </w:style>
  <w:style w:type="paragraph" w:styleId="Footer">
    <w:name w:val="footer"/>
    <w:basedOn w:val="Normal"/>
    <w:link w:val="FooterChar"/>
    <w:uiPriority w:val="99"/>
    <w:unhideWhenUsed/>
    <w:rsid w:val="00F7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cengage.com/cgi-wadsworth/course_products_wp.pl?fid=M42&amp;product_isbn_issn=9781111839970&amp;chapter_number=1&amp;resource_id=5&amp;altname=Applied%20Case%20Study%20Link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Witczak, Jessica</dc:creator>
  <cp:keywords/>
  <dc:description/>
  <cp:lastModifiedBy>quinn.knudsen@basf.com</cp:lastModifiedBy>
  <cp:revision>2</cp:revision>
  <dcterms:created xsi:type="dcterms:W3CDTF">2021-06-27T00:51:00Z</dcterms:created>
  <dcterms:modified xsi:type="dcterms:W3CDTF">2021-06-27T00:51:00Z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c00982-80e1-41e6-a03a-12f4ca954faf_Enabled">
    <vt:lpwstr>True</vt:lpwstr>
  </property>
  <property fmtid="{D5CDD505-2E9C-101B-9397-08002B2CF9AE}" pid="3" name="MSIP_Label_c8c00982-80e1-41e6-a03a-12f4ca954faf_SiteId">
    <vt:lpwstr>ecaa386b-c8df-4ce0-ad01-740cbdb5ba55</vt:lpwstr>
  </property>
  <property fmtid="{D5CDD505-2E9C-101B-9397-08002B2CF9AE}" pid="4" name="MSIP_Label_c8c00982-80e1-41e6-a03a-12f4ca954faf_Owner">
    <vt:lpwstr>KnudseQ@basfad.basf.net</vt:lpwstr>
  </property>
  <property fmtid="{D5CDD505-2E9C-101B-9397-08002B2CF9AE}" pid="5" name="MSIP_Label_c8c00982-80e1-41e6-a03a-12f4ca954faf_SetDate">
    <vt:lpwstr>2021-06-27T00:50:31.6844371Z</vt:lpwstr>
  </property>
  <property fmtid="{D5CDD505-2E9C-101B-9397-08002B2CF9AE}" pid="6" name="MSIP_Label_c8c00982-80e1-41e6-a03a-12f4ca954faf_Name">
    <vt:lpwstr>Internal</vt:lpwstr>
  </property>
  <property fmtid="{D5CDD505-2E9C-101B-9397-08002B2CF9AE}" pid="7" name="MSIP_Label_c8c00982-80e1-41e6-a03a-12f4ca954faf_Application">
    <vt:lpwstr>Microsoft Azure Information Protection</vt:lpwstr>
  </property>
  <property fmtid="{D5CDD505-2E9C-101B-9397-08002B2CF9AE}" pid="8" name="MSIP_Label_c8c00982-80e1-41e6-a03a-12f4ca954faf_ActionId">
    <vt:lpwstr>a061f3cc-801f-4618-8d8d-b3c7fa3c2896</vt:lpwstr>
  </property>
  <property fmtid="{D5CDD505-2E9C-101B-9397-08002B2CF9AE}" pid="9" name="MSIP_Label_c8c00982-80e1-41e6-a03a-12f4ca954faf_Extended_MSFT_Method">
    <vt:lpwstr>Automatic</vt:lpwstr>
  </property>
  <property fmtid="{D5CDD505-2E9C-101B-9397-08002B2CF9AE}" pid="10" name="MSIP_Label_06530cf4-8573-4c29-a912-bbcdac835909_Enabled">
    <vt:lpwstr>True</vt:lpwstr>
  </property>
  <property fmtid="{D5CDD505-2E9C-101B-9397-08002B2CF9AE}" pid="11" name="MSIP_Label_06530cf4-8573-4c29-a912-bbcdac835909_SiteId">
    <vt:lpwstr>ecaa386b-c8df-4ce0-ad01-740cbdb5ba55</vt:lpwstr>
  </property>
  <property fmtid="{D5CDD505-2E9C-101B-9397-08002B2CF9AE}" pid="12" name="MSIP_Label_06530cf4-8573-4c29-a912-bbcdac835909_Owner">
    <vt:lpwstr>KnudseQ@basfad.basf.net</vt:lpwstr>
  </property>
  <property fmtid="{D5CDD505-2E9C-101B-9397-08002B2CF9AE}" pid="13" name="MSIP_Label_06530cf4-8573-4c29-a912-bbcdac835909_SetDate">
    <vt:lpwstr>2021-06-27T00:50:31.6854383Z</vt:lpwstr>
  </property>
  <property fmtid="{D5CDD505-2E9C-101B-9397-08002B2CF9AE}" pid="14" name="MSIP_Label_06530cf4-8573-4c29-a912-bbcdac835909_Name">
    <vt:lpwstr>Unprotected</vt:lpwstr>
  </property>
  <property fmtid="{D5CDD505-2E9C-101B-9397-08002B2CF9AE}" pid="15" name="MSIP_Label_06530cf4-8573-4c29-a912-bbcdac835909_Application">
    <vt:lpwstr>Microsoft Azure Information Protection</vt:lpwstr>
  </property>
  <property fmtid="{D5CDD505-2E9C-101B-9397-08002B2CF9AE}" pid="16" name="MSIP_Label_06530cf4-8573-4c29-a912-bbcdac835909_ActionId">
    <vt:lpwstr>a061f3cc-801f-4618-8d8d-b3c7fa3c2896</vt:lpwstr>
  </property>
  <property fmtid="{D5CDD505-2E9C-101B-9397-08002B2CF9AE}" pid="17" name="MSIP_Label_06530cf4-8573-4c29-a912-bbcdac835909_Parent">
    <vt:lpwstr>c8c00982-80e1-41e6-a03a-12f4ca954faf</vt:lpwstr>
  </property>
  <property fmtid="{D5CDD505-2E9C-101B-9397-08002B2CF9AE}" pid="18" name="MSIP_Label_06530cf4-8573-4c29-a912-bbcdac835909_Extended_MSFT_Method">
    <vt:lpwstr>Automatic</vt:lpwstr>
  </property>
  <property fmtid="{D5CDD505-2E9C-101B-9397-08002B2CF9AE}" pid="19" name="Sensitivity">
    <vt:lpwstr>Internal Unprotected</vt:lpwstr>
  </property>
</Properties>
</file>