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8: 2D Arrays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2: 2D Array Algorithms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855"/>
        <w:gridCol w:w="1095"/>
        <w:gridCol w:w="4290"/>
        <w:tblGridChange w:id="0">
          <w:tblGrid>
            <w:gridCol w:w="1560"/>
            <w:gridCol w:w="3855"/>
            <w:gridCol w:w="1095"/>
            <w:gridCol w:w="4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Partner: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with your partner to code up these methods; open and use the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U8T2 Lab Replit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for this lab (one partner starts, the other joins!)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2805"/>
        <w:tblGridChange w:id="0">
          <w:tblGrid>
            <w:gridCol w:w="7995"/>
            <w:gridCol w:w="28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Oswald" w:cs="Oswald" w:eastAsia="Oswald" w:hAnsi="Oswald"/>
                <w:color w:val="ffff00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2D Array Algorithms: </w:t>
            </w:r>
            <w:r w:rsidDel="00000000" w:rsidR="00000000" w:rsidRPr="00000000">
              <w:rPr>
                <w:rFonts w:ascii="Oswald" w:cs="Oswald" w:eastAsia="Oswald" w:hAnsi="Oswald"/>
                <w:color w:val="ffff00"/>
                <w:sz w:val="32"/>
                <w:szCs w:val="32"/>
                <w:rtl w:val="0"/>
              </w:rPr>
              <w:t xml:space="preserve">Warm Ups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Here is an incomplete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2DArrays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utility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(all static methods); write the code for each static method and test each one using the test code provided.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2DArrays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Return true if target is found in the 2D array arr, false otherwise.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arr is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{{1, 2, 3, 4}, {5, 6, 7, 8}, {9, 10, 11, 12}}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and target is 5, this method returns true. If target is 15, returns false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target  target value to be searched for in arr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true if target is found at least once in arr; false otherwise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boolean isFound(int[][] arr, int target)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isFound: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testArr1 = {{1, 2, 3, 4}, {5, 6, 7, 8}, {9, 10, 11, 12}};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System.out.println(Algorithm2DArrays.isFound(testArr1, 5));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System.out.println(Algorithm2DArrays.isFound(testArr1, 12));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System.out.println(Algorithm2DArrays.isFound(testArr1, 13));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785813" cy="770986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770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isFound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Style w:val="Heading6"/>
              <w:pageBreakBefore w:val="0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bookmarkStart w:colFirst="0" w:colLast="0" w:name="_4wqnyfpr32du" w:id="0"/>
            <w:bookmarkEnd w:id="0"/>
            <w:hyperlink w:anchor="_m1p6nhy5a2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Return the number of elements in arr that contain searchStr as a substring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arr is: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       {{"hi", "bye", "howl", "goo"},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        {"time", "owl", "you", "good"},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        {"map", "low", "bow", "mom"}};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and searchStr is "ow", this method returns 4, because 4 strings in arr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contain "ow" as a substring.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Strings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searchStr  value to be searched for in each String of arr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the number of elements that contain searchStr as a substring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 countElementsWithSubstring(String[][] arr, String searchStr)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countElementsWithSubstring: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String[][] words = {{"hi", "bye", "howl", "goo"}, {"time", "owl", "you", "good"}, {"map", "low", "bow", "mom"}};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System.out.println(Algorithm2DArrays.countElementsWithSubstring(words, "o"));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System.out.println(Algorithm2DArrays.countElementsWithSubstring(words, "ow"));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System.out.println(Algorithm2DArrays.countElementsWithSubstring(words, "goo"));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System.out.println(Algorithm2DArrays.countElementsWithSubstring(words, "map"));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System.out.println(Algorithm2DArrays.countElementsWithSubstring(words, "gone"));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425559" cy="1423988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59" cy="1423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countElementsWithSubstring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Style w:val="Heading6"/>
              <w:pageBreakBefore w:val="0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bookmarkStart w:colFirst="0" w:colLast="0" w:name="_ibucqza0s00g" w:id="1"/>
            <w:bookmarkEnd w:id="1"/>
            <w:hyperlink w:anchor="_vf3mbykp1ptq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Replaces all even integers in arr with 0; all odd integers are unchanged.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It then returns the number of changes that were made.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Example: if arr is {{1, 2, 3, 4, 5}, {6, 7, 8, 9, 10}, {4, 6, 8, 3, 5}}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modifies arr to be: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{{1, 0, 3, 0, 5}, {0, 7, 0, 9, 0}, {0, 0, 0, 3, 5}}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and returns 8 (the number of even numbers replaced by 0)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THIS METHOD MODIFIES THE ORIGINAL 2D ARRAY OBJECT!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the number of changes made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 replaceEvensWithZero(int[][] arr)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replaceEvensWithZero: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testArr2 = {{1, 2, 3, 4, 5}, {6, 7, 8, 9, 10}, {4, 6, 8, 3, 5}};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method modifies original testArr2 object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 changes = Algorithm2DArrays.replaceEvensWithZero(testArr2);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System.out.println("Number of changes: " + changes);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System.out.println("2D Array modified:");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(int[] row : testArr2) {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(int val : row) {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2357438" cy="11924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19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replaceEvensWithZero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mwog8lx8iwjv" w:id="2"/>
            <w:bookmarkEnd w:id="2"/>
            <w:hyperlink w:anchor="_4984m66iws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Return the sum of all elements of arr that are in the one particular row, 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specified by the row parameter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PRECONDITION:  0 &lt;= row &lt; arr.length (i.e. row is guaranteed to be valid)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row  the row to add up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the sum of all elements in row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 sumForRow(int[][] arr, int row)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sumForRow: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testArr3 = {{1, 2, 3, 4, 5}, {6, 7, 8, 9, 10}, {4, 6, 8, 3, 5}};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System.out.println(Algorithm2DArrays.sumForRow(testArr3, 0));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System.out.println(Algorithm2DArrays.sumForRow(testArr3, 1));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System.out.println(Algorithm2DArrays.sumForRow(testArr3, 2));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552450" cy="990600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sumForRow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rxbtpr7d6740" w:id="3"/>
            <w:bookmarkEnd w:id="3"/>
            <w:hyperlink w:anchor="_8lomyqb3g4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/** Return the sum of all elements of arr that are in the one particular column 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PRECONDITION:  0 &lt;= col &lt; arr[0].length (i.e. col is valid)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col  the column to add up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the sum of all elements in column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 sumForColumn(int[][] arr, int col)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sumForColumn: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testArr4 = {{1, 2, 3, 4, 5}, {6, 7, 8, 9, 10}, {4, 6, 8, 3, 5}};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System.out.println(Algorithm2DArrays.sumForColumn(testArr4, 0));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System.out.println(Algorithm2DArrays.sumForColumn(testArr4, 1));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System.out.println(Algorithm2DArrays.sumForColumn(testArr4, 2));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System.out.println(Algorithm2DArrays.sumForColumn(testArr4, 3));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System.out.println(Algorithm2DArrays.sumForColumn(testArr4, 4));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379413" cy="1138238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3" cy="1138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sumForColumn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gbcse9xvbnac" w:id="4"/>
            <w:bookmarkEnd w:id="4"/>
            <w:hyperlink w:anchor="_z24zks1ur9yg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Creates a 2D array of ints of size n x m, where n is number of rows and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m is number of columns; the elements in the 2D array should be numbered 0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through n x m - 1, with the numbers filled top to bottom, left to right.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 method prints the 2D array "grid" of numbers, and also returns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 2D array.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for rows = 3 and cols = 4, this method should print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(and return):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0 1 2 3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4 5 6 7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8 9 10 11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Print each element with a single space in between.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rows  number of rows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cols  number of columns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the same 2D array "number grid" that gets printed by the method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int[][] printNumberGrid(int rows, int cols)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printNumberGrid: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the method will print the 2D array, and also return the 2D array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returnedArr = Algorithm2DArrays.printNumberGrid(5, 6);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System.out.println("-----------");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print the returned array (number grid), just to test that the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correct 2D array got returned -- this should print the same grid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that is printed by the method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(int[] row : returnedArr) {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(int val : row) {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test code above prints same number grid twice; the first time it’s being printed by the method itself, and the second time the test code is printing the returned 2D array)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2270654" cy="2919413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54" cy="291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printNumberGrid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kfnoydo6f33" w:id="5"/>
            <w:bookmarkEnd w:id="5"/>
            <w:hyperlink w:anchor="_vlhyfq5dfcmq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Creates and returns a square 2D array of Strings of size n x n; the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elements in the 2D array alternate between "X" and "O" (letter),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starting with "X"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n = 5, this method should return the following 2D array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(with 5 rows and 5 columns):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 X O X O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 X O X O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n = 6, this method should return the following 2D array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(with 6 rows and 6 columns):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 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 X O X O X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 O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 X O X O X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X O X O X O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 X O X O X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n  number of rows and cols (creating square 2D array of size n x n)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a 2D array of Strings that alternate between "X" and "O"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String[][]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gridOfXandO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gridOfXandO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String[][] xoGrid = Algorithm2DArrays.gridOfXandO(6);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(String[] row 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xoGrid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(String val : row) {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System.out.println("-----------------");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String[][]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xoGrid2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Algorithm2DArrays.gridOfXandO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(7);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(String[] row 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xoGrid2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(String val : row) {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2195513" cy="3669423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3669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gridOfXandO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kanmeccg629d" w:id="6"/>
            <w:bookmarkEnd w:id="6"/>
            <w:hyperlink w:anchor="_9n3nqhs4mt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two sample </w:t>
              </w:r>
            </w:hyperlink>
            <w:hyperlink w:anchor="_9n3nqhs4mt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implementations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  <w:rtl w:val="0"/>
              </w:rPr>
              <w:t xml:space="preserve">(for this method, you will need to import ArrayList)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Searches through the 2D array wordChart and finds all strings with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length len; these strings are added to an ArrayList and returned.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If no strings have that length, return an empty ArrayList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wordChart  2D array of Strings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@parram len  the length of strings to search for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an ArrayList containing all strings in wordChart with length len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public static ArrayList&lt;String&gt; findStringsOfLength(String[][] wordChart, int len)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findStringsOfLength: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String[][] words2 = {{"hi", "bye", "stuff", "goo"}, {"time", "up", "you", "good"}, {"map", "low", "bow", "mom"}};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ArrayList&lt;String&gt; returnedList = Algorithm2DArrays.findStringsOfLength(words2, 3);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System.out.println(returnedList);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ArrayList&lt;String&gt; returnedList2 = Algorithm2DArrays.findStringsOfLength(words2, 4);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System.out.println(returnedList2);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ArrayList&lt;String&gt; returnedList3 = Algorithm2DArrays.findStringsOfLength(words2, 6);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System.out.println(returnedList3);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4300538" cy="80916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809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findStringsOfLength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7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8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bookmarkStart w:colFirst="0" w:colLast="0" w:name="_hz5l8dn5w6lc" w:id="7"/>
            <w:bookmarkEnd w:id="7"/>
            <w:hyperlink w:anchor="_wr8pwddlmgd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For the next method, copy/paste and add this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Student</w:t>
            </w:r>
            <w:r w:rsidDel="00000000" w:rsidR="00000000" w:rsidRPr="00000000">
              <w:rPr>
                <w:highlight w:val="yellow"/>
                <w:rtl w:val="0"/>
              </w:rPr>
              <w:t xml:space="preserve"> class to your Replit: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Student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private String name;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private int grade;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Student(String name, int grade) 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this.grade = grade;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String getName()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name;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int getGrade() 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grade;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calculates and returns the average class grade as a double for a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all Students in the 2D array seatingChart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wordChart  2D array of Strings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@return  an ArrayList containing all strings in wordChart with length len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double classAverage(Student[][] seatingChart)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classAverge: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s1 = new Student("Abby", 95);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s2 = new Student("Barb", 98);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s3 = new Student("Cole", 91);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s4 = new Student("Dave", 92);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s5 = new Student("Ellie", 98);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s6 = new Student("Frank", 87);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s7 = new Student("George", 93);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s8 = new Student("Jim", 92);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s9 = new Student("Kara", 95);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s10 = new Student("Lenny", 98);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s11 = new Student("Mona", 100);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 s12 = new Student("Nancy", 99);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Student[][] chart = {{s1, s2, s3}, {s4, s5, s6}, {s7, s8, s9}, {s10, s11, s12}};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double avg = Algorithm2DArrays.classAverage(chart);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System.out.println(avg);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2800350" cy="3429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classAverage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pStyle w:val="Heading6"/>
              <w:widowControl w:val="0"/>
              <w:spacing w:line="240" w:lineRule="auto"/>
              <w:jc w:val="right"/>
              <w:rPr/>
            </w:pPr>
            <w:bookmarkStart w:colFirst="0" w:colLast="0" w:name="_gmnflcbp6a9u" w:id="8"/>
            <w:bookmarkEnd w:id="8"/>
            <w:hyperlink w:anchor="_kqp10lmn24u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2805"/>
        <w:tblGridChange w:id="0">
          <w:tblGrid>
            <w:gridCol w:w="7995"/>
            <w:gridCol w:w="28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Oswald" w:cs="Oswald" w:eastAsia="Oswald" w:hAnsi="Oswald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2D Array Algorithms: </w:t>
            </w:r>
            <w:r w:rsidDel="00000000" w:rsidR="00000000" w:rsidRPr="00000000">
              <w:rPr>
                <w:rFonts w:ascii="Oswald" w:cs="Oswald" w:eastAsia="Oswald" w:hAnsi="Oswald"/>
                <w:color w:val="ff0000"/>
                <w:sz w:val="32"/>
                <w:szCs w:val="32"/>
                <w:rtl w:val="0"/>
              </w:rPr>
              <w:t xml:space="preserve">Challenges!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Returns a new 2D array that contains all values in the 2D array arr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in reverse, such that the last value in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row becomes the first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value in the first row, and so on.  This method does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modify arr, the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original 2D array object.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Example: if arr is {{1, 2, 3, 4}, {5, 6, 7, 8}, {9, 10, 11, 12}}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the following 2D array: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          {{12, 11, 10, 9}, {8, 7, 6, 5}, {4, 3, 2, 1}}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int[][] reverse(int[][] arr)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reverse: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testArr1 = {{1, 2, 3, 4}, {5, 6, 7, 8}, {9, 10, 11, 12}};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reversed = Algorithm2DArrays.reverse(testArr1);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System.out.println("Returned 2D array:");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(int[] row : reversed) 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(int val : row) 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System.out.println("\nOriginal 2D array NOT modified:");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(int[] row : testArr1)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(int val : row) 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System.out.print(val + " ");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3219450" cy="18954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2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reverse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Sample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will be posted later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Returns true if any two consecutive elements, horizontally or vertically,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are equal, false otherwise.  You 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need to check for "wrap around"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consecutiveness, such as if the last element in a row is the same as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 first: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arr is: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1, 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4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2, 7,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4, 5, 6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because there is a pair of consecutive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numbers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vertically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As another example, if arr is: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1, 2, 3, 4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2, 7, 8, 5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6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because there is a pair of consecutive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numbers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horizontally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As another example, if arr is: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1, 2, 3, 8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2, 7, 8, 5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2, 5, 3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because there are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two consecutive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numbers, vertically or horizontally, that are equal.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NOTE: do not consider "wrap around" consecutiveness, in other words,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 3's and 2's below are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considered consecutive: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1,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3, 8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2, 7, 8, 5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Similarly, equal numbers on a diagonal are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considered consecutive,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so the 8's below are not consecutive: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1,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3,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2, 7,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5,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boolean consecutive(int[][] arr)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consecutive: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testArr1 = {{1, 2, 3, 4}, {2, 7, 3, 5}, {3, 4, 5, 6}};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testArr2 = {{1, 2, 3, 4}, {2, 7, 8, 5}, {3, 4, 4, 6}};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testArr3 = {{1, 2, 3, 8}, {2, 7, 8, 5}, {3, 2, 5, 3}};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testArr4 = {{1, 2, 9, 9}, {2, 7, 8, 5}, {3, 2, 5, 3}};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testArr5 = {{1, 2, 3, 8}, {0, 7, 8, 5}, {0, 2, 5, 3}};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System.out.println(Algorithm2DArrays.consecutive(testArr1));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System.out.println(Algorithm2DArrays.consecutive(testArr2));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System.out.println(Algorithm2DArrays.consecutive(testArr3));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System.out.println(Algorithm2DArrays.consecutive(testArr4));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System.out.println(Algorithm2DArrays.consecutive(testArr5));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759423" cy="1195388"/>
                  <wp:effectExtent b="0" l="0" r="0" t="0"/>
                  <wp:docPr id="1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23" cy="1195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consecutive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Sample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will be posted!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/** A magic square is a square grid filled with distinct positive integers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such that each element is a different integer, and the sum of the integers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in each row, column and diagonal is equal.  This method should return true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if arr is a magic square.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arr is a square 2D array with the same number of rows and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          columns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For example, if arr is: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7, 2, 3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0, 4, 8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5, 6, 1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because all numbers are unique (no duplicate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values) and each row, column, and diagonal add up to the same number (12)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As another example, if arr is (note the 3 and 2 swapped):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7,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3, 2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0, 4, 8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5, 6, 1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false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because the column sums no longer add up to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 same value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As another example, if arr is: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3,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3, 3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    3, 3, 3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then this method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false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because although the sums are the same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along rows, columns, and diagonals, there are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duplicate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numbers.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 @param arr  2D array of ints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static boolean magicSquare(int[][] arr)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/* implement this method! */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TEST CODE for magicSquare: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testArr1 = {{7, 2, 3}, {0, 4, 8}, {5, 6, 1}};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testArr2 = {{7, 3, 2}, {0, 4, 8}, {5, 6, 1}};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testArr3 = {{3, 3, 3}, {3, 3, 3}, {3, 3, 3}};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testArr4 = {{4, 9, 2}, {3, 5, 7}, {8, 1, 6}};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testArr5 = {{2, 16, 13, 3}, {11, 5, 8, 10}, {7, 9, 12, 6}, {14, 4, 1, 15}};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testArr6 = {{2, 16, 13, 3}, {11, 5, 8, 10}, {7, 9, 12, 15}, {14, 4, 1, 6}};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int[][] testArr7 = {{2, 16, 13, 3}, {11, 5, 8, 10}, {7, 9, 12, 6}, {14, 4, 1, 8}};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System.out.println(Algorithm2DArrays.magicSquare(testArr1));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System.out.println(Algorithm2DArrays.magicSquare(testArr2));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System.out.println(Algorithm2DArrays.magicSquare(testArr3));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System.out.println(Algorithm2DArrays.magicSquare(testArr4));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System.out.println(Algorithm2DArrays.magicSquare(testArr5));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System.out.println(Algorithm2DArrays.magicSquare(testArr6));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System.out.println(Algorithm2DArrays.magicSquare(testArr7));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847725" cy="1828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magicSquare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method below: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7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5"/>
              <w:tblGridChange w:id="0">
                <w:tblGrid>
                  <w:gridCol w:w="7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Sample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will be posted!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pageBreakBefore w:val="0"/>
        <w:jc w:val="center"/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jc w:val="center"/>
        <w:rPr>
          <w:b w:val="1"/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Done!</w:t>
      </w:r>
    </w:p>
    <w:p w:rsidR="00000000" w:rsidDel="00000000" w:rsidP="00000000" w:rsidRDefault="00000000" w:rsidRPr="00000000" w14:paraId="0000023C">
      <w:pPr>
        <w:pageBreakBefore w:val="0"/>
        <w:jc w:val="center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Submit in Google Classroom:</w:t>
      </w:r>
    </w:p>
    <w:p w:rsidR="00000000" w:rsidDel="00000000" w:rsidP="00000000" w:rsidRDefault="00000000" w:rsidRPr="00000000" w14:paraId="000002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ageBreakBefore w:val="0"/>
        <w:rPr/>
      </w:pPr>
      <w:bookmarkStart w:colFirst="0" w:colLast="0" w:name="_m1p6nhy5a2rh" w:id="9"/>
      <w:bookmarkEnd w:id="9"/>
      <w:r w:rsidDel="00000000" w:rsidR="00000000" w:rsidRPr="00000000">
        <w:rPr>
          <w:rtl w:val="0"/>
        </w:rPr>
        <w:t xml:space="preserve">Solution (</w:t>
      </w:r>
      <w:hyperlink w:anchor="_4wqnyfpr32du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the use of an enhanced for loop (this is preferred):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24563" cy="2644114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64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ageBreakBefore w:val="0"/>
        <w:rPr/>
      </w:pPr>
      <w:bookmarkStart w:colFirst="0" w:colLast="0" w:name="_vf3mbykp1ptq" w:id="10"/>
      <w:bookmarkEnd w:id="10"/>
      <w:r w:rsidDel="00000000" w:rsidR="00000000" w:rsidRPr="00000000">
        <w:rPr>
          <w:rtl w:val="0"/>
        </w:rPr>
        <w:t xml:space="preserve">Solution (</w:t>
      </w:r>
      <w:hyperlink w:anchor="_ibucqza0s00g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324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ageBreakBefore w:val="0"/>
        <w:rPr/>
      </w:pPr>
      <w:bookmarkStart w:colFirst="0" w:colLast="0" w:name="_4984m66iws06" w:id="11"/>
      <w:bookmarkEnd w:id="11"/>
      <w:r w:rsidDel="00000000" w:rsidR="00000000" w:rsidRPr="00000000">
        <w:rPr>
          <w:rtl w:val="0"/>
        </w:rPr>
        <w:t xml:space="preserve">Solution (</w:t>
      </w:r>
      <w:hyperlink w:anchor="_mwog8lx8iwjv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41656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pageBreakBefore w:val="0"/>
        <w:rPr/>
      </w:pPr>
      <w:bookmarkStart w:colFirst="0" w:colLast="0" w:name="_8lomyqb3g451" w:id="12"/>
      <w:bookmarkEnd w:id="12"/>
      <w:r w:rsidDel="00000000" w:rsidR="00000000" w:rsidRPr="00000000">
        <w:rPr>
          <w:rtl w:val="0"/>
        </w:rPr>
        <w:t xml:space="preserve">Solution (</w:t>
      </w:r>
      <w:hyperlink w:anchor="_rxbtpr7d6740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4798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ageBreakBefore w:val="0"/>
        <w:rPr/>
      </w:pPr>
      <w:bookmarkStart w:colFirst="0" w:colLast="0" w:name="_z24zks1ur9yg" w:id="13"/>
      <w:bookmarkEnd w:id="13"/>
      <w:r w:rsidDel="00000000" w:rsidR="00000000" w:rsidRPr="00000000">
        <w:rPr>
          <w:rtl w:val="0"/>
        </w:rPr>
        <w:t xml:space="preserve">Solution (</w:t>
      </w:r>
      <w:hyperlink w:anchor="_gbcse9xvbnac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606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pageBreakBefore w:val="0"/>
        <w:rPr/>
      </w:pPr>
      <w:bookmarkStart w:colFirst="0" w:colLast="0" w:name="_vlhyfq5dfcmq" w:id="14"/>
      <w:bookmarkEnd w:id="14"/>
      <w:r w:rsidDel="00000000" w:rsidR="00000000" w:rsidRPr="00000000">
        <w:rPr>
          <w:rtl w:val="0"/>
        </w:rPr>
        <w:t xml:space="preserve">Solution (</w:t>
      </w:r>
      <w:hyperlink w:anchor="_kfnoydo6f33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60833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pageBreakBefore w:val="0"/>
        <w:spacing w:before="0" w:lineRule="auto"/>
        <w:rPr/>
      </w:pPr>
      <w:bookmarkStart w:colFirst="0" w:colLast="0" w:name="_9n3nqhs4mt5" w:id="15"/>
      <w:bookmarkEnd w:id="15"/>
      <w:r w:rsidDel="00000000" w:rsidR="00000000" w:rsidRPr="00000000">
        <w:rPr>
          <w:rtl w:val="0"/>
        </w:rPr>
        <w:t xml:space="preserve">Solutions (</w:t>
      </w:r>
      <w:hyperlink w:anchor="_kanmeccg629d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Here is one way to do it, where you swap back and forth between two different symbols (“X” and “O”)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49926" cy="4729163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26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Here is a bit more clever way to do it where you use the </w:t>
      </w:r>
      <w:r w:rsidDel="00000000" w:rsidR="00000000" w:rsidRPr="00000000">
        <w:rPr>
          <w:i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 + col</w:t>
      </w:r>
      <w:r w:rsidDel="00000000" w:rsidR="00000000" w:rsidRPr="00000000">
        <w:rPr>
          <w:rtl w:val="0"/>
        </w:rPr>
        <w:t xml:space="preserve">, and if the sum is even, print “X”, if it’s odd, print “O” (pretty slick!):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46350" cy="3233738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35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pageBreakBefore w:val="0"/>
        <w:rPr/>
      </w:pPr>
      <w:bookmarkStart w:colFirst="0" w:colLast="0" w:name="_wr8pwddlmgdh" w:id="16"/>
      <w:bookmarkEnd w:id="16"/>
      <w:r w:rsidDel="00000000" w:rsidR="00000000" w:rsidRPr="00000000">
        <w:rPr>
          <w:rtl w:val="0"/>
        </w:rPr>
        <w:t xml:space="preserve">Solution (</w:t>
      </w:r>
      <w:hyperlink w:anchor="_hz5l8dn5w6lc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6543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rPr/>
      </w:pPr>
      <w:bookmarkStart w:colFirst="0" w:colLast="0" w:name="_kqp10lmn24ux" w:id="17"/>
      <w:bookmarkEnd w:id="17"/>
      <w:r w:rsidDel="00000000" w:rsidR="00000000" w:rsidRPr="00000000">
        <w:rPr>
          <w:rtl w:val="0"/>
        </w:rPr>
        <w:t xml:space="preserve">Solution (</w:t>
      </w:r>
      <w:hyperlink w:anchor="_gmnflcbp6a9u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819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5.png"/><Relationship Id="rId25" Type="http://schemas.openxmlformats.org/officeDocument/2006/relationships/image" Target="media/image21.png"/><Relationship Id="rId28" Type="http://schemas.openxmlformats.org/officeDocument/2006/relationships/image" Target="media/image1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9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