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Vehicle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instance variables (aka attributes, aka fields)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private String name;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private int wheels;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Vehicle(String name, int wheels)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this.name = name;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this.wheels = wheels;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getter methods for instance variables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String getName()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name;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int getWheels()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wheels;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public methods (aka behaviors)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move(int distance)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code to move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System.out.println("I just moved " + distance + "!");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turn(int degreesToTurn)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code to turn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System.out.println("I just turned " + degreesToTurn + " degrees!");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brake(double brakePercent)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code to brake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System.out.println("I just applied the brakes at " + (brakePercent * 100) + "%!");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Car extends Vehicle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instance variables (aka attributes, aka fields)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private String fabric;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Car(String name, int wheels, String fabric)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super(name, wheels);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this.fabric = fabric;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getter methods for instance variables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String getFabric()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fabric;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public methods (aka behaviors)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honk()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write some code here to honk, etc.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System.out.println("Honk honk! Get outta the way!");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lockDoors()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write some code here to lock doors, etc.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System.out.println("Doors Locked, Car Secure");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VehicleRunner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testing all available methods on a Vehicle object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Vehicle myVehicle = new Vehicle("Some Vehicle", 6);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System.out.println(myVehicle.getName());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System.out.println(myVehicle.getWheels());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myVehicle.move(10);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myVehicle.turn(90);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myVehicle.brake(0.25);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testing all available methods on a Car object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 myCar = new Car("Honda Civic", 4, "leather");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System.out.println(myCar.getName()); // inherited method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System.out.println(myCar.getWheels()); // inherited method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System.out.println(myCar.getFabric()); // method ONLY available on Car objects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myCar.move(30); // inherited method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myCar.turn(-90); // inherited method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myCar.brake(0.50); // inherited method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myCar.honk(); // method ONLY available on Car objects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myCar.lockDoors(); // method ONLY available on Car objects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---- WRITE YOUR TEST CODE BELOW! ----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testing all available methods on a Bicycle object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