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1A6" w:rsidRPr="009A11A6" w:rsidRDefault="009A11A6" w:rsidP="009A11A6">
      <w:pPr>
        <w:shd w:val="clear" w:color="auto" w:fill="FFFFFF"/>
        <w:spacing w:line="240" w:lineRule="auto"/>
        <w:contextualSpacing w:val="0"/>
        <w:jc w:val="left"/>
        <w:textAlignment w:val="baseline"/>
        <w:outlineLvl w:val="1"/>
        <w:rPr>
          <w:rFonts w:eastAsia="Times New Roman" w:cs="Times New Roman"/>
          <w:b/>
          <w:bCs/>
          <w:color w:val="1E90FF"/>
          <w:sz w:val="24"/>
          <w:szCs w:val="24"/>
        </w:rPr>
      </w:pPr>
      <w:r w:rsidRPr="009A11A6">
        <w:rPr>
          <w:rFonts w:eastAsia="Times New Roman" w:cs="Times New Roman"/>
          <w:b/>
          <w:bCs/>
          <w:color w:val="1E90FF"/>
          <w:sz w:val="24"/>
          <w:szCs w:val="24"/>
        </w:rPr>
        <w:t>BÀI 40: NHẬN BIẾT MỘT SỐ ION TRONG DUNG DỊCH</w:t>
      </w:r>
      <w:bookmarkStart w:id="0" w:name="_GoBack"/>
      <w:bookmarkEnd w:id="0"/>
    </w:p>
    <w:p w:rsidR="009A11A6" w:rsidRPr="009A11A6" w:rsidRDefault="009A11A6" w:rsidP="009A11A6">
      <w:pPr>
        <w:shd w:val="clear" w:color="auto" w:fill="FFFFFF"/>
        <w:spacing w:line="240" w:lineRule="auto"/>
        <w:contextualSpacing w:val="0"/>
        <w:jc w:val="left"/>
        <w:textAlignment w:val="baseline"/>
        <w:outlineLvl w:val="1"/>
        <w:rPr>
          <w:rFonts w:eastAsia="Times New Roman" w:cs="Times New Roman"/>
          <w:b/>
          <w:bCs/>
          <w:color w:val="1E90FF"/>
          <w:sz w:val="24"/>
          <w:szCs w:val="24"/>
        </w:rPr>
      </w:pPr>
      <w:r w:rsidRPr="009A11A6">
        <w:rPr>
          <w:rFonts w:eastAsia="Times New Roman" w:cs="Times New Roman"/>
          <w:b/>
          <w:bCs/>
          <w:color w:val="1E90FF"/>
          <w:sz w:val="24"/>
          <w:szCs w:val="24"/>
        </w:rPr>
        <w:t>I. Nguyên tắc nhận biết một ion trong dung dịch</w:t>
      </w:r>
    </w:p>
    <w:p w:rsidR="009A11A6" w:rsidRPr="009A11A6" w:rsidRDefault="009A11A6" w:rsidP="009A11A6">
      <w:pPr>
        <w:spacing w:after="0" w:line="240" w:lineRule="auto"/>
        <w:contextualSpacing w:val="0"/>
        <w:jc w:val="left"/>
        <w:rPr>
          <w:rFonts w:eastAsia="Times New Roman" w:cs="Times New Roman"/>
          <w:sz w:val="24"/>
          <w:szCs w:val="24"/>
        </w:rPr>
      </w:pPr>
      <w:r w:rsidRPr="009A11A6">
        <w:rPr>
          <w:rFonts w:eastAsia="Times New Roman" w:cs="Times New Roman"/>
          <w:color w:val="000000"/>
          <w:sz w:val="24"/>
          <w:szCs w:val="24"/>
          <w:shd w:val="clear" w:color="auto" w:fill="FFFFFF"/>
        </w:rPr>
        <w:t> Nhận biết một ion trong dung dịch là người ta thêm vào dung dịch một thuốc thử tạo với ion đó một sản phẩm đặc trưng như một kết tủa, một hợp chất có mầu hoặc một chất khí khó tan sủi bọt hoặc một khí bay khỏi dung dịch.</w:t>
      </w:r>
      <w:r w:rsidRPr="009A11A6">
        <w:rPr>
          <w:rFonts w:eastAsia="Times New Roman" w:cs="Times New Roman"/>
          <w:color w:val="000000"/>
          <w:sz w:val="24"/>
          <w:szCs w:val="24"/>
        </w:rPr>
        <w:br/>
      </w:r>
    </w:p>
    <w:p w:rsidR="009A11A6" w:rsidRPr="009A11A6" w:rsidRDefault="009A11A6" w:rsidP="009A11A6">
      <w:pPr>
        <w:shd w:val="clear" w:color="auto" w:fill="FFFFFF"/>
        <w:spacing w:line="240" w:lineRule="auto"/>
        <w:contextualSpacing w:val="0"/>
        <w:jc w:val="left"/>
        <w:textAlignment w:val="baseline"/>
        <w:outlineLvl w:val="1"/>
        <w:rPr>
          <w:rFonts w:eastAsia="Times New Roman" w:cs="Times New Roman"/>
          <w:b/>
          <w:bCs/>
          <w:color w:val="1E90FF"/>
          <w:sz w:val="24"/>
          <w:szCs w:val="24"/>
        </w:rPr>
      </w:pPr>
      <w:r w:rsidRPr="009A11A6">
        <w:rPr>
          <w:rFonts w:eastAsia="Times New Roman" w:cs="Times New Roman"/>
          <w:b/>
          <w:bCs/>
          <w:color w:val="1E90FF"/>
          <w:sz w:val="24"/>
          <w:szCs w:val="24"/>
        </w:rPr>
        <w:t>II. Nhận biết một số cation trong dung dịch</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1. Nhận biết cation Na</w:t>
      </w:r>
      <w:r w:rsidRPr="009A11A6">
        <w:rPr>
          <w:rFonts w:eastAsia="Times New Roman" w:cs="Times New Roman"/>
          <w:b/>
          <w:bCs/>
          <w:i/>
          <w:iCs/>
          <w:color w:val="00CED1"/>
          <w:sz w:val="24"/>
          <w:szCs w:val="24"/>
          <w:bdr w:val="none" w:sz="0" w:space="0" w:color="auto" w:frame="1"/>
          <w:vertAlign w:val="superscript"/>
        </w:rPr>
        <w:t>+</w:t>
      </w:r>
    </w:p>
    <w:p w:rsidR="009A11A6" w:rsidRPr="009A11A6" w:rsidRDefault="009A11A6" w:rsidP="009A11A6">
      <w:pPr>
        <w:spacing w:after="0" w:line="240" w:lineRule="auto"/>
        <w:contextualSpacing w:val="0"/>
        <w:jc w:val="left"/>
        <w:rPr>
          <w:rFonts w:eastAsia="Times New Roman" w:cs="Times New Roman"/>
          <w:sz w:val="24"/>
          <w:szCs w:val="24"/>
        </w:rPr>
      </w:pPr>
      <w:r w:rsidRPr="009A11A6">
        <w:rPr>
          <w:rFonts w:eastAsia="Times New Roman" w:cs="Times New Roman"/>
          <w:color w:val="000000"/>
          <w:sz w:val="24"/>
          <w:szCs w:val="24"/>
          <w:shd w:val="clear" w:color="auto" w:fill="FFFFFF"/>
        </w:rPr>
        <w:t>Dùng phương pháp thử mầu ngọn lửa. Khi đốt trên ngọn lửa mà có màu vàng tươi thì kết luận có mặt ion Na</w:t>
      </w:r>
      <w:r w:rsidRPr="009A11A6">
        <w:rPr>
          <w:rFonts w:eastAsia="Times New Roman" w:cs="Times New Roman"/>
          <w:color w:val="000000"/>
          <w:sz w:val="24"/>
          <w:szCs w:val="24"/>
          <w:bdr w:val="none" w:sz="0" w:space="0" w:color="auto" w:frame="1"/>
          <w:shd w:val="clear" w:color="auto" w:fill="FFFFFF"/>
          <w:vertAlign w:val="superscript"/>
        </w:rPr>
        <w:t>+</w:t>
      </w:r>
      <w:r w:rsidRPr="009A11A6">
        <w:rPr>
          <w:rFonts w:eastAsia="Times New Roman" w:cs="Times New Roman"/>
          <w:color w:val="000000"/>
          <w:sz w:val="24"/>
          <w:szCs w:val="24"/>
        </w:rPr>
        <w:br/>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2. Nhận biết cation NH</w:t>
      </w:r>
      <w:r w:rsidRPr="009A11A6">
        <w:rPr>
          <w:rFonts w:eastAsia="Times New Roman" w:cs="Times New Roman"/>
          <w:b/>
          <w:bCs/>
          <w:i/>
          <w:iCs/>
          <w:color w:val="00CED1"/>
          <w:sz w:val="24"/>
          <w:szCs w:val="24"/>
          <w:bdr w:val="none" w:sz="0" w:space="0" w:color="auto" w:frame="1"/>
          <w:vertAlign w:val="subscript"/>
        </w:rPr>
        <w:t>4</w:t>
      </w:r>
      <w:r w:rsidRPr="009A11A6">
        <w:rPr>
          <w:rFonts w:eastAsia="Times New Roman" w:cs="Times New Roman"/>
          <w:b/>
          <w:bCs/>
          <w:i/>
          <w:iCs/>
          <w:color w:val="00CED1"/>
          <w:sz w:val="24"/>
          <w:szCs w:val="24"/>
          <w:bdr w:val="none" w:sz="0" w:space="0" w:color="auto" w:frame="1"/>
          <w:vertAlign w:val="superscript"/>
        </w:rPr>
        <w:t>+</w:t>
      </w:r>
    </w:p>
    <w:p w:rsidR="009A11A6" w:rsidRPr="009A11A6" w:rsidRDefault="009A11A6" w:rsidP="009A11A6">
      <w:pPr>
        <w:shd w:val="clear" w:color="auto" w:fill="FFFFFF"/>
        <w:spacing w:after="24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Dùng dung dịch NaOH hoặc KOH để nhận biết. Thuốc thử phản ứng tạo khí mùi khai bay ra và làm xanh giấy quỳ tẩm ướt.</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NH</w:t>
      </w:r>
      <w:r w:rsidRPr="009A11A6">
        <w:rPr>
          <w:rFonts w:eastAsia="Times New Roman" w:cs="Times New Roman"/>
          <w:color w:val="000000"/>
          <w:sz w:val="24"/>
          <w:szCs w:val="24"/>
          <w:vertAlign w:val="subscript"/>
        </w:rPr>
        <w:t>4</w:t>
      </w:r>
      <w:r w:rsidRPr="009A11A6">
        <w:rPr>
          <w:rFonts w:eastAsia="Times New Roman" w:cs="Times New Roman"/>
          <w:color w:val="000000"/>
          <w:sz w:val="24"/>
          <w:szCs w:val="24"/>
          <w:bdr w:val="none" w:sz="0" w:space="0" w:color="auto" w:frame="1"/>
          <w:vertAlign w:val="superscript"/>
        </w:rPr>
        <w:t>+ </w:t>
      </w:r>
      <w:r w:rsidRPr="009A11A6">
        <w:rPr>
          <w:rFonts w:eastAsia="Times New Roman" w:cs="Times New Roman"/>
          <w:color w:val="000000"/>
          <w:sz w:val="24"/>
          <w:szCs w:val="24"/>
        </w:rPr>
        <w:t>+ OH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→(t</w:t>
      </w:r>
      <w:r w:rsidRPr="009A11A6">
        <w:rPr>
          <w:rFonts w:eastAsia="Times New Roman" w:cs="Times New Roman"/>
          <w:color w:val="000000"/>
          <w:sz w:val="24"/>
          <w:szCs w:val="24"/>
          <w:bdr w:val="none" w:sz="0" w:space="0" w:color="auto" w:frame="1"/>
          <w:vertAlign w:val="superscript"/>
        </w:rPr>
        <w:t>o</w:t>
      </w:r>
      <w:r w:rsidRPr="009A11A6">
        <w:rPr>
          <w:rFonts w:eastAsia="Times New Roman" w:cs="Times New Roman"/>
          <w:color w:val="000000"/>
          <w:sz w:val="24"/>
          <w:szCs w:val="24"/>
        </w:rPr>
        <w:t>)  NH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  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O</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3. Nhận biết cation Ba</w:t>
      </w:r>
      <w:r w:rsidRPr="009A11A6">
        <w:rPr>
          <w:rFonts w:eastAsia="Times New Roman" w:cs="Times New Roman"/>
          <w:b/>
          <w:bCs/>
          <w:i/>
          <w:iCs/>
          <w:color w:val="00CED1"/>
          <w:sz w:val="24"/>
          <w:szCs w:val="24"/>
          <w:bdr w:val="none" w:sz="0" w:space="0" w:color="auto" w:frame="1"/>
          <w:vertAlign w:val="superscript"/>
        </w:rPr>
        <w:t>2+</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Dùng dung dịch 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SO</w:t>
      </w:r>
      <w:r w:rsidRPr="009A11A6">
        <w:rPr>
          <w:rFonts w:eastAsia="Times New Roman" w:cs="Times New Roman"/>
          <w:color w:val="000000"/>
          <w:sz w:val="24"/>
          <w:szCs w:val="24"/>
          <w:vertAlign w:val="subscript"/>
        </w:rPr>
        <w:t>4</w:t>
      </w:r>
      <w:r w:rsidRPr="009A11A6">
        <w:rPr>
          <w:rFonts w:eastAsia="Times New Roman" w:cs="Times New Roman"/>
          <w:color w:val="000000"/>
          <w:sz w:val="24"/>
          <w:szCs w:val="24"/>
        </w:rPr>
        <w:t> loãng. Thuốc thử này làm tạo kết tủa trắng với ion Ba</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Ba</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 SO</w:t>
      </w:r>
      <w:r w:rsidRPr="009A11A6">
        <w:rPr>
          <w:rFonts w:eastAsia="Times New Roman" w:cs="Times New Roman"/>
          <w:color w:val="000000"/>
          <w:sz w:val="24"/>
          <w:szCs w:val="24"/>
          <w:vertAlign w:val="subscript"/>
        </w:rPr>
        <w:t>4</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 BaSO</w:t>
      </w:r>
      <w:r w:rsidRPr="009A11A6">
        <w:rPr>
          <w:rFonts w:eastAsia="Times New Roman" w:cs="Times New Roman"/>
          <w:color w:val="000000"/>
          <w:sz w:val="24"/>
          <w:szCs w:val="24"/>
          <w:vertAlign w:val="subscript"/>
        </w:rPr>
        <w:t>4</w:t>
      </w:r>
      <w:r w:rsidRPr="009A11A6">
        <w:rPr>
          <w:rFonts w:eastAsia="Times New Roman" w:cs="Times New Roman"/>
          <w:color w:val="000000"/>
          <w:sz w:val="24"/>
          <w:szCs w:val="24"/>
        </w:rPr>
        <w:t>↓ (kết tủa trắng)              </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4. Nhận biết cation Al</w:t>
      </w:r>
      <w:r w:rsidRPr="009A11A6">
        <w:rPr>
          <w:rFonts w:eastAsia="Times New Roman" w:cs="Times New Roman"/>
          <w:b/>
          <w:bCs/>
          <w:i/>
          <w:iCs/>
          <w:color w:val="00CED1"/>
          <w:sz w:val="24"/>
          <w:szCs w:val="24"/>
          <w:bdr w:val="none" w:sz="0" w:space="0" w:color="auto" w:frame="1"/>
          <w:vertAlign w:val="superscript"/>
        </w:rPr>
        <w:t>3+</w:t>
      </w:r>
    </w:p>
    <w:p w:rsidR="009A11A6" w:rsidRPr="009A11A6" w:rsidRDefault="009A11A6" w:rsidP="009A11A6">
      <w:pPr>
        <w:shd w:val="clear" w:color="auto" w:fill="FFFFFF"/>
        <w:spacing w:after="24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Dùng dung dịch kiềm làm thuốc thử. Hiện tượng: đầu tiên Al(OH)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kết tủa sau đó kết tủa tan trong thuốc thử dư.</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Al</w:t>
      </w:r>
      <w:r w:rsidRPr="009A11A6">
        <w:rPr>
          <w:rFonts w:eastAsia="Times New Roman" w:cs="Times New Roman"/>
          <w:color w:val="000000"/>
          <w:sz w:val="24"/>
          <w:szCs w:val="24"/>
          <w:bdr w:val="none" w:sz="0" w:space="0" w:color="auto" w:frame="1"/>
          <w:vertAlign w:val="superscript"/>
        </w:rPr>
        <w:t>3+</w:t>
      </w:r>
      <w:r w:rsidRPr="009A11A6">
        <w:rPr>
          <w:rFonts w:eastAsia="Times New Roman" w:cs="Times New Roman"/>
          <w:color w:val="000000"/>
          <w:sz w:val="24"/>
          <w:szCs w:val="24"/>
        </w:rPr>
        <w:t> + OH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Al(OH)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(kết tủa keo)          </w:t>
      </w:r>
      <w:r w:rsidRPr="009A11A6">
        <w:rPr>
          <w:rFonts w:eastAsia="Times New Roman" w:cs="Times New Roman"/>
          <w:color w:val="000000"/>
          <w:sz w:val="24"/>
          <w:szCs w:val="24"/>
        </w:rPr>
        <w:br/>
        <w:t>Al(OH)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 OH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AlO</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+ 2H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O</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5. Nhận biết cation Fe</w:t>
      </w:r>
      <w:r w:rsidRPr="009A11A6">
        <w:rPr>
          <w:rFonts w:eastAsia="Times New Roman" w:cs="Times New Roman"/>
          <w:b/>
          <w:bCs/>
          <w:i/>
          <w:iCs/>
          <w:color w:val="00CED1"/>
          <w:sz w:val="24"/>
          <w:szCs w:val="24"/>
          <w:bdr w:val="none" w:sz="0" w:space="0" w:color="auto" w:frame="1"/>
          <w:vertAlign w:val="superscript"/>
        </w:rPr>
        <w:t>2+</w:t>
      </w:r>
      <w:r w:rsidRPr="009A11A6">
        <w:rPr>
          <w:rFonts w:eastAsia="Times New Roman" w:cs="Times New Roman"/>
          <w:b/>
          <w:bCs/>
          <w:i/>
          <w:iCs/>
          <w:color w:val="00CED1"/>
          <w:sz w:val="24"/>
          <w:szCs w:val="24"/>
          <w:bdr w:val="none" w:sz="0" w:space="0" w:color="auto" w:frame="1"/>
        </w:rPr>
        <w:t> và Fe</w:t>
      </w:r>
      <w:r w:rsidRPr="009A11A6">
        <w:rPr>
          <w:rFonts w:eastAsia="Times New Roman" w:cs="Times New Roman"/>
          <w:b/>
          <w:bCs/>
          <w:i/>
          <w:iCs/>
          <w:color w:val="00CED1"/>
          <w:sz w:val="24"/>
          <w:szCs w:val="24"/>
          <w:bdr w:val="none" w:sz="0" w:space="0" w:color="auto" w:frame="1"/>
          <w:vertAlign w:val="superscript"/>
        </w:rPr>
        <w:t>3+</w:t>
      </w:r>
      <w:r w:rsidRPr="009A11A6">
        <w:rPr>
          <w:rFonts w:eastAsia="Times New Roman" w:cs="Times New Roman"/>
          <w:b/>
          <w:bCs/>
          <w:i/>
          <w:iCs/>
          <w:color w:val="00CED1"/>
          <w:sz w:val="24"/>
          <w:szCs w:val="24"/>
          <w:bdr w:val="none" w:sz="0" w:space="0" w:color="auto" w:frame="1"/>
        </w:rPr>
        <w:t>, Cu</w:t>
      </w:r>
      <w:r w:rsidRPr="009A11A6">
        <w:rPr>
          <w:rFonts w:eastAsia="Times New Roman" w:cs="Times New Roman"/>
          <w:b/>
          <w:bCs/>
          <w:i/>
          <w:iCs/>
          <w:color w:val="00CED1"/>
          <w:sz w:val="24"/>
          <w:szCs w:val="24"/>
          <w:bdr w:val="none" w:sz="0" w:space="0" w:color="auto" w:frame="1"/>
          <w:vertAlign w:val="superscript"/>
        </w:rPr>
        <w:t>2+</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 Nhận biết cation Fe</w:t>
      </w:r>
      <w:r w:rsidRPr="009A11A6">
        <w:rPr>
          <w:rFonts w:eastAsia="Times New Roman" w:cs="Times New Roman"/>
          <w:color w:val="000000"/>
          <w:sz w:val="24"/>
          <w:szCs w:val="24"/>
          <w:bdr w:val="none" w:sz="0" w:space="0" w:color="auto" w:frame="1"/>
          <w:vertAlign w:val="superscript"/>
        </w:rPr>
        <w:t>3+</w:t>
      </w:r>
      <w:r w:rsidRPr="009A11A6">
        <w:rPr>
          <w:rFonts w:eastAsia="Times New Roman" w:cs="Times New Roman"/>
          <w:color w:val="000000"/>
          <w:sz w:val="24"/>
          <w:szCs w:val="24"/>
        </w:rPr>
        <w:t>: Dùng dung dịch kiềm (OH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hoặc NH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vào dung dịch Fe</w:t>
      </w:r>
      <w:r w:rsidRPr="009A11A6">
        <w:rPr>
          <w:rFonts w:eastAsia="Times New Roman" w:cs="Times New Roman"/>
          <w:color w:val="000000"/>
          <w:sz w:val="24"/>
          <w:szCs w:val="24"/>
          <w:bdr w:val="none" w:sz="0" w:space="0" w:color="auto" w:frame="1"/>
          <w:vertAlign w:val="superscript"/>
        </w:rPr>
        <w:t>3+</w:t>
      </w:r>
      <w:r w:rsidRPr="009A11A6">
        <w:rPr>
          <w:rFonts w:eastAsia="Times New Roman" w:cs="Times New Roman"/>
          <w:color w:val="000000"/>
          <w:sz w:val="24"/>
          <w:szCs w:val="24"/>
        </w:rPr>
        <w:t> tạo kết tủa Fe(OH)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mầu nâu đỏ.</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Fe</w:t>
      </w:r>
      <w:r w:rsidRPr="009A11A6">
        <w:rPr>
          <w:rFonts w:eastAsia="Times New Roman" w:cs="Times New Roman"/>
          <w:color w:val="000000"/>
          <w:sz w:val="24"/>
          <w:szCs w:val="24"/>
          <w:bdr w:val="none" w:sz="0" w:space="0" w:color="auto" w:frame="1"/>
          <w:vertAlign w:val="superscript"/>
        </w:rPr>
        <w:t>3+</w:t>
      </w:r>
      <w:r w:rsidRPr="009A11A6">
        <w:rPr>
          <w:rFonts w:eastAsia="Times New Roman" w:cs="Times New Roman"/>
          <w:color w:val="000000"/>
          <w:sz w:val="24"/>
          <w:szCs w:val="24"/>
        </w:rPr>
        <w:t> + 3OH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Fe(OH)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(kết tủa mầu nâu đỏ)                           </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Nhận biết cation Fe</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Dùng dung dịch kiềm (OH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hoặc NH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vào dung dịch Fe</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tạo kết tủa Fe(OH)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có mầu trắng hơi xanh.   Kết tủa này tiếp xúc với oxi không khí bị oxi hoá thành Fe(OH)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   4Fe(OH)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 O</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+ 2H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O → 4Fe(OH)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 (kết tủa mầu nâu đỏ)</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Nhận biết cation Cu</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dung dịch NH</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Kết tủa Cu(OH)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màu xanh tạo thành sau đó bị tan tạo thành dung dịch có mầu xanh lam đậm.</w:t>
      </w:r>
    </w:p>
    <w:p w:rsidR="009A11A6" w:rsidRPr="009A11A6" w:rsidRDefault="009A11A6" w:rsidP="009A11A6">
      <w:pPr>
        <w:shd w:val="clear" w:color="auto" w:fill="FFFFFF"/>
        <w:spacing w:line="240" w:lineRule="auto"/>
        <w:contextualSpacing w:val="0"/>
        <w:jc w:val="left"/>
        <w:textAlignment w:val="baseline"/>
        <w:outlineLvl w:val="1"/>
        <w:rPr>
          <w:rFonts w:eastAsia="Times New Roman" w:cs="Times New Roman"/>
          <w:b/>
          <w:bCs/>
          <w:color w:val="1E90FF"/>
          <w:sz w:val="24"/>
          <w:szCs w:val="24"/>
        </w:rPr>
      </w:pPr>
      <w:r w:rsidRPr="009A11A6">
        <w:rPr>
          <w:rFonts w:eastAsia="Times New Roman" w:cs="Times New Roman"/>
          <w:b/>
          <w:bCs/>
          <w:color w:val="1E90FF"/>
          <w:sz w:val="24"/>
          <w:szCs w:val="24"/>
        </w:rPr>
        <w:t>III. Nhận biết một số anion trong dung dịch</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1. Nhận biết anion NO</w:t>
      </w:r>
      <w:r w:rsidRPr="009A11A6">
        <w:rPr>
          <w:rFonts w:eastAsia="Times New Roman" w:cs="Times New Roman"/>
          <w:b/>
          <w:bCs/>
          <w:i/>
          <w:iCs/>
          <w:color w:val="00CED1"/>
          <w:sz w:val="24"/>
          <w:szCs w:val="24"/>
          <w:bdr w:val="none" w:sz="0" w:space="0" w:color="auto" w:frame="1"/>
          <w:vertAlign w:val="subscript"/>
        </w:rPr>
        <w:t>3</w:t>
      </w:r>
      <w:r w:rsidRPr="009A11A6">
        <w:rPr>
          <w:rFonts w:eastAsia="Times New Roman" w:cs="Times New Roman"/>
          <w:b/>
          <w:bCs/>
          <w:i/>
          <w:iCs/>
          <w:color w:val="00CED1"/>
          <w:sz w:val="24"/>
          <w:szCs w:val="24"/>
          <w:bdr w:val="none" w:sz="0" w:space="0" w:color="auto" w:frame="1"/>
          <w:vertAlign w:val="superscript"/>
        </w:rPr>
        <w:t>-</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Dùng đồng trong môi trường axit để nhận biết anion NO</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Có hiện tượng đồng tan và khí sinh ra hóa màu nâu đỏ.</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3Cu + 2NO</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+ 8H</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3Cu</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+ 2NO↑ +4H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O</w:t>
      </w:r>
      <w:r w:rsidRPr="009A11A6">
        <w:rPr>
          <w:rFonts w:eastAsia="Times New Roman" w:cs="Times New Roman"/>
          <w:color w:val="000000"/>
          <w:sz w:val="24"/>
          <w:szCs w:val="24"/>
        </w:rPr>
        <w:br/>
        <w:t>2NO + O</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 2NO</w:t>
      </w:r>
      <w:r w:rsidRPr="009A11A6">
        <w:rPr>
          <w:rFonts w:eastAsia="Times New Roman" w:cs="Times New Roman"/>
          <w:color w:val="000000"/>
          <w:sz w:val="24"/>
          <w:szCs w:val="24"/>
          <w:vertAlign w:val="subscript"/>
        </w:rPr>
        <w:t>2</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2. Nhận biết anion SO</w:t>
      </w:r>
      <w:r w:rsidRPr="009A11A6">
        <w:rPr>
          <w:rFonts w:eastAsia="Times New Roman" w:cs="Times New Roman"/>
          <w:b/>
          <w:bCs/>
          <w:i/>
          <w:iCs/>
          <w:color w:val="00CED1"/>
          <w:sz w:val="24"/>
          <w:szCs w:val="24"/>
          <w:bdr w:val="none" w:sz="0" w:space="0" w:color="auto" w:frame="1"/>
          <w:vertAlign w:val="subscript"/>
        </w:rPr>
        <w:t>4</w:t>
      </w:r>
      <w:r w:rsidRPr="009A11A6">
        <w:rPr>
          <w:rFonts w:eastAsia="Times New Roman" w:cs="Times New Roman"/>
          <w:b/>
          <w:bCs/>
          <w:i/>
          <w:iCs/>
          <w:color w:val="00CED1"/>
          <w:sz w:val="24"/>
          <w:szCs w:val="24"/>
          <w:bdr w:val="none" w:sz="0" w:space="0" w:color="auto" w:frame="1"/>
          <w:vertAlign w:val="superscript"/>
        </w:rPr>
        <w:t>2-</w:t>
      </w:r>
    </w:p>
    <w:p w:rsidR="009A11A6" w:rsidRPr="009A11A6" w:rsidRDefault="009A11A6" w:rsidP="009A11A6">
      <w:pPr>
        <w:shd w:val="clear" w:color="auto" w:fill="FFFFFF"/>
        <w:spacing w:after="24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Dùng dung dịch BaCl</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 Có kệt tủa trắng xuất hiện.</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Ba</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 SO</w:t>
      </w:r>
      <w:r w:rsidRPr="009A11A6">
        <w:rPr>
          <w:rFonts w:eastAsia="Times New Roman" w:cs="Times New Roman"/>
          <w:color w:val="000000"/>
          <w:sz w:val="24"/>
          <w:szCs w:val="24"/>
          <w:vertAlign w:val="subscript"/>
        </w:rPr>
        <w:t>4</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 BaSO</w:t>
      </w:r>
      <w:r w:rsidRPr="009A11A6">
        <w:rPr>
          <w:rFonts w:eastAsia="Times New Roman" w:cs="Times New Roman"/>
          <w:color w:val="000000"/>
          <w:sz w:val="24"/>
          <w:szCs w:val="24"/>
          <w:vertAlign w:val="subscript"/>
        </w:rPr>
        <w:t>4</w:t>
      </w:r>
      <w:r w:rsidRPr="009A11A6">
        <w:rPr>
          <w:rFonts w:eastAsia="Times New Roman" w:cs="Times New Roman"/>
          <w:color w:val="000000"/>
          <w:sz w:val="24"/>
          <w:szCs w:val="24"/>
        </w:rPr>
        <w:t>↓</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3. Nhận biết anion Cl</w:t>
      </w:r>
      <w:r w:rsidRPr="009A11A6">
        <w:rPr>
          <w:rFonts w:eastAsia="Times New Roman" w:cs="Times New Roman"/>
          <w:b/>
          <w:bCs/>
          <w:i/>
          <w:iCs/>
          <w:color w:val="00CED1"/>
          <w:sz w:val="24"/>
          <w:szCs w:val="24"/>
          <w:bdr w:val="none" w:sz="0" w:space="0" w:color="auto" w:frame="1"/>
          <w:vertAlign w:val="superscript"/>
        </w:rPr>
        <w:t>-</w:t>
      </w:r>
    </w:p>
    <w:p w:rsidR="009A11A6" w:rsidRPr="009A11A6" w:rsidRDefault="009A11A6" w:rsidP="009A11A6">
      <w:pPr>
        <w:shd w:val="clear" w:color="auto" w:fill="FFFFFF"/>
        <w:spacing w:after="24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Dùng dung dịch AgNO</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thì có kết tủa trắng xuất hiện</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Ag</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Cl</w:t>
      </w:r>
      <w:r w:rsidRPr="009A11A6">
        <w:rPr>
          <w:rFonts w:eastAsia="Times New Roman" w:cs="Times New Roman"/>
          <w:color w:val="000000"/>
          <w:sz w:val="24"/>
          <w:szCs w:val="24"/>
          <w:bdr w:val="none" w:sz="0" w:space="0" w:color="auto" w:frame="1"/>
          <w:vertAlign w:val="superscript"/>
        </w:rPr>
        <w:t>-</w:t>
      </w:r>
      <w:r w:rsidRPr="009A11A6">
        <w:rPr>
          <w:rFonts w:eastAsia="Times New Roman" w:cs="Times New Roman"/>
          <w:color w:val="000000"/>
          <w:sz w:val="24"/>
          <w:szCs w:val="24"/>
        </w:rPr>
        <w:t> → AgCl↓</w:t>
      </w:r>
    </w:p>
    <w:p w:rsidR="009A11A6" w:rsidRPr="009A11A6" w:rsidRDefault="009A11A6" w:rsidP="009A11A6">
      <w:pPr>
        <w:shd w:val="clear" w:color="auto" w:fill="FFFFFF"/>
        <w:spacing w:after="0" w:line="240" w:lineRule="auto"/>
        <w:contextualSpacing w:val="0"/>
        <w:jc w:val="left"/>
        <w:textAlignment w:val="baseline"/>
        <w:outlineLvl w:val="2"/>
        <w:rPr>
          <w:rFonts w:eastAsia="Times New Roman" w:cs="Times New Roman"/>
          <w:b/>
          <w:bCs/>
          <w:color w:val="00CED1"/>
          <w:sz w:val="24"/>
          <w:szCs w:val="24"/>
        </w:rPr>
      </w:pPr>
      <w:r w:rsidRPr="009A11A6">
        <w:rPr>
          <w:rFonts w:eastAsia="Times New Roman" w:cs="Times New Roman"/>
          <w:b/>
          <w:bCs/>
          <w:i/>
          <w:iCs/>
          <w:color w:val="00CED1"/>
          <w:sz w:val="24"/>
          <w:szCs w:val="24"/>
          <w:bdr w:val="none" w:sz="0" w:space="0" w:color="auto" w:frame="1"/>
        </w:rPr>
        <w:t>4. Nhận biết anion CO</w:t>
      </w:r>
      <w:r w:rsidRPr="009A11A6">
        <w:rPr>
          <w:rFonts w:eastAsia="Times New Roman" w:cs="Times New Roman"/>
          <w:b/>
          <w:bCs/>
          <w:i/>
          <w:iCs/>
          <w:color w:val="00CED1"/>
          <w:sz w:val="24"/>
          <w:szCs w:val="24"/>
          <w:bdr w:val="none" w:sz="0" w:space="0" w:color="auto" w:frame="1"/>
          <w:vertAlign w:val="subscript"/>
        </w:rPr>
        <w:t>3</w:t>
      </w:r>
      <w:r w:rsidRPr="009A11A6">
        <w:rPr>
          <w:rFonts w:eastAsia="Times New Roman" w:cs="Times New Roman"/>
          <w:b/>
          <w:bCs/>
          <w:i/>
          <w:iCs/>
          <w:color w:val="00CED1"/>
          <w:sz w:val="24"/>
          <w:szCs w:val="24"/>
          <w:bdr w:val="none" w:sz="0" w:space="0" w:color="auto" w:frame="1"/>
          <w:vertAlign w:val="superscript"/>
        </w:rPr>
        <w:t>2-</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lastRenderedPageBreak/>
        <w:t>Axit hóa dung dịch CO</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bdr w:val="none" w:sz="0" w:space="0" w:color="auto" w:frame="1"/>
          <w:vertAlign w:val="superscript"/>
        </w:rPr>
        <w:t>2-</w:t>
      </w:r>
      <w:r w:rsidRPr="009A11A6">
        <w:rPr>
          <w:rFonts w:eastAsia="Times New Roman" w:cs="Times New Roman"/>
          <w:color w:val="000000"/>
          <w:sz w:val="24"/>
          <w:szCs w:val="24"/>
        </w:rPr>
        <w:t> bằng dung dịch axit thì CO</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giải phóng ra khỏi dung dịch. Sau đó dẫn khí CO</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vào dung dịch nước vôi trong thì tạo thành kết tủa trắng CaCO</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làm nước vôi trong vẩn đục.</w:t>
      </w:r>
    </w:p>
    <w:p w:rsidR="009A11A6" w:rsidRPr="009A11A6" w:rsidRDefault="009A11A6" w:rsidP="009A11A6">
      <w:pPr>
        <w:shd w:val="clear" w:color="auto" w:fill="FFFFFF"/>
        <w:spacing w:after="0" w:line="240" w:lineRule="auto"/>
        <w:contextualSpacing w:val="0"/>
        <w:jc w:val="left"/>
        <w:textAlignment w:val="baseline"/>
        <w:rPr>
          <w:rFonts w:eastAsia="Times New Roman" w:cs="Times New Roman"/>
          <w:color w:val="000000"/>
          <w:sz w:val="24"/>
          <w:szCs w:val="24"/>
        </w:rPr>
      </w:pPr>
      <w:r w:rsidRPr="009A11A6">
        <w:rPr>
          <w:rFonts w:eastAsia="Times New Roman" w:cs="Times New Roman"/>
          <w:color w:val="000000"/>
          <w:sz w:val="24"/>
          <w:szCs w:val="24"/>
        </w:rPr>
        <w:t>      CO</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 Ca(OH)</w:t>
      </w:r>
      <w:r w:rsidRPr="009A11A6">
        <w:rPr>
          <w:rFonts w:eastAsia="Times New Roman" w:cs="Times New Roman"/>
          <w:color w:val="000000"/>
          <w:sz w:val="24"/>
          <w:szCs w:val="24"/>
          <w:vertAlign w:val="subscript"/>
        </w:rPr>
        <w:t>2</w:t>
      </w:r>
      <w:r w:rsidRPr="009A11A6">
        <w:rPr>
          <w:rFonts w:eastAsia="Times New Roman" w:cs="Times New Roman"/>
          <w:color w:val="000000"/>
          <w:sz w:val="24"/>
          <w:szCs w:val="24"/>
        </w:rPr>
        <w:t> → CaCO</w:t>
      </w:r>
      <w:r w:rsidRPr="009A11A6">
        <w:rPr>
          <w:rFonts w:eastAsia="Times New Roman" w:cs="Times New Roman"/>
          <w:color w:val="000000"/>
          <w:sz w:val="24"/>
          <w:szCs w:val="24"/>
          <w:vertAlign w:val="subscript"/>
        </w:rPr>
        <w:t>3</w:t>
      </w:r>
      <w:r w:rsidRPr="009A11A6">
        <w:rPr>
          <w:rFonts w:eastAsia="Times New Roman" w:cs="Times New Roman"/>
          <w:color w:val="000000"/>
          <w:sz w:val="24"/>
          <w:szCs w:val="24"/>
        </w:rPr>
        <w:t>↓ + H2</w:t>
      </w:r>
    </w:p>
    <w:p w:rsidR="009A11A6" w:rsidRPr="009A11A6" w:rsidRDefault="009A11A6" w:rsidP="009A11A6">
      <w:pPr>
        <w:jc w:val="center"/>
        <w:rPr>
          <w:rFonts w:cs="Times New Roman"/>
          <w:color w:val="FF0000"/>
          <w:sz w:val="24"/>
          <w:szCs w:val="24"/>
        </w:rPr>
      </w:pPr>
    </w:p>
    <w:p w:rsidR="009A11A6" w:rsidRPr="009A11A6" w:rsidRDefault="009A11A6" w:rsidP="009A11A6">
      <w:pPr>
        <w:jc w:val="center"/>
        <w:rPr>
          <w:rFonts w:cs="Times New Roman"/>
          <w:color w:val="FF0000"/>
          <w:sz w:val="24"/>
          <w:szCs w:val="24"/>
        </w:rPr>
      </w:pPr>
    </w:p>
    <w:p w:rsidR="009A11A6" w:rsidRPr="009A11A6" w:rsidRDefault="009A11A6" w:rsidP="009A11A6">
      <w:pPr>
        <w:jc w:val="center"/>
        <w:rPr>
          <w:rFonts w:cs="Times New Roman"/>
          <w:color w:val="FF0000"/>
          <w:sz w:val="24"/>
          <w:szCs w:val="24"/>
        </w:rPr>
      </w:pPr>
    </w:p>
    <w:p w:rsidR="009A11A6" w:rsidRPr="009A11A6" w:rsidRDefault="009A11A6" w:rsidP="009A11A6">
      <w:pPr>
        <w:jc w:val="center"/>
        <w:rPr>
          <w:rFonts w:cs="Times New Roman"/>
          <w:color w:val="FF0000"/>
          <w:sz w:val="24"/>
          <w:szCs w:val="24"/>
        </w:rPr>
      </w:pPr>
    </w:p>
    <w:p w:rsidR="001D23F3" w:rsidRPr="009A11A6" w:rsidRDefault="009A11A6" w:rsidP="009A11A6">
      <w:pPr>
        <w:jc w:val="center"/>
        <w:rPr>
          <w:rFonts w:cs="Times New Roman"/>
          <w:color w:val="FF0000"/>
          <w:sz w:val="24"/>
          <w:szCs w:val="24"/>
        </w:rPr>
      </w:pPr>
      <w:r w:rsidRPr="009A11A6">
        <w:rPr>
          <w:rFonts w:cs="Times New Roman"/>
          <w:color w:val="FF0000"/>
          <w:sz w:val="24"/>
          <w:szCs w:val="24"/>
        </w:rPr>
        <w:t>BÀI TẬP RÈN LUYỆN</w:t>
      </w:r>
    </w:p>
    <w:p w:rsidR="009A11A6" w:rsidRPr="009A11A6" w:rsidRDefault="009A11A6" w:rsidP="009A11A6">
      <w:pPr>
        <w:pStyle w:val="NormalWeb"/>
        <w:shd w:val="clear" w:color="auto" w:fill="FFFFFF"/>
        <w:rPr>
          <w:color w:val="000000"/>
        </w:rPr>
      </w:pPr>
      <w:r w:rsidRPr="009A11A6">
        <w:rPr>
          <w:rStyle w:val="Strong"/>
          <w:rFonts w:eastAsiaTheme="majorEastAsia"/>
          <w:color w:val="000000"/>
        </w:rPr>
        <w:t xml:space="preserve">Câu 1. </w:t>
      </w:r>
      <w:r w:rsidRPr="009A11A6">
        <w:rPr>
          <w:color w:val="000000"/>
        </w:rPr>
        <w:t>Có 3 dung dịch, mỗi dung dịch  chứa 1 cation sau: Ba</w:t>
      </w:r>
      <w:r w:rsidRPr="009A11A6">
        <w:rPr>
          <w:color w:val="000000"/>
          <w:vertAlign w:val="superscript"/>
        </w:rPr>
        <w:t>2+</w:t>
      </w:r>
      <w:r w:rsidRPr="009A11A6">
        <w:rPr>
          <w:color w:val="000000"/>
        </w:rPr>
        <w:t>, NH</w:t>
      </w:r>
      <w:r w:rsidRPr="009A11A6">
        <w:rPr>
          <w:color w:val="000000"/>
          <w:vertAlign w:val="subscript"/>
        </w:rPr>
        <w:t>4</w:t>
      </w:r>
      <w:r w:rsidRPr="009A11A6">
        <w:rPr>
          <w:color w:val="000000"/>
          <w:vertAlign w:val="superscript"/>
        </w:rPr>
        <w:t>+</w:t>
      </w:r>
      <w:r w:rsidRPr="009A11A6">
        <w:rPr>
          <w:color w:val="000000"/>
        </w:rPr>
        <w:t>, Al</w:t>
      </w:r>
      <w:r w:rsidRPr="009A11A6">
        <w:rPr>
          <w:color w:val="000000"/>
          <w:vertAlign w:val="superscript"/>
        </w:rPr>
        <w:t>3+</w:t>
      </w:r>
      <w:r w:rsidRPr="009A11A6">
        <w:rPr>
          <w:color w:val="000000"/>
        </w:rPr>
        <w:t>. Trình bày cách tách và nhận biết mỗi ion từ dung dịch A.</w:t>
      </w:r>
    </w:p>
    <w:p w:rsidR="009A11A6" w:rsidRPr="009A11A6" w:rsidRDefault="009A11A6" w:rsidP="009A11A6">
      <w:pPr>
        <w:pStyle w:val="NormalWeb"/>
        <w:shd w:val="clear" w:color="auto" w:fill="FFFFFF"/>
        <w:rPr>
          <w:color w:val="000000"/>
        </w:rPr>
      </w:pPr>
      <w:r w:rsidRPr="009A11A6">
        <w:rPr>
          <w:rStyle w:val="Strong"/>
          <w:rFonts w:eastAsiaTheme="majorEastAsia"/>
          <w:color w:val="000000"/>
        </w:rPr>
        <w:t xml:space="preserve">Câu 2. </w:t>
      </w:r>
      <w:r w:rsidRPr="009A11A6">
        <w:rPr>
          <w:color w:val="000000"/>
        </w:rPr>
        <w:t>Dung dịch A chứa đồng thời các cation Fe</w:t>
      </w:r>
      <w:r w:rsidRPr="009A11A6">
        <w:rPr>
          <w:color w:val="000000"/>
          <w:vertAlign w:val="superscript"/>
        </w:rPr>
        <w:t>2+</w:t>
      </w:r>
      <w:r w:rsidRPr="009A11A6">
        <w:rPr>
          <w:color w:val="000000"/>
        </w:rPr>
        <w:t>, Al</w:t>
      </w:r>
      <w:r w:rsidRPr="009A11A6">
        <w:rPr>
          <w:color w:val="000000"/>
          <w:vertAlign w:val="superscript"/>
        </w:rPr>
        <w:t>3+</w:t>
      </w:r>
      <w:r w:rsidRPr="009A11A6">
        <w:rPr>
          <w:color w:val="000000"/>
        </w:rPr>
        <w:t>. Trình bày cách tách  và nhận biết mỗi ion từ dung dịch A.</w:t>
      </w:r>
    </w:p>
    <w:p w:rsidR="009A11A6" w:rsidRPr="009A11A6" w:rsidRDefault="009A11A6" w:rsidP="009A11A6">
      <w:pPr>
        <w:pStyle w:val="NormalWeb"/>
        <w:shd w:val="clear" w:color="auto" w:fill="FFFFFF"/>
        <w:rPr>
          <w:color w:val="000000"/>
        </w:rPr>
      </w:pPr>
      <w:r w:rsidRPr="009A11A6">
        <w:rPr>
          <w:rStyle w:val="Strong"/>
          <w:rFonts w:eastAsiaTheme="majorEastAsia"/>
          <w:color w:val="000000"/>
        </w:rPr>
        <w:t xml:space="preserve">Câu 3. </w:t>
      </w:r>
      <w:r w:rsidRPr="009A11A6">
        <w:rPr>
          <w:color w:val="000000"/>
        </w:rPr>
        <w:t>Có 5 dung dịch riêng rẽ, mỗi dung dịch chứa 1 cation: NH</w:t>
      </w:r>
      <w:r w:rsidRPr="009A11A6">
        <w:rPr>
          <w:color w:val="000000"/>
          <w:vertAlign w:val="subscript"/>
        </w:rPr>
        <w:t>4</w:t>
      </w:r>
      <w:r w:rsidRPr="009A11A6">
        <w:rPr>
          <w:color w:val="000000"/>
          <w:vertAlign w:val="superscript"/>
        </w:rPr>
        <w:t>+</w:t>
      </w:r>
      <w:r w:rsidRPr="009A11A6">
        <w:rPr>
          <w:color w:val="000000"/>
        </w:rPr>
        <w:t>, Mg</w:t>
      </w:r>
      <w:r w:rsidRPr="009A11A6">
        <w:rPr>
          <w:color w:val="000000"/>
          <w:vertAlign w:val="superscript"/>
        </w:rPr>
        <w:t>2+</w:t>
      </w:r>
      <w:r w:rsidRPr="009A11A6">
        <w:rPr>
          <w:color w:val="000000"/>
        </w:rPr>
        <w:t>, Fe</w:t>
      </w:r>
      <w:r w:rsidRPr="009A11A6">
        <w:rPr>
          <w:color w:val="000000"/>
          <w:vertAlign w:val="superscript"/>
        </w:rPr>
        <w:t>3+</w:t>
      </w:r>
      <w:r w:rsidRPr="009A11A6">
        <w:rPr>
          <w:color w:val="000000"/>
        </w:rPr>
        <w:t>, Al</w:t>
      </w:r>
      <w:r w:rsidRPr="009A11A6">
        <w:rPr>
          <w:color w:val="000000"/>
          <w:vertAlign w:val="superscript"/>
        </w:rPr>
        <w:t>3+</w:t>
      </w:r>
      <w:r w:rsidRPr="009A11A6">
        <w:rPr>
          <w:color w:val="000000"/>
        </w:rPr>
        <w:t>, Na</w:t>
      </w:r>
      <w:r w:rsidRPr="009A11A6">
        <w:rPr>
          <w:color w:val="000000"/>
          <w:vertAlign w:val="superscript"/>
        </w:rPr>
        <w:t>+</w:t>
      </w:r>
      <w:r w:rsidRPr="009A11A6">
        <w:rPr>
          <w:color w:val="000000"/>
        </w:rPr>
        <w:t> nồng độ khoảng 0,1 M. Bằng cách dùng dung dịch NaOH cho lần lượt vào từng dung dịch, có thể nhận biết được tối đa</w:t>
      </w:r>
    </w:p>
    <w:p w:rsidR="009A11A6" w:rsidRPr="009A11A6" w:rsidRDefault="009A11A6" w:rsidP="009A11A6">
      <w:pPr>
        <w:pStyle w:val="NormalWeb"/>
        <w:shd w:val="clear" w:color="auto" w:fill="FFFFFF"/>
        <w:rPr>
          <w:color w:val="000000"/>
        </w:rPr>
      </w:pPr>
      <w:r w:rsidRPr="009A11A6">
        <w:rPr>
          <w:color w:val="000000"/>
        </w:rPr>
        <w:t>A. dung dịch chứa ion: NH</w:t>
      </w:r>
      <w:r w:rsidRPr="009A11A6">
        <w:rPr>
          <w:color w:val="000000"/>
          <w:vertAlign w:val="subscript"/>
        </w:rPr>
        <w:t>4</w:t>
      </w:r>
      <w:r w:rsidRPr="009A11A6">
        <w:rPr>
          <w:color w:val="000000"/>
          <w:vertAlign w:val="superscript"/>
        </w:rPr>
        <w:t>+</w:t>
      </w:r>
    </w:p>
    <w:p w:rsidR="009A11A6" w:rsidRPr="009A11A6" w:rsidRDefault="009A11A6" w:rsidP="009A11A6">
      <w:pPr>
        <w:pStyle w:val="NormalWeb"/>
        <w:shd w:val="clear" w:color="auto" w:fill="FFFFFF"/>
        <w:rPr>
          <w:color w:val="000000"/>
        </w:rPr>
      </w:pPr>
      <w:r w:rsidRPr="009A11A6">
        <w:rPr>
          <w:color w:val="000000"/>
        </w:rPr>
        <w:t>B. hai dung dịch chứa ion: NH</w:t>
      </w:r>
      <w:r w:rsidRPr="009A11A6">
        <w:rPr>
          <w:color w:val="000000"/>
          <w:vertAlign w:val="subscript"/>
        </w:rPr>
        <w:t>4</w:t>
      </w:r>
      <w:r w:rsidRPr="009A11A6">
        <w:rPr>
          <w:color w:val="000000"/>
          <w:vertAlign w:val="superscript"/>
        </w:rPr>
        <w:t>+</w:t>
      </w:r>
      <w:r w:rsidRPr="009A11A6">
        <w:rPr>
          <w:color w:val="000000"/>
        </w:rPr>
        <w:t> và Al</w:t>
      </w:r>
      <w:r w:rsidRPr="009A11A6">
        <w:rPr>
          <w:color w:val="000000"/>
          <w:vertAlign w:val="superscript"/>
        </w:rPr>
        <w:t>3+</w:t>
      </w:r>
    </w:p>
    <w:p w:rsidR="009A11A6" w:rsidRPr="009A11A6" w:rsidRDefault="009A11A6" w:rsidP="009A11A6">
      <w:pPr>
        <w:pStyle w:val="NormalWeb"/>
        <w:shd w:val="clear" w:color="auto" w:fill="FFFFFF"/>
        <w:rPr>
          <w:color w:val="000000"/>
        </w:rPr>
      </w:pPr>
      <w:r w:rsidRPr="009A11A6">
        <w:rPr>
          <w:color w:val="000000"/>
        </w:rPr>
        <w:t>C. ba dung dịch chứa ion: NH</w:t>
      </w:r>
      <w:r w:rsidRPr="009A11A6">
        <w:rPr>
          <w:color w:val="000000"/>
          <w:vertAlign w:val="subscript"/>
        </w:rPr>
        <w:t>4</w:t>
      </w:r>
      <w:r w:rsidRPr="009A11A6">
        <w:rPr>
          <w:color w:val="000000"/>
          <w:vertAlign w:val="superscript"/>
        </w:rPr>
        <w:t>+</w:t>
      </w:r>
      <w:r w:rsidRPr="009A11A6">
        <w:rPr>
          <w:color w:val="000000"/>
        </w:rPr>
        <w:t> , Fe</w:t>
      </w:r>
      <w:r w:rsidRPr="009A11A6">
        <w:rPr>
          <w:color w:val="000000"/>
          <w:vertAlign w:val="superscript"/>
        </w:rPr>
        <w:t>3+</w:t>
      </w:r>
      <w:r w:rsidRPr="009A11A6">
        <w:rPr>
          <w:color w:val="000000"/>
        </w:rPr>
        <w:t> và  Al</w:t>
      </w:r>
      <w:r w:rsidRPr="009A11A6">
        <w:rPr>
          <w:color w:val="000000"/>
          <w:vertAlign w:val="superscript"/>
        </w:rPr>
        <w:t>3+</w:t>
      </w:r>
    </w:p>
    <w:p w:rsidR="009A11A6" w:rsidRPr="009A11A6" w:rsidRDefault="009A11A6" w:rsidP="009A11A6">
      <w:pPr>
        <w:pStyle w:val="NormalWeb"/>
        <w:shd w:val="clear" w:color="auto" w:fill="FFFFFF"/>
        <w:rPr>
          <w:color w:val="000000"/>
          <w:vertAlign w:val="subscript"/>
        </w:rPr>
      </w:pPr>
      <w:r w:rsidRPr="009A11A6">
        <w:rPr>
          <w:color w:val="000000"/>
        </w:rPr>
        <w:t>D. năm dung dịch chứa ion: NH</w:t>
      </w:r>
      <w:r w:rsidRPr="009A11A6">
        <w:rPr>
          <w:color w:val="000000"/>
          <w:vertAlign w:val="subscript"/>
        </w:rPr>
        <w:t>4</w:t>
      </w:r>
      <w:r w:rsidRPr="009A11A6">
        <w:rPr>
          <w:color w:val="000000"/>
          <w:vertAlign w:val="superscript"/>
        </w:rPr>
        <w:t>+</w:t>
      </w:r>
      <w:r w:rsidRPr="009A11A6">
        <w:rPr>
          <w:color w:val="000000"/>
        </w:rPr>
        <w:t>, Mg</w:t>
      </w:r>
      <w:r w:rsidRPr="009A11A6">
        <w:rPr>
          <w:color w:val="000000"/>
          <w:vertAlign w:val="superscript"/>
        </w:rPr>
        <w:t>2+</w:t>
      </w:r>
      <w:r w:rsidRPr="009A11A6">
        <w:rPr>
          <w:color w:val="000000"/>
        </w:rPr>
        <w:t>, Fe</w:t>
      </w:r>
      <w:r w:rsidRPr="009A11A6">
        <w:rPr>
          <w:color w:val="000000"/>
          <w:vertAlign w:val="superscript"/>
        </w:rPr>
        <w:t>3+</w:t>
      </w:r>
      <w:r w:rsidRPr="009A11A6">
        <w:rPr>
          <w:color w:val="000000"/>
        </w:rPr>
        <w:t>, Al</w:t>
      </w:r>
      <w:r w:rsidRPr="009A11A6">
        <w:rPr>
          <w:color w:val="000000"/>
          <w:vertAlign w:val="superscript"/>
        </w:rPr>
        <w:t>3+</w:t>
      </w:r>
      <w:r w:rsidRPr="009A11A6">
        <w:rPr>
          <w:color w:val="000000"/>
        </w:rPr>
        <w:t>, Na</w:t>
      </w:r>
      <w:r w:rsidRPr="009A11A6">
        <w:rPr>
          <w:color w:val="000000"/>
          <w:vertAlign w:val="superscript"/>
        </w:rPr>
        <w:t>+</w:t>
      </w:r>
      <w:r w:rsidRPr="009A11A6">
        <w:rPr>
          <w:color w:val="000000"/>
          <w:vertAlign w:val="superscript"/>
        </w:rPr>
        <w:t xml:space="preserve"> </w:t>
      </w:r>
    </w:p>
    <w:p w:rsidR="009A11A6" w:rsidRPr="009A11A6" w:rsidRDefault="009A11A6" w:rsidP="009A11A6">
      <w:pPr>
        <w:pStyle w:val="NormalWeb"/>
        <w:shd w:val="clear" w:color="auto" w:fill="FFFFFF"/>
        <w:rPr>
          <w:color w:val="000000"/>
        </w:rPr>
      </w:pPr>
      <w:r w:rsidRPr="009A11A6">
        <w:rPr>
          <w:rStyle w:val="Strong"/>
          <w:rFonts w:eastAsiaTheme="majorEastAsia"/>
          <w:color w:val="000000"/>
        </w:rPr>
        <w:t>Câu 4.</w:t>
      </w:r>
      <w:r w:rsidRPr="009A11A6">
        <w:rPr>
          <w:color w:val="000000"/>
        </w:rPr>
        <w:t xml:space="preserve"> </w:t>
      </w:r>
      <w:r w:rsidRPr="009A11A6">
        <w:rPr>
          <w:color w:val="000000"/>
        </w:rPr>
        <w:t>Có 2 dung dịch riêng rẽ chứa các anion: NO</w:t>
      </w:r>
      <w:r w:rsidRPr="009A11A6">
        <w:rPr>
          <w:color w:val="000000"/>
          <w:vertAlign w:val="subscript"/>
        </w:rPr>
        <w:t>3</w:t>
      </w:r>
      <w:r w:rsidRPr="009A11A6">
        <w:rPr>
          <w:color w:val="000000"/>
          <w:vertAlign w:val="superscript"/>
        </w:rPr>
        <w:t>-</w:t>
      </w:r>
      <w:r w:rsidRPr="009A11A6">
        <w:rPr>
          <w:color w:val="000000"/>
        </w:rPr>
        <w:t>, CO</w:t>
      </w:r>
      <w:r w:rsidRPr="009A11A6">
        <w:rPr>
          <w:color w:val="000000"/>
          <w:vertAlign w:val="subscript"/>
        </w:rPr>
        <w:t>3</w:t>
      </w:r>
      <w:r w:rsidRPr="009A11A6">
        <w:rPr>
          <w:color w:val="000000"/>
          <w:vertAlign w:val="superscript"/>
        </w:rPr>
        <w:t>2-</w:t>
      </w:r>
      <w:r w:rsidRPr="009A11A6">
        <w:rPr>
          <w:color w:val="000000"/>
        </w:rPr>
        <w:t>. Hãy nêu cách nhận biết từng ion trong dung dịch đó. Viết phương trình hóa học.</w:t>
      </w:r>
    </w:p>
    <w:p w:rsidR="009A11A6" w:rsidRPr="009A11A6" w:rsidRDefault="009A11A6" w:rsidP="009A11A6">
      <w:pPr>
        <w:pStyle w:val="NormalWeb"/>
        <w:shd w:val="clear" w:color="auto" w:fill="FFFFFF"/>
        <w:rPr>
          <w:color w:val="000000"/>
          <w:vertAlign w:val="subscript"/>
        </w:rPr>
      </w:pPr>
    </w:p>
    <w:p w:rsidR="009A11A6" w:rsidRPr="009A11A6" w:rsidRDefault="009A11A6" w:rsidP="009A11A6">
      <w:pPr>
        <w:pStyle w:val="NormalWeb"/>
        <w:shd w:val="clear" w:color="auto" w:fill="FFFFFF"/>
        <w:rPr>
          <w:color w:val="000000"/>
        </w:rPr>
      </w:pPr>
    </w:p>
    <w:p w:rsidR="009A11A6" w:rsidRPr="009A11A6" w:rsidRDefault="009A11A6" w:rsidP="009A11A6">
      <w:pPr>
        <w:pStyle w:val="NormalWeb"/>
        <w:shd w:val="clear" w:color="auto" w:fill="FFFFFF"/>
        <w:rPr>
          <w:color w:val="000000"/>
        </w:rPr>
      </w:pPr>
    </w:p>
    <w:p w:rsidR="009A11A6" w:rsidRPr="009A11A6" w:rsidRDefault="009A11A6" w:rsidP="009A11A6">
      <w:pPr>
        <w:pStyle w:val="NormalWeb"/>
        <w:shd w:val="clear" w:color="auto" w:fill="FFFFFF"/>
        <w:rPr>
          <w:color w:val="000000"/>
        </w:rPr>
      </w:pPr>
    </w:p>
    <w:p w:rsidR="009A11A6" w:rsidRPr="009A11A6" w:rsidRDefault="009A11A6">
      <w:pPr>
        <w:rPr>
          <w:rFonts w:cs="Times New Roman"/>
          <w:sz w:val="24"/>
          <w:szCs w:val="24"/>
        </w:rPr>
      </w:pPr>
    </w:p>
    <w:sectPr w:rsidR="009A11A6" w:rsidRPr="009A11A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A6"/>
    <w:rsid w:val="001D23F3"/>
    <w:rsid w:val="00371A55"/>
    <w:rsid w:val="009A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345A"/>
  <w15:chartTrackingRefBased/>
  <w15:docId w15:val="{971EA44A-D26D-4299-8E4B-B08E76D1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1A55"/>
    <w:rPr>
      <w:rFonts w:ascii="Times New Roman" w:eastAsiaTheme="majorEastAsia" w:hAnsi="Times New Roman" w:cstheme="majorBidi"/>
      <w:b/>
      <w:i/>
      <w:sz w:val="26"/>
      <w:szCs w:val="24"/>
    </w:rPr>
  </w:style>
  <w:style w:type="character" w:styleId="Emphasis">
    <w:name w:val="Emphasis"/>
    <w:basedOn w:val="DefaultParagraphFont"/>
    <w:uiPriority w:val="20"/>
    <w:qFormat/>
    <w:rsid w:val="009A11A6"/>
    <w:rPr>
      <w:i/>
      <w:iCs/>
    </w:rPr>
  </w:style>
  <w:style w:type="paragraph" w:styleId="NormalWeb">
    <w:name w:val="Normal (Web)"/>
    <w:basedOn w:val="Normal"/>
    <w:uiPriority w:val="99"/>
    <w:semiHidden/>
    <w:unhideWhenUsed/>
    <w:rsid w:val="009A11A6"/>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9A1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6449">
      <w:bodyDiv w:val="1"/>
      <w:marLeft w:val="0"/>
      <w:marRight w:val="0"/>
      <w:marTop w:val="0"/>
      <w:marBottom w:val="0"/>
      <w:divBdr>
        <w:top w:val="none" w:sz="0" w:space="0" w:color="auto"/>
        <w:left w:val="none" w:sz="0" w:space="0" w:color="auto"/>
        <w:bottom w:val="none" w:sz="0" w:space="0" w:color="auto"/>
        <w:right w:val="none" w:sz="0" w:space="0" w:color="auto"/>
      </w:divBdr>
    </w:div>
    <w:div w:id="319505601">
      <w:bodyDiv w:val="1"/>
      <w:marLeft w:val="0"/>
      <w:marRight w:val="0"/>
      <w:marTop w:val="0"/>
      <w:marBottom w:val="0"/>
      <w:divBdr>
        <w:top w:val="none" w:sz="0" w:space="0" w:color="auto"/>
        <w:left w:val="none" w:sz="0" w:space="0" w:color="auto"/>
        <w:bottom w:val="none" w:sz="0" w:space="0" w:color="auto"/>
        <w:right w:val="none" w:sz="0" w:space="0" w:color="auto"/>
      </w:divBdr>
      <w:divsChild>
        <w:div w:id="530608190">
          <w:marLeft w:val="600"/>
          <w:marRight w:val="0"/>
          <w:marTop w:val="0"/>
          <w:marBottom w:val="0"/>
          <w:divBdr>
            <w:top w:val="none" w:sz="0" w:space="0" w:color="auto"/>
            <w:left w:val="none" w:sz="0" w:space="0" w:color="auto"/>
            <w:bottom w:val="none" w:sz="0" w:space="0" w:color="auto"/>
            <w:right w:val="none" w:sz="0" w:space="0" w:color="auto"/>
          </w:divBdr>
        </w:div>
        <w:div w:id="466120752">
          <w:marLeft w:val="600"/>
          <w:marRight w:val="0"/>
          <w:marTop w:val="0"/>
          <w:marBottom w:val="0"/>
          <w:divBdr>
            <w:top w:val="none" w:sz="0" w:space="0" w:color="auto"/>
            <w:left w:val="none" w:sz="0" w:space="0" w:color="auto"/>
            <w:bottom w:val="none" w:sz="0" w:space="0" w:color="auto"/>
            <w:right w:val="none" w:sz="0" w:space="0" w:color="auto"/>
          </w:divBdr>
        </w:div>
        <w:div w:id="198519878">
          <w:marLeft w:val="600"/>
          <w:marRight w:val="0"/>
          <w:marTop w:val="0"/>
          <w:marBottom w:val="0"/>
          <w:divBdr>
            <w:top w:val="none" w:sz="0" w:space="0" w:color="auto"/>
            <w:left w:val="none" w:sz="0" w:space="0" w:color="auto"/>
            <w:bottom w:val="none" w:sz="0" w:space="0" w:color="auto"/>
            <w:right w:val="none" w:sz="0" w:space="0" w:color="auto"/>
          </w:divBdr>
        </w:div>
        <w:div w:id="524562073">
          <w:marLeft w:val="600"/>
          <w:marRight w:val="0"/>
          <w:marTop w:val="0"/>
          <w:marBottom w:val="0"/>
          <w:divBdr>
            <w:top w:val="none" w:sz="0" w:space="0" w:color="auto"/>
            <w:left w:val="none" w:sz="0" w:space="0" w:color="auto"/>
            <w:bottom w:val="none" w:sz="0" w:space="0" w:color="auto"/>
            <w:right w:val="none" w:sz="0" w:space="0" w:color="auto"/>
          </w:divBdr>
        </w:div>
        <w:div w:id="1264462034">
          <w:marLeft w:val="600"/>
          <w:marRight w:val="0"/>
          <w:marTop w:val="0"/>
          <w:marBottom w:val="0"/>
          <w:divBdr>
            <w:top w:val="none" w:sz="0" w:space="0" w:color="auto"/>
            <w:left w:val="none" w:sz="0" w:space="0" w:color="auto"/>
            <w:bottom w:val="none" w:sz="0" w:space="0" w:color="auto"/>
            <w:right w:val="none" w:sz="0" w:space="0" w:color="auto"/>
          </w:divBdr>
        </w:div>
        <w:div w:id="262880014">
          <w:marLeft w:val="600"/>
          <w:marRight w:val="0"/>
          <w:marTop w:val="0"/>
          <w:marBottom w:val="0"/>
          <w:divBdr>
            <w:top w:val="none" w:sz="0" w:space="0" w:color="auto"/>
            <w:left w:val="none" w:sz="0" w:space="0" w:color="auto"/>
            <w:bottom w:val="none" w:sz="0" w:space="0" w:color="auto"/>
            <w:right w:val="none" w:sz="0" w:space="0" w:color="auto"/>
          </w:divBdr>
        </w:div>
        <w:div w:id="867642527">
          <w:marLeft w:val="600"/>
          <w:marRight w:val="0"/>
          <w:marTop w:val="0"/>
          <w:marBottom w:val="0"/>
          <w:divBdr>
            <w:top w:val="none" w:sz="0" w:space="0" w:color="auto"/>
            <w:left w:val="none" w:sz="0" w:space="0" w:color="auto"/>
            <w:bottom w:val="none" w:sz="0" w:space="0" w:color="auto"/>
            <w:right w:val="none" w:sz="0" w:space="0" w:color="auto"/>
          </w:divBdr>
        </w:div>
        <w:div w:id="1798373875">
          <w:marLeft w:val="600"/>
          <w:marRight w:val="0"/>
          <w:marTop w:val="0"/>
          <w:marBottom w:val="0"/>
          <w:divBdr>
            <w:top w:val="none" w:sz="0" w:space="0" w:color="auto"/>
            <w:left w:val="none" w:sz="0" w:space="0" w:color="auto"/>
            <w:bottom w:val="none" w:sz="0" w:space="0" w:color="auto"/>
            <w:right w:val="none" w:sz="0" w:space="0" w:color="auto"/>
          </w:divBdr>
        </w:div>
        <w:div w:id="1425952090">
          <w:marLeft w:val="600"/>
          <w:marRight w:val="0"/>
          <w:marTop w:val="0"/>
          <w:marBottom w:val="0"/>
          <w:divBdr>
            <w:top w:val="none" w:sz="0" w:space="0" w:color="auto"/>
            <w:left w:val="none" w:sz="0" w:space="0" w:color="auto"/>
            <w:bottom w:val="none" w:sz="0" w:space="0" w:color="auto"/>
            <w:right w:val="none" w:sz="0" w:space="0" w:color="auto"/>
          </w:divBdr>
        </w:div>
      </w:divsChild>
    </w:div>
    <w:div w:id="477042342">
      <w:bodyDiv w:val="1"/>
      <w:marLeft w:val="0"/>
      <w:marRight w:val="0"/>
      <w:marTop w:val="0"/>
      <w:marBottom w:val="0"/>
      <w:divBdr>
        <w:top w:val="none" w:sz="0" w:space="0" w:color="auto"/>
        <w:left w:val="none" w:sz="0" w:space="0" w:color="auto"/>
        <w:bottom w:val="none" w:sz="0" w:space="0" w:color="auto"/>
        <w:right w:val="none" w:sz="0" w:space="0" w:color="auto"/>
      </w:divBdr>
      <w:divsChild>
        <w:div w:id="747847584">
          <w:marLeft w:val="600"/>
          <w:marRight w:val="0"/>
          <w:marTop w:val="0"/>
          <w:marBottom w:val="0"/>
          <w:divBdr>
            <w:top w:val="none" w:sz="0" w:space="0" w:color="auto"/>
            <w:left w:val="none" w:sz="0" w:space="0" w:color="auto"/>
            <w:bottom w:val="none" w:sz="0" w:space="0" w:color="auto"/>
            <w:right w:val="none" w:sz="0" w:space="0" w:color="auto"/>
          </w:divBdr>
        </w:div>
        <w:div w:id="165902639">
          <w:marLeft w:val="600"/>
          <w:marRight w:val="0"/>
          <w:marTop w:val="0"/>
          <w:marBottom w:val="0"/>
          <w:divBdr>
            <w:top w:val="none" w:sz="0" w:space="0" w:color="auto"/>
            <w:left w:val="none" w:sz="0" w:space="0" w:color="auto"/>
            <w:bottom w:val="none" w:sz="0" w:space="0" w:color="auto"/>
            <w:right w:val="none" w:sz="0" w:space="0" w:color="auto"/>
          </w:divBdr>
        </w:div>
        <w:div w:id="468059776">
          <w:marLeft w:val="600"/>
          <w:marRight w:val="0"/>
          <w:marTop w:val="0"/>
          <w:marBottom w:val="0"/>
          <w:divBdr>
            <w:top w:val="none" w:sz="0" w:space="0" w:color="auto"/>
            <w:left w:val="none" w:sz="0" w:space="0" w:color="auto"/>
            <w:bottom w:val="none" w:sz="0" w:space="0" w:color="auto"/>
            <w:right w:val="none" w:sz="0" w:space="0" w:color="auto"/>
          </w:divBdr>
        </w:div>
        <w:div w:id="1977418679">
          <w:marLeft w:val="600"/>
          <w:marRight w:val="0"/>
          <w:marTop w:val="0"/>
          <w:marBottom w:val="0"/>
          <w:divBdr>
            <w:top w:val="none" w:sz="0" w:space="0" w:color="auto"/>
            <w:left w:val="none" w:sz="0" w:space="0" w:color="auto"/>
            <w:bottom w:val="none" w:sz="0" w:space="0" w:color="auto"/>
            <w:right w:val="none" w:sz="0" w:space="0" w:color="auto"/>
          </w:divBdr>
        </w:div>
        <w:div w:id="394091510">
          <w:marLeft w:val="600"/>
          <w:marRight w:val="0"/>
          <w:marTop w:val="0"/>
          <w:marBottom w:val="0"/>
          <w:divBdr>
            <w:top w:val="none" w:sz="0" w:space="0" w:color="auto"/>
            <w:left w:val="none" w:sz="0" w:space="0" w:color="auto"/>
            <w:bottom w:val="none" w:sz="0" w:space="0" w:color="auto"/>
            <w:right w:val="none" w:sz="0" w:space="0" w:color="auto"/>
          </w:divBdr>
        </w:div>
        <w:div w:id="234051051">
          <w:marLeft w:val="600"/>
          <w:marRight w:val="0"/>
          <w:marTop w:val="0"/>
          <w:marBottom w:val="0"/>
          <w:divBdr>
            <w:top w:val="none" w:sz="0" w:space="0" w:color="auto"/>
            <w:left w:val="none" w:sz="0" w:space="0" w:color="auto"/>
            <w:bottom w:val="none" w:sz="0" w:space="0" w:color="auto"/>
            <w:right w:val="none" w:sz="0" w:space="0" w:color="auto"/>
          </w:divBdr>
        </w:div>
        <w:div w:id="822358981">
          <w:marLeft w:val="600"/>
          <w:marRight w:val="0"/>
          <w:marTop w:val="0"/>
          <w:marBottom w:val="0"/>
          <w:divBdr>
            <w:top w:val="none" w:sz="0" w:space="0" w:color="auto"/>
            <w:left w:val="none" w:sz="0" w:space="0" w:color="auto"/>
            <w:bottom w:val="none" w:sz="0" w:space="0" w:color="auto"/>
            <w:right w:val="none" w:sz="0" w:space="0" w:color="auto"/>
          </w:divBdr>
        </w:div>
        <w:div w:id="384378245">
          <w:marLeft w:val="600"/>
          <w:marRight w:val="0"/>
          <w:marTop w:val="0"/>
          <w:marBottom w:val="0"/>
          <w:divBdr>
            <w:top w:val="none" w:sz="0" w:space="0" w:color="auto"/>
            <w:left w:val="none" w:sz="0" w:space="0" w:color="auto"/>
            <w:bottom w:val="none" w:sz="0" w:space="0" w:color="auto"/>
            <w:right w:val="none" w:sz="0" w:space="0" w:color="auto"/>
          </w:divBdr>
        </w:div>
        <w:div w:id="2003391605">
          <w:marLeft w:val="600"/>
          <w:marRight w:val="0"/>
          <w:marTop w:val="0"/>
          <w:marBottom w:val="0"/>
          <w:divBdr>
            <w:top w:val="none" w:sz="0" w:space="0" w:color="auto"/>
            <w:left w:val="none" w:sz="0" w:space="0" w:color="auto"/>
            <w:bottom w:val="none" w:sz="0" w:space="0" w:color="auto"/>
            <w:right w:val="none" w:sz="0" w:space="0" w:color="auto"/>
          </w:divBdr>
        </w:div>
      </w:divsChild>
    </w:div>
    <w:div w:id="893738584">
      <w:bodyDiv w:val="1"/>
      <w:marLeft w:val="0"/>
      <w:marRight w:val="0"/>
      <w:marTop w:val="0"/>
      <w:marBottom w:val="0"/>
      <w:divBdr>
        <w:top w:val="none" w:sz="0" w:space="0" w:color="auto"/>
        <w:left w:val="none" w:sz="0" w:space="0" w:color="auto"/>
        <w:bottom w:val="none" w:sz="0" w:space="0" w:color="auto"/>
        <w:right w:val="none" w:sz="0" w:space="0" w:color="auto"/>
      </w:divBdr>
    </w:div>
    <w:div w:id="1046569462">
      <w:bodyDiv w:val="1"/>
      <w:marLeft w:val="0"/>
      <w:marRight w:val="0"/>
      <w:marTop w:val="0"/>
      <w:marBottom w:val="0"/>
      <w:divBdr>
        <w:top w:val="none" w:sz="0" w:space="0" w:color="auto"/>
        <w:left w:val="none" w:sz="0" w:space="0" w:color="auto"/>
        <w:bottom w:val="none" w:sz="0" w:space="0" w:color="auto"/>
        <w:right w:val="none" w:sz="0" w:space="0" w:color="auto"/>
      </w:divBdr>
    </w:div>
    <w:div w:id="16616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2020-04-21T07:24:00Z</dcterms:created>
  <dcterms:modified xsi:type="dcterms:W3CDTF">2020-04-21T07:29:00Z</dcterms:modified>
</cp:coreProperties>
</file>