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9.png" ContentType="image/png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2387065" cy="1511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port-title"/>
      <w:bookmarkEnd w:id="22"/>
      <w:r>
        <w:t xml:space="preserve">Report title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caveats-for-analysis"/>
      <w:bookmarkEnd w:id="23"/>
      <w:r>
        <w:t xml:space="preserve">Caveats for analysis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headlines"/>
      <w:bookmarkEnd w:id="24"/>
      <w:r>
        <w:t xml:space="preserve">Headlines</w:t>
      </w:r>
    </w:p>
    <w:p>
      <w:pPr>
        <w:pStyle w:val="Heading3"/>
      </w:pPr>
      <w:bookmarkStart w:id="25" w:name="subject-title"/>
      <w:bookmarkEnd w:id="25"/>
      <w:r>
        <w:t xml:space="preserve">Subject title</w:t>
      </w:r>
    </w:p>
    <w:p>
      <w:pPr>
        <w:pStyle w:val="Heading4"/>
      </w:pPr>
      <w:bookmarkStart w:id="26" w:name="question-title"/>
      <w:bookmarkEnd w:id="26"/>
      <w:r>
        <w:t xml:space="preserve">2. Question title</w:t>
      </w:r>
    </w:p>
    <w:p>
      <w:pPr>
        <w:pStyle w:val="Compact"/>
        <w:numPr>
          <w:numId w:val="1001"/>
          <w:ilvl w:val="0"/>
        </w:numPr>
      </w:pPr>
      <w:r>
        <w:t xml:space="preserve">47% of respondents said …</w:t>
      </w:r>
    </w:p>
    <w:p>
      <w:pPr>
        <w:pStyle w:val="FirstParagraph"/>
      </w:pPr>
      <w:r>
        <w:rPr>
          <w:i/>
        </w:rPr>
        <w:t xml:space="preserve">Chart 1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question-title-1"/>
      <w:bookmarkEnd w:id="28"/>
      <w:r>
        <w:t xml:space="preserve">3. Question title</w:t>
      </w:r>
    </w:p>
    <w:p>
      <w:pPr>
        <w:pStyle w:val="Compact"/>
        <w:numPr>
          <w:numId w:val="1002"/>
          <w:ilvl w:val="0"/>
        </w:numPr>
      </w:pPr>
      <w:r>
        <w:t xml:space="preserve">51% of respondents said …</w:t>
      </w:r>
    </w:p>
    <w:p>
      <w:pPr>
        <w:pStyle w:val="FirstParagraph"/>
      </w:pPr>
      <w:r>
        <w:rPr>
          <w:i/>
        </w:rPr>
        <w:t xml:space="preserve">Chart 2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B59" w:rsidRPr="00531385" w:rsidSect="00622501">
      <w:footerReference w:type="default" r:id="rId9"/>
      <w:footerReference w:type="first" r:id="rId8"/>
      <w:pgSz w:w="11906" w:h="16838" w:code="9"/>
      <w:pgMar w:top="851" w:right="1077" w:bottom="992" w:left="1077" w:header="425" w:footer="397" w:gutter="0"/>
      <w:cols w:space="113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40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84460" w14:textId="009B0B6E" w:rsidR="00DA0AD5" w:rsidRDefault="00DA0AD5" w:rsidP="004216FF">
        <w:pPr>
          <w:pStyle w:val="BodyText"/>
          <w:tabs>
            <w:tab w:val="center" w:pos="4820"/>
            <w:tab w:val="right" w:pos="9746"/>
          </w:tabs>
          <w:rPr>
            <w:noProof/>
          </w:rPr>
        </w:pPr>
        <w:r>
          <w:rPr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AEA0" w14:textId="77777777" w:rsidR="001F1B30" w:rsidRDefault="001F1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54E66" w14:textId="563BA300" w:rsidR="00DA0AD5" w:rsidRPr="006E6ADB" w:rsidRDefault="00375027" w:rsidP="004A3626">
    <w:pPr>
      <w:tabs>
        <w:tab w:val="left" w:pos="7088"/>
      </w:tabs>
      <w:spacing w:before="240"/>
      <w:rPr>
        <w:szCs w:val="20"/>
      </w:rPr>
    </w:pPr>
    <w:r>
      <w:rPr>
        <w:szCs w:val="20"/>
      </w:rPr>
      <w:t>V</w:t>
    </w:r>
    <w:r w:rsidR="00E24827">
      <w:rPr>
        <w:szCs w:val="20"/>
      </w:rPr>
      <w:t>ersion x.y (</w:t>
    </w:r>
    <w:r>
      <w:rPr>
        <w:szCs w:val="20"/>
      </w:rPr>
      <w:t>shared</w:t>
    </w:r>
    <w:r w:rsidR="00DA0AD5" w:rsidRPr="006E6ADB">
      <w:rPr>
        <w:szCs w:val="20"/>
      </w:rPr>
      <w:t xml:space="preserve"> </w:t>
    </w:r>
    <w:r w:rsidR="00E24827">
      <w:rPr>
        <w:szCs w:val="20"/>
      </w:rPr>
      <w:t>[xx]</w:t>
    </w:r>
    <w:r>
      <w:rPr>
        <w:szCs w:val="20"/>
      </w:rPr>
      <w:t xml:space="preserve"> </w:t>
    </w:r>
    <w:r w:rsidR="00E24827">
      <w:rPr>
        <w:szCs w:val="20"/>
      </w:rPr>
      <w:t>[month]</w:t>
    </w:r>
    <w:r w:rsidR="00F85AA7">
      <w:rPr>
        <w:szCs w:val="20"/>
      </w:rPr>
      <w:t xml:space="preserve"> </w:t>
    </w:r>
    <w:r w:rsidR="00E24827">
      <w:rPr>
        <w:szCs w:val="20"/>
      </w:rPr>
      <w:t>20[xx])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8263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947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5E4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5D0F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852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FB43719"/>
    <w:multiLevelType w:val="hybridMultilevel"/>
    <w:tmpl w:val="5F8C1C5A"/>
    <w:lvl w:ilvl="0" w:tplc="16C031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E7C378A"/>
    <w:multiLevelType w:val="hybridMultilevel"/>
    <w:tmpl w:val="C0AE7680"/>
    <w:lvl w:ilvl="0" w:tplc="1DA46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386B7B"/>
    <w:multiLevelType w:val="hybridMultilevel"/>
    <w:tmpl w:val="59207B56"/>
    <w:lvl w:ilvl="0" w:tplc="8B9EB6FE">
      <w:start w:val="1"/>
      <w:numFmt w:val="bullet"/>
      <w:pStyle w:val="ListBullet3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972F3"/>
    <w:multiLevelType w:val="hybridMultilevel"/>
    <w:tmpl w:val="C30E7BAE"/>
    <w:lvl w:ilvl="0" w:tplc="441AFC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677dc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20ea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E7EE1"/>
    <w:pPr>
      <w:spacing w:after="160" w:line="288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B08AC"/>
    <w:pPr>
      <w:spacing w:before="360" w:after="240" w:line="240" w:lineRule="auto"/>
      <w:outlineLvl w:val="0"/>
    </w:pPr>
    <w:rPr>
      <w:b/>
      <w:color w:val="104F75"/>
      <w:sz w:val="36"/>
    </w:rPr>
  </w:style>
  <w:style w:type="paragraph" w:styleId="Heading2">
    <w:name w:val="heading 2"/>
    <w:basedOn w:val="Normal"/>
    <w:next w:val="Normal"/>
    <w:link w:val="Heading2Char"/>
    <w:qFormat/>
    <w:rsid w:val="00C22BA0"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2B6D93"/>
    <w:pPr>
      <w:outlineLvl w:val="2"/>
    </w:pPr>
    <w:rPr>
      <w:bCs/>
      <w:sz w:val="28"/>
      <w:szCs w:val="28"/>
    </w:rPr>
  </w:style>
  <w:style w:type="paragraph" w:styleId="Heading4">
    <w:name w:val="heading 4"/>
    <w:basedOn w:val="ColouredBoxHeadline"/>
    <w:next w:val="Normal"/>
    <w:link w:val="Heading4Char"/>
    <w:qFormat/>
    <w:rsid w:val="00B764ED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08AC"/>
    <w:rPr>
      <w:b/>
      <w:color w:val="104F75"/>
      <w:sz w:val="36"/>
      <w:szCs w:val="24"/>
    </w:rPr>
  </w:style>
  <w:style w:type="character" w:customStyle="1" w:styleId="Heading2Char">
    <w:name w:val="Heading 2 Char"/>
    <w:link w:val="Heading2"/>
    <w:rsid w:val="00C22BA0"/>
    <w:rPr>
      <w:b/>
      <w:color w:val="104F75"/>
      <w:sz w:val="32"/>
      <w:szCs w:val="32"/>
    </w:rPr>
  </w:style>
  <w:style w:type="character" w:customStyle="1" w:styleId="Heading3Char">
    <w:name w:val="Heading 3 Char"/>
    <w:link w:val="Heading3"/>
    <w:rsid w:val="002B6D93"/>
    <w:rPr>
      <w:b/>
      <w:bCs/>
      <w:color w:val="104F75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customStyle="1" w:styleId="EndBox">
    <w:name w:val="EndBox"/>
    <w:basedOn w:val="Normal"/>
    <w:qFormat/>
    <w:rsid w:val="00995398"/>
    <w:rPr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780950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2D8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89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47697"/>
    <w:pPr>
      <w:numPr>
        <w:numId w:val="4"/>
      </w:numPr>
      <w:spacing w:after="240"/>
      <w:contextualSpacing/>
    </w:p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ListBullet3">
    <w:name w:val="List Bullet 3"/>
    <w:basedOn w:val="Normal"/>
    <w:link w:val="ListBullet3Char"/>
    <w:rsid w:val="001264D9"/>
    <w:pPr>
      <w:framePr w:hSpace="180" w:wrap="around" w:vAnchor="text" w:hAnchor="margin" w:y="17"/>
      <w:numPr>
        <w:numId w:val="3"/>
      </w:numPr>
      <w:tabs>
        <w:tab w:val="left" w:pos="426"/>
      </w:tabs>
    </w:pPr>
  </w:style>
  <w:style w:type="paragraph" w:styleId="Caption">
    <w:name w:val="caption"/>
    <w:basedOn w:val="Normal"/>
    <w:next w:val="Normal"/>
    <w:unhideWhenUsed/>
    <w:qFormat/>
    <w:rsid w:val="00065E86"/>
    <w:pPr>
      <w:spacing w:before="120" w:after="120"/>
      <w:jc w:val="center"/>
    </w:pPr>
    <w:rPr>
      <w:b/>
      <w:bCs/>
      <w:color w:val="000000" w:themeColor="text1"/>
      <w:sz w:val="20"/>
      <w:szCs w:val="20"/>
    </w:rPr>
  </w:style>
  <w:style w:type="character" w:customStyle="1" w:styleId="Heading4Char">
    <w:name w:val="Heading 4 Char"/>
    <w:link w:val="Heading4"/>
    <w:rsid w:val="00B764ED"/>
    <w:rPr>
      <w:b/>
      <w:bCs/>
      <w:sz w:val="22"/>
    </w:rPr>
  </w:style>
  <w:style w:type="paragraph" w:styleId="ListBullet">
    <w:name w:val="List Bullet"/>
    <w:basedOn w:val="ListParagraph"/>
    <w:unhideWhenUsed/>
    <w:rsid w:val="00D75416"/>
    <w:pPr>
      <w:numPr>
        <w:numId w:val="12"/>
      </w:numPr>
    </w:pPr>
  </w:style>
  <w:style w:type="character" w:customStyle="1" w:styleId="ListBullet3Char">
    <w:name w:val="List Bullet 3 Char"/>
    <w:link w:val="ListBullet3"/>
    <w:rsid w:val="001264D9"/>
    <w:rPr>
      <w:sz w:val="22"/>
      <w:szCs w:val="24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sz w:val="22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sz w:val="22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customStyle="1" w:styleId="ColouredBoxHeadline">
    <w:name w:val="Coloured Box Headline"/>
    <w:basedOn w:val="Normal"/>
    <w:rsid w:val="00C76325"/>
    <w:pPr>
      <w:spacing w:before="120" w:after="240"/>
    </w:pPr>
    <w:rPr>
      <w:b/>
      <w:bCs/>
      <w:sz w:val="28"/>
      <w:szCs w:val="20"/>
    </w:rPr>
  </w:style>
  <w:style w:type="character" w:styleId="CommentReference">
    <w:name w:val="annotation reference"/>
    <w:basedOn w:val="DefaultParagraphFont"/>
    <w:unhideWhenUsed/>
    <w:rsid w:val="00C545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54B"/>
    <w:rPr>
      <w:b/>
      <w:bCs/>
    </w:rPr>
  </w:style>
  <w:style w:type="paragraph" w:customStyle="1" w:styleId="DfESOutNumbered">
    <w:name w:val="DfESOutNumbered"/>
    <w:basedOn w:val="Normal"/>
    <w:link w:val="DfESOutNumberedChar"/>
    <w:rsid w:val="009E7F32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cs="Arial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9E7F32"/>
    <w:rPr>
      <w:rFonts w:cs="Arial"/>
      <w:sz w:val="22"/>
      <w:lang w:eastAsia="en-US"/>
    </w:rPr>
  </w:style>
  <w:style w:type="paragraph" w:customStyle="1" w:styleId="TableHeader">
    <w:name w:val="TableHeader"/>
    <w:basedOn w:val="Normal"/>
    <w:qFormat/>
    <w:rsid w:val="00E20B43"/>
    <w:pPr>
      <w:spacing w:after="0"/>
    </w:pPr>
    <w:rPr>
      <w:b/>
      <w:color w:val="0D0D0D" w:themeColor="text1" w:themeTint="F2"/>
      <w:sz w:val="24"/>
    </w:rPr>
  </w:style>
  <w:style w:type="paragraph" w:customStyle="1" w:styleId="TableRow">
    <w:name w:val="TableRow"/>
    <w:basedOn w:val="Normal"/>
    <w:link w:val="TableRowChar"/>
    <w:qFormat/>
    <w:rsid w:val="00E20B43"/>
    <w:pPr>
      <w:spacing w:after="0"/>
    </w:pPr>
    <w:rPr>
      <w:color w:val="0D0D0D" w:themeColor="text1" w:themeTint="F2"/>
      <w:sz w:val="24"/>
    </w:rPr>
  </w:style>
  <w:style w:type="character" w:customStyle="1" w:styleId="TableRowChar">
    <w:name w:val="TableRow Char"/>
    <w:link w:val="TableRow"/>
    <w:rsid w:val="00E20B43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E20B43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E20B43"/>
    <w:pPr>
      <w:jc w:val="center"/>
    </w:pPr>
    <w:rPr>
      <w:szCs w:val="20"/>
    </w:rPr>
  </w:style>
  <w:style w:type="paragraph" w:customStyle="1" w:styleId="TableHeaderCentered">
    <w:name w:val="TableHeaderCentered"/>
    <w:basedOn w:val="TableHeader"/>
    <w:rsid w:val="00E20B43"/>
    <w:pPr>
      <w:jc w:val="center"/>
    </w:pPr>
    <w:rPr>
      <w:bCs/>
      <w:szCs w:val="20"/>
    </w:rPr>
  </w:style>
  <w:style w:type="paragraph" w:customStyle="1" w:styleId="DeptBullets">
    <w:name w:val="DeptBullets"/>
    <w:basedOn w:val="Normal"/>
    <w:link w:val="DeptBulletsChar"/>
    <w:rsid w:val="002C34D4"/>
    <w:pPr>
      <w:widowControl w:val="0"/>
      <w:numPr>
        <w:numId w:val="1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 w:val="24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2C34D4"/>
    <w:rPr>
      <w:sz w:val="24"/>
      <w:lang w:eastAsia="en-US"/>
    </w:rPr>
  </w:style>
  <w:style w:type="character" w:customStyle="1" w:styleId="LogosChar">
    <w:name w:val="Logos Char"/>
    <w:basedOn w:val="DefaultParagraphFont"/>
    <w:link w:val="Logos"/>
    <w:locked/>
    <w:rsid w:val="002C34D4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2C34D4"/>
    <w:pPr>
      <w:pageBreakBefore/>
      <w:widowControl w:val="0"/>
      <w:spacing w:after="240"/>
    </w:pPr>
    <w:rPr>
      <w:noProof/>
      <w:color w:val="0D0D0D" w:themeColor="text1" w:themeTint="F2"/>
      <w:sz w:val="24"/>
    </w:rPr>
  </w:style>
  <w:style w:type="paragraph" w:customStyle="1" w:styleId="DfESOutNumbered1">
    <w:name w:val="DfESOutNumbered1"/>
    <w:basedOn w:val="Normal"/>
    <w:link w:val="DfESOutNumbered1Char"/>
    <w:qFormat/>
    <w:rsid w:val="00A85EBD"/>
    <w:pPr>
      <w:numPr>
        <w:numId w:val="13"/>
      </w:numPr>
      <w:spacing w:after="240"/>
    </w:pPr>
    <w:rPr>
      <w:color w:val="0D0D0D" w:themeColor="text1" w:themeTint="F2"/>
      <w:sz w:val="24"/>
    </w:rPr>
  </w:style>
  <w:style w:type="character" w:customStyle="1" w:styleId="DfESOutNumbered1Char">
    <w:name w:val="DfESOutNumbered1 Char"/>
    <w:link w:val="DfESOutNumbered1"/>
    <w:rsid w:val="00A85EBD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D3B59"/>
    <w:pPr>
      <w:spacing w:before="6000" w:after="120"/>
    </w:pPr>
    <w:rPr>
      <w:sz w:val="24"/>
    </w:rPr>
  </w:style>
  <w:style w:type="character" w:customStyle="1" w:styleId="CopyrightSpacingChar">
    <w:name w:val="CopyrightSpacing Char"/>
    <w:link w:val="CopyrightSpacing"/>
    <w:rsid w:val="005D3B5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60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DfE master short document template</vt:lpstr>
    </vt:vector>
  </TitlesOfParts>
  <Company>Department for Education</Company>
  <LinksUpToDate>false</LinksUpToDate>
  <CharactersWithSpaces>92</CharactersWithSpaces>
  <SharedDoc>false</SharedDoc>
  <HLinks>
    <vt:vector size="60" baseType="variant"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_Toc329874101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_Toc329874100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_Toc329874099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_Toc328374990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_Toc328374989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_Toc328374988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_Toc328374987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_Toc328374986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_Toc328374985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_Toc328374984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2018-04-23T13:02:37Z</dcterms:created>
  <dcterms:modified xsi:type="dcterms:W3CDTF">2018-04-23T13:02:37Z</dcterms:modified>
</cp:coreProperties>
</file>