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7FD39" w14:textId="672A0A2F" w:rsidR="00D502B8" w:rsidRPr="006D0FCD" w:rsidRDefault="009F049C">
      <w:pPr>
        <w:rPr>
          <w:color w:val="FF0000"/>
          <w:sz w:val="20"/>
          <w:szCs w:val="20"/>
          <w:lang w:val="en-US"/>
        </w:rPr>
      </w:pPr>
      <w:r w:rsidRPr="006D0FCD">
        <w:rPr>
          <w:b/>
          <w:sz w:val="20"/>
          <w:szCs w:val="20"/>
          <w:lang w:val="en-US"/>
        </w:rPr>
        <w:t>GROUP NUMBER</w:t>
      </w:r>
      <w:r w:rsidR="003645F6">
        <w:rPr>
          <w:b/>
          <w:sz w:val="20"/>
          <w:szCs w:val="20"/>
          <w:lang w:val="en-US"/>
        </w:rPr>
        <w:t>: 8</w:t>
      </w:r>
    </w:p>
    <w:p w14:paraId="2341C697" w14:textId="4E1DFC72" w:rsidR="009F049C" w:rsidRPr="006D0FCD" w:rsidRDefault="00D5752F">
      <w:pPr>
        <w:rPr>
          <w:color w:val="FF0000"/>
          <w:sz w:val="20"/>
          <w:szCs w:val="20"/>
          <w:lang w:val="en-US"/>
        </w:rPr>
      </w:pPr>
      <w:r>
        <w:rPr>
          <w:b/>
          <w:sz w:val="20"/>
          <w:szCs w:val="20"/>
          <w:lang w:val="en-US"/>
        </w:rPr>
        <w:t>GROUP</w:t>
      </w:r>
      <w:r w:rsidR="009F049C" w:rsidRPr="006D0FCD">
        <w:rPr>
          <w:b/>
          <w:sz w:val="20"/>
          <w:szCs w:val="20"/>
          <w:lang w:val="en-US"/>
        </w:rPr>
        <w:t xml:space="preserve"> MEMBERS</w:t>
      </w:r>
      <w:r w:rsidR="003645F6">
        <w:rPr>
          <w:b/>
          <w:sz w:val="20"/>
          <w:szCs w:val="20"/>
          <w:lang w:val="en-US"/>
        </w:rPr>
        <w:t>: Damo Alberto, Prandin Tommaso</w:t>
      </w:r>
    </w:p>
    <w:p w14:paraId="6C3A610C" w14:textId="41A72FC4" w:rsidR="00F75706" w:rsidRDefault="00D95142" w:rsidP="00F75706">
      <w:pPr>
        <w:rPr>
          <w:sz w:val="20"/>
          <w:szCs w:val="20"/>
          <w:lang w:val="en-GB"/>
        </w:rPr>
      </w:pPr>
      <w:r>
        <w:rPr>
          <w:b/>
          <w:bCs/>
          <w:sz w:val="20"/>
          <w:szCs w:val="20"/>
          <w:lang w:val="en-US"/>
        </w:rPr>
        <w:t>AVAILABLE I</w:t>
      </w:r>
      <w:r w:rsidR="006D0FCD" w:rsidRPr="006D0FCD">
        <w:rPr>
          <w:b/>
          <w:bCs/>
          <w:sz w:val="20"/>
          <w:szCs w:val="20"/>
          <w:lang w:val="en-US"/>
        </w:rPr>
        <w:t xml:space="preserve">NPUTS: </w:t>
      </w:r>
      <w:r w:rsidR="00746EDB">
        <w:rPr>
          <w:sz w:val="20"/>
          <w:szCs w:val="20"/>
          <w:lang w:val="en-US"/>
        </w:rPr>
        <w:t>I</w:t>
      </w:r>
      <w:r w:rsidR="006D0FCD" w:rsidRPr="006D0FCD">
        <w:rPr>
          <w:sz w:val="20"/>
          <w:szCs w:val="20"/>
          <w:lang w:val="en-US"/>
        </w:rPr>
        <w:t xml:space="preserve">nput files are available in </w:t>
      </w:r>
      <w:r w:rsidR="00B92B98">
        <w:rPr>
          <w:sz w:val="20"/>
          <w:szCs w:val="20"/>
          <w:lang w:val="en-US"/>
        </w:rPr>
        <w:t xml:space="preserve">the </w:t>
      </w:r>
      <w:proofErr w:type="spellStart"/>
      <w:r w:rsidR="00F75706" w:rsidRPr="006D0FCD">
        <w:rPr>
          <w:sz w:val="20"/>
          <w:szCs w:val="20"/>
          <w:lang w:val="en-US"/>
        </w:rPr>
        <w:t>hdfs</w:t>
      </w:r>
      <w:proofErr w:type="spellEnd"/>
      <w:r w:rsidR="00B92B98">
        <w:rPr>
          <w:sz w:val="20"/>
          <w:szCs w:val="20"/>
          <w:lang w:val="en-US"/>
        </w:rPr>
        <w:t xml:space="preserve"> file system: </w:t>
      </w:r>
      <w:r w:rsidR="00F75706" w:rsidRPr="006D0FCD">
        <w:rPr>
          <w:sz w:val="20"/>
          <w:szCs w:val="20"/>
          <w:lang w:val="en-US"/>
        </w:rPr>
        <w:t>/</w:t>
      </w:r>
      <w:r w:rsidR="00F75706" w:rsidRPr="00F75706">
        <w:rPr>
          <w:sz w:val="20"/>
          <w:szCs w:val="20"/>
          <w:lang w:val="en-GB"/>
        </w:rPr>
        <w:t>data/BDC2425/artificial1M7D100K.txt</w:t>
      </w:r>
      <w:r w:rsidR="00F75706">
        <w:rPr>
          <w:sz w:val="20"/>
          <w:szCs w:val="20"/>
          <w:lang w:val="en-GB"/>
        </w:rPr>
        <w:t xml:space="preserve"> and</w:t>
      </w:r>
      <w:r w:rsidR="00A7148F">
        <w:rPr>
          <w:sz w:val="20"/>
          <w:szCs w:val="20"/>
          <w:lang w:val="en-GB"/>
        </w:rPr>
        <w:t xml:space="preserve"> </w:t>
      </w:r>
      <w:r w:rsidR="00F75706" w:rsidRPr="006D0FCD">
        <w:rPr>
          <w:sz w:val="20"/>
          <w:szCs w:val="20"/>
          <w:lang w:val="en-US"/>
        </w:rPr>
        <w:t>/</w:t>
      </w:r>
      <w:r w:rsidR="00F75706" w:rsidRPr="00F75706">
        <w:rPr>
          <w:sz w:val="20"/>
          <w:szCs w:val="20"/>
          <w:lang w:val="en-GB"/>
        </w:rPr>
        <w:t>data/BDC2425/artificial4M7D100K.txt</w:t>
      </w:r>
    </w:p>
    <w:p w14:paraId="44C95158" w14:textId="0837CCB6" w:rsidR="00F75706" w:rsidRDefault="00AC6ACD" w:rsidP="00B04A40">
      <w:pPr>
        <w:rPr>
          <w:sz w:val="20"/>
          <w:szCs w:val="20"/>
          <w:lang w:val="en-US"/>
        </w:rPr>
      </w:pPr>
      <w:r>
        <w:rPr>
          <w:b/>
          <w:bCs/>
          <w:sz w:val="20"/>
          <w:szCs w:val="20"/>
          <w:lang w:val="en-US"/>
        </w:rPr>
        <w:t>PART 1</w:t>
      </w:r>
      <w:r w:rsidR="006D0FCD">
        <w:rPr>
          <w:b/>
          <w:bCs/>
          <w:sz w:val="20"/>
          <w:szCs w:val="20"/>
          <w:lang w:val="en-US"/>
        </w:rPr>
        <w:t xml:space="preserve">: </w:t>
      </w:r>
      <w:r w:rsidR="002A5CAC" w:rsidRPr="002A5CAC">
        <w:rPr>
          <w:sz w:val="20"/>
          <w:szCs w:val="20"/>
          <w:lang w:val="en-US"/>
        </w:rPr>
        <w:t xml:space="preserve">The goal of this test is to </w:t>
      </w:r>
      <w:r w:rsidR="006D0FCD">
        <w:rPr>
          <w:sz w:val="20"/>
          <w:szCs w:val="20"/>
          <w:lang w:val="en-US"/>
        </w:rPr>
        <w:t xml:space="preserve">assess </w:t>
      </w:r>
      <w:r w:rsidR="002A5CAC">
        <w:rPr>
          <w:sz w:val="20"/>
          <w:szCs w:val="20"/>
          <w:lang w:val="en-US"/>
        </w:rPr>
        <w:t xml:space="preserve">the scalability of the </w:t>
      </w:r>
      <w:r w:rsidR="00746EDB">
        <w:rPr>
          <w:sz w:val="20"/>
          <w:szCs w:val="20"/>
          <w:lang w:val="en-US"/>
        </w:rPr>
        <w:t>standard and fair implementations.</w:t>
      </w:r>
      <w:r w:rsidR="002A5CAC">
        <w:rPr>
          <w:sz w:val="20"/>
          <w:szCs w:val="20"/>
          <w:lang w:val="en-US"/>
        </w:rPr>
        <w:t xml:space="preserve"> </w:t>
      </w:r>
      <w:r w:rsidR="00F75706">
        <w:rPr>
          <w:sz w:val="20"/>
          <w:szCs w:val="20"/>
          <w:lang w:val="en-US"/>
        </w:rPr>
        <w:t xml:space="preserve">The test must be performed on file </w:t>
      </w:r>
      <w:r w:rsidR="00F75706" w:rsidRPr="00F75706">
        <w:rPr>
          <w:sz w:val="20"/>
          <w:szCs w:val="20"/>
          <w:lang w:val="en-GB"/>
        </w:rPr>
        <w:t>artificial4M7D100K</w:t>
      </w:r>
      <w:r w:rsidR="00F75706">
        <w:rPr>
          <w:sz w:val="20"/>
          <w:szCs w:val="20"/>
          <w:lang w:val="en-GB"/>
        </w:rPr>
        <w:t xml:space="preserve">.txt. However, if your implementation is slow (i.e., taking more than 10 minutes for the slowest run), you can use the smaller file </w:t>
      </w:r>
      <w:r w:rsidR="00F75706" w:rsidRPr="00F75706">
        <w:rPr>
          <w:sz w:val="20"/>
          <w:szCs w:val="20"/>
          <w:lang w:val="en-GB"/>
        </w:rPr>
        <w:t>artificial</w:t>
      </w:r>
      <w:r w:rsidR="00F75706">
        <w:rPr>
          <w:sz w:val="20"/>
          <w:szCs w:val="20"/>
          <w:lang w:val="en-GB"/>
        </w:rPr>
        <w:t>1</w:t>
      </w:r>
      <w:r w:rsidR="00F75706" w:rsidRPr="00F75706">
        <w:rPr>
          <w:sz w:val="20"/>
          <w:szCs w:val="20"/>
          <w:lang w:val="en-GB"/>
        </w:rPr>
        <w:t>M7D100K</w:t>
      </w:r>
      <w:r w:rsidR="00F75706">
        <w:rPr>
          <w:sz w:val="20"/>
          <w:szCs w:val="20"/>
          <w:lang w:val="en-GB"/>
        </w:rPr>
        <w:t>.txt.  You must use the following parameters: L=16, K=100, M=10.</w:t>
      </w:r>
      <w:r w:rsidR="00746EDB">
        <w:rPr>
          <w:sz w:val="20"/>
          <w:szCs w:val="20"/>
          <w:lang w:val="en-US"/>
        </w:rPr>
        <w:t xml:space="preserve"> </w:t>
      </w:r>
    </w:p>
    <w:p w14:paraId="58EDA67E" w14:textId="4D7D4F78" w:rsidR="00F75706" w:rsidRPr="00F75706" w:rsidRDefault="00F75706">
      <w:pPr>
        <w:rPr>
          <w:b/>
          <w:bCs/>
          <w:sz w:val="20"/>
          <w:szCs w:val="20"/>
          <w:lang w:val="en-US"/>
        </w:rPr>
      </w:pPr>
      <w:r w:rsidRPr="00F75706">
        <w:rPr>
          <w:b/>
          <w:bCs/>
          <w:sz w:val="20"/>
          <w:szCs w:val="20"/>
          <w:lang w:val="en-US"/>
        </w:rPr>
        <w:t>Name of used file:</w:t>
      </w:r>
      <w:r w:rsidR="00B91591">
        <w:rPr>
          <w:b/>
          <w:bCs/>
          <w:sz w:val="20"/>
          <w:szCs w:val="20"/>
          <w:lang w:val="en-US"/>
        </w:rPr>
        <w:t xml:space="preserve"> artificial4M7D100K.txt</w:t>
      </w:r>
    </w:p>
    <w:tbl>
      <w:tblPr>
        <w:tblStyle w:val="Grigliatabella"/>
        <w:tblW w:w="7650" w:type="dxa"/>
        <w:tblLook w:val="04A0" w:firstRow="1" w:lastRow="0" w:firstColumn="1" w:lastColumn="0" w:noHBand="0" w:noVBand="1"/>
      </w:tblPr>
      <w:tblGrid>
        <w:gridCol w:w="1271"/>
        <w:gridCol w:w="1843"/>
        <w:gridCol w:w="1843"/>
        <w:gridCol w:w="2693"/>
      </w:tblGrid>
      <w:tr w:rsidR="00746EDB" w:rsidRPr="00B91591" w14:paraId="3DEFF943" w14:textId="77777777" w:rsidTr="00746EDB">
        <w:trPr>
          <w:trHeight w:val="20"/>
        </w:trPr>
        <w:tc>
          <w:tcPr>
            <w:tcW w:w="7650" w:type="dxa"/>
            <w:gridSpan w:val="4"/>
            <w:vAlign w:val="center"/>
          </w:tcPr>
          <w:p w14:paraId="0F5999DC" w14:textId="77777777" w:rsidR="00746EDB" w:rsidRPr="00B4130A" w:rsidRDefault="00746EDB" w:rsidP="00615817">
            <w:pPr>
              <w:jc w:val="center"/>
              <w:rPr>
                <w:b/>
                <w:sz w:val="20"/>
                <w:szCs w:val="20"/>
                <w:lang w:val="en-US"/>
              </w:rPr>
            </w:pPr>
            <w:r>
              <w:rPr>
                <w:b/>
                <w:color w:val="FF0000"/>
                <w:sz w:val="20"/>
                <w:szCs w:val="20"/>
                <w:lang w:val="en-US"/>
              </w:rPr>
              <w:t>SCALABILITY WITH RESPECT TO NUMBER OF EXECUTORS</w:t>
            </w:r>
          </w:p>
        </w:tc>
      </w:tr>
      <w:tr w:rsidR="00746EDB" w:rsidRPr="00B4130A" w14:paraId="5E8A925A" w14:textId="77777777" w:rsidTr="00746EDB">
        <w:trPr>
          <w:trHeight w:val="20"/>
        </w:trPr>
        <w:tc>
          <w:tcPr>
            <w:tcW w:w="1271" w:type="dxa"/>
          </w:tcPr>
          <w:p w14:paraId="65E6AAC5" w14:textId="367B40F7" w:rsidR="00746EDB" w:rsidRPr="00746EDB" w:rsidRDefault="00746EDB" w:rsidP="00A5650E">
            <w:pPr>
              <w:rPr>
                <w:b/>
                <w:bCs/>
              </w:rPr>
            </w:pPr>
            <w:proofErr w:type="spellStart"/>
            <w:r w:rsidRPr="00746EDB">
              <w:rPr>
                <w:b/>
                <w:bCs/>
              </w:rPr>
              <w:t>Number</w:t>
            </w:r>
            <w:proofErr w:type="spellEnd"/>
            <w:r w:rsidRPr="00746EDB">
              <w:rPr>
                <w:b/>
                <w:bCs/>
              </w:rPr>
              <w:t xml:space="preserve"> of </w:t>
            </w:r>
            <w:proofErr w:type="spellStart"/>
            <w:r w:rsidR="00F75706">
              <w:rPr>
                <w:b/>
                <w:bCs/>
              </w:rPr>
              <w:t>executors</w:t>
            </w:r>
            <w:proofErr w:type="spellEnd"/>
          </w:p>
        </w:tc>
        <w:tc>
          <w:tcPr>
            <w:tcW w:w="1843" w:type="dxa"/>
          </w:tcPr>
          <w:p w14:paraId="5D3224C7" w14:textId="6FE7DC7F" w:rsidR="00746EDB" w:rsidRPr="00746EDB" w:rsidRDefault="00746EDB" w:rsidP="00A5650E">
            <w:pPr>
              <w:rPr>
                <w:b/>
                <w:bCs/>
              </w:rPr>
            </w:pPr>
            <w:r w:rsidRPr="00746EDB">
              <w:rPr>
                <w:b/>
                <w:bCs/>
              </w:rPr>
              <w:t xml:space="preserve"> Spark Lloyd’s </w:t>
            </w:r>
            <w:proofErr w:type="spellStart"/>
            <w:r w:rsidRPr="00746EDB">
              <w:rPr>
                <w:b/>
                <w:bCs/>
              </w:rPr>
              <w:t>implementation</w:t>
            </w:r>
            <w:proofErr w:type="spellEnd"/>
          </w:p>
        </w:tc>
        <w:tc>
          <w:tcPr>
            <w:tcW w:w="1843" w:type="dxa"/>
          </w:tcPr>
          <w:p w14:paraId="5BD32C9C" w14:textId="2E9821D2" w:rsidR="00746EDB" w:rsidRPr="00746EDB" w:rsidRDefault="00746EDB" w:rsidP="00746EDB">
            <w:pPr>
              <w:jc w:val="center"/>
              <w:rPr>
                <w:b/>
                <w:bCs/>
              </w:rPr>
            </w:pPr>
            <w:proofErr w:type="spellStart"/>
            <w:r w:rsidRPr="00746EDB">
              <w:rPr>
                <w:b/>
                <w:bCs/>
              </w:rPr>
              <w:t>MRFairLloyd</w:t>
            </w:r>
            <w:proofErr w:type="spellEnd"/>
          </w:p>
        </w:tc>
        <w:tc>
          <w:tcPr>
            <w:tcW w:w="2693" w:type="dxa"/>
          </w:tcPr>
          <w:p w14:paraId="4F633BC1" w14:textId="7C4B4DF2" w:rsidR="00746EDB" w:rsidRPr="00746EDB" w:rsidRDefault="00746EDB" w:rsidP="00A5650E">
            <w:pPr>
              <w:rPr>
                <w:b/>
                <w:bCs/>
              </w:rPr>
            </w:pPr>
            <w:proofErr w:type="spellStart"/>
            <w:r w:rsidRPr="00746EDB">
              <w:rPr>
                <w:b/>
                <w:bCs/>
              </w:rPr>
              <w:t>MRComputeFairObjective</w:t>
            </w:r>
            <w:proofErr w:type="spellEnd"/>
            <w:r w:rsidRPr="00746EDB">
              <w:rPr>
                <w:b/>
                <w:bCs/>
              </w:rPr>
              <w:t xml:space="preserve"> </w:t>
            </w:r>
          </w:p>
        </w:tc>
      </w:tr>
      <w:tr w:rsidR="00746EDB" w:rsidRPr="00B4130A" w14:paraId="2020F97F" w14:textId="77777777" w:rsidTr="00746EDB">
        <w:trPr>
          <w:trHeight w:val="20"/>
        </w:trPr>
        <w:tc>
          <w:tcPr>
            <w:tcW w:w="1271" w:type="dxa"/>
          </w:tcPr>
          <w:p w14:paraId="051D687B" w14:textId="77D92F75" w:rsidR="00746EDB" w:rsidRPr="00A5650E" w:rsidRDefault="00746EDB" w:rsidP="00746EDB">
            <w:r w:rsidRPr="00A5650E">
              <w:t>2</w:t>
            </w:r>
          </w:p>
        </w:tc>
        <w:tc>
          <w:tcPr>
            <w:tcW w:w="1843" w:type="dxa"/>
          </w:tcPr>
          <w:p w14:paraId="543DEBBB" w14:textId="43753378" w:rsidR="00746EDB" w:rsidRPr="00A5650E" w:rsidRDefault="0069750F" w:rsidP="00746EDB">
            <w:r>
              <w:t>12342</w:t>
            </w:r>
          </w:p>
        </w:tc>
        <w:tc>
          <w:tcPr>
            <w:tcW w:w="1843" w:type="dxa"/>
          </w:tcPr>
          <w:p w14:paraId="3DAF5BC5" w14:textId="5F13D8A6" w:rsidR="00746EDB" w:rsidRPr="00746EDB" w:rsidRDefault="0069750F" w:rsidP="00746EDB">
            <w:r>
              <w:t>46833</w:t>
            </w:r>
          </w:p>
        </w:tc>
        <w:tc>
          <w:tcPr>
            <w:tcW w:w="2693" w:type="dxa"/>
          </w:tcPr>
          <w:p w14:paraId="0B606AAA" w14:textId="6F817C9F" w:rsidR="00746EDB" w:rsidRPr="00A5650E" w:rsidRDefault="0069750F" w:rsidP="00746EDB">
            <w:r>
              <w:t>1787</w:t>
            </w:r>
          </w:p>
        </w:tc>
      </w:tr>
      <w:tr w:rsidR="00746EDB" w:rsidRPr="00B4130A" w14:paraId="6104B13A" w14:textId="77777777" w:rsidTr="00746EDB">
        <w:trPr>
          <w:trHeight w:val="20"/>
        </w:trPr>
        <w:tc>
          <w:tcPr>
            <w:tcW w:w="1271" w:type="dxa"/>
          </w:tcPr>
          <w:p w14:paraId="522B75B3" w14:textId="61FE8CCB" w:rsidR="00746EDB" w:rsidRPr="00A5650E" w:rsidRDefault="00746EDB" w:rsidP="00746EDB">
            <w:r w:rsidRPr="00A5650E">
              <w:t>4</w:t>
            </w:r>
          </w:p>
        </w:tc>
        <w:tc>
          <w:tcPr>
            <w:tcW w:w="1843" w:type="dxa"/>
          </w:tcPr>
          <w:p w14:paraId="684F2A45" w14:textId="1E732C3F" w:rsidR="00746EDB" w:rsidRPr="00A5650E" w:rsidRDefault="0069750F" w:rsidP="00746EDB">
            <w:r>
              <w:t>9423</w:t>
            </w:r>
          </w:p>
        </w:tc>
        <w:tc>
          <w:tcPr>
            <w:tcW w:w="1843" w:type="dxa"/>
          </w:tcPr>
          <w:p w14:paraId="40157587" w14:textId="7285A0F4" w:rsidR="00746EDB" w:rsidRPr="00A5650E" w:rsidRDefault="00CB1791" w:rsidP="00746EDB">
            <w:r>
              <w:t>23909</w:t>
            </w:r>
          </w:p>
        </w:tc>
        <w:tc>
          <w:tcPr>
            <w:tcW w:w="2693" w:type="dxa"/>
          </w:tcPr>
          <w:p w14:paraId="124A9B6E" w14:textId="0F74F6BC" w:rsidR="00746EDB" w:rsidRPr="00A5650E" w:rsidRDefault="006442AE" w:rsidP="00746EDB">
            <w:r>
              <w:t>1560</w:t>
            </w:r>
          </w:p>
        </w:tc>
      </w:tr>
      <w:tr w:rsidR="00746EDB" w:rsidRPr="00B4130A" w14:paraId="74D32E9C" w14:textId="77777777" w:rsidTr="00746EDB">
        <w:trPr>
          <w:trHeight w:val="20"/>
        </w:trPr>
        <w:tc>
          <w:tcPr>
            <w:tcW w:w="1271" w:type="dxa"/>
          </w:tcPr>
          <w:p w14:paraId="61D62498" w14:textId="7D6C3A28" w:rsidR="00746EDB" w:rsidRPr="00A5650E" w:rsidRDefault="00746EDB" w:rsidP="00746EDB">
            <w:r w:rsidRPr="00A5650E">
              <w:t>8</w:t>
            </w:r>
          </w:p>
        </w:tc>
        <w:tc>
          <w:tcPr>
            <w:tcW w:w="1843" w:type="dxa"/>
          </w:tcPr>
          <w:p w14:paraId="6F46CF35" w14:textId="7600391C" w:rsidR="00746EDB" w:rsidRPr="00A5650E" w:rsidRDefault="00CB1791" w:rsidP="00746EDB">
            <w:r>
              <w:t>5875</w:t>
            </w:r>
          </w:p>
        </w:tc>
        <w:tc>
          <w:tcPr>
            <w:tcW w:w="1843" w:type="dxa"/>
          </w:tcPr>
          <w:p w14:paraId="0A8804FD" w14:textId="7EA6958D" w:rsidR="00746EDB" w:rsidRPr="00A5650E" w:rsidRDefault="00CB1791" w:rsidP="00746EDB">
            <w:r>
              <w:t>19755</w:t>
            </w:r>
          </w:p>
        </w:tc>
        <w:tc>
          <w:tcPr>
            <w:tcW w:w="2693" w:type="dxa"/>
          </w:tcPr>
          <w:p w14:paraId="1F342492" w14:textId="0EA5A035" w:rsidR="00746EDB" w:rsidRPr="00A5650E" w:rsidRDefault="00CB1791" w:rsidP="00746EDB">
            <w:r>
              <w:t>1039</w:t>
            </w:r>
          </w:p>
        </w:tc>
      </w:tr>
      <w:tr w:rsidR="00746EDB" w:rsidRPr="00B4130A" w14:paraId="73727E6A" w14:textId="77777777" w:rsidTr="00746EDB">
        <w:trPr>
          <w:trHeight w:val="20"/>
        </w:trPr>
        <w:tc>
          <w:tcPr>
            <w:tcW w:w="1271" w:type="dxa"/>
          </w:tcPr>
          <w:p w14:paraId="33977539" w14:textId="3C001EBF" w:rsidR="00746EDB" w:rsidRPr="00A5650E" w:rsidRDefault="00746EDB" w:rsidP="00746EDB">
            <w:r w:rsidRPr="00A5650E">
              <w:t>16</w:t>
            </w:r>
          </w:p>
        </w:tc>
        <w:tc>
          <w:tcPr>
            <w:tcW w:w="1843" w:type="dxa"/>
          </w:tcPr>
          <w:p w14:paraId="5478CA6C" w14:textId="5EE08ACA" w:rsidR="00746EDB" w:rsidRDefault="0069750F" w:rsidP="00746EDB">
            <w:r>
              <w:t>3243</w:t>
            </w:r>
          </w:p>
        </w:tc>
        <w:tc>
          <w:tcPr>
            <w:tcW w:w="1843" w:type="dxa"/>
          </w:tcPr>
          <w:p w14:paraId="38FA6C59" w14:textId="30FF0505" w:rsidR="00746EDB" w:rsidRDefault="0069750F" w:rsidP="00746EDB">
            <w:r>
              <w:t>8429</w:t>
            </w:r>
          </w:p>
        </w:tc>
        <w:tc>
          <w:tcPr>
            <w:tcW w:w="2693" w:type="dxa"/>
          </w:tcPr>
          <w:p w14:paraId="7A1B675F" w14:textId="19791AF7" w:rsidR="00746EDB" w:rsidRDefault="0069750F" w:rsidP="00746EDB">
            <w:r>
              <w:t>361</w:t>
            </w:r>
          </w:p>
        </w:tc>
      </w:tr>
    </w:tbl>
    <w:p w14:paraId="0EE75A14" w14:textId="37455152" w:rsidR="00B91591" w:rsidRPr="00B91591" w:rsidRDefault="00B91591">
      <w:pPr>
        <w:rPr>
          <w:lang w:val="en-US"/>
        </w:rPr>
      </w:pPr>
      <w:r w:rsidRPr="00B91591">
        <w:rPr>
          <w:lang w:val="en-US"/>
        </w:rPr>
        <w:t>Run times are expressed in millis</w:t>
      </w:r>
      <w:r>
        <w:rPr>
          <w:lang w:val="en-US"/>
        </w:rPr>
        <w:t>econds.</w:t>
      </w:r>
    </w:p>
    <w:p w14:paraId="298CC05C" w14:textId="4D6E5D14" w:rsidR="00AC6ACD" w:rsidRPr="00AC6ACD" w:rsidRDefault="00AC6ACD" w:rsidP="00AC6ACD">
      <w:pPr>
        <w:rPr>
          <w:b/>
          <w:bCs/>
          <w:sz w:val="20"/>
          <w:szCs w:val="20"/>
          <w:lang w:val="en-US"/>
        </w:rPr>
      </w:pPr>
      <w:r>
        <w:rPr>
          <w:b/>
          <w:bCs/>
          <w:sz w:val="20"/>
          <w:szCs w:val="20"/>
          <w:lang w:val="en-US"/>
        </w:rPr>
        <w:t>General hints</w:t>
      </w:r>
      <w:r w:rsidRPr="00AC6ACD">
        <w:rPr>
          <w:b/>
          <w:bCs/>
          <w:sz w:val="20"/>
          <w:szCs w:val="20"/>
          <w:lang w:val="en-US"/>
        </w:rPr>
        <w:t>:</w:t>
      </w:r>
    </w:p>
    <w:p w14:paraId="17BC46F1" w14:textId="77777777" w:rsidR="00AC6ACD" w:rsidRDefault="00AC6ACD" w:rsidP="00AC6ACD">
      <w:pPr>
        <w:pStyle w:val="Paragrafoelenco"/>
        <w:numPr>
          <w:ilvl w:val="0"/>
          <w:numId w:val="1"/>
        </w:numPr>
        <w:ind w:left="284" w:hanging="284"/>
        <w:rPr>
          <w:sz w:val="20"/>
          <w:szCs w:val="20"/>
          <w:lang w:val="en-US"/>
        </w:rPr>
      </w:pPr>
      <w:r>
        <w:rPr>
          <w:sz w:val="20"/>
          <w:szCs w:val="20"/>
          <w:lang w:val="en-US"/>
        </w:rPr>
        <w:t>Remember that Spark uses the lazy evaluation for constructing an RDD. Therefore, be sure to include an action on the final RDD when you take running times.</w:t>
      </w:r>
    </w:p>
    <w:p w14:paraId="2CFA43E6" w14:textId="77777777" w:rsidR="00AC6ACD" w:rsidRPr="00F75706" w:rsidRDefault="00AC6ACD" w:rsidP="00AC6ACD">
      <w:pPr>
        <w:pStyle w:val="Paragrafoelenco"/>
        <w:numPr>
          <w:ilvl w:val="0"/>
          <w:numId w:val="1"/>
        </w:numPr>
        <w:ind w:left="284" w:hanging="284"/>
        <w:rPr>
          <w:sz w:val="20"/>
          <w:szCs w:val="20"/>
          <w:lang w:val="en-US"/>
        </w:rPr>
      </w:pPr>
      <w:r>
        <w:rPr>
          <w:sz w:val="20"/>
          <w:szCs w:val="20"/>
          <w:lang w:val="en-US"/>
        </w:rPr>
        <w:t>Any</w:t>
      </w:r>
      <w:r w:rsidRPr="00D95142">
        <w:rPr>
          <w:sz w:val="20"/>
          <w:szCs w:val="20"/>
          <w:lang w:val="en-US"/>
        </w:rPr>
        <w:t xml:space="preserve"> </w:t>
      </w:r>
      <w:r>
        <w:rPr>
          <w:sz w:val="20"/>
          <w:szCs w:val="20"/>
          <w:lang w:val="en-US"/>
        </w:rPr>
        <w:t xml:space="preserve">used </w:t>
      </w:r>
      <w:r w:rsidRPr="00D95142">
        <w:rPr>
          <w:sz w:val="20"/>
          <w:szCs w:val="20"/>
          <w:lang w:val="en-US"/>
        </w:rPr>
        <w:t xml:space="preserve">RDD </w:t>
      </w:r>
      <w:r>
        <w:rPr>
          <w:sz w:val="20"/>
          <w:szCs w:val="20"/>
          <w:lang w:val="en-US"/>
        </w:rPr>
        <w:t xml:space="preserve">in your program </w:t>
      </w:r>
      <w:r w:rsidRPr="00D95142">
        <w:rPr>
          <w:sz w:val="20"/>
          <w:szCs w:val="20"/>
          <w:lang w:val="en-US"/>
        </w:rPr>
        <w:t xml:space="preserve">should </w:t>
      </w:r>
      <w:r>
        <w:rPr>
          <w:sz w:val="20"/>
          <w:szCs w:val="20"/>
          <w:lang w:val="en-US"/>
        </w:rPr>
        <w:t>be</w:t>
      </w:r>
      <w:r w:rsidRPr="00D95142">
        <w:rPr>
          <w:sz w:val="20"/>
          <w:szCs w:val="20"/>
          <w:lang w:val="en-US"/>
        </w:rPr>
        <w:t xml:space="preserve"> cached.</w:t>
      </w:r>
    </w:p>
    <w:p w14:paraId="180B98D0" w14:textId="77777777" w:rsidR="00AC6ACD" w:rsidRDefault="00AC6ACD" w:rsidP="00AC6ACD">
      <w:pPr>
        <w:pStyle w:val="Paragrafoelenco"/>
        <w:numPr>
          <w:ilvl w:val="0"/>
          <w:numId w:val="1"/>
        </w:numPr>
        <w:ind w:left="284" w:hanging="284"/>
        <w:rPr>
          <w:sz w:val="20"/>
          <w:szCs w:val="20"/>
          <w:lang w:val="en-US"/>
        </w:rPr>
      </w:pPr>
      <w:r w:rsidRPr="00D95142">
        <w:rPr>
          <w:sz w:val="20"/>
          <w:szCs w:val="20"/>
          <w:lang w:val="en-US"/>
        </w:rPr>
        <w:t>Do not include the reading of the input in your running times</w:t>
      </w:r>
      <w:r>
        <w:rPr>
          <w:sz w:val="20"/>
          <w:szCs w:val="20"/>
          <w:lang w:val="en-US"/>
        </w:rPr>
        <w:t>.</w:t>
      </w:r>
    </w:p>
    <w:p w14:paraId="113B432D" w14:textId="77777777" w:rsidR="00AC6ACD" w:rsidRDefault="00AC6ACD">
      <w:pPr>
        <w:rPr>
          <w:b/>
          <w:bCs/>
          <w:sz w:val="20"/>
          <w:szCs w:val="20"/>
          <w:lang w:val="en-US"/>
        </w:rPr>
      </w:pPr>
    </w:p>
    <w:p w14:paraId="14CD0AB6" w14:textId="49E52A94" w:rsidR="00746EDB" w:rsidRPr="00AC6ACD" w:rsidRDefault="00AC6ACD">
      <w:pPr>
        <w:rPr>
          <w:b/>
          <w:bCs/>
          <w:sz w:val="20"/>
          <w:szCs w:val="20"/>
          <w:lang w:val="en-US"/>
        </w:rPr>
      </w:pPr>
      <w:r>
        <w:rPr>
          <w:b/>
          <w:bCs/>
          <w:sz w:val="20"/>
          <w:szCs w:val="20"/>
          <w:lang w:val="en-US"/>
        </w:rPr>
        <w:t xml:space="preserve">PART 2: </w:t>
      </w:r>
      <w:r>
        <w:rPr>
          <w:sz w:val="20"/>
          <w:szCs w:val="20"/>
          <w:lang w:val="en-US"/>
        </w:rPr>
        <w:t>Describe the prog</w:t>
      </w:r>
      <w:r w:rsidRPr="00AC6ACD">
        <w:rPr>
          <w:sz w:val="20"/>
          <w:szCs w:val="20"/>
          <w:lang w:val="en-US"/>
        </w:rPr>
        <w:t>ram GxxGEN.java or GxxGEN.py</w:t>
      </w:r>
      <w:r>
        <w:rPr>
          <w:sz w:val="20"/>
          <w:szCs w:val="20"/>
          <w:lang w:val="en-US"/>
        </w:rPr>
        <w:t xml:space="preserve"> that you have implemented for point 5</w:t>
      </w:r>
      <w:r w:rsidR="00E42AA9">
        <w:rPr>
          <w:sz w:val="20"/>
          <w:szCs w:val="20"/>
          <w:lang w:val="en-US"/>
        </w:rPr>
        <w:t xml:space="preserve"> of the specifications</w:t>
      </w:r>
      <w:r>
        <w:rPr>
          <w:sz w:val="20"/>
          <w:szCs w:val="20"/>
          <w:lang w:val="en-US"/>
        </w:rPr>
        <w:t xml:space="preserve">. Include </w:t>
      </w:r>
      <w:r w:rsidR="00E42AA9">
        <w:rPr>
          <w:sz w:val="20"/>
          <w:szCs w:val="20"/>
          <w:lang w:val="en-US"/>
        </w:rPr>
        <w:t>a brief</w:t>
      </w:r>
      <w:r>
        <w:rPr>
          <w:sz w:val="20"/>
          <w:szCs w:val="20"/>
          <w:lang w:val="en-US"/>
        </w:rPr>
        <w:t xml:space="preserve"> high</w:t>
      </w:r>
      <w:r w:rsidR="00E42AA9">
        <w:rPr>
          <w:sz w:val="20"/>
          <w:szCs w:val="20"/>
          <w:lang w:val="en-US"/>
        </w:rPr>
        <w:t>-</w:t>
      </w:r>
      <w:r>
        <w:rPr>
          <w:sz w:val="20"/>
          <w:szCs w:val="20"/>
          <w:lang w:val="en-US"/>
        </w:rPr>
        <w:t>level description of your program and</w:t>
      </w:r>
      <w:r w:rsidR="00E42AA9">
        <w:rPr>
          <w:sz w:val="20"/>
          <w:szCs w:val="20"/>
          <w:lang w:val="en-US"/>
        </w:rPr>
        <w:t xml:space="preserve"> </w:t>
      </w:r>
      <w:r>
        <w:rPr>
          <w:sz w:val="20"/>
          <w:szCs w:val="20"/>
          <w:lang w:val="en-US"/>
        </w:rPr>
        <w:t>the constraints</w:t>
      </w:r>
      <w:r w:rsidR="00E42AA9">
        <w:rPr>
          <w:sz w:val="20"/>
          <w:szCs w:val="20"/>
          <w:lang w:val="en-US"/>
        </w:rPr>
        <w:t xml:space="preserve">, if any, </w:t>
      </w:r>
      <w:r>
        <w:rPr>
          <w:sz w:val="20"/>
          <w:szCs w:val="20"/>
          <w:lang w:val="en-US"/>
        </w:rPr>
        <w:t xml:space="preserve">on the input parameters (e.g., the minimum number of points </w:t>
      </w:r>
      <w:r w:rsidRPr="00AC6ACD">
        <w:rPr>
          <w:i/>
          <w:iCs/>
          <w:sz w:val="20"/>
          <w:szCs w:val="20"/>
          <w:lang w:val="en-US"/>
        </w:rPr>
        <w:t>N</w:t>
      </w:r>
      <w:r>
        <w:rPr>
          <w:sz w:val="20"/>
          <w:szCs w:val="20"/>
          <w:lang w:val="en-US"/>
        </w:rPr>
        <w:t>).</w:t>
      </w:r>
    </w:p>
    <w:p w14:paraId="53433043" w14:textId="0C688200" w:rsidR="00746EDB" w:rsidRDefault="003645F6">
      <w:pPr>
        <w:rPr>
          <w:sz w:val="20"/>
          <w:szCs w:val="20"/>
          <w:lang w:val="en-US"/>
        </w:rPr>
      </w:pPr>
      <w:r>
        <w:rPr>
          <w:sz w:val="20"/>
          <w:szCs w:val="20"/>
          <w:lang w:val="en-US"/>
        </w:rPr>
        <w:t>The general idea of the generator is to create a pattern in which the great bulk of the points (95%) is concentrated in a central “blob”, in which most of the elements are from A (98%); with k “satellites” placed around the central blob at uniform angular distance</w:t>
      </w:r>
      <w:r w:rsidR="00873619">
        <w:rPr>
          <w:sz w:val="20"/>
          <w:szCs w:val="20"/>
          <w:lang w:val="en-US"/>
        </w:rPr>
        <w:t>s</w:t>
      </w:r>
      <w:r>
        <w:rPr>
          <w:sz w:val="20"/>
          <w:szCs w:val="20"/>
          <w:lang w:val="en-US"/>
        </w:rPr>
        <w:t>. The satellites are made mainly by points of B (98%</w:t>
      </w:r>
      <w:r w:rsidR="00B04A40">
        <w:rPr>
          <w:sz w:val="20"/>
          <w:szCs w:val="20"/>
          <w:lang w:val="en-US"/>
        </w:rPr>
        <w:t xml:space="preserve"> of them are from B</w:t>
      </w:r>
      <w:r>
        <w:rPr>
          <w:sz w:val="20"/>
          <w:szCs w:val="20"/>
          <w:lang w:val="en-US"/>
        </w:rPr>
        <w:t>).</w:t>
      </w:r>
    </w:p>
    <w:p w14:paraId="05C5C90D" w14:textId="1070B20F" w:rsidR="003645F6" w:rsidRDefault="003645F6">
      <w:pPr>
        <w:rPr>
          <w:sz w:val="20"/>
          <w:szCs w:val="20"/>
          <w:lang w:val="en-US"/>
        </w:rPr>
      </w:pPr>
      <w:r>
        <w:rPr>
          <w:sz w:val="20"/>
          <w:szCs w:val="20"/>
          <w:lang w:val="en-US"/>
        </w:rPr>
        <w:t>Standard k-means clustering, thus disregarding demographics, would place the centroids on a (almost) regular k-polygon with points along (or very close) to the radius connecting the satellites through the center. Since most of the points are concentrated in the central blob, the centroids would be placed relatively close to the center.</w:t>
      </w:r>
    </w:p>
    <w:p w14:paraId="7BB3BDB0" w14:textId="5DE76622" w:rsidR="00B04A40" w:rsidRDefault="00B04A40">
      <w:pPr>
        <w:rPr>
          <w:sz w:val="20"/>
          <w:szCs w:val="20"/>
          <w:lang w:val="en-US"/>
        </w:rPr>
      </w:pPr>
      <w:r w:rsidRPr="00B04A40">
        <w:rPr>
          <w:sz w:val="20"/>
          <w:szCs w:val="20"/>
          <w:lang w:val="en-US"/>
        </w:rPr>
        <w:t>Instead, with fair k-means clustering, the algorithm must balance demographic representation, causing centroids to shift toward positions that better represent both groups. This typically results in centroids moving along the radii toward the satellites to capture more B points, at the cost of increased overall clustering distance. The mixed demographics in both regions create tension in centroid placement, potentially leading to configurations where some centroids are pulled toward satellite regions while others remain closer to the center to serve the A points in the blob.</w:t>
      </w:r>
    </w:p>
    <w:p w14:paraId="337D6351" w14:textId="79423337" w:rsidR="00B04A40" w:rsidRDefault="00B04A40">
      <w:pPr>
        <w:rPr>
          <w:sz w:val="20"/>
          <w:szCs w:val="20"/>
          <w:lang w:val="en-US"/>
        </w:rPr>
      </w:pPr>
      <w:r>
        <w:rPr>
          <w:sz w:val="20"/>
          <w:szCs w:val="20"/>
          <w:lang w:val="en-US"/>
        </w:rPr>
        <w:t>The image on the following page illustrates visually the concepts illustrated with points obtained running standard k-means, and fair k-means.</w:t>
      </w:r>
    </w:p>
    <w:p w14:paraId="702707A8" w14:textId="295EC947" w:rsidR="00B04A40" w:rsidRPr="003645F6" w:rsidRDefault="00B04A40">
      <w:pPr>
        <w:rPr>
          <w:sz w:val="20"/>
          <w:szCs w:val="20"/>
          <w:lang w:val="en-US"/>
        </w:rPr>
      </w:pPr>
      <w:r>
        <w:rPr>
          <w:sz w:val="20"/>
          <w:szCs w:val="20"/>
          <w:lang w:val="en-US"/>
        </w:rPr>
        <w:t>As for the input parameters</w:t>
      </w:r>
      <w:r w:rsidR="00873619">
        <w:rPr>
          <w:sz w:val="20"/>
          <w:szCs w:val="20"/>
          <w:lang w:val="en-US"/>
        </w:rPr>
        <w:t>,</w:t>
      </w:r>
      <w:r>
        <w:rPr>
          <w:sz w:val="20"/>
          <w:szCs w:val="20"/>
          <w:lang w:val="en-US"/>
        </w:rPr>
        <w:t xml:space="preserve"> clearly N and K must be positive integers, also with larger N the results will be more uniform and predictable</w:t>
      </w:r>
      <w:r w:rsidR="00873619">
        <w:rPr>
          <w:sz w:val="20"/>
          <w:szCs w:val="20"/>
          <w:lang w:val="en-US"/>
        </w:rPr>
        <w:t>, even if there are no “strong” bounds on their values.</w:t>
      </w:r>
      <w:r w:rsidR="00B91591">
        <w:rPr>
          <w:sz w:val="20"/>
          <w:szCs w:val="20"/>
          <w:lang w:val="en-US"/>
        </w:rPr>
        <w:t xml:space="preserve"> Both are passe</w:t>
      </w:r>
      <w:r w:rsidR="00CB1791">
        <w:rPr>
          <w:sz w:val="20"/>
          <w:szCs w:val="20"/>
          <w:lang w:val="en-US"/>
        </w:rPr>
        <w:t>d</w:t>
      </w:r>
      <w:r w:rsidR="00B91591">
        <w:rPr>
          <w:sz w:val="20"/>
          <w:szCs w:val="20"/>
          <w:lang w:val="en-US"/>
        </w:rPr>
        <w:t xml:space="preserve"> as CLI arguments.</w:t>
      </w:r>
    </w:p>
    <w:p w14:paraId="170AD34F" w14:textId="01C68AEB" w:rsidR="002A5CAC" w:rsidRPr="002A5CAC" w:rsidRDefault="00B04A40" w:rsidP="002A5CAC">
      <w:pPr>
        <w:pStyle w:val="Paragrafoelenco"/>
        <w:rPr>
          <w:lang w:val="en-US"/>
        </w:rPr>
      </w:pPr>
      <w:r>
        <w:rPr>
          <w:noProof/>
          <w:lang w:val="en-US"/>
        </w:rPr>
        <w:lastRenderedPageBreak/>
        <w:drawing>
          <wp:inline distT="0" distB="0" distL="0" distR="0" wp14:anchorId="38CBFF5C" wp14:editId="66776F40">
            <wp:extent cx="4686300" cy="4231950"/>
            <wp:effectExtent l="0" t="0" r="0" b="0"/>
            <wp:docPr id="97044244" name="Immagine 1" descr="Immagine che contiene schermata, diagramma, astronom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4244" name="Immagine 1" descr="Immagine che contiene schermata, diagramma, astronomia&#10;&#10;Il contenuto generato dall'IA potrebbe non essere corretto."/>
                    <pic:cNvPicPr/>
                  </pic:nvPicPr>
                  <pic:blipFill>
                    <a:blip r:embed="rId5">
                      <a:extLst>
                        <a:ext uri="{28A0092B-C50C-407E-A947-70E740481C1C}">
                          <a14:useLocalDpi xmlns:a14="http://schemas.microsoft.com/office/drawing/2010/main" val="0"/>
                        </a:ext>
                      </a:extLst>
                    </a:blip>
                    <a:stretch>
                      <a:fillRect/>
                    </a:stretch>
                  </pic:blipFill>
                  <pic:spPr>
                    <a:xfrm>
                      <a:off x="0" y="0"/>
                      <a:ext cx="4806963" cy="4340914"/>
                    </a:xfrm>
                    <a:prstGeom prst="rect">
                      <a:avLst/>
                    </a:prstGeom>
                  </pic:spPr>
                </pic:pic>
              </a:graphicData>
            </a:graphic>
          </wp:inline>
        </w:drawing>
      </w:r>
    </w:p>
    <w:sectPr w:rsidR="002A5CAC" w:rsidRPr="002A5CA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7D55"/>
    <w:multiLevelType w:val="hybridMultilevel"/>
    <w:tmpl w:val="D0C6E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76604A1"/>
    <w:multiLevelType w:val="hybridMultilevel"/>
    <w:tmpl w:val="AB821BB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num w:numId="1" w16cid:durableId="1965230927">
    <w:abstractNumId w:val="0"/>
  </w:num>
  <w:num w:numId="2" w16cid:durableId="14125827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147"/>
    <w:rsid w:val="00024A88"/>
    <w:rsid w:val="002A5CAC"/>
    <w:rsid w:val="00350EEB"/>
    <w:rsid w:val="003645F6"/>
    <w:rsid w:val="00421BC6"/>
    <w:rsid w:val="0048373C"/>
    <w:rsid w:val="004C3D92"/>
    <w:rsid w:val="00562E0F"/>
    <w:rsid w:val="006442AE"/>
    <w:rsid w:val="0069750F"/>
    <w:rsid w:val="006B790B"/>
    <w:rsid w:val="006D0FCD"/>
    <w:rsid w:val="00746EDB"/>
    <w:rsid w:val="007B361F"/>
    <w:rsid w:val="0083474E"/>
    <w:rsid w:val="00873619"/>
    <w:rsid w:val="008B0314"/>
    <w:rsid w:val="008B4147"/>
    <w:rsid w:val="009F049C"/>
    <w:rsid w:val="00A5650E"/>
    <w:rsid w:val="00A7148F"/>
    <w:rsid w:val="00AC6ACD"/>
    <w:rsid w:val="00B04A40"/>
    <w:rsid w:val="00B4130A"/>
    <w:rsid w:val="00B91591"/>
    <w:rsid w:val="00B91E57"/>
    <w:rsid w:val="00B92B98"/>
    <w:rsid w:val="00BF0CA4"/>
    <w:rsid w:val="00CB1791"/>
    <w:rsid w:val="00D502B8"/>
    <w:rsid w:val="00D5752F"/>
    <w:rsid w:val="00D95142"/>
    <w:rsid w:val="00E16434"/>
    <w:rsid w:val="00E35C28"/>
    <w:rsid w:val="00E42AA9"/>
    <w:rsid w:val="00E94568"/>
    <w:rsid w:val="00F75706"/>
    <w:rsid w:val="00FE6E9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CC8AE"/>
  <w15:chartTrackingRefBased/>
  <w15:docId w15:val="{C16FB046-FAF0-46FC-9CC6-025CBBD22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39"/>
    <w:rsid w:val="006B79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basedOn w:val="Normale"/>
    <w:uiPriority w:val="34"/>
    <w:qFormat/>
    <w:rsid w:val="002A5CAC"/>
    <w:pPr>
      <w:ind w:left="720"/>
      <w:contextualSpacing/>
    </w:pPr>
  </w:style>
  <w:style w:type="paragraph" w:styleId="Testofumetto">
    <w:name w:val="Balloon Text"/>
    <w:basedOn w:val="Normale"/>
    <w:link w:val="TestofumettoCarattere"/>
    <w:uiPriority w:val="99"/>
    <w:semiHidden/>
    <w:unhideWhenUsed/>
    <w:rsid w:val="00E94568"/>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E9456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455</Words>
  <Characters>2596</Characters>
  <Application>Microsoft Office Word</Application>
  <DocSecurity>0</DocSecurity>
  <Lines>21</Lines>
  <Paragraphs>6</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Pietracaprina</dc:creator>
  <cp:keywords/>
  <dc:description/>
  <cp:lastModifiedBy>Tommaso Prandin</cp:lastModifiedBy>
  <cp:revision>7</cp:revision>
  <cp:lastPrinted>2023-05-05T13:40:00Z</cp:lastPrinted>
  <dcterms:created xsi:type="dcterms:W3CDTF">2025-05-24T13:29:00Z</dcterms:created>
  <dcterms:modified xsi:type="dcterms:W3CDTF">2025-05-25T08:25:00Z</dcterms:modified>
</cp:coreProperties>
</file>