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71F2B" w14:textId="77777777" w:rsidR="00985352" w:rsidRPr="00985352" w:rsidRDefault="00985352" w:rsidP="00985352">
      <w:r w:rsidRPr="00985352">
        <w:pict w14:anchorId="3FAE305D">
          <v:rect id="_x0000_i1115" style="width:0;height:1.5pt" o:hralign="center" o:hrstd="t" o:hr="t" fillcolor="#a0a0a0" stroked="f"/>
        </w:pict>
      </w:r>
    </w:p>
    <w:p w14:paraId="03D36823" w14:textId="77777777" w:rsidR="00985352" w:rsidRPr="00985352" w:rsidRDefault="00985352" w:rsidP="00985352">
      <w:r w:rsidRPr="00985352">
        <w:rPr>
          <w:b/>
          <w:bCs/>
        </w:rPr>
        <w:t>Patient Medical Record</w:t>
      </w:r>
    </w:p>
    <w:p w14:paraId="604EC8B0" w14:textId="77777777" w:rsidR="00985352" w:rsidRPr="00985352" w:rsidRDefault="00985352" w:rsidP="00985352">
      <w:r w:rsidRPr="00985352">
        <w:rPr>
          <w:b/>
          <w:bCs/>
        </w:rPr>
        <w:t>Patient Name</w:t>
      </w:r>
      <w:r w:rsidRPr="00985352">
        <w:t>: Jane Doe</w:t>
      </w:r>
      <w:r w:rsidRPr="00985352">
        <w:br/>
      </w:r>
      <w:r w:rsidRPr="00985352">
        <w:rPr>
          <w:b/>
          <w:bCs/>
        </w:rPr>
        <w:t>DOB</w:t>
      </w:r>
      <w:r w:rsidRPr="00985352">
        <w:t>: 05/12/1958</w:t>
      </w:r>
      <w:r w:rsidRPr="00985352">
        <w:br/>
      </w:r>
      <w:r w:rsidRPr="00985352">
        <w:rPr>
          <w:b/>
          <w:bCs/>
        </w:rPr>
        <w:t>Gender</w:t>
      </w:r>
      <w:r w:rsidRPr="00985352">
        <w:t>: Female</w:t>
      </w:r>
      <w:r w:rsidRPr="00985352">
        <w:br/>
      </w:r>
      <w:r w:rsidRPr="00985352">
        <w:rPr>
          <w:b/>
          <w:bCs/>
        </w:rPr>
        <w:t>MRN</w:t>
      </w:r>
      <w:r w:rsidRPr="00985352">
        <w:t>: 123456789</w:t>
      </w:r>
      <w:r w:rsidRPr="00985352">
        <w:br/>
      </w:r>
      <w:r w:rsidRPr="00985352">
        <w:rPr>
          <w:b/>
          <w:bCs/>
        </w:rPr>
        <w:t>Date of Visit</w:t>
      </w:r>
      <w:r w:rsidRPr="00985352">
        <w:t>: 10/06/2024</w:t>
      </w:r>
    </w:p>
    <w:p w14:paraId="4975F273" w14:textId="77777777" w:rsidR="00985352" w:rsidRPr="00985352" w:rsidRDefault="00985352" w:rsidP="00985352">
      <w:r w:rsidRPr="00985352">
        <w:pict w14:anchorId="1882253F">
          <v:rect id="_x0000_i1116" style="width:0;height:1.5pt" o:hralign="center" o:hrstd="t" o:hr="t" fillcolor="#a0a0a0" stroked="f"/>
        </w:pict>
      </w:r>
    </w:p>
    <w:p w14:paraId="4CE2F427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Chief Complaint</w:t>
      </w:r>
    </w:p>
    <w:p w14:paraId="39BD55DC" w14:textId="77777777" w:rsidR="00985352" w:rsidRPr="00985352" w:rsidRDefault="00985352" w:rsidP="00985352">
      <w:r w:rsidRPr="00985352">
        <w:rPr>
          <w:i/>
          <w:iCs/>
        </w:rPr>
        <w:t>Severe abdominal pain, persistent for two weeks, accompanied by nausea and intermittent vomiting.</w:t>
      </w:r>
    </w:p>
    <w:p w14:paraId="2F939CA9" w14:textId="77777777" w:rsidR="00985352" w:rsidRPr="00985352" w:rsidRDefault="00985352" w:rsidP="00985352">
      <w:r w:rsidRPr="00985352">
        <w:pict w14:anchorId="53DBA3F9">
          <v:rect id="_x0000_i1117" style="width:0;height:1.5pt" o:hralign="center" o:hrstd="t" o:hr="t" fillcolor="#a0a0a0" stroked="f"/>
        </w:pict>
      </w:r>
    </w:p>
    <w:p w14:paraId="4CEDBAAA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Past Medical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1929"/>
        <w:gridCol w:w="2705"/>
      </w:tblGrid>
      <w:tr w:rsidR="00985352" w:rsidRPr="00985352" w14:paraId="76128E21" w14:textId="77777777" w:rsidTr="00985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ED93C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580A597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Year of Diagnosis</w:t>
            </w:r>
          </w:p>
        </w:tc>
        <w:tc>
          <w:tcPr>
            <w:tcW w:w="0" w:type="auto"/>
            <w:vAlign w:val="center"/>
            <w:hideMark/>
          </w:tcPr>
          <w:p w14:paraId="435D870B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Current Treatment</w:t>
            </w:r>
          </w:p>
        </w:tc>
      </w:tr>
      <w:tr w:rsidR="00985352" w:rsidRPr="00985352" w14:paraId="51459993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7FB9" w14:textId="77777777" w:rsidR="00985352" w:rsidRPr="00985352" w:rsidRDefault="00985352" w:rsidP="00985352">
            <w:r w:rsidRPr="00985352">
              <w:t>Breast Cancer</w:t>
            </w:r>
          </w:p>
        </w:tc>
        <w:tc>
          <w:tcPr>
            <w:tcW w:w="0" w:type="auto"/>
            <w:vAlign w:val="center"/>
            <w:hideMark/>
          </w:tcPr>
          <w:p w14:paraId="72A7C03C" w14:textId="77777777" w:rsidR="00985352" w:rsidRPr="00985352" w:rsidRDefault="00985352" w:rsidP="00985352">
            <w:r w:rsidRPr="00985352">
              <w:t>2018</w:t>
            </w:r>
          </w:p>
        </w:tc>
        <w:tc>
          <w:tcPr>
            <w:tcW w:w="0" w:type="auto"/>
            <w:vAlign w:val="center"/>
            <w:hideMark/>
          </w:tcPr>
          <w:p w14:paraId="2886AA72" w14:textId="77777777" w:rsidR="00985352" w:rsidRPr="00985352" w:rsidRDefault="00985352" w:rsidP="00985352">
            <w:r w:rsidRPr="00985352">
              <w:t>Lumpectomy, Tamoxifen</w:t>
            </w:r>
          </w:p>
        </w:tc>
      </w:tr>
      <w:tr w:rsidR="00985352" w:rsidRPr="00985352" w14:paraId="36A4331C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8526" w14:textId="77777777" w:rsidR="00985352" w:rsidRPr="00985352" w:rsidRDefault="00985352" w:rsidP="00985352">
            <w:r w:rsidRPr="00985352"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7EFE0075" w14:textId="77777777" w:rsidR="00985352" w:rsidRPr="00985352" w:rsidRDefault="00985352" w:rsidP="00985352">
            <w:r w:rsidRPr="00985352">
              <w:t>2015</w:t>
            </w:r>
          </w:p>
        </w:tc>
        <w:tc>
          <w:tcPr>
            <w:tcW w:w="0" w:type="auto"/>
            <w:vAlign w:val="center"/>
            <w:hideMark/>
          </w:tcPr>
          <w:p w14:paraId="716479DE" w14:textId="77777777" w:rsidR="00985352" w:rsidRPr="00985352" w:rsidRDefault="00985352" w:rsidP="00985352">
            <w:r w:rsidRPr="00985352">
              <w:t>Lisinopril 10 mg QD</w:t>
            </w:r>
          </w:p>
        </w:tc>
      </w:tr>
      <w:tr w:rsidR="00985352" w:rsidRPr="00985352" w14:paraId="16AED8AC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7D95" w14:textId="77777777" w:rsidR="00985352" w:rsidRPr="00985352" w:rsidRDefault="00985352" w:rsidP="00985352">
            <w:r w:rsidRPr="00985352">
              <w:t>Type 2 Diabetes</w:t>
            </w:r>
          </w:p>
        </w:tc>
        <w:tc>
          <w:tcPr>
            <w:tcW w:w="0" w:type="auto"/>
            <w:vAlign w:val="center"/>
            <w:hideMark/>
          </w:tcPr>
          <w:p w14:paraId="226390C0" w14:textId="77777777" w:rsidR="00985352" w:rsidRPr="00985352" w:rsidRDefault="00985352" w:rsidP="00985352">
            <w:r w:rsidRPr="00985352">
              <w:t>2020</w:t>
            </w:r>
          </w:p>
        </w:tc>
        <w:tc>
          <w:tcPr>
            <w:tcW w:w="0" w:type="auto"/>
            <w:vAlign w:val="center"/>
            <w:hideMark/>
          </w:tcPr>
          <w:p w14:paraId="60B4E47F" w14:textId="77777777" w:rsidR="00985352" w:rsidRPr="00985352" w:rsidRDefault="00985352" w:rsidP="00985352">
            <w:r w:rsidRPr="00985352">
              <w:t>Metformin 500 mg BID</w:t>
            </w:r>
          </w:p>
        </w:tc>
      </w:tr>
      <w:tr w:rsidR="00985352" w:rsidRPr="00985352" w14:paraId="1953F9A6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ED9D" w14:textId="77777777" w:rsidR="00985352" w:rsidRPr="00985352" w:rsidRDefault="00985352" w:rsidP="00985352">
            <w:r w:rsidRPr="00985352">
              <w:t>Hyperlipidemia</w:t>
            </w:r>
          </w:p>
        </w:tc>
        <w:tc>
          <w:tcPr>
            <w:tcW w:w="0" w:type="auto"/>
            <w:vAlign w:val="center"/>
            <w:hideMark/>
          </w:tcPr>
          <w:p w14:paraId="3A3A838A" w14:textId="77777777" w:rsidR="00985352" w:rsidRPr="00985352" w:rsidRDefault="00985352" w:rsidP="00985352">
            <w:r w:rsidRPr="00985352">
              <w:t>2016</w:t>
            </w:r>
          </w:p>
        </w:tc>
        <w:tc>
          <w:tcPr>
            <w:tcW w:w="0" w:type="auto"/>
            <w:vAlign w:val="center"/>
            <w:hideMark/>
          </w:tcPr>
          <w:p w14:paraId="71D5275C" w14:textId="77777777" w:rsidR="00985352" w:rsidRPr="00985352" w:rsidRDefault="00985352" w:rsidP="00985352">
            <w:r w:rsidRPr="00985352">
              <w:t>Atorvastatin 20 mg QD</w:t>
            </w:r>
          </w:p>
        </w:tc>
      </w:tr>
      <w:tr w:rsidR="00985352" w:rsidRPr="00985352" w14:paraId="3BFC6374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0748" w14:textId="77777777" w:rsidR="00985352" w:rsidRPr="00985352" w:rsidRDefault="00985352" w:rsidP="00985352">
            <w:r w:rsidRPr="00985352">
              <w:t>Osteoarthritis (Left Knee)</w:t>
            </w:r>
          </w:p>
        </w:tc>
        <w:tc>
          <w:tcPr>
            <w:tcW w:w="0" w:type="auto"/>
            <w:vAlign w:val="center"/>
            <w:hideMark/>
          </w:tcPr>
          <w:p w14:paraId="342D34EA" w14:textId="77777777" w:rsidR="00985352" w:rsidRPr="00985352" w:rsidRDefault="00985352" w:rsidP="00985352">
            <w:r w:rsidRPr="00985352">
              <w:t>2019</w:t>
            </w:r>
          </w:p>
        </w:tc>
        <w:tc>
          <w:tcPr>
            <w:tcW w:w="0" w:type="auto"/>
            <w:vAlign w:val="center"/>
            <w:hideMark/>
          </w:tcPr>
          <w:p w14:paraId="4553D418" w14:textId="77777777" w:rsidR="00985352" w:rsidRPr="00985352" w:rsidRDefault="00985352" w:rsidP="00985352">
            <w:r w:rsidRPr="00985352">
              <w:t>NSAIDs, Physical Therapy</w:t>
            </w:r>
          </w:p>
        </w:tc>
      </w:tr>
    </w:tbl>
    <w:p w14:paraId="5C801E99" w14:textId="77777777" w:rsidR="00985352" w:rsidRPr="00985352" w:rsidRDefault="00985352" w:rsidP="00985352">
      <w:r w:rsidRPr="00985352">
        <w:pict w14:anchorId="2C2E693D">
          <v:rect id="_x0000_i1118" style="width:0;height:1.5pt" o:hralign="center" o:hrstd="t" o:hr="t" fillcolor="#a0a0a0" stroked="f"/>
        </w:pict>
      </w:r>
    </w:p>
    <w:p w14:paraId="3A22BC08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Medications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873"/>
        <w:gridCol w:w="1831"/>
        <w:gridCol w:w="1176"/>
      </w:tblGrid>
      <w:tr w:rsidR="00985352" w:rsidRPr="00985352" w14:paraId="181EC8BF" w14:textId="77777777" w:rsidTr="00985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460B0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Medication Name</w:t>
            </w:r>
          </w:p>
        </w:tc>
        <w:tc>
          <w:tcPr>
            <w:tcW w:w="0" w:type="auto"/>
            <w:vAlign w:val="center"/>
            <w:hideMark/>
          </w:tcPr>
          <w:p w14:paraId="144E1B5A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Dosage</w:t>
            </w:r>
          </w:p>
        </w:tc>
        <w:tc>
          <w:tcPr>
            <w:tcW w:w="0" w:type="auto"/>
            <w:vAlign w:val="center"/>
            <w:hideMark/>
          </w:tcPr>
          <w:p w14:paraId="137C1641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A6E64D4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Start Date</w:t>
            </w:r>
          </w:p>
        </w:tc>
      </w:tr>
      <w:tr w:rsidR="00985352" w:rsidRPr="00985352" w14:paraId="15FD31BA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15E9" w14:textId="77777777" w:rsidR="00985352" w:rsidRPr="00985352" w:rsidRDefault="00985352" w:rsidP="00985352">
            <w:r w:rsidRPr="00985352">
              <w:t>Lisinopril</w:t>
            </w:r>
          </w:p>
        </w:tc>
        <w:tc>
          <w:tcPr>
            <w:tcW w:w="0" w:type="auto"/>
            <w:vAlign w:val="center"/>
            <w:hideMark/>
          </w:tcPr>
          <w:p w14:paraId="013D7346" w14:textId="77777777" w:rsidR="00985352" w:rsidRPr="00985352" w:rsidRDefault="00985352" w:rsidP="00985352">
            <w:r w:rsidRPr="00985352">
              <w:t>10 mg</w:t>
            </w:r>
          </w:p>
        </w:tc>
        <w:tc>
          <w:tcPr>
            <w:tcW w:w="0" w:type="auto"/>
            <w:vAlign w:val="center"/>
            <w:hideMark/>
          </w:tcPr>
          <w:p w14:paraId="2D7C0000" w14:textId="77777777" w:rsidR="00985352" w:rsidRPr="00985352" w:rsidRDefault="00985352" w:rsidP="00985352">
            <w:r w:rsidRPr="00985352">
              <w:t>Once Daily (QD)</w:t>
            </w:r>
          </w:p>
        </w:tc>
        <w:tc>
          <w:tcPr>
            <w:tcW w:w="0" w:type="auto"/>
            <w:vAlign w:val="center"/>
            <w:hideMark/>
          </w:tcPr>
          <w:p w14:paraId="0918C2FE" w14:textId="77777777" w:rsidR="00985352" w:rsidRPr="00985352" w:rsidRDefault="00985352" w:rsidP="00985352">
            <w:r w:rsidRPr="00985352">
              <w:t>2015</w:t>
            </w:r>
          </w:p>
        </w:tc>
      </w:tr>
      <w:tr w:rsidR="00985352" w:rsidRPr="00985352" w14:paraId="0688BD57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652E" w14:textId="77777777" w:rsidR="00985352" w:rsidRPr="00985352" w:rsidRDefault="00985352" w:rsidP="00985352">
            <w:r w:rsidRPr="00985352">
              <w:t>Metformin</w:t>
            </w:r>
          </w:p>
        </w:tc>
        <w:tc>
          <w:tcPr>
            <w:tcW w:w="0" w:type="auto"/>
            <w:vAlign w:val="center"/>
            <w:hideMark/>
          </w:tcPr>
          <w:p w14:paraId="3F5B652C" w14:textId="77777777" w:rsidR="00985352" w:rsidRPr="00985352" w:rsidRDefault="00985352" w:rsidP="00985352">
            <w:r w:rsidRPr="00985352">
              <w:t>500 mg</w:t>
            </w:r>
          </w:p>
        </w:tc>
        <w:tc>
          <w:tcPr>
            <w:tcW w:w="0" w:type="auto"/>
            <w:vAlign w:val="center"/>
            <w:hideMark/>
          </w:tcPr>
          <w:p w14:paraId="304527CF" w14:textId="77777777" w:rsidR="00985352" w:rsidRPr="00985352" w:rsidRDefault="00985352" w:rsidP="00985352">
            <w:r w:rsidRPr="00985352">
              <w:t>Twice Daily (BID)</w:t>
            </w:r>
          </w:p>
        </w:tc>
        <w:tc>
          <w:tcPr>
            <w:tcW w:w="0" w:type="auto"/>
            <w:vAlign w:val="center"/>
            <w:hideMark/>
          </w:tcPr>
          <w:p w14:paraId="6814F1AF" w14:textId="77777777" w:rsidR="00985352" w:rsidRPr="00985352" w:rsidRDefault="00985352" w:rsidP="00985352">
            <w:r w:rsidRPr="00985352">
              <w:t>2020</w:t>
            </w:r>
          </w:p>
        </w:tc>
      </w:tr>
      <w:tr w:rsidR="00985352" w:rsidRPr="00985352" w14:paraId="5BE33106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6243" w14:textId="77777777" w:rsidR="00985352" w:rsidRPr="00985352" w:rsidRDefault="00985352" w:rsidP="00985352">
            <w:r w:rsidRPr="00985352">
              <w:t>Tamoxifen</w:t>
            </w:r>
          </w:p>
        </w:tc>
        <w:tc>
          <w:tcPr>
            <w:tcW w:w="0" w:type="auto"/>
            <w:vAlign w:val="center"/>
            <w:hideMark/>
          </w:tcPr>
          <w:p w14:paraId="5CCA6BE5" w14:textId="77777777" w:rsidR="00985352" w:rsidRPr="00985352" w:rsidRDefault="00985352" w:rsidP="00985352">
            <w:r w:rsidRPr="00985352">
              <w:t>20 mg</w:t>
            </w:r>
          </w:p>
        </w:tc>
        <w:tc>
          <w:tcPr>
            <w:tcW w:w="0" w:type="auto"/>
            <w:vAlign w:val="center"/>
            <w:hideMark/>
          </w:tcPr>
          <w:p w14:paraId="5C9A1BF0" w14:textId="77777777" w:rsidR="00985352" w:rsidRPr="00985352" w:rsidRDefault="00985352" w:rsidP="00985352">
            <w:r w:rsidRPr="00985352">
              <w:t>Once Daily (QD)</w:t>
            </w:r>
          </w:p>
        </w:tc>
        <w:tc>
          <w:tcPr>
            <w:tcW w:w="0" w:type="auto"/>
            <w:vAlign w:val="center"/>
            <w:hideMark/>
          </w:tcPr>
          <w:p w14:paraId="1F2EA7AC" w14:textId="77777777" w:rsidR="00985352" w:rsidRPr="00985352" w:rsidRDefault="00985352" w:rsidP="00985352">
            <w:r w:rsidRPr="00985352">
              <w:t>2018</w:t>
            </w:r>
          </w:p>
        </w:tc>
      </w:tr>
      <w:tr w:rsidR="00985352" w:rsidRPr="00985352" w14:paraId="5B4DE8AF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8E38" w14:textId="77777777" w:rsidR="00985352" w:rsidRPr="00985352" w:rsidRDefault="00985352" w:rsidP="00985352">
            <w:r w:rsidRPr="00985352">
              <w:t>Atorvastatin</w:t>
            </w:r>
          </w:p>
        </w:tc>
        <w:tc>
          <w:tcPr>
            <w:tcW w:w="0" w:type="auto"/>
            <w:vAlign w:val="center"/>
            <w:hideMark/>
          </w:tcPr>
          <w:p w14:paraId="6948C86B" w14:textId="77777777" w:rsidR="00985352" w:rsidRPr="00985352" w:rsidRDefault="00985352" w:rsidP="00985352">
            <w:r w:rsidRPr="00985352">
              <w:t>20 mg</w:t>
            </w:r>
          </w:p>
        </w:tc>
        <w:tc>
          <w:tcPr>
            <w:tcW w:w="0" w:type="auto"/>
            <w:vAlign w:val="center"/>
            <w:hideMark/>
          </w:tcPr>
          <w:p w14:paraId="283D950D" w14:textId="77777777" w:rsidR="00985352" w:rsidRPr="00985352" w:rsidRDefault="00985352" w:rsidP="00985352">
            <w:r w:rsidRPr="00985352">
              <w:t>Once Daily (QD)</w:t>
            </w:r>
          </w:p>
        </w:tc>
        <w:tc>
          <w:tcPr>
            <w:tcW w:w="0" w:type="auto"/>
            <w:vAlign w:val="center"/>
            <w:hideMark/>
          </w:tcPr>
          <w:p w14:paraId="5D8BE7F1" w14:textId="77777777" w:rsidR="00985352" w:rsidRPr="00985352" w:rsidRDefault="00985352" w:rsidP="00985352">
            <w:r w:rsidRPr="00985352">
              <w:t>2016</w:t>
            </w:r>
          </w:p>
        </w:tc>
      </w:tr>
      <w:tr w:rsidR="00985352" w:rsidRPr="00985352" w14:paraId="1C3DEFBA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5D23" w14:textId="77777777" w:rsidR="00985352" w:rsidRPr="00985352" w:rsidRDefault="00985352" w:rsidP="00985352">
            <w:r w:rsidRPr="00985352">
              <w:t>Ibuprofen</w:t>
            </w:r>
          </w:p>
        </w:tc>
        <w:tc>
          <w:tcPr>
            <w:tcW w:w="0" w:type="auto"/>
            <w:vAlign w:val="center"/>
            <w:hideMark/>
          </w:tcPr>
          <w:p w14:paraId="11D5E035" w14:textId="77777777" w:rsidR="00985352" w:rsidRPr="00985352" w:rsidRDefault="00985352" w:rsidP="00985352">
            <w:r w:rsidRPr="00985352">
              <w:t>400 mg</w:t>
            </w:r>
          </w:p>
        </w:tc>
        <w:tc>
          <w:tcPr>
            <w:tcW w:w="0" w:type="auto"/>
            <w:vAlign w:val="center"/>
            <w:hideMark/>
          </w:tcPr>
          <w:p w14:paraId="55071896" w14:textId="77777777" w:rsidR="00985352" w:rsidRPr="00985352" w:rsidRDefault="00985352" w:rsidP="00985352">
            <w:r w:rsidRPr="00985352">
              <w:t>As Needed (PRN)</w:t>
            </w:r>
          </w:p>
        </w:tc>
        <w:tc>
          <w:tcPr>
            <w:tcW w:w="0" w:type="auto"/>
            <w:vAlign w:val="center"/>
            <w:hideMark/>
          </w:tcPr>
          <w:p w14:paraId="0C470956" w14:textId="77777777" w:rsidR="00985352" w:rsidRPr="00985352" w:rsidRDefault="00985352" w:rsidP="00985352">
            <w:r w:rsidRPr="00985352">
              <w:t>2019</w:t>
            </w:r>
          </w:p>
        </w:tc>
      </w:tr>
    </w:tbl>
    <w:p w14:paraId="0F2270FD" w14:textId="77777777" w:rsidR="00985352" w:rsidRPr="00985352" w:rsidRDefault="00985352" w:rsidP="00985352">
      <w:r w:rsidRPr="00985352">
        <w:pict w14:anchorId="0B882494">
          <v:rect id="_x0000_i1119" style="width:0;height:1.5pt" o:hralign="center" o:hrstd="t" o:hr="t" fillcolor="#a0a0a0" stroked="f"/>
        </w:pict>
      </w:r>
    </w:p>
    <w:p w14:paraId="37555927" w14:textId="2E6B0691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lastRenderedPageBreak/>
        <w:t xml:space="preserve">Medication Usage Distribution </w:t>
      </w:r>
    </w:p>
    <w:p w14:paraId="6049EC55" w14:textId="47A38DD9" w:rsidR="00985352" w:rsidRPr="00985352" w:rsidRDefault="00985352" w:rsidP="00985352">
      <w:r>
        <w:rPr>
          <w:b/>
          <w:bCs/>
          <w:noProof/>
        </w:rPr>
        <w:drawing>
          <wp:inline distT="0" distB="0" distL="0" distR="0" wp14:anchorId="13F3D8E2" wp14:editId="0CD421C8">
            <wp:extent cx="5036820" cy="2750820"/>
            <wp:effectExtent l="0" t="0" r="11430" b="11430"/>
            <wp:docPr id="3642588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A28CE8" w14:textId="77777777" w:rsidR="00985352" w:rsidRPr="00985352" w:rsidRDefault="00985352" w:rsidP="00985352">
      <w:r w:rsidRPr="00985352">
        <w:pict w14:anchorId="00EFE5F6">
          <v:rect id="_x0000_i1120" style="width:0;height:1.5pt" o:hralign="center" o:hrstd="t" o:hr="t" fillcolor="#a0a0a0" stroked="f"/>
        </w:pict>
      </w:r>
    </w:p>
    <w:p w14:paraId="6C04AAAC" w14:textId="2A69273E" w:rsidR="00985352" w:rsidRDefault="00985352" w:rsidP="00985352">
      <w:pPr>
        <w:rPr>
          <w:b/>
          <w:bCs/>
        </w:rPr>
      </w:pPr>
      <w:r w:rsidRPr="00985352">
        <w:rPr>
          <w:b/>
          <w:bCs/>
        </w:rPr>
        <w:t xml:space="preserve">Lab Results Over Time </w:t>
      </w:r>
    </w:p>
    <w:p w14:paraId="73D0605B" w14:textId="7E972DA8" w:rsidR="00985352" w:rsidRPr="00985352" w:rsidRDefault="00985352" w:rsidP="009853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668FB" wp14:editId="4C9885F4">
            <wp:extent cx="5486400" cy="4777740"/>
            <wp:effectExtent l="0" t="0" r="0" b="3810"/>
            <wp:docPr id="160874041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B8129B" w14:textId="77777777" w:rsidR="00985352" w:rsidRPr="00985352" w:rsidRDefault="00985352" w:rsidP="00985352">
      <w:r w:rsidRPr="00985352">
        <w:lastRenderedPageBreak/>
        <w:pict w14:anchorId="0E55B795">
          <v:rect id="_x0000_i1121" style="width:0;height:1.5pt" o:hralign="center" o:hrstd="t" o:hr="t" fillcolor="#a0a0a0" stroked="f"/>
        </w:pict>
      </w:r>
    </w:p>
    <w:p w14:paraId="3FAE9E5F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Radiology Report</w:t>
      </w:r>
    </w:p>
    <w:p w14:paraId="28FE8917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Type of Exam:</w:t>
      </w:r>
    </w:p>
    <w:p w14:paraId="47DE0462" w14:textId="77777777" w:rsidR="00985352" w:rsidRPr="00985352" w:rsidRDefault="00985352" w:rsidP="00985352">
      <w:r w:rsidRPr="00985352">
        <w:t>Computed Tomography (CT) of the abdomen and pelvis with intravenous and oral contrast performed January 10th, 2024.</w:t>
      </w:r>
    </w:p>
    <w:p w14:paraId="2B5AF2F4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History/Reason for Exam:</w:t>
      </w:r>
    </w:p>
    <w:p w14:paraId="5B273BD4" w14:textId="77777777" w:rsidR="00985352" w:rsidRPr="00985352" w:rsidRDefault="00985352" w:rsidP="00985352">
      <w:r w:rsidRPr="00985352">
        <w:t>64-year-old female with a history of breast cancer and new onset abdominal pain.</w:t>
      </w:r>
    </w:p>
    <w:p w14:paraId="0B2F0EE8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Comparison/Priors:</w:t>
      </w:r>
    </w:p>
    <w:p w14:paraId="275B9A6C" w14:textId="77777777" w:rsidR="00985352" w:rsidRPr="00985352" w:rsidRDefault="00985352" w:rsidP="00985352">
      <w:r w:rsidRPr="00985352">
        <w:t>Comparison is made to a CT scan of the abdomen and pelvis performed August 24, 2022.</w:t>
      </w:r>
    </w:p>
    <w:p w14:paraId="003FE74C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Technique:</w:t>
      </w:r>
    </w:p>
    <w:p w14:paraId="2E98FBB8" w14:textId="77777777" w:rsidR="00985352" w:rsidRPr="00985352" w:rsidRDefault="00985352" w:rsidP="00985352">
      <w:r w:rsidRPr="00985352">
        <w:t>Imaging was performed from the lung bases through the pubic symphysis following the administration of intravenous and oral contrast. Coronal and Sagittal reformatted images were evaluated.</w:t>
      </w:r>
    </w:p>
    <w:p w14:paraId="3DFD82A9" w14:textId="77777777" w:rsidR="00985352" w:rsidRPr="00985352" w:rsidRDefault="00985352" w:rsidP="00985352">
      <w:r w:rsidRPr="00985352">
        <w:pict w14:anchorId="09707EDD">
          <v:rect id="_x0000_i1122" style="width:0;height:1.5pt" o:hralign="center" o:hrstd="t" o:hr="t" fillcolor="#a0a0a0" stroked="f"/>
        </w:pict>
      </w:r>
    </w:p>
    <w:p w14:paraId="418A53D4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493"/>
      </w:tblGrid>
      <w:tr w:rsidR="00985352" w:rsidRPr="00985352" w14:paraId="4EC6FB68" w14:textId="77777777" w:rsidTr="00985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EBBF6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A3DC54E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Findings</w:t>
            </w:r>
          </w:p>
        </w:tc>
      </w:tr>
      <w:tr w:rsidR="00985352" w:rsidRPr="00985352" w14:paraId="78FE1581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95DB" w14:textId="77777777" w:rsidR="00985352" w:rsidRPr="00985352" w:rsidRDefault="00985352" w:rsidP="00985352">
            <w:r w:rsidRPr="00985352">
              <w:rPr>
                <w:b/>
                <w:bCs/>
              </w:rPr>
              <w:t>Lung bases</w:t>
            </w:r>
          </w:p>
        </w:tc>
        <w:tc>
          <w:tcPr>
            <w:tcW w:w="0" w:type="auto"/>
            <w:vAlign w:val="center"/>
            <w:hideMark/>
          </w:tcPr>
          <w:p w14:paraId="322CBA91" w14:textId="77777777" w:rsidR="00985352" w:rsidRPr="00985352" w:rsidRDefault="00985352" w:rsidP="00985352">
            <w:r w:rsidRPr="00985352">
              <w:t>No pulmonary nodules or evidence of pneumonia.</w:t>
            </w:r>
          </w:p>
        </w:tc>
      </w:tr>
      <w:tr w:rsidR="00985352" w:rsidRPr="00985352" w14:paraId="435EDE05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E4FB" w14:textId="77777777" w:rsidR="00985352" w:rsidRPr="00985352" w:rsidRDefault="00985352" w:rsidP="00985352">
            <w:r w:rsidRPr="00985352">
              <w:rPr>
                <w:b/>
                <w:bCs/>
              </w:rPr>
              <w:t>Liver</w:t>
            </w:r>
          </w:p>
        </w:tc>
        <w:tc>
          <w:tcPr>
            <w:tcW w:w="0" w:type="auto"/>
            <w:vAlign w:val="center"/>
            <w:hideMark/>
          </w:tcPr>
          <w:p w14:paraId="7FDC5968" w14:textId="77777777" w:rsidR="00985352" w:rsidRPr="00985352" w:rsidRDefault="00985352" w:rsidP="00985352">
            <w:r w:rsidRPr="00985352">
              <w:t>Probable hepatic steatosis.</w:t>
            </w:r>
          </w:p>
        </w:tc>
      </w:tr>
      <w:tr w:rsidR="00985352" w:rsidRPr="00985352" w14:paraId="6E4B5339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4DBE" w14:textId="77777777" w:rsidR="00985352" w:rsidRPr="00985352" w:rsidRDefault="00985352" w:rsidP="00985352">
            <w:r w:rsidRPr="00985352">
              <w:rPr>
                <w:b/>
                <w:bCs/>
              </w:rPr>
              <w:t>Gallbladder</w:t>
            </w:r>
          </w:p>
        </w:tc>
        <w:tc>
          <w:tcPr>
            <w:tcW w:w="0" w:type="auto"/>
            <w:vAlign w:val="center"/>
            <w:hideMark/>
          </w:tcPr>
          <w:p w14:paraId="074B4965" w14:textId="77777777" w:rsidR="00985352" w:rsidRPr="00985352" w:rsidRDefault="00985352" w:rsidP="00985352">
            <w:r w:rsidRPr="00985352">
              <w:t>Surgically absent.</w:t>
            </w:r>
          </w:p>
        </w:tc>
      </w:tr>
      <w:tr w:rsidR="00985352" w:rsidRPr="00985352" w14:paraId="27B765F3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A000" w14:textId="77777777" w:rsidR="00985352" w:rsidRPr="00985352" w:rsidRDefault="00985352" w:rsidP="00985352">
            <w:r w:rsidRPr="00985352">
              <w:rPr>
                <w:b/>
                <w:bCs/>
              </w:rPr>
              <w:t>Spleen</w:t>
            </w:r>
          </w:p>
        </w:tc>
        <w:tc>
          <w:tcPr>
            <w:tcW w:w="0" w:type="auto"/>
            <w:vAlign w:val="center"/>
            <w:hideMark/>
          </w:tcPr>
          <w:p w14:paraId="443B083A" w14:textId="77777777" w:rsidR="00985352" w:rsidRPr="00985352" w:rsidRDefault="00985352" w:rsidP="00985352">
            <w:r w:rsidRPr="00985352">
              <w:t>Unremarkable (normal).</w:t>
            </w:r>
          </w:p>
        </w:tc>
      </w:tr>
      <w:tr w:rsidR="00985352" w:rsidRPr="00985352" w14:paraId="56014F12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DCB1" w14:textId="77777777" w:rsidR="00985352" w:rsidRPr="00985352" w:rsidRDefault="00985352" w:rsidP="00985352">
            <w:r w:rsidRPr="00985352">
              <w:rPr>
                <w:b/>
                <w:bCs/>
              </w:rPr>
              <w:t>Pancreas</w:t>
            </w:r>
          </w:p>
        </w:tc>
        <w:tc>
          <w:tcPr>
            <w:tcW w:w="0" w:type="auto"/>
            <w:vAlign w:val="center"/>
            <w:hideMark/>
          </w:tcPr>
          <w:p w14:paraId="37F53BBB" w14:textId="77777777" w:rsidR="00985352" w:rsidRPr="00985352" w:rsidRDefault="00985352" w:rsidP="00985352">
            <w:r w:rsidRPr="00985352">
              <w:t>Normal.</w:t>
            </w:r>
          </w:p>
        </w:tc>
      </w:tr>
      <w:tr w:rsidR="00985352" w:rsidRPr="00985352" w14:paraId="4C21B647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5316" w14:textId="77777777" w:rsidR="00985352" w:rsidRPr="00985352" w:rsidRDefault="00985352" w:rsidP="00985352">
            <w:r w:rsidRPr="00985352">
              <w:rPr>
                <w:b/>
                <w:bCs/>
              </w:rPr>
              <w:t>Kidneys</w:t>
            </w:r>
          </w:p>
        </w:tc>
        <w:tc>
          <w:tcPr>
            <w:tcW w:w="0" w:type="auto"/>
            <w:vAlign w:val="center"/>
            <w:hideMark/>
          </w:tcPr>
          <w:p w14:paraId="30D73BE6" w14:textId="77777777" w:rsidR="00985352" w:rsidRPr="00985352" w:rsidRDefault="00985352" w:rsidP="00985352">
            <w:r w:rsidRPr="00985352">
              <w:t>Bilateral sub-cm hypoattenuating lesions, likely benign cysts.</w:t>
            </w:r>
          </w:p>
        </w:tc>
      </w:tr>
      <w:tr w:rsidR="00985352" w:rsidRPr="00985352" w14:paraId="43259A33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AA5D3" w14:textId="77777777" w:rsidR="00985352" w:rsidRPr="00985352" w:rsidRDefault="00985352" w:rsidP="00985352">
            <w:r w:rsidRPr="00985352">
              <w:rPr>
                <w:b/>
                <w:bCs/>
              </w:rPr>
              <w:t>Adrenals</w:t>
            </w:r>
          </w:p>
        </w:tc>
        <w:tc>
          <w:tcPr>
            <w:tcW w:w="0" w:type="auto"/>
            <w:vAlign w:val="center"/>
            <w:hideMark/>
          </w:tcPr>
          <w:p w14:paraId="649855EF" w14:textId="77777777" w:rsidR="00985352" w:rsidRPr="00985352" w:rsidRDefault="00985352" w:rsidP="00985352">
            <w:r w:rsidRPr="00985352">
              <w:t>No adrenal nodules.</w:t>
            </w:r>
          </w:p>
        </w:tc>
      </w:tr>
      <w:tr w:rsidR="00985352" w:rsidRPr="00985352" w14:paraId="0FF88D43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7158" w14:textId="77777777" w:rsidR="00985352" w:rsidRPr="00985352" w:rsidRDefault="00985352" w:rsidP="00985352">
            <w:r w:rsidRPr="00985352">
              <w:rPr>
                <w:b/>
                <w:bCs/>
              </w:rPr>
              <w:t>Lymph Nodes</w:t>
            </w:r>
          </w:p>
        </w:tc>
        <w:tc>
          <w:tcPr>
            <w:tcW w:w="0" w:type="auto"/>
            <w:vAlign w:val="center"/>
            <w:hideMark/>
          </w:tcPr>
          <w:p w14:paraId="5D9DF623" w14:textId="77777777" w:rsidR="00985352" w:rsidRPr="00985352" w:rsidRDefault="00985352" w:rsidP="00985352">
            <w:r w:rsidRPr="00985352">
              <w:t>No lymphadenopathy.</w:t>
            </w:r>
          </w:p>
        </w:tc>
      </w:tr>
      <w:tr w:rsidR="00985352" w:rsidRPr="00985352" w14:paraId="090369D1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F012" w14:textId="77777777" w:rsidR="00985352" w:rsidRPr="00985352" w:rsidRDefault="00985352" w:rsidP="00985352">
            <w:r w:rsidRPr="00985352">
              <w:rPr>
                <w:b/>
                <w:bCs/>
              </w:rPr>
              <w:t>Bowel</w:t>
            </w:r>
          </w:p>
        </w:tc>
        <w:tc>
          <w:tcPr>
            <w:tcW w:w="0" w:type="auto"/>
            <w:vAlign w:val="center"/>
            <w:hideMark/>
          </w:tcPr>
          <w:p w14:paraId="0EB9CD3E" w14:textId="77777777" w:rsidR="00985352" w:rsidRPr="00985352" w:rsidRDefault="00985352" w:rsidP="00985352">
            <w:r w:rsidRPr="00985352">
              <w:t>No dilation or wall thickening.</w:t>
            </w:r>
          </w:p>
        </w:tc>
      </w:tr>
      <w:tr w:rsidR="00985352" w:rsidRPr="00985352" w14:paraId="08BF6AEB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236E" w14:textId="77777777" w:rsidR="00985352" w:rsidRPr="00985352" w:rsidRDefault="00985352" w:rsidP="00985352">
            <w:r w:rsidRPr="00985352">
              <w:rPr>
                <w:b/>
                <w:bCs/>
              </w:rPr>
              <w:t>Bladder</w:t>
            </w:r>
          </w:p>
        </w:tc>
        <w:tc>
          <w:tcPr>
            <w:tcW w:w="0" w:type="auto"/>
            <w:vAlign w:val="center"/>
            <w:hideMark/>
          </w:tcPr>
          <w:p w14:paraId="70FF2F1D" w14:textId="77777777" w:rsidR="00985352" w:rsidRPr="00985352" w:rsidRDefault="00985352" w:rsidP="00985352">
            <w:r w:rsidRPr="00985352">
              <w:t>Normal.</w:t>
            </w:r>
          </w:p>
        </w:tc>
      </w:tr>
      <w:tr w:rsidR="00985352" w:rsidRPr="00985352" w14:paraId="12958C10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64C1" w14:textId="77777777" w:rsidR="00985352" w:rsidRPr="00985352" w:rsidRDefault="00985352" w:rsidP="00985352">
            <w:r w:rsidRPr="00985352">
              <w:rPr>
                <w:b/>
                <w:bCs/>
              </w:rPr>
              <w:lastRenderedPageBreak/>
              <w:t>Pelvis</w:t>
            </w:r>
          </w:p>
        </w:tc>
        <w:tc>
          <w:tcPr>
            <w:tcW w:w="0" w:type="auto"/>
            <w:vAlign w:val="center"/>
            <w:hideMark/>
          </w:tcPr>
          <w:p w14:paraId="5CA72078" w14:textId="77777777" w:rsidR="00985352" w:rsidRPr="00985352" w:rsidRDefault="00985352" w:rsidP="00985352">
            <w:r w:rsidRPr="00985352">
              <w:t>No masses.</w:t>
            </w:r>
          </w:p>
        </w:tc>
      </w:tr>
      <w:tr w:rsidR="00985352" w:rsidRPr="00985352" w14:paraId="595ADC01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0DF1" w14:textId="77777777" w:rsidR="00985352" w:rsidRPr="00985352" w:rsidRDefault="00985352" w:rsidP="00985352">
            <w:r w:rsidRPr="00985352">
              <w:rPr>
                <w:b/>
                <w:bCs/>
              </w:rPr>
              <w:t>Bones</w:t>
            </w:r>
          </w:p>
        </w:tc>
        <w:tc>
          <w:tcPr>
            <w:tcW w:w="0" w:type="auto"/>
            <w:vAlign w:val="center"/>
            <w:hideMark/>
          </w:tcPr>
          <w:p w14:paraId="24C29F02" w14:textId="77777777" w:rsidR="00985352" w:rsidRPr="00985352" w:rsidRDefault="00985352" w:rsidP="00985352">
            <w:r w:rsidRPr="00985352">
              <w:t>Degenerative changes present in the lumbar spine. No aggressive osseous lesions.</w:t>
            </w:r>
          </w:p>
        </w:tc>
      </w:tr>
    </w:tbl>
    <w:p w14:paraId="0DB6E8C2" w14:textId="77777777" w:rsidR="00985352" w:rsidRPr="00985352" w:rsidRDefault="00985352" w:rsidP="00985352">
      <w:r w:rsidRPr="00985352">
        <w:pict w14:anchorId="3BBF97F3">
          <v:rect id="_x0000_i1123" style="width:0;height:1.5pt" o:hralign="center" o:hrstd="t" o:hr="t" fillcolor="#a0a0a0" stroked="f"/>
        </w:pict>
      </w:r>
    </w:p>
    <w:p w14:paraId="3D0C1E83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Impression</w:t>
      </w:r>
    </w:p>
    <w:p w14:paraId="14FB5EBC" w14:textId="77777777" w:rsidR="00985352" w:rsidRPr="00985352" w:rsidRDefault="00985352" w:rsidP="00985352">
      <w:pPr>
        <w:numPr>
          <w:ilvl w:val="0"/>
          <w:numId w:val="1"/>
        </w:numPr>
      </w:pPr>
      <w:r w:rsidRPr="00985352">
        <w:t>No findings on the current CT to account for the patient's clinical complaint of abdominal pain.</w:t>
      </w:r>
    </w:p>
    <w:p w14:paraId="0A6E0F4B" w14:textId="77777777" w:rsidR="00985352" w:rsidRPr="00985352" w:rsidRDefault="00985352" w:rsidP="00985352">
      <w:pPr>
        <w:numPr>
          <w:ilvl w:val="0"/>
          <w:numId w:val="1"/>
        </w:numPr>
      </w:pPr>
      <w:r w:rsidRPr="00985352">
        <w:t>Small hypoattenuating renal lesions likely reflect benign cysts. No further work-up is necessary.</w:t>
      </w:r>
    </w:p>
    <w:p w14:paraId="3B4D5E2E" w14:textId="77777777" w:rsidR="00985352" w:rsidRPr="00985352" w:rsidRDefault="00985352" w:rsidP="00985352">
      <w:pPr>
        <w:numPr>
          <w:ilvl w:val="0"/>
          <w:numId w:val="1"/>
        </w:numPr>
      </w:pPr>
      <w:r w:rsidRPr="00985352">
        <w:t>Findings suggestive of hepatic steatosis (fatty liver).</w:t>
      </w:r>
    </w:p>
    <w:p w14:paraId="2222CB73" w14:textId="77777777" w:rsidR="00985352" w:rsidRPr="00985352" w:rsidRDefault="00985352" w:rsidP="00985352">
      <w:r w:rsidRPr="00985352">
        <w:pict w14:anchorId="40351530">
          <v:rect id="_x0000_i1124" style="width:0;height:1.5pt" o:hralign="center" o:hrstd="t" o:hr="t" fillcolor="#a0a0a0" stroked="f"/>
        </w:pict>
      </w:r>
    </w:p>
    <w:p w14:paraId="2BE3D238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Laboratory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1363"/>
        <w:gridCol w:w="1979"/>
      </w:tblGrid>
      <w:tr w:rsidR="00985352" w:rsidRPr="00985352" w14:paraId="7E8589E1" w14:textId="77777777" w:rsidTr="00985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48735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6EC3E66D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C6BCC32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Reference Range</w:t>
            </w:r>
          </w:p>
        </w:tc>
      </w:tr>
      <w:tr w:rsidR="00985352" w:rsidRPr="00985352" w14:paraId="369CCC5B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7658" w14:textId="77777777" w:rsidR="00985352" w:rsidRPr="00985352" w:rsidRDefault="00985352" w:rsidP="00985352">
            <w:r w:rsidRPr="00985352">
              <w:t>White Blood Cell Count</w:t>
            </w:r>
          </w:p>
        </w:tc>
        <w:tc>
          <w:tcPr>
            <w:tcW w:w="0" w:type="auto"/>
            <w:vAlign w:val="center"/>
            <w:hideMark/>
          </w:tcPr>
          <w:p w14:paraId="0D5406AF" w14:textId="77777777" w:rsidR="00985352" w:rsidRPr="00985352" w:rsidRDefault="00985352" w:rsidP="00985352">
            <w:r w:rsidRPr="00985352">
              <w:t>7.8 x 10^9/L</w:t>
            </w:r>
          </w:p>
        </w:tc>
        <w:tc>
          <w:tcPr>
            <w:tcW w:w="0" w:type="auto"/>
            <w:vAlign w:val="center"/>
            <w:hideMark/>
          </w:tcPr>
          <w:p w14:paraId="6B910C96" w14:textId="77777777" w:rsidR="00985352" w:rsidRPr="00985352" w:rsidRDefault="00985352" w:rsidP="00985352">
            <w:r w:rsidRPr="00985352">
              <w:t>4.0 – 10.0 x 10^9/L</w:t>
            </w:r>
          </w:p>
        </w:tc>
      </w:tr>
      <w:tr w:rsidR="00985352" w:rsidRPr="00985352" w14:paraId="20996B4D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8E42" w14:textId="77777777" w:rsidR="00985352" w:rsidRPr="00985352" w:rsidRDefault="00985352" w:rsidP="00985352">
            <w:r w:rsidRPr="00985352">
              <w:t>Hemoglobin</w:t>
            </w:r>
          </w:p>
        </w:tc>
        <w:tc>
          <w:tcPr>
            <w:tcW w:w="0" w:type="auto"/>
            <w:vAlign w:val="center"/>
            <w:hideMark/>
          </w:tcPr>
          <w:p w14:paraId="38565397" w14:textId="77777777" w:rsidR="00985352" w:rsidRPr="00985352" w:rsidRDefault="00985352" w:rsidP="00985352">
            <w:r w:rsidRPr="00985352">
              <w:t>12.2 g/dL</w:t>
            </w:r>
          </w:p>
        </w:tc>
        <w:tc>
          <w:tcPr>
            <w:tcW w:w="0" w:type="auto"/>
            <w:vAlign w:val="center"/>
            <w:hideMark/>
          </w:tcPr>
          <w:p w14:paraId="62D1AAFC" w14:textId="77777777" w:rsidR="00985352" w:rsidRPr="00985352" w:rsidRDefault="00985352" w:rsidP="00985352">
            <w:r w:rsidRPr="00985352">
              <w:t>12.0 – 16.0 g/dL</w:t>
            </w:r>
          </w:p>
        </w:tc>
      </w:tr>
      <w:tr w:rsidR="00985352" w:rsidRPr="00985352" w14:paraId="76B1C730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3613" w14:textId="77777777" w:rsidR="00985352" w:rsidRPr="00985352" w:rsidRDefault="00985352" w:rsidP="00985352">
            <w:r w:rsidRPr="00985352">
              <w:t>Platelets</w:t>
            </w:r>
          </w:p>
        </w:tc>
        <w:tc>
          <w:tcPr>
            <w:tcW w:w="0" w:type="auto"/>
            <w:vAlign w:val="center"/>
            <w:hideMark/>
          </w:tcPr>
          <w:p w14:paraId="41454D38" w14:textId="77777777" w:rsidR="00985352" w:rsidRPr="00985352" w:rsidRDefault="00985352" w:rsidP="00985352">
            <w:r w:rsidRPr="00985352">
              <w:t>210 x 10^9/L</w:t>
            </w:r>
          </w:p>
        </w:tc>
        <w:tc>
          <w:tcPr>
            <w:tcW w:w="0" w:type="auto"/>
            <w:vAlign w:val="center"/>
            <w:hideMark/>
          </w:tcPr>
          <w:p w14:paraId="1AB040C7" w14:textId="77777777" w:rsidR="00985352" w:rsidRPr="00985352" w:rsidRDefault="00985352" w:rsidP="00985352">
            <w:r w:rsidRPr="00985352">
              <w:t>150 – 450 x 10^9/L</w:t>
            </w:r>
          </w:p>
        </w:tc>
      </w:tr>
      <w:tr w:rsidR="00985352" w:rsidRPr="00985352" w14:paraId="0D5F6D6F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85C9" w14:textId="77777777" w:rsidR="00985352" w:rsidRPr="00985352" w:rsidRDefault="00985352" w:rsidP="00985352">
            <w:r w:rsidRPr="00985352">
              <w:t>Blood Glucose (Fasting)</w:t>
            </w:r>
          </w:p>
        </w:tc>
        <w:tc>
          <w:tcPr>
            <w:tcW w:w="0" w:type="auto"/>
            <w:vAlign w:val="center"/>
            <w:hideMark/>
          </w:tcPr>
          <w:p w14:paraId="5CA0218C" w14:textId="77777777" w:rsidR="00985352" w:rsidRPr="00985352" w:rsidRDefault="00985352" w:rsidP="00985352">
            <w:r w:rsidRPr="00985352">
              <w:t>145 mg/dL</w:t>
            </w:r>
          </w:p>
        </w:tc>
        <w:tc>
          <w:tcPr>
            <w:tcW w:w="0" w:type="auto"/>
            <w:vAlign w:val="center"/>
            <w:hideMark/>
          </w:tcPr>
          <w:p w14:paraId="0633D42D" w14:textId="77777777" w:rsidR="00985352" w:rsidRPr="00985352" w:rsidRDefault="00985352" w:rsidP="00985352">
            <w:r w:rsidRPr="00985352">
              <w:t>70 – 100 mg/dL</w:t>
            </w:r>
          </w:p>
        </w:tc>
      </w:tr>
      <w:tr w:rsidR="00985352" w:rsidRPr="00985352" w14:paraId="792D2BA1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FFD0" w14:textId="77777777" w:rsidR="00985352" w:rsidRPr="00985352" w:rsidRDefault="00985352" w:rsidP="00985352">
            <w:r w:rsidRPr="00985352">
              <w:t>A1C</w:t>
            </w:r>
          </w:p>
        </w:tc>
        <w:tc>
          <w:tcPr>
            <w:tcW w:w="0" w:type="auto"/>
            <w:vAlign w:val="center"/>
            <w:hideMark/>
          </w:tcPr>
          <w:p w14:paraId="186382CA" w14:textId="77777777" w:rsidR="00985352" w:rsidRPr="00985352" w:rsidRDefault="00985352" w:rsidP="00985352">
            <w:r w:rsidRPr="00985352">
              <w:t>7.8%</w:t>
            </w:r>
          </w:p>
        </w:tc>
        <w:tc>
          <w:tcPr>
            <w:tcW w:w="0" w:type="auto"/>
            <w:vAlign w:val="center"/>
            <w:hideMark/>
          </w:tcPr>
          <w:p w14:paraId="3C9D4A03" w14:textId="77777777" w:rsidR="00985352" w:rsidRPr="00985352" w:rsidRDefault="00985352" w:rsidP="00985352">
            <w:r w:rsidRPr="00985352">
              <w:t>&lt;5.7%</w:t>
            </w:r>
          </w:p>
        </w:tc>
      </w:tr>
      <w:tr w:rsidR="00985352" w:rsidRPr="00985352" w14:paraId="19C1308D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B7D2" w14:textId="77777777" w:rsidR="00985352" w:rsidRPr="00985352" w:rsidRDefault="00985352" w:rsidP="00985352">
            <w:r w:rsidRPr="00985352">
              <w:t>ALT</w:t>
            </w:r>
          </w:p>
        </w:tc>
        <w:tc>
          <w:tcPr>
            <w:tcW w:w="0" w:type="auto"/>
            <w:vAlign w:val="center"/>
            <w:hideMark/>
          </w:tcPr>
          <w:p w14:paraId="0B6BE8B5" w14:textId="77777777" w:rsidR="00985352" w:rsidRPr="00985352" w:rsidRDefault="00985352" w:rsidP="00985352">
            <w:r w:rsidRPr="00985352">
              <w:t>55 U/L</w:t>
            </w:r>
          </w:p>
        </w:tc>
        <w:tc>
          <w:tcPr>
            <w:tcW w:w="0" w:type="auto"/>
            <w:vAlign w:val="center"/>
            <w:hideMark/>
          </w:tcPr>
          <w:p w14:paraId="45CB0D11" w14:textId="77777777" w:rsidR="00985352" w:rsidRPr="00985352" w:rsidRDefault="00985352" w:rsidP="00985352">
            <w:r w:rsidRPr="00985352">
              <w:t>7 – 56 U/L</w:t>
            </w:r>
          </w:p>
        </w:tc>
      </w:tr>
      <w:tr w:rsidR="00985352" w:rsidRPr="00985352" w14:paraId="2BFE194F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4FDD" w14:textId="77777777" w:rsidR="00985352" w:rsidRPr="00985352" w:rsidRDefault="00985352" w:rsidP="00985352">
            <w:r w:rsidRPr="00985352">
              <w:t>AST</w:t>
            </w:r>
          </w:p>
        </w:tc>
        <w:tc>
          <w:tcPr>
            <w:tcW w:w="0" w:type="auto"/>
            <w:vAlign w:val="center"/>
            <w:hideMark/>
          </w:tcPr>
          <w:p w14:paraId="26B4A56E" w14:textId="77777777" w:rsidR="00985352" w:rsidRPr="00985352" w:rsidRDefault="00985352" w:rsidP="00985352">
            <w:r w:rsidRPr="00985352">
              <w:t>45 U/L</w:t>
            </w:r>
          </w:p>
        </w:tc>
        <w:tc>
          <w:tcPr>
            <w:tcW w:w="0" w:type="auto"/>
            <w:vAlign w:val="center"/>
            <w:hideMark/>
          </w:tcPr>
          <w:p w14:paraId="7B3B461F" w14:textId="77777777" w:rsidR="00985352" w:rsidRPr="00985352" w:rsidRDefault="00985352" w:rsidP="00985352">
            <w:r w:rsidRPr="00985352">
              <w:t>10 – 40 U/L</w:t>
            </w:r>
          </w:p>
        </w:tc>
      </w:tr>
      <w:tr w:rsidR="00985352" w:rsidRPr="00985352" w14:paraId="1F4502D6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C3E4" w14:textId="77777777" w:rsidR="00985352" w:rsidRPr="00985352" w:rsidRDefault="00985352" w:rsidP="00985352">
            <w:r w:rsidRPr="00985352">
              <w:t>Cholesterol (Total)</w:t>
            </w:r>
          </w:p>
        </w:tc>
        <w:tc>
          <w:tcPr>
            <w:tcW w:w="0" w:type="auto"/>
            <w:vAlign w:val="center"/>
            <w:hideMark/>
          </w:tcPr>
          <w:p w14:paraId="66F0D3A6" w14:textId="77777777" w:rsidR="00985352" w:rsidRPr="00985352" w:rsidRDefault="00985352" w:rsidP="00985352">
            <w:r w:rsidRPr="00985352">
              <w:t>210 mg/dL</w:t>
            </w:r>
          </w:p>
        </w:tc>
        <w:tc>
          <w:tcPr>
            <w:tcW w:w="0" w:type="auto"/>
            <w:vAlign w:val="center"/>
            <w:hideMark/>
          </w:tcPr>
          <w:p w14:paraId="3FF46EA2" w14:textId="77777777" w:rsidR="00985352" w:rsidRPr="00985352" w:rsidRDefault="00985352" w:rsidP="00985352">
            <w:r w:rsidRPr="00985352">
              <w:t>&lt;200 mg/dL</w:t>
            </w:r>
          </w:p>
        </w:tc>
      </w:tr>
      <w:tr w:rsidR="00985352" w:rsidRPr="00985352" w14:paraId="5DFE1B6B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983F" w14:textId="77777777" w:rsidR="00985352" w:rsidRPr="00985352" w:rsidRDefault="00985352" w:rsidP="00985352">
            <w:r w:rsidRPr="00985352">
              <w:t>HDL Cholesterol</w:t>
            </w:r>
          </w:p>
        </w:tc>
        <w:tc>
          <w:tcPr>
            <w:tcW w:w="0" w:type="auto"/>
            <w:vAlign w:val="center"/>
            <w:hideMark/>
          </w:tcPr>
          <w:p w14:paraId="20FF6DD3" w14:textId="77777777" w:rsidR="00985352" w:rsidRPr="00985352" w:rsidRDefault="00985352" w:rsidP="00985352">
            <w:r w:rsidRPr="00985352">
              <w:t>40 mg/dL</w:t>
            </w:r>
          </w:p>
        </w:tc>
        <w:tc>
          <w:tcPr>
            <w:tcW w:w="0" w:type="auto"/>
            <w:vAlign w:val="center"/>
            <w:hideMark/>
          </w:tcPr>
          <w:p w14:paraId="0224EF54" w14:textId="77777777" w:rsidR="00985352" w:rsidRPr="00985352" w:rsidRDefault="00985352" w:rsidP="00985352">
            <w:r w:rsidRPr="00985352">
              <w:t>&gt;60 mg/dL</w:t>
            </w:r>
          </w:p>
        </w:tc>
      </w:tr>
      <w:tr w:rsidR="00985352" w:rsidRPr="00985352" w14:paraId="3C765D9F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B0A9" w14:textId="77777777" w:rsidR="00985352" w:rsidRPr="00985352" w:rsidRDefault="00985352" w:rsidP="00985352">
            <w:r w:rsidRPr="00985352">
              <w:t>LDL Cholesterol</w:t>
            </w:r>
          </w:p>
        </w:tc>
        <w:tc>
          <w:tcPr>
            <w:tcW w:w="0" w:type="auto"/>
            <w:vAlign w:val="center"/>
            <w:hideMark/>
          </w:tcPr>
          <w:p w14:paraId="497C3D9A" w14:textId="77777777" w:rsidR="00985352" w:rsidRPr="00985352" w:rsidRDefault="00985352" w:rsidP="00985352">
            <w:r w:rsidRPr="00985352">
              <w:t>135 mg/dL</w:t>
            </w:r>
          </w:p>
        </w:tc>
        <w:tc>
          <w:tcPr>
            <w:tcW w:w="0" w:type="auto"/>
            <w:vAlign w:val="center"/>
            <w:hideMark/>
          </w:tcPr>
          <w:p w14:paraId="3E5420AD" w14:textId="77777777" w:rsidR="00985352" w:rsidRPr="00985352" w:rsidRDefault="00985352" w:rsidP="00985352">
            <w:r w:rsidRPr="00985352">
              <w:t>&lt;100 mg/dL</w:t>
            </w:r>
          </w:p>
        </w:tc>
      </w:tr>
    </w:tbl>
    <w:p w14:paraId="23F26F43" w14:textId="77777777" w:rsidR="00985352" w:rsidRPr="00985352" w:rsidRDefault="00985352" w:rsidP="00985352">
      <w:r w:rsidRPr="00985352">
        <w:pict w14:anchorId="4F7AB4BE">
          <v:rect id="_x0000_i1125" style="width:0;height:1.5pt" o:hralign="center" o:hrstd="t" o:hr="t" fillcolor="#a0a0a0" stroked="f"/>
        </w:pict>
      </w:r>
    </w:p>
    <w:p w14:paraId="26A3104B" w14:textId="77777777" w:rsidR="00985352" w:rsidRDefault="00985352" w:rsidP="00985352">
      <w:pPr>
        <w:rPr>
          <w:b/>
          <w:bCs/>
        </w:rPr>
      </w:pPr>
      <w:r w:rsidRPr="00985352">
        <w:rPr>
          <w:b/>
          <w:bCs/>
        </w:rPr>
        <w:t>Placeholder for Radiology Images:</w:t>
      </w:r>
    </w:p>
    <w:p w14:paraId="63EBE23B" w14:textId="06B07E41" w:rsidR="00403F81" w:rsidRPr="00985352" w:rsidRDefault="00403F81" w:rsidP="009853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A61D68" wp14:editId="2B594D26">
            <wp:extent cx="5731510" cy="8002905"/>
            <wp:effectExtent l="0" t="0" r="2540" b="0"/>
            <wp:docPr id="893483816" name="Picture 5" descr="A close-up of a scan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83816" name="Picture 5" descr="A close-up of a scan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CBE7" w14:textId="594D61B4" w:rsidR="00403F81" w:rsidRDefault="00403F81" w:rsidP="00985352">
      <w:r>
        <w:rPr>
          <w:noProof/>
        </w:rPr>
        <w:lastRenderedPageBreak/>
        <w:drawing>
          <wp:inline distT="0" distB="0" distL="0" distR="0" wp14:anchorId="46EB1668" wp14:editId="25631714">
            <wp:extent cx="5731510" cy="4169410"/>
            <wp:effectExtent l="0" t="0" r="2540" b="2540"/>
            <wp:docPr id="1834662993" name="Picture 6" descr="A close-up of a ct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2993" name="Picture 6" descr="A close-up of a ct sc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A644" w14:textId="31945C7C" w:rsidR="00985352" w:rsidRPr="00985352" w:rsidRDefault="00985352" w:rsidP="00985352">
      <w:r w:rsidRPr="00985352">
        <w:pict w14:anchorId="3174C2DA">
          <v:rect id="_x0000_i1126" style="width:0;height:1.5pt" o:hralign="center" o:hrstd="t" o:hr="t" fillcolor="#a0a0a0" stroked="f"/>
        </w:pict>
      </w:r>
    </w:p>
    <w:p w14:paraId="33733CBF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Treatment Plan</w:t>
      </w:r>
    </w:p>
    <w:p w14:paraId="66EE2E25" w14:textId="77777777" w:rsidR="00985352" w:rsidRPr="00985352" w:rsidRDefault="00985352" w:rsidP="00985352">
      <w:pPr>
        <w:numPr>
          <w:ilvl w:val="0"/>
          <w:numId w:val="3"/>
        </w:numPr>
      </w:pPr>
      <w:r w:rsidRPr="00985352">
        <w:rPr>
          <w:b/>
          <w:bCs/>
        </w:rPr>
        <w:t>Continue current medications</w:t>
      </w:r>
      <w:r w:rsidRPr="00985352">
        <w:t>:</w:t>
      </w:r>
    </w:p>
    <w:p w14:paraId="5A6D3B93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Tamoxifen for breast cancer remission.</w:t>
      </w:r>
    </w:p>
    <w:p w14:paraId="2B935317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Lisinopril for hypertension.</w:t>
      </w:r>
    </w:p>
    <w:p w14:paraId="4DE76748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Metformin for diabetes management.</w:t>
      </w:r>
    </w:p>
    <w:p w14:paraId="41720B66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Atorvastatin for hyperlipidemia.</w:t>
      </w:r>
    </w:p>
    <w:p w14:paraId="4F2C2484" w14:textId="77777777" w:rsidR="00985352" w:rsidRPr="00985352" w:rsidRDefault="00985352" w:rsidP="00985352">
      <w:pPr>
        <w:numPr>
          <w:ilvl w:val="0"/>
          <w:numId w:val="3"/>
        </w:numPr>
      </w:pPr>
      <w:r w:rsidRPr="00985352">
        <w:rPr>
          <w:b/>
          <w:bCs/>
        </w:rPr>
        <w:t>Diet and Lifestyle Recommendations</w:t>
      </w:r>
      <w:r w:rsidRPr="00985352">
        <w:t>:</w:t>
      </w:r>
    </w:p>
    <w:p w14:paraId="6B81BB56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Low-fat, low-sugar diet to manage hepatic steatosis and hyperlipidemia.</w:t>
      </w:r>
    </w:p>
    <w:p w14:paraId="6AFCB4D8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Regular physical activity to improve glucose control and alleviate osteoarthritis symptoms.</w:t>
      </w:r>
    </w:p>
    <w:p w14:paraId="7BB2C42B" w14:textId="77777777" w:rsidR="00985352" w:rsidRPr="00985352" w:rsidRDefault="00985352" w:rsidP="00985352">
      <w:pPr>
        <w:numPr>
          <w:ilvl w:val="0"/>
          <w:numId w:val="3"/>
        </w:numPr>
      </w:pPr>
      <w:r w:rsidRPr="00985352">
        <w:rPr>
          <w:b/>
          <w:bCs/>
        </w:rPr>
        <w:t>Follow-up</w:t>
      </w:r>
      <w:r w:rsidRPr="00985352">
        <w:t>:</w:t>
      </w:r>
    </w:p>
    <w:p w14:paraId="141C8FA6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Repeat liver function tests in 3 months.</w:t>
      </w:r>
    </w:p>
    <w:p w14:paraId="26BF87AE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Ultrasound of kidneys in 6 months to re-evaluate renal lesions.</w:t>
      </w:r>
    </w:p>
    <w:p w14:paraId="1CC4F6C7" w14:textId="77777777" w:rsidR="00985352" w:rsidRPr="00985352" w:rsidRDefault="00985352" w:rsidP="00985352">
      <w:pPr>
        <w:numPr>
          <w:ilvl w:val="1"/>
          <w:numId w:val="3"/>
        </w:numPr>
      </w:pPr>
      <w:r w:rsidRPr="00985352">
        <w:t>Consider referral to a dietician for personalized nutrition counseling.</w:t>
      </w:r>
    </w:p>
    <w:p w14:paraId="4B3BFE98" w14:textId="77777777" w:rsidR="00985352" w:rsidRPr="00985352" w:rsidRDefault="00985352" w:rsidP="00985352">
      <w:r w:rsidRPr="00985352">
        <w:lastRenderedPageBreak/>
        <w:pict w14:anchorId="6763F943">
          <v:rect id="_x0000_i1127" style="width:0;height:1.5pt" o:hralign="center" o:hrstd="t" o:hr="t" fillcolor="#a0a0a0" stroked="f"/>
        </w:pict>
      </w:r>
    </w:p>
    <w:p w14:paraId="57A2DFF0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Consultations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805"/>
        <w:gridCol w:w="3336"/>
      </w:tblGrid>
      <w:tr w:rsidR="00985352" w:rsidRPr="00985352" w14:paraId="12FA0EE4" w14:textId="77777777" w:rsidTr="00985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5E869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14:paraId="2C61BF0A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Date Requested</w:t>
            </w:r>
          </w:p>
        </w:tc>
        <w:tc>
          <w:tcPr>
            <w:tcW w:w="0" w:type="auto"/>
            <w:vAlign w:val="center"/>
            <w:hideMark/>
          </w:tcPr>
          <w:p w14:paraId="3CEAB3A1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Comments</w:t>
            </w:r>
          </w:p>
        </w:tc>
      </w:tr>
      <w:tr w:rsidR="00985352" w:rsidRPr="00985352" w14:paraId="19307611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0DC8" w14:textId="77777777" w:rsidR="00985352" w:rsidRPr="00985352" w:rsidRDefault="00985352" w:rsidP="00985352">
            <w:r w:rsidRPr="00985352">
              <w:t>Gastroenterology</w:t>
            </w:r>
          </w:p>
        </w:tc>
        <w:tc>
          <w:tcPr>
            <w:tcW w:w="0" w:type="auto"/>
            <w:vAlign w:val="center"/>
            <w:hideMark/>
          </w:tcPr>
          <w:p w14:paraId="688F7A09" w14:textId="77777777" w:rsidR="00985352" w:rsidRPr="00985352" w:rsidRDefault="00985352" w:rsidP="00985352">
            <w:r w:rsidRPr="00985352">
              <w:t>01/02/2024</w:t>
            </w:r>
          </w:p>
        </w:tc>
        <w:tc>
          <w:tcPr>
            <w:tcW w:w="0" w:type="auto"/>
            <w:vAlign w:val="center"/>
            <w:hideMark/>
          </w:tcPr>
          <w:p w14:paraId="634996F1" w14:textId="77777777" w:rsidR="00985352" w:rsidRPr="00985352" w:rsidRDefault="00985352" w:rsidP="00985352">
            <w:r w:rsidRPr="00985352">
              <w:t>Evaluation of hepatic steatosis</w:t>
            </w:r>
          </w:p>
        </w:tc>
      </w:tr>
      <w:tr w:rsidR="00985352" w:rsidRPr="00985352" w14:paraId="2A4CB367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2DD5" w14:textId="77777777" w:rsidR="00985352" w:rsidRPr="00985352" w:rsidRDefault="00985352" w:rsidP="00985352">
            <w:r w:rsidRPr="00985352">
              <w:t>Endocrinology</w:t>
            </w:r>
          </w:p>
        </w:tc>
        <w:tc>
          <w:tcPr>
            <w:tcW w:w="0" w:type="auto"/>
            <w:vAlign w:val="center"/>
            <w:hideMark/>
          </w:tcPr>
          <w:p w14:paraId="4DA14568" w14:textId="77777777" w:rsidR="00985352" w:rsidRPr="00985352" w:rsidRDefault="00985352" w:rsidP="00985352">
            <w:r w:rsidRPr="00985352">
              <w:t>01/10/2024</w:t>
            </w:r>
          </w:p>
        </w:tc>
        <w:tc>
          <w:tcPr>
            <w:tcW w:w="0" w:type="auto"/>
            <w:vAlign w:val="center"/>
            <w:hideMark/>
          </w:tcPr>
          <w:p w14:paraId="3EF07887" w14:textId="77777777" w:rsidR="00985352" w:rsidRPr="00985352" w:rsidRDefault="00985352" w:rsidP="00985352">
            <w:r w:rsidRPr="00985352">
              <w:t>Management of Type 2 diabetes</w:t>
            </w:r>
          </w:p>
        </w:tc>
      </w:tr>
      <w:tr w:rsidR="00985352" w:rsidRPr="00985352" w14:paraId="00659250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4085" w14:textId="77777777" w:rsidR="00985352" w:rsidRPr="00985352" w:rsidRDefault="00985352" w:rsidP="00985352">
            <w:r w:rsidRPr="00985352">
              <w:t>Radiology</w:t>
            </w:r>
          </w:p>
        </w:tc>
        <w:tc>
          <w:tcPr>
            <w:tcW w:w="0" w:type="auto"/>
            <w:vAlign w:val="center"/>
            <w:hideMark/>
          </w:tcPr>
          <w:p w14:paraId="083720D0" w14:textId="77777777" w:rsidR="00985352" w:rsidRPr="00985352" w:rsidRDefault="00985352" w:rsidP="00985352">
            <w:r w:rsidRPr="00985352">
              <w:t>01/15/2024</w:t>
            </w:r>
          </w:p>
        </w:tc>
        <w:tc>
          <w:tcPr>
            <w:tcW w:w="0" w:type="auto"/>
            <w:vAlign w:val="center"/>
            <w:hideMark/>
          </w:tcPr>
          <w:p w14:paraId="45F26DA8" w14:textId="77777777" w:rsidR="00985352" w:rsidRPr="00985352" w:rsidRDefault="00985352" w:rsidP="00985352">
            <w:r w:rsidRPr="00985352">
              <w:t>Review of renal lesions</w:t>
            </w:r>
          </w:p>
        </w:tc>
      </w:tr>
    </w:tbl>
    <w:p w14:paraId="53AAB717" w14:textId="77777777" w:rsidR="00985352" w:rsidRPr="00985352" w:rsidRDefault="00985352" w:rsidP="00985352">
      <w:r w:rsidRPr="00985352">
        <w:pict w14:anchorId="015E77E7">
          <v:rect id="_x0000_i1128" style="width:0;height:1.5pt" o:hralign="center" o:hrstd="t" o:hr="t" fillcolor="#a0a0a0" stroked="f"/>
        </w:pict>
      </w:r>
    </w:p>
    <w:p w14:paraId="573ED7C1" w14:textId="77777777" w:rsidR="00985352" w:rsidRPr="00985352" w:rsidRDefault="00985352" w:rsidP="00985352">
      <w:pPr>
        <w:rPr>
          <w:b/>
          <w:bCs/>
        </w:rPr>
      </w:pPr>
      <w:r w:rsidRPr="00985352">
        <w:rPr>
          <w:b/>
          <w:bCs/>
        </w:rPr>
        <w:t>Prescriptions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873"/>
        <w:gridCol w:w="1831"/>
        <w:gridCol w:w="1249"/>
        <w:gridCol w:w="646"/>
      </w:tblGrid>
      <w:tr w:rsidR="00985352" w:rsidRPr="00985352" w14:paraId="03A99632" w14:textId="77777777" w:rsidTr="00985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7ECA5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Medication Name</w:t>
            </w:r>
          </w:p>
        </w:tc>
        <w:tc>
          <w:tcPr>
            <w:tcW w:w="0" w:type="auto"/>
            <w:vAlign w:val="center"/>
            <w:hideMark/>
          </w:tcPr>
          <w:p w14:paraId="7C6E2E22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Dosage</w:t>
            </w:r>
          </w:p>
        </w:tc>
        <w:tc>
          <w:tcPr>
            <w:tcW w:w="0" w:type="auto"/>
            <w:vAlign w:val="center"/>
            <w:hideMark/>
          </w:tcPr>
          <w:p w14:paraId="29ECD766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E102012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BAB3F56" w14:textId="77777777" w:rsidR="00985352" w:rsidRPr="00985352" w:rsidRDefault="00985352" w:rsidP="00985352">
            <w:pPr>
              <w:rPr>
                <w:b/>
                <w:bCs/>
              </w:rPr>
            </w:pPr>
            <w:r w:rsidRPr="00985352">
              <w:rPr>
                <w:b/>
                <w:bCs/>
              </w:rPr>
              <w:t>Refill</w:t>
            </w:r>
          </w:p>
        </w:tc>
      </w:tr>
      <w:tr w:rsidR="00985352" w:rsidRPr="00985352" w14:paraId="49AAA60F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A860" w14:textId="77777777" w:rsidR="00985352" w:rsidRPr="00985352" w:rsidRDefault="00985352" w:rsidP="00985352">
            <w:r w:rsidRPr="00985352">
              <w:t>Lisinopril</w:t>
            </w:r>
          </w:p>
        </w:tc>
        <w:tc>
          <w:tcPr>
            <w:tcW w:w="0" w:type="auto"/>
            <w:vAlign w:val="center"/>
            <w:hideMark/>
          </w:tcPr>
          <w:p w14:paraId="6D8F24CB" w14:textId="77777777" w:rsidR="00985352" w:rsidRPr="00985352" w:rsidRDefault="00985352" w:rsidP="00985352">
            <w:r w:rsidRPr="00985352">
              <w:t>10 mg</w:t>
            </w:r>
          </w:p>
        </w:tc>
        <w:tc>
          <w:tcPr>
            <w:tcW w:w="0" w:type="auto"/>
            <w:vAlign w:val="center"/>
            <w:hideMark/>
          </w:tcPr>
          <w:p w14:paraId="2783693F" w14:textId="77777777" w:rsidR="00985352" w:rsidRPr="00985352" w:rsidRDefault="00985352" w:rsidP="00985352">
            <w:r w:rsidRPr="00985352">
              <w:t>Once Daily (QD)</w:t>
            </w:r>
          </w:p>
        </w:tc>
        <w:tc>
          <w:tcPr>
            <w:tcW w:w="0" w:type="auto"/>
            <w:vAlign w:val="center"/>
            <w:hideMark/>
          </w:tcPr>
          <w:p w14:paraId="77696622" w14:textId="77777777" w:rsidR="00985352" w:rsidRPr="00985352" w:rsidRDefault="00985352" w:rsidP="00985352">
            <w:r w:rsidRPr="00985352">
              <w:t>01/06/2024</w:t>
            </w:r>
          </w:p>
        </w:tc>
        <w:tc>
          <w:tcPr>
            <w:tcW w:w="0" w:type="auto"/>
            <w:vAlign w:val="center"/>
            <w:hideMark/>
          </w:tcPr>
          <w:p w14:paraId="218014CC" w14:textId="77777777" w:rsidR="00985352" w:rsidRPr="00985352" w:rsidRDefault="00985352" w:rsidP="00985352">
            <w:r w:rsidRPr="00985352">
              <w:t>Yes</w:t>
            </w:r>
          </w:p>
        </w:tc>
      </w:tr>
      <w:tr w:rsidR="00985352" w:rsidRPr="00985352" w14:paraId="22FF9297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6005" w14:textId="77777777" w:rsidR="00985352" w:rsidRPr="00985352" w:rsidRDefault="00985352" w:rsidP="00985352">
            <w:r w:rsidRPr="00985352">
              <w:t>Metformin</w:t>
            </w:r>
          </w:p>
        </w:tc>
        <w:tc>
          <w:tcPr>
            <w:tcW w:w="0" w:type="auto"/>
            <w:vAlign w:val="center"/>
            <w:hideMark/>
          </w:tcPr>
          <w:p w14:paraId="59BD8019" w14:textId="77777777" w:rsidR="00985352" w:rsidRPr="00985352" w:rsidRDefault="00985352" w:rsidP="00985352">
            <w:r w:rsidRPr="00985352">
              <w:t>500 mg</w:t>
            </w:r>
          </w:p>
        </w:tc>
        <w:tc>
          <w:tcPr>
            <w:tcW w:w="0" w:type="auto"/>
            <w:vAlign w:val="center"/>
            <w:hideMark/>
          </w:tcPr>
          <w:p w14:paraId="55E82894" w14:textId="77777777" w:rsidR="00985352" w:rsidRPr="00985352" w:rsidRDefault="00985352" w:rsidP="00985352">
            <w:r w:rsidRPr="00985352">
              <w:t>Twice Daily (BID)</w:t>
            </w:r>
          </w:p>
        </w:tc>
        <w:tc>
          <w:tcPr>
            <w:tcW w:w="0" w:type="auto"/>
            <w:vAlign w:val="center"/>
            <w:hideMark/>
          </w:tcPr>
          <w:p w14:paraId="4669AC61" w14:textId="77777777" w:rsidR="00985352" w:rsidRPr="00985352" w:rsidRDefault="00985352" w:rsidP="00985352">
            <w:r w:rsidRPr="00985352">
              <w:t>01/06/2024</w:t>
            </w:r>
          </w:p>
        </w:tc>
        <w:tc>
          <w:tcPr>
            <w:tcW w:w="0" w:type="auto"/>
            <w:vAlign w:val="center"/>
            <w:hideMark/>
          </w:tcPr>
          <w:p w14:paraId="5F06CD51" w14:textId="77777777" w:rsidR="00985352" w:rsidRPr="00985352" w:rsidRDefault="00985352" w:rsidP="00985352">
            <w:r w:rsidRPr="00985352">
              <w:t>Yes</w:t>
            </w:r>
          </w:p>
        </w:tc>
      </w:tr>
      <w:tr w:rsidR="00985352" w:rsidRPr="00985352" w14:paraId="04D48F46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6F7D" w14:textId="77777777" w:rsidR="00985352" w:rsidRPr="00985352" w:rsidRDefault="00985352" w:rsidP="00985352">
            <w:r w:rsidRPr="00985352">
              <w:t>Atorvastatin</w:t>
            </w:r>
          </w:p>
        </w:tc>
        <w:tc>
          <w:tcPr>
            <w:tcW w:w="0" w:type="auto"/>
            <w:vAlign w:val="center"/>
            <w:hideMark/>
          </w:tcPr>
          <w:p w14:paraId="4F6CF6EF" w14:textId="77777777" w:rsidR="00985352" w:rsidRPr="00985352" w:rsidRDefault="00985352" w:rsidP="00985352">
            <w:r w:rsidRPr="00985352">
              <w:t>20 mg</w:t>
            </w:r>
          </w:p>
        </w:tc>
        <w:tc>
          <w:tcPr>
            <w:tcW w:w="0" w:type="auto"/>
            <w:vAlign w:val="center"/>
            <w:hideMark/>
          </w:tcPr>
          <w:p w14:paraId="224A1793" w14:textId="77777777" w:rsidR="00985352" w:rsidRPr="00985352" w:rsidRDefault="00985352" w:rsidP="00985352">
            <w:r w:rsidRPr="00985352">
              <w:t>Once Daily (QD)</w:t>
            </w:r>
          </w:p>
        </w:tc>
        <w:tc>
          <w:tcPr>
            <w:tcW w:w="0" w:type="auto"/>
            <w:vAlign w:val="center"/>
            <w:hideMark/>
          </w:tcPr>
          <w:p w14:paraId="0F7739B2" w14:textId="77777777" w:rsidR="00985352" w:rsidRPr="00985352" w:rsidRDefault="00985352" w:rsidP="00985352">
            <w:r w:rsidRPr="00985352">
              <w:t>01/06/2024</w:t>
            </w:r>
          </w:p>
        </w:tc>
        <w:tc>
          <w:tcPr>
            <w:tcW w:w="0" w:type="auto"/>
            <w:vAlign w:val="center"/>
            <w:hideMark/>
          </w:tcPr>
          <w:p w14:paraId="6BED2C97" w14:textId="77777777" w:rsidR="00985352" w:rsidRPr="00985352" w:rsidRDefault="00985352" w:rsidP="00985352">
            <w:r w:rsidRPr="00985352">
              <w:t>Yes</w:t>
            </w:r>
          </w:p>
        </w:tc>
      </w:tr>
      <w:tr w:rsidR="00985352" w:rsidRPr="00985352" w14:paraId="4279B546" w14:textId="77777777" w:rsidTr="00985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31FD" w14:textId="77777777" w:rsidR="00985352" w:rsidRPr="00985352" w:rsidRDefault="00985352" w:rsidP="00985352">
            <w:r w:rsidRPr="00985352">
              <w:t>Ibuprofen</w:t>
            </w:r>
          </w:p>
        </w:tc>
        <w:tc>
          <w:tcPr>
            <w:tcW w:w="0" w:type="auto"/>
            <w:vAlign w:val="center"/>
            <w:hideMark/>
          </w:tcPr>
          <w:p w14:paraId="4F4FB4A4" w14:textId="77777777" w:rsidR="00985352" w:rsidRPr="00985352" w:rsidRDefault="00985352" w:rsidP="00985352">
            <w:r w:rsidRPr="00985352">
              <w:t>400 mg</w:t>
            </w:r>
          </w:p>
        </w:tc>
        <w:tc>
          <w:tcPr>
            <w:tcW w:w="0" w:type="auto"/>
            <w:vAlign w:val="center"/>
            <w:hideMark/>
          </w:tcPr>
          <w:p w14:paraId="3FD1C97A" w14:textId="77777777" w:rsidR="00985352" w:rsidRPr="00985352" w:rsidRDefault="00985352" w:rsidP="00985352">
            <w:r w:rsidRPr="00985352">
              <w:t>As Needed (PRN)</w:t>
            </w:r>
          </w:p>
        </w:tc>
        <w:tc>
          <w:tcPr>
            <w:tcW w:w="0" w:type="auto"/>
            <w:vAlign w:val="center"/>
            <w:hideMark/>
          </w:tcPr>
          <w:p w14:paraId="6E2B1540" w14:textId="77777777" w:rsidR="00985352" w:rsidRPr="00985352" w:rsidRDefault="00985352" w:rsidP="00985352">
            <w:r w:rsidRPr="00985352">
              <w:t>01/06/2024</w:t>
            </w:r>
          </w:p>
        </w:tc>
        <w:tc>
          <w:tcPr>
            <w:tcW w:w="0" w:type="auto"/>
            <w:vAlign w:val="center"/>
            <w:hideMark/>
          </w:tcPr>
          <w:p w14:paraId="05DB207B" w14:textId="77777777" w:rsidR="00985352" w:rsidRPr="00985352" w:rsidRDefault="00985352" w:rsidP="00985352">
            <w:r w:rsidRPr="00985352">
              <w:t>No</w:t>
            </w:r>
          </w:p>
        </w:tc>
      </w:tr>
    </w:tbl>
    <w:p w14:paraId="522C06CF" w14:textId="77777777" w:rsidR="00985352" w:rsidRPr="00985352" w:rsidRDefault="00985352" w:rsidP="00985352">
      <w:r w:rsidRPr="00985352">
        <w:pict w14:anchorId="202A965D">
          <v:rect id="_x0000_i1129" style="width:0;height:1.5pt" o:hralign="center" o:hrstd="t" o:hr="t" fillcolor="#a0a0a0" stroked="f"/>
        </w:pict>
      </w:r>
    </w:p>
    <w:p w14:paraId="7E0E1EDE" w14:textId="77777777" w:rsidR="00985352" w:rsidRPr="00985352" w:rsidRDefault="00985352" w:rsidP="00985352">
      <w:r w:rsidRPr="00985352">
        <w:rPr>
          <w:b/>
          <w:bCs/>
        </w:rPr>
        <w:t>Physician Signature:</w:t>
      </w:r>
      <w:r w:rsidRPr="00985352">
        <w:br/>
        <w:t>Dr. John Smith, MD</w:t>
      </w:r>
      <w:r w:rsidRPr="00985352">
        <w:br/>
        <w:t>Department of Internal Medicine</w:t>
      </w:r>
      <w:r w:rsidRPr="00985352">
        <w:br/>
        <w:t>Date: 10/06/2024</w:t>
      </w:r>
    </w:p>
    <w:p w14:paraId="5C164A48" w14:textId="77777777" w:rsidR="00985352" w:rsidRDefault="00985352"/>
    <w:sectPr w:rsidR="0098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07C"/>
    <w:multiLevelType w:val="multilevel"/>
    <w:tmpl w:val="D91A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15752"/>
    <w:multiLevelType w:val="multilevel"/>
    <w:tmpl w:val="6F9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6238C"/>
    <w:multiLevelType w:val="multilevel"/>
    <w:tmpl w:val="F9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280864">
    <w:abstractNumId w:val="0"/>
  </w:num>
  <w:num w:numId="2" w16cid:durableId="1508863711">
    <w:abstractNumId w:val="2"/>
  </w:num>
  <w:num w:numId="3" w16cid:durableId="196951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52"/>
    <w:rsid w:val="00403F81"/>
    <w:rsid w:val="00596342"/>
    <w:rsid w:val="00985352"/>
    <w:rsid w:val="00B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39D6F"/>
  <w15:chartTrackingRefBased/>
  <w15:docId w15:val="{637EB5FF-8A9E-4D36-878A-FE17AC3F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% of Total Medications Used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CF-4ED6-BD6E-F42B8111E8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CF-4ED6-BD6E-F42B8111E8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CF-4ED6-BD6E-F42B8111E8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CF-4ED6-BD6E-F42B8111E8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1CF-4ED6-BD6E-F42B8111E8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Lisinopril</c:v>
                </c:pt>
                <c:pt idx="1">
                  <c:v>Metformin</c:v>
                </c:pt>
                <c:pt idx="2">
                  <c:v>Tamoxifen</c:v>
                </c:pt>
                <c:pt idx="3">
                  <c:v>Atorvastatin</c:v>
                </c:pt>
                <c:pt idx="4">
                  <c:v>Ibuprofen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0.25</c:v>
                </c:pt>
                <c:pt idx="1">
                  <c:v>0.25</c:v>
                </c:pt>
                <c:pt idx="2">
                  <c:v>0.2</c:v>
                </c:pt>
                <c:pt idx="3">
                  <c:v>0.2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1CF-4ED6-BD6E-F42B8111E8C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800" b="1">
                <a:effectLst/>
              </a:rPr>
              <a:t>Lab Results Over Time </a:t>
            </a:r>
            <a:endParaRPr lang="en-GB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Blood Glucose (mg/dL)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180</c:v>
                </c:pt>
                <c:pt idx="1">
                  <c:v>175</c:v>
                </c:pt>
                <c:pt idx="2">
                  <c:v>150</c:v>
                </c:pt>
                <c:pt idx="3">
                  <c:v>165</c:v>
                </c:pt>
                <c:pt idx="4">
                  <c:v>160</c:v>
                </c:pt>
                <c:pt idx="5">
                  <c:v>155</c:v>
                </c:pt>
                <c:pt idx="6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5-4D8D-B7F7-6DEBCEDBB9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A1C (%)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8.1999999999999993</c:v>
                </c:pt>
                <c:pt idx="1">
                  <c:v>8.1</c:v>
                </c:pt>
                <c:pt idx="2">
                  <c:v>8</c:v>
                </c:pt>
                <c:pt idx="3">
                  <c:v>7.9</c:v>
                </c:pt>
                <c:pt idx="4">
                  <c:v>5</c:v>
                </c:pt>
                <c:pt idx="5">
                  <c:v>7.7</c:v>
                </c:pt>
                <c:pt idx="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65-4D8D-B7F7-6DEBCEDBB9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Cholesterol (mg/dL)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240</c:v>
                </c:pt>
                <c:pt idx="1">
                  <c:v>200</c:v>
                </c:pt>
                <c:pt idx="2">
                  <c:v>230</c:v>
                </c:pt>
                <c:pt idx="3">
                  <c:v>225</c:v>
                </c:pt>
                <c:pt idx="4">
                  <c:v>220</c:v>
                </c:pt>
                <c:pt idx="5">
                  <c:v>215</c:v>
                </c:pt>
                <c:pt idx="6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65-4D8D-B7F7-6DEBCEDBB99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HDL (mg/dL)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35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30</c:v>
                </c:pt>
                <c:pt idx="5">
                  <c:v>45</c:v>
                </c:pt>
                <c:pt idx="6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65-4D8D-B7F7-6DEBCEDBB99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LDL (mg/dL)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160</c:v>
                </c:pt>
                <c:pt idx="1">
                  <c:v>155</c:v>
                </c:pt>
                <c:pt idx="2">
                  <c:v>170</c:v>
                </c:pt>
                <c:pt idx="3">
                  <c:v>145</c:v>
                </c:pt>
                <c:pt idx="4">
                  <c:v>140</c:v>
                </c:pt>
                <c:pt idx="5">
                  <c:v>135</c:v>
                </c:pt>
                <c:pt idx="6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65-4D8D-B7F7-6DEBCEDBB99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ALT (U/L)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65</c:v>
                </c:pt>
                <c:pt idx="1">
                  <c:v>62</c:v>
                </c:pt>
                <c:pt idx="2">
                  <c:v>60</c:v>
                </c:pt>
                <c:pt idx="3">
                  <c:v>58</c:v>
                </c:pt>
                <c:pt idx="4">
                  <c:v>56</c:v>
                </c:pt>
                <c:pt idx="5">
                  <c:v>65</c:v>
                </c:pt>
                <c:pt idx="6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265-4D8D-B7F7-6DEBCEDBB997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AST (U/L)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55</c:v>
                </c:pt>
                <c:pt idx="1">
                  <c:v>52</c:v>
                </c:pt>
                <c:pt idx="2">
                  <c:v>50</c:v>
                </c:pt>
                <c:pt idx="3">
                  <c:v>30</c:v>
                </c:pt>
                <c:pt idx="4">
                  <c:v>46</c:v>
                </c:pt>
                <c:pt idx="5">
                  <c:v>45</c:v>
                </c:pt>
                <c:pt idx="6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265-4D8D-B7F7-6DEBCEDBB997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Blood Pressure (mmHg)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265-4D8D-B7F7-6DEBCEDBB997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Heart Rate (bpm)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85</c:v>
                </c:pt>
                <c:pt idx="1">
                  <c:v>82</c:v>
                </c:pt>
                <c:pt idx="2">
                  <c:v>20</c:v>
                </c:pt>
                <c:pt idx="3">
                  <c:v>78</c:v>
                </c:pt>
                <c:pt idx="4">
                  <c:v>75</c:v>
                </c:pt>
                <c:pt idx="5">
                  <c:v>72</c:v>
                </c:pt>
                <c:pt idx="6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265-4D8D-B7F7-6DEBCEDBB997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BMI (kg/m²)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45295</c:v>
                </c:pt>
                <c:pt idx="1">
                  <c:v>45296</c:v>
                </c:pt>
                <c:pt idx="2">
                  <c:v>45297</c:v>
                </c:pt>
                <c:pt idx="3">
                  <c:v>45298</c:v>
                </c:pt>
                <c:pt idx="4">
                  <c:v>45299</c:v>
                </c:pt>
                <c:pt idx="5">
                  <c:v>45300</c:v>
                </c:pt>
                <c:pt idx="6">
                  <c:v>45301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29</c:v>
                </c:pt>
                <c:pt idx="1">
                  <c:v>28.8</c:v>
                </c:pt>
                <c:pt idx="2">
                  <c:v>28.5</c:v>
                </c:pt>
                <c:pt idx="3">
                  <c:v>28.3</c:v>
                </c:pt>
                <c:pt idx="4">
                  <c:v>20</c:v>
                </c:pt>
                <c:pt idx="5">
                  <c:v>27.8</c:v>
                </c:pt>
                <c:pt idx="6">
                  <c:v>27.5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265-4D8D-B7F7-6DEBCEDBB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5261151"/>
        <c:axId val="1525262591"/>
      </c:lineChart>
      <c:dateAx>
        <c:axId val="1525261151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262591"/>
        <c:crosses val="autoZero"/>
        <c:auto val="1"/>
        <c:lblOffset val="100"/>
        <c:baseTimeUnit val="days"/>
      </c:dateAx>
      <c:valAx>
        <c:axId val="152526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26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549</Words>
  <Characters>3227</Characters>
  <Application>Microsoft Office Word</Application>
  <DocSecurity>0</DocSecurity>
  <Lines>215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B</dc:creator>
  <cp:keywords/>
  <dc:description/>
  <cp:lastModifiedBy>Andi B</cp:lastModifiedBy>
  <cp:revision>2</cp:revision>
  <dcterms:created xsi:type="dcterms:W3CDTF">2024-10-06T09:06:00Z</dcterms:created>
  <dcterms:modified xsi:type="dcterms:W3CDTF">2024-10-06T09:25:00Z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477bcf23-b988-4f71-be66-13f584608d23</vt:lpwstr>
  </property>
</Properties>
</file>