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240" w:after="120"/>
        <w:jc w:val="center"/>
        <w:rPr/>
      </w:pPr>
      <w:r>
        <w:rPr/>
        <w:t>FUNCTION POINT ANALYSIS</w:t>
      </w:r>
    </w:p>
    <w:p>
      <w:pPr>
        <w:pStyle w:val="Ttulo1"/>
        <w:rPr/>
      </w:pPr>
      <w:r>
        <w:rPr/>
        <w:t>Initial proposal: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 xml:space="preserve">"Preciso desenvolver um sistema de CRM personalizado focado na gestão de vendas e clientes por vendedor. A funcionalidade principal envolve a criação de um QR Code único para cada vendedor. Este QR Code direcionará para um webform de contato, onde os potenciais clientes poderão preencher suas informações. O CRM deve ser capaz de: - Gerenciar leads e clientes, associando-os automaticamente ao vendedor cujo QR Code foi utilizado. - Rastrear o pipeline de vendas de cada vendedor. - Registrar atividades e interações com clientes (ligações, reuniões, emails). - Gerar relatórios de desempenho de vendas por vendedor. - Incluir funcionalidades básicas de CRM, como cadastro e organização de contatos, histórico de interações e status de negociação. Busco um desenvolvedor com experiência em criação de sistemas web e CRM, que possa entregar uma solução robusta e intuitiva. retraer" </w:t>
      </w:r>
    </w:p>
    <w:p>
      <w:pPr>
        <w:pStyle w:val="Ttulo6"/>
        <w:bidi w:val="0"/>
        <w:jc w:val="left"/>
        <w:rPr/>
      </w:pPr>
      <w:r>
        <w:rPr/>
        <w:t>ChatGPT dijo: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¡Con gusto, Leo! Vamos a hacer un </w:t>
      </w:r>
      <w:r>
        <w:rPr>
          <w:rStyle w:val="Destaquemayor"/>
        </w:rPr>
        <w:t>análisis de Puntos de Función (Function Point Analysis)</w:t>
      </w:r>
      <w:r>
        <w:rPr/>
        <w:t xml:space="preserve"> para este requerimiento de CRM personalizado, </w:t>
      </w:r>
      <w:r>
        <w:rPr>
          <w:rStyle w:val="Destaquemayor"/>
        </w:rPr>
        <w:t>identificando cada función y estimando su complejidad</w:t>
      </w:r>
      <w:r>
        <w:rPr/>
        <w:t xml:space="preserve"> según las reglas del IFPUG (International Function Point Users Group).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 xml:space="preserve">🧮 </w:t>
      </w:r>
      <w:r>
        <w:rPr/>
        <w:t>¿Qué son los puntos de función?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Los </w:t>
      </w:r>
      <w:r>
        <w:rPr>
          <w:rStyle w:val="Destaquemayor"/>
        </w:rPr>
        <w:t>Puntos de Función (PF)</w:t>
      </w:r>
      <w:r>
        <w:rPr/>
        <w:t xml:space="preserve"> se utilizan para </w:t>
      </w:r>
      <w:r>
        <w:rPr>
          <w:rStyle w:val="Destaquemayor"/>
        </w:rPr>
        <w:t>medir el tamaño funcional del software</w:t>
      </w:r>
      <w:r>
        <w:rPr/>
        <w:t>, independientemente de la tecnología usada. Las funciones se dividen en:</w:t>
      </w:r>
    </w:p>
    <w:tbl>
      <w:tblPr>
        <w:tblW w:w="94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54"/>
        <w:gridCol w:w="5821"/>
      </w:tblGrid>
      <w:tr>
        <w:trPr>
          <w:tblHeader w:val="true"/>
        </w:trPr>
        <w:tc>
          <w:tcPr>
            <w:tcW w:w="3654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Tipo</w:t>
            </w:r>
          </w:p>
        </w:tc>
        <w:tc>
          <w:tcPr>
            <w:tcW w:w="5821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Descripción breve</w:t>
            </w:r>
          </w:p>
        </w:tc>
      </w:tr>
      <w:tr>
        <w:trPr/>
        <w:tc>
          <w:tcPr>
            <w:tcW w:w="3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</w:rPr>
              <w:t>EE (Entrada Externa)</w:t>
            </w:r>
          </w:p>
        </w:tc>
        <w:tc>
          <w:tcPr>
            <w:tcW w:w="58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Datos ingresados por el usuario</w:t>
            </w:r>
          </w:p>
        </w:tc>
      </w:tr>
      <w:tr>
        <w:trPr/>
        <w:tc>
          <w:tcPr>
            <w:tcW w:w="3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</w:rPr>
              <w:t>SE (Salida Externa)</w:t>
            </w:r>
          </w:p>
        </w:tc>
        <w:tc>
          <w:tcPr>
            <w:tcW w:w="58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Información procesada que sale del sistema</w:t>
            </w:r>
          </w:p>
        </w:tc>
      </w:tr>
      <w:tr>
        <w:trPr/>
        <w:tc>
          <w:tcPr>
            <w:tcW w:w="3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</w:rPr>
              <w:t>CE (Consulta Externa)</w:t>
            </w:r>
          </w:p>
        </w:tc>
        <w:tc>
          <w:tcPr>
            <w:tcW w:w="58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Consulta que muestra datos sin cálculos complejos</w:t>
            </w:r>
          </w:p>
        </w:tc>
      </w:tr>
      <w:tr>
        <w:trPr/>
        <w:tc>
          <w:tcPr>
            <w:tcW w:w="3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</w:rPr>
              <w:t>ALI (Archivo Lógico Interno)</w:t>
            </w:r>
          </w:p>
        </w:tc>
        <w:tc>
          <w:tcPr>
            <w:tcW w:w="58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Datos mantenidos por el sistema</w:t>
            </w:r>
          </w:p>
        </w:tc>
      </w:tr>
      <w:tr>
        <w:trPr/>
        <w:tc>
          <w:tcPr>
            <w:tcW w:w="3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</w:rPr>
              <w:t>AIE (Archivo de Interfaz Externa)</w:t>
            </w:r>
          </w:p>
        </w:tc>
        <w:tc>
          <w:tcPr>
            <w:tcW w:w="58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Datos usados por el sistema pero mantenidos externamente</w:t>
            </w:r>
          </w:p>
        </w:tc>
      </w:tr>
    </w:tbl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 xml:space="preserve">📋 </w:t>
      </w:r>
      <w:r>
        <w:rPr/>
        <w:t>Requerimiento: CRM con QR personalizado para cada vendedor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Te presento el análisis desglosado: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1. </w:t>
      </w:r>
      <w:r>
        <w:rPr>
          <w:rStyle w:val="Destaquemayor"/>
          <w:b/>
        </w:rPr>
        <w:t>Generar QR Code único por vendedor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SE (Salida Externa con lógica de generación)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5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2. </w:t>
      </w:r>
      <w:r>
        <w:rPr>
          <w:rStyle w:val="Destaquemayor"/>
          <w:b/>
        </w:rPr>
        <w:t>Webform para que los potenciales clientes ingresen datos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EE (Entrada de datos del cliente)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Campos:</w:t>
      </w:r>
      <w:r>
        <w:rPr/>
        <w:t xml:space="preserve"> Nombre, correo, teléfono, mensaje (mínimo)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Baja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3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3. </w:t>
      </w:r>
      <w:r>
        <w:rPr>
          <w:rStyle w:val="Destaquemayor"/>
          <w:b/>
        </w:rPr>
        <w:t>Guardar clientes como leads asociados automáticamente al vendedor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EE (Entrada de lead) + lógica de asociación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4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4. </w:t>
      </w:r>
      <w:r>
        <w:rPr>
          <w:rStyle w:val="Destaquemayor"/>
          <w:b/>
        </w:rPr>
        <w:t>Gestión de leads y clientes (CRUD)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ALI (archivo lógico interno de leads/clientes)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7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5. </w:t>
      </w:r>
      <w:r>
        <w:rPr>
          <w:rStyle w:val="Destaquemayor"/>
          <w:b/>
        </w:rPr>
        <w:t>Pipeline de ventas por vendedor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CE (consulta con filtros + lógica) + ALI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5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6. </w:t>
      </w:r>
      <w:r>
        <w:rPr>
          <w:rStyle w:val="Destaquemayor"/>
          <w:b/>
        </w:rPr>
        <w:t>Registro de interacciones (llamadas, reuniones, emails)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EE (ingreso de actividades) + ALI (interacciones)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6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7. </w:t>
      </w:r>
      <w:r>
        <w:rPr>
          <w:rStyle w:val="Destaquemayor"/>
          <w:b/>
        </w:rPr>
        <w:t>Historial de interacciones por cliente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CE (consulta externa por cliente)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4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8. </w:t>
      </w:r>
      <w:r>
        <w:rPr>
          <w:rStyle w:val="Destaquemayor"/>
          <w:b/>
        </w:rPr>
        <w:t>Generación de reportes de desempeño por vendedor</w:t>
      </w:r>
    </w:p>
    <w:p>
      <w:pPr>
        <w:pStyle w:val="Cuerpode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SE (salida con cálculos)</w:t>
      </w:r>
    </w:p>
    <w:p>
      <w:pPr>
        <w:pStyle w:val="Cuerpode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Alta</w:t>
      </w:r>
    </w:p>
    <w:p>
      <w:pPr>
        <w:pStyle w:val="Cuerpode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7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9. </w:t>
      </w:r>
      <w:r>
        <w:rPr>
          <w:rStyle w:val="Destaquemayor"/>
          <w:b/>
        </w:rPr>
        <w:t>Gestión de contactos (crear, editar, listar, eliminar)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ALI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5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10. </w:t>
      </w:r>
      <w:r>
        <w:rPr>
          <w:rStyle w:val="Destaquemayor"/>
          <w:b/>
        </w:rPr>
        <w:t>Status de negociación (etapas del lead)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Tipo:</w:t>
      </w:r>
      <w:r>
        <w:rPr/>
        <w:t xml:space="preserve"> EE + ALI (actualizar estado en pipeline)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Complejidad:</w:t>
      </w:r>
      <w:r>
        <w:rPr/>
        <w:t xml:space="preserve"> Media</w:t>
      </w:r>
    </w:p>
    <w:p>
      <w:pPr>
        <w:pStyle w:val="Cuerpodetexto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PF estimado:</w:t>
      </w:r>
      <w:r>
        <w:rPr/>
        <w:t xml:space="preserve"> 4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 xml:space="preserve">🧾 </w:t>
      </w:r>
      <w:r>
        <w:rPr>
          <w:rStyle w:val="Destaquemayor"/>
          <w:b/>
        </w:rPr>
        <w:t>Resumen total de puntos de función:</w:t>
      </w:r>
    </w:p>
    <w:tbl>
      <w:tblPr>
        <w:tblW w:w="359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8"/>
        <w:gridCol w:w="1026"/>
      </w:tblGrid>
      <w:tr>
        <w:trPr>
          <w:tblHeader w:val="true"/>
        </w:trPr>
        <w:tc>
          <w:tcPr>
            <w:tcW w:w="2568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Función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PF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Generar QR Code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Webform de contacto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Guardar lead asociado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CRUD de leads/clientes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Pipeline de ventas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Registro de interacciones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Historial de interacciones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Reportes por vendedor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Gestión de contactos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Estado de negociación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25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</w:rPr>
              <w:t>Total estimado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</w:rPr>
              <w:t>50 PF</w:t>
            </w:r>
            <w:r>
              <w:rPr/>
              <w:t xml:space="preserve"> ✅</w:t>
            </w:r>
          </w:p>
        </w:tc>
      </w:tr>
    </w:tbl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⏳ </w:t>
      </w:r>
      <w:r>
        <w:rPr/>
        <w:t>¿Cuánto tiempo toma desarrollar?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Con un equipo pequeño o trabajando solo:</w:t>
      </w:r>
    </w:p>
    <w:p>
      <w:pPr>
        <w:pStyle w:val="Cuerpode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Productividad promedio:</w:t>
      </w:r>
      <w:r>
        <w:rPr/>
        <w:t xml:space="preserve"> 8 a 10 PF por semana</w:t>
      </w:r>
    </w:p>
    <w:p>
      <w:pPr>
        <w:pStyle w:val="Cuerpode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Duración estimada:</w:t>
      </w:r>
      <w:r>
        <w:rPr/>
        <w:t xml:space="preserve"> </w:t>
      </w:r>
      <w:r>
        <w:rPr>
          <w:rStyle w:val="Destaquemayor"/>
        </w:rPr>
        <w:t>5 a 7 semanas de trabajo efectivo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s-BO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Ttulo6">
    <w:name w:val="Heading 6"/>
    <w:basedOn w:val="Ttulo"/>
    <w:next w:val="Cuerpodetexto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LibreOffice/7.3.1.3$Windows_X86_64 LibreOffice_project/a69ca51ded25f3eefd52d7bf9a5fad8c90b87951</Application>
  <AppVersion>15.0000</AppVersion>
  <Pages>3</Pages>
  <Words>592</Words>
  <Characters>3117</Characters>
  <CharactersWithSpaces>3586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2025-06-06T10:16:43Z</dcterms:created>
  <dc:creator/>
  <dc:description/>
  <dc:language>es-BO</dc:language>
  <cp:lastModifiedBy/>
  <dcterms:modified xsi:type="dcterms:W3CDTF">2025-06-10T09:51:29Z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