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sz w:val="40"/>
          <w:szCs w:val="40"/>
        </w:rPr>
      </w:pPr>
      <w:bookmarkStart w:colFirst="0" w:colLast="0" w:name="_btvz06nsdkt7" w:id="0"/>
      <w:bookmarkEnd w:id="0"/>
      <w:r w:rsidDel="00000000" w:rsidR="00000000" w:rsidRPr="00000000">
        <w:rPr>
          <w:sz w:val="40"/>
          <w:szCs w:val="40"/>
          <w:rtl w:val="0"/>
        </w:rPr>
        <w:t xml:space="preserve">Tool evaluation notes (exemplar)</w:t>
      </w:r>
    </w:p>
    <w:p w:rsidR="00000000" w:rsidDel="00000000" w:rsidP="00000000" w:rsidRDefault="00000000" w:rsidRPr="00000000" w14:paraId="00000002">
      <w:pPr>
        <w:pStyle w:val="Heading1"/>
        <w:keepNext w:val="0"/>
        <w:keepLines w:val="0"/>
        <w:spacing w:after="480" w:before="0" w:line="240" w:lineRule="auto"/>
        <w:jc w:val="center"/>
        <w:rPr>
          <w:sz w:val="22"/>
          <w:szCs w:val="22"/>
        </w:rPr>
      </w:pPr>
      <w:bookmarkStart w:colFirst="0" w:colLast="0" w:name="_s159wvsqcc64" w:id="1"/>
      <w:bookmarkEnd w:id="1"/>
      <w:r w:rsidDel="00000000" w:rsidR="00000000" w:rsidRPr="00000000">
        <w:rPr>
          <w:sz w:val="22"/>
          <w:szCs w:val="22"/>
        </w:rPr>
        <w:drawing>
          <wp:inline distB="114300" distT="114300" distL="114300" distR="114300">
            <wp:extent cx="581025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2"/>
        <w:rPr>
          <w:b w:val="1"/>
          <w:sz w:val="28"/>
          <w:szCs w:val="28"/>
        </w:rPr>
      </w:pPr>
      <w:bookmarkStart w:colFirst="0" w:colLast="0" w:name="_bzzu8x6be7xi" w:id="2"/>
      <w:bookmarkEnd w:id="2"/>
      <w:r w:rsidDel="00000000" w:rsidR="00000000" w:rsidRPr="00000000">
        <w:rPr>
          <w:b w:val="1"/>
          <w:sz w:val="28"/>
          <w:szCs w:val="28"/>
          <w:rtl w:val="0"/>
        </w:rPr>
        <w:t xml:space="preserve">AI tool</w:t>
      </w:r>
    </w:p>
    <w:p w:rsidR="00000000" w:rsidDel="00000000" w:rsidP="00000000" w:rsidRDefault="00000000" w:rsidRPr="00000000" w14:paraId="00000004">
      <w:pPr>
        <w:numPr>
          <w:ilvl w:val="0"/>
          <w:numId w:val="1"/>
        </w:numPr>
        <w:spacing w:after="120" w:lineRule="auto"/>
        <w:ind w:left="720" w:hanging="360"/>
        <w:rPr>
          <w:sz w:val="24"/>
          <w:szCs w:val="24"/>
        </w:rPr>
      </w:pPr>
      <w:r w:rsidDel="00000000" w:rsidR="00000000" w:rsidRPr="00000000">
        <w:rPr>
          <w:sz w:val="24"/>
          <w:szCs w:val="24"/>
          <w:rtl w:val="0"/>
        </w:rPr>
        <w:t xml:space="preserve">Google AI Studio</w:t>
      </w:r>
      <w:r w:rsidDel="00000000" w:rsidR="00000000" w:rsidRPr="00000000">
        <w:rPr>
          <w:rtl w:val="0"/>
        </w:rPr>
      </w:r>
    </w:p>
    <w:p w:rsidR="00000000" w:rsidDel="00000000" w:rsidP="00000000" w:rsidRDefault="00000000" w:rsidRPr="00000000" w14:paraId="00000005">
      <w:pPr>
        <w:pStyle w:val="Heading2"/>
        <w:rPr>
          <w:b w:val="1"/>
          <w:sz w:val="28"/>
          <w:szCs w:val="28"/>
        </w:rPr>
      </w:pPr>
      <w:bookmarkStart w:colFirst="0" w:colLast="0" w:name="_8ufwfy71hqn" w:id="3"/>
      <w:bookmarkEnd w:id="3"/>
      <w:r w:rsidDel="00000000" w:rsidR="00000000" w:rsidRPr="00000000">
        <w:rPr>
          <w:b w:val="1"/>
          <w:sz w:val="28"/>
          <w:szCs w:val="28"/>
          <w:rtl w:val="0"/>
        </w:rPr>
        <w:t xml:space="preserve">Workplace needs</w:t>
      </w:r>
    </w:p>
    <w:p w:rsidR="00000000" w:rsidDel="00000000" w:rsidP="00000000" w:rsidRDefault="00000000" w:rsidRPr="00000000" w14:paraId="00000006">
      <w:pPr>
        <w:numPr>
          <w:ilvl w:val="0"/>
          <w:numId w:val="2"/>
        </w:numPr>
        <w:spacing w:after="120" w:lineRule="auto"/>
        <w:ind w:left="720" w:hanging="360"/>
        <w:rPr>
          <w:sz w:val="24"/>
          <w:szCs w:val="24"/>
        </w:rPr>
      </w:pPr>
      <w:r w:rsidDel="00000000" w:rsidR="00000000" w:rsidRPr="00000000">
        <w:rPr>
          <w:sz w:val="24"/>
          <w:szCs w:val="24"/>
          <w:rtl w:val="0"/>
        </w:rPr>
        <w:t xml:space="preserve">Is able to save and reuse prompts</w:t>
      </w:r>
    </w:p>
    <w:p w:rsidR="00000000" w:rsidDel="00000000" w:rsidP="00000000" w:rsidRDefault="00000000" w:rsidRPr="00000000" w14:paraId="00000007">
      <w:pPr>
        <w:numPr>
          <w:ilvl w:val="0"/>
          <w:numId w:val="2"/>
        </w:numPr>
        <w:spacing w:after="120" w:lineRule="auto"/>
        <w:ind w:left="720" w:hanging="360"/>
        <w:rPr>
          <w:sz w:val="24"/>
          <w:szCs w:val="24"/>
        </w:rPr>
      </w:pPr>
      <w:r w:rsidDel="00000000" w:rsidR="00000000" w:rsidRPr="00000000">
        <w:rPr>
          <w:sz w:val="24"/>
          <w:szCs w:val="24"/>
          <w:rtl w:val="0"/>
        </w:rPr>
        <w:t xml:space="preserve">Is able to incorporate variables</w:t>
      </w:r>
      <w:r w:rsidDel="00000000" w:rsidR="00000000" w:rsidRPr="00000000">
        <w:rPr>
          <w:rtl w:val="0"/>
        </w:rPr>
      </w:r>
    </w:p>
    <w:p w:rsidR="00000000" w:rsidDel="00000000" w:rsidP="00000000" w:rsidRDefault="00000000" w:rsidRPr="00000000" w14:paraId="00000008">
      <w:pPr>
        <w:pStyle w:val="Heading2"/>
        <w:rPr>
          <w:b w:val="1"/>
          <w:sz w:val="28"/>
          <w:szCs w:val="28"/>
        </w:rPr>
      </w:pPr>
      <w:bookmarkStart w:colFirst="0" w:colLast="0" w:name="_ppa01wgyvjde" w:id="4"/>
      <w:bookmarkEnd w:id="4"/>
      <w:r w:rsidDel="00000000" w:rsidR="00000000" w:rsidRPr="00000000">
        <w:rPr>
          <w:b w:val="1"/>
          <w:sz w:val="28"/>
          <w:szCs w:val="28"/>
          <w:rtl w:val="0"/>
        </w:rPr>
        <w:t xml:space="preserve">Tool strengths</w:t>
      </w:r>
    </w:p>
    <w:p w:rsidR="00000000" w:rsidDel="00000000" w:rsidP="00000000" w:rsidRDefault="00000000" w:rsidRPr="00000000" w14:paraId="00000009">
      <w:pPr>
        <w:widowControl w:val="0"/>
        <w:numPr>
          <w:ilvl w:val="0"/>
          <w:numId w:val="3"/>
        </w:numPr>
        <w:spacing w:after="120" w:lineRule="auto"/>
        <w:ind w:left="720" w:hanging="360"/>
        <w:rPr>
          <w:sz w:val="24"/>
          <w:szCs w:val="24"/>
        </w:rPr>
      </w:pPr>
      <w:r w:rsidDel="00000000" w:rsidR="00000000" w:rsidRPr="00000000">
        <w:rPr>
          <w:sz w:val="24"/>
          <w:szCs w:val="24"/>
          <w:rtl w:val="0"/>
        </w:rPr>
        <w:t xml:space="preserve">I learned from the Google AI Studio quickstart guide that I can build something with Google AI Studio and then export the prompt I created as code.</w:t>
      </w:r>
    </w:p>
    <w:p w:rsidR="00000000" w:rsidDel="00000000" w:rsidP="00000000" w:rsidRDefault="00000000" w:rsidRPr="00000000" w14:paraId="0000000A">
      <w:pPr>
        <w:widowControl w:val="0"/>
        <w:numPr>
          <w:ilvl w:val="0"/>
          <w:numId w:val="3"/>
        </w:numPr>
        <w:spacing w:after="120" w:lineRule="auto"/>
        <w:ind w:left="72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Blog post creator</w:t>
      </w:r>
      <w:r w:rsidDel="00000000" w:rsidR="00000000" w:rsidRPr="00000000">
        <w:rPr>
          <w:sz w:val="24"/>
          <w:szCs w:val="24"/>
          <w:rtl w:val="0"/>
        </w:rPr>
        <w:t xml:space="preserve"> sample prompt demonstrated that Google AI Studio can generate a full draft of a document, such as a blog post.</w:t>
      </w:r>
    </w:p>
    <w:p w:rsidR="00000000" w:rsidDel="00000000" w:rsidP="00000000" w:rsidRDefault="00000000" w:rsidRPr="00000000" w14:paraId="0000000B">
      <w:pPr>
        <w:widowControl w:val="0"/>
        <w:numPr>
          <w:ilvl w:val="0"/>
          <w:numId w:val="3"/>
        </w:numPr>
        <w:spacing w:after="120" w:lineRule="auto"/>
        <w:ind w:left="720" w:hanging="360"/>
        <w:rPr>
          <w:sz w:val="24"/>
          <w:szCs w:val="24"/>
        </w:rPr>
      </w:pPr>
      <w:r w:rsidDel="00000000" w:rsidR="00000000" w:rsidRPr="00000000">
        <w:rPr>
          <w:sz w:val="24"/>
          <w:szCs w:val="24"/>
          <w:rtl w:val="0"/>
        </w:rPr>
        <w:t xml:space="preserve">I can run the prompt with multiple rows of input data.</w:t>
      </w:r>
    </w:p>
    <w:p w:rsidR="00000000" w:rsidDel="00000000" w:rsidP="00000000" w:rsidRDefault="00000000" w:rsidRPr="00000000" w14:paraId="0000000C">
      <w:pPr>
        <w:widowControl w:val="0"/>
        <w:numPr>
          <w:ilvl w:val="0"/>
          <w:numId w:val="3"/>
        </w:numPr>
        <w:spacing w:after="120" w:lineRule="auto"/>
        <w:ind w:left="720" w:hanging="360"/>
        <w:rPr>
          <w:sz w:val="24"/>
          <w:szCs w:val="24"/>
        </w:rPr>
      </w:pPr>
      <w:r w:rsidDel="00000000" w:rsidR="00000000" w:rsidRPr="00000000">
        <w:rPr>
          <w:sz w:val="24"/>
          <w:szCs w:val="24"/>
          <w:rtl w:val="0"/>
        </w:rPr>
        <w:t xml:space="preserve">Google AI Studio allows me to enter multiple input variables into the prompt, so I can easily reuse the prompt with different data.</w:t>
      </w:r>
    </w:p>
    <w:p w:rsidR="00000000" w:rsidDel="00000000" w:rsidP="00000000" w:rsidRDefault="00000000" w:rsidRPr="00000000" w14:paraId="0000000D">
      <w:pPr>
        <w:widowControl w:val="0"/>
        <w:numPr>
          <w:ilvl w:val="0"/>
          <w:numId w:val="3"/>
        </w:numPr>
        <w:spacing w:after="120" w:lineRule="auto"/>
        <w:ind w:left="720" w:hanging="360"/>
        <w:rPr>
          <w:sz w:val="24"/>
          <w:szCs w:val="24"/>
        </w:rPr>
      </w:pPr>
      <w:r w:rsidDel="00000000" w:rsidR="00000000" w:rsidRPr="00000000">
        <w:rPr>
          <w:sz w:val="24"/>
          <w:szCs w:val="24"/>
          <w:rtl w:val="0"/>
        </w:rPr>
        <w:t xml:space="preserve">Reusability is a big strength! I can save the prompt and its output for future use.</w:t>
      </w:r>
    </w:p>
    <w:p w:rsidR="00000000" w:rsidDel="00000000" w:rsidP="00000000" w:rsidRDefault="00000000" w:rsidRPr="00000000" w14:paraId="0000000E">
      <w:pPr>
        <w:widowControl w:val="0"/>
        <w:numPr>
          <w:ilvl w:val="0"/>
          <w:numId w:val="3"/>
        </w:numPr>
        <w:spacing w:after="120" w:lineRule="auto"/>
        <w:ind w:left="720" w:hanging="360"/>
        <w:rPr>
          <w:sz w:val="24"/>
          <w:szCs w:val="24"/>
        </w:rPr>
      </w:pPr>
      <w:r w:rsidDel="00000000" w:rsidR="00000000" w:rsidRPr="00000000">
        <w:rPr>
          <w:sz w:val="24"/>
          <w:szCs w:val="24"/>
          <w:rtl w:val="0"/>
        </w:rPr>
        <w:t xml:space="preserve">I can share the prompt with others.</w:t>
      </w:r>
      <w:r w:rsidDel="00000000" w:rsidR="00000000" w:rsidRPr="00000000">
        <w:rPr>
          <w:rtl w:val="0"/>
        </w:rPr>
      </w:r>
    </w:p>
    <w:p w:rsidR="00000000" w:rsidDel="00000000" w:rsidP="00000000" w:rsidRDefault="00000000" w:rsidRPr="00000000" w14:paraId="0000000F">
      <w:pPr>
        <w:pStyle w:val="Heading2"/>
        <w:rPr>
          <w:b w:val="1"/>
          <w:sz w:val="28"/>
          <w:szCs w:val="28"/>
        </w:rPr>
      </w:pPr>
      <w:bookmarkStart w:colFirst="0" w:colLast="0" w:name="_ar7elo7lv7c2" w:id="5"/>
      <w:bookmarkEnd w:id="5"/>
      <w:r w:rsidDel="00000000" w:rsidR="00000000" w:rsidRPr="00000000">
        <w:rPr>
          <w:b w:val="1"/>
          <w:sz w:val="28"/>
          <w:szCs w:val="28"/>
          <w:rtl w:val="0"/>
        </w:rPr>
        <w:t xml:space="preserve">Assessment of the tool’s suitability for workplace tasks </w:t>
      </w:r>
    </w:p>
    <w:p w:rsidR="00000000" w:rsidDel="00000000" w:rsidP="00000000" w:rsidRDefault="00000000" w:rsidRPr="00000000" w14:paraId="00000010">
      <w:pPr>
        <w:widowControl w:val="0"/>
        <w:spacing w:after="240" w:lineRule="auto"/>
        <w:rPr>
          <w:sz w:val="24"/>
          <w:szCs w:val="24"/>
        </w:rPr>
      </w:pPr>
      <w:r w:rsidDel="00000000" w:rsidR="00000000" w:rsidRPr="00000000">
        <w:rPr>
          <w:sz w:val="24"/>
          <w:szCs w:val="24"/>
          <w:rtl w:val="0"/>
        </w:rPr>
        <w:t xml:space="preserve">Google AI Studio is a good AI tool to support the office supply store’s needs. Google AI Studio allows multiple input variables to be entered at once, with multiple input rows, too. This functionality can help me write product descriptions for multiple products at once. The ability of the tool to save and reuse prompts is a really valuable feature I can use to quickly create customized product descriptions when new products are ready to launch. I can also share my saved prompts with others on my team.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